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36" w:type="dxa"/>
        <w:tblInd w:w="-1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3"/>
        <w:gridCol w:w="279"/>
        <w:gridCol w:w="565"/>
        <w:gridCol w:w="121"/>
        <w:gridCol w:w="226"/>
        <w:gridCol w:w="2146"/>
        <w:gridCol w:w="141"/>
        <w:gridCol w:w="669"/>
        <w:gridCol w:w="310"/>
        <w:gridCol w:w="970"/>
        <w:gridCol w:w="352"/>
        <w:gridCol w:w="2181"/>
        <w:gridCol w:w="35"/>
        <w:gridCol w:w="2"/>
      </w:tblGrid>
      <w:tr w:rsidR="00671D87">
        <w:trPr>
          <w:gridAfter w:val="1"/>
          <w:trHeight w:val="739"/>
        </w:trPr>
        <w:tc>
          <w:tcPr>
            <w:tcW w:w="6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40"/>
            </w:pPr>
            <w:r>
              <w:rPr>
                <w:sz w:val="40"/>
              </w:rPr>
              <w:t>4600077575</w:t>
            </w:r>
          </w:p>
        </w:tc>
      </w:tr>
      <w:tr w:rsidR="00671D87">
        <w:trPr>
          <w:gridAfter w:val="1"/>
          <w:trHeight w:val="1146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D87" w:rsidRDefault="00671D87">
            <w:pPr>
              <w:spacing w:after="0"/>
              <w:ind w:left="-1243" w:right="917"/>
            </w:pPr>
          </w:p>
          <w:tbl>
            <w:tblPr>
              <w:tblStyle w:val="TableGrid"/>
              <w:tblW w:w="3648" w:type="dxa"/>
              <w:tblInd w:w="0" w:type="dxa"/>
              <w:tblCellMar>
                <w:top w:w="27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2275"/>
            </w:tblGrid>
            <w:tr w:rsidR="00671D87">
              <w:trPr>
                <w:trHeight w:val="448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671D87"/>
              </w:tc>
            </w:tr>
            <w:tr w:rsidR="00671D87">
              <w:trPr>
                <w:trHeight w:val="693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J.Stěrbová</w:t>
                  </w:r>
                </w:p>
              </w:tc>
            </w:tr>
          </w:tbl>
          <w:p w:rsidR="00671D87" w:rsidRDefault="00671D87"/>
        </w:tc>
        <w:tc>
          <w:tcPr>
            <w:tcW w:w="4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1D87" w:rsidRDefault="00671D87">
            <w:pPr>
              <w:spacing w:after="0"/>
              <w:ind w:left="-5808" w:right="10382"/>
            </w:pPr>
          </w:p>
          <w:tbl>
            <w:tblPr>
              <w:tblStyle w:val="TableGrid"/>
              <w:tblW w:w="3658" w:type="dxa"/>
              <w:tblInd w:w="917" w:type="dxa"/>
              <w:tblCellMar>
                <w:top w:w="35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1829"/>
            </w:tblGrid>
            <w:tr w:rsidR="00671D87">
              <w:trPr>
                <w:trHeight w:val="451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15.1.2019</w:t>
                  </w:r>
                </w:p>
              </w:tc>
            </w:tr>
            <w:tr w:rsidR="00671D87">
              <w:trPr>
                <w:trHeight w:val="687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firstLine="10"/>
                  </w:pPr>
                  <w:r>
                    <w:rPr>
                      <w:sz w:val="18"/>
                    </w:rPr>
                    <w:t>Navržený terłnín plnění:</w:t>
                  </w:r>
                </w:p>
              </w:tc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Rok 2019</w:t>
                  </w:r>
                </w:p>
              </w:tc>
            </w:tr>
          </w:tbl>
          <w:p w:rsidR="00671D87" w:rsidRDefault="00671D87"/>
        </w:tc>
      </w:tr>
      <w:tr w:rsidR="00671D87">
        <w:trPr>
          <w:gridAfter w:val="1"/>
          <w:trHeight w:val="3665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D87" w:rsidRDefault="00671D87">
            <w:pPr>
              <w:spacing w:after="0"/>
              <w:ind w:left="-1234" w:right="917"/>
            </w:pPr>
          </w:p>
          <w:tbl>
            <w:tblPr>
              <w:tblStyle w:val="TableGrid"/>
              <w:tblW w:w="3648" w:type="dxa"/>
              <w:tblInd w:w="0" w:type="dxa"/>
              <w:tblCellMar>
                <w:top w:w="40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48"/>
            </w:tblGrid>
            <w:tr w:rsidR="00671D87">
              <w:trPr>
                <w:trHeight w:val="445"/>
              </w:trPr>
              <w:tc>
                <w:tcPr>
                  <w:tcW w:w="3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671D87">
              <w:trPr>
                <w:trHeight w:val="3215"/>
              </w:trPr>
              <w:tc>
                <w:tcPr>
                  <w:tcW w:w="3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157"/>
                    <w:ind w:left="5"/>
                  </w:pPr>
                  <w:r>
                    <w:rPr>
                      <w:sz w:val="18"/>
                    </w:rPr>
                    <w:t>Zdravotní lístav se sídlem v Ustí nad Labem</w:t>
                  </w:r>
                </w:p>
                <w:p w:rsidR="00671D87" w:rsidRDefault="00957A2F">
                  <w:pPr>
                    <w:spacing w:after="179"/>
                    <w:ind w:left="5"/>
                  </w:pPr>
                  <w:r>
                    <w:rPr>
                      <w:sz w:val="16"/>
                    </w:rPr>
                    <w:t>Sídlo: Moskevská 1531/15, 400 Ol Ústí nad Laban</w:t>
                  </w:r>
                </w:p>
                <w:p w:rsidR="00671D87" w:rsidRDefault="00957A2F">
                  <w:pPr>
                    <w:tabs>
                      <w:tab w:val="center" w:pos="2198"/>
                    </w:tabs>
                    <w:spacing w:after="205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671D87" w:rsidRDefault="00957A2F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671D87" w:rsidRDefault="00671D87"/>
        </w:tc>
        <w:tc>
          <w:tcPr>
            <w:tcW w:w="4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1D87" w:rsidRDefault="00671D87">
            <w:pPr>
              <w:spacing w:after="0"/>
              <w:ind w:left="-5798" w:right="10376"/>
            </w:pPr>
          </w:p>
          <w:tbl>
            <w:tblPr>
              <w:tblStyle w:val="TableGrid"/>
              <w:tblW w:w="3661" w:type="dxa"/>
              <w:tblInd w:w="917" w:type="dxa"/>
              <w:tblCellMar>
                <w:top w:w="38" w:type="dxa"/>
                <w:left w:w="101" w:type="dxa"/>
                <w:bottom w:w="0" w:type="dxa"/>
                <w:right w:w="1789" w:type="dxa"/>
              </w:tblCellMar>
              <w:tblLook w:val="04A0" w:firstRow="1" w:lastRow="0" w:firstColumn="1" w:lastColumn="0" w:noHBand="0" w:noVBand="1"/>
            </w:tblPr>
            <w:tblGrid>
              <w:gridCol w:w="3661"/>
            </w:tblGrid>
            <w:tr w:rsidR="00671D87">
              <w:trPr>
                <w:trHeight w:val="447"/>
              </w:trPr>
              <w:tc>
                <w:tcPr>
                  <w:tcW w:w="3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671D87">
              <w:trPr>
                <w:trHeight w:val="3212"/>
              </w:trPr>
              <w:tc>
                <w:tcPr>
                  <w:tcW w:w="3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71D87" w:rsidRDefault="00957A2F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Krajská zdravotní, a.s.</w:t>
                  </w:r>
                </w:p>
                <w:p w:rsidR="00671D87" w:rsidRDefault="00957A2F">
                  <w:pPr>
                    <w:spacing w:after="371" w:line="263" w:lineRule="auto"/>
                    <w:ind w:left="15" w:hanging="10"/>
                    <w:jc w:val="both"/>
                  </w:pPr>
                  <w:r>
                    <w:rPr>
                      <w:sz w:val="20"/>
                    </w:rPr>
                    <w:t>Sociálnípéče 3316/12A 401 13 Ustí nad Labem</w:t>
                  </w:r>
                </w:p>
                <w:p w:rsidR="00671D87" w:rsidRDefault="00957A2F">
                  <w:pPr>
                    <w:spacing w:after="170"/>
                    <w:ind w:left="5"/>
                  </w:pPr>
                  <w:r>
                    <w:rPr>
                      <w:sz w:val="20"/>
                    </w:rPr>
                    <w:t>Příjemce</w:t>
                  </w:r>
                </w:p>
                <w:p w:rsidR="00671D87" w:rsidRDefault="00957A2F">
                  <w:pPr>
                    <w:spacing w:after="0"/>
                  </w:pPr>
                  <w:r>
                    <w:rPr>
                      <w:sz w:val="18"/>
                    </w:rPr>
                    <w:t>Nemocnice Most, o.z.</w:t>
                  </w:r>
                </w:p>
                <w:p w:rsidR="00671D87" w:rsidRDefault="00957A2F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J.E.Purkyně 270</w:t>
                  </w:r>
                </w:p>
                <w:p w:rsidR="00671D87" w:rsidRDefault="00957A2F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25488627, CZ25488627</w:t>
                  </w:r>
                </w:p>
              </w:tc>
            </w:tr>
          </w:tbl>
          <w:p w:rsidR="00671D87" w:rsidRDefault="00671D87"/>
        </w:tc>
      </w:tr>
      <w:tr w:rsidR="00671D87">
        <w:tblPrEx>
          <w:tblCellMar>
            <w:top w:w="31" w:type="dxa"/>
            <w:right w:w="205" w:type="dxa"/>
          </w:tblCellMar>
        </w:tblPrEx>
        <w:trPr>
          <w:gridAfter w:val="2"/>
          <w:wAfter w:w="33" w:type="dxa"/>
          <w:trHeight w:val="451"/>
        </w:trPr>
        <w:tc>
          <w:tcPr>
            <w:tcW w:w="3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12"/>
            </w:pPr>
            <w:r>
              <w:rPr>
                <w:sz w:val="18"/>
              </w:rPr>
              <w:t>Platební údaje:</w:t>
            </w:r>
          </w:p>
        </w:tc>
        <w:tc>
          <w:tcPr>
            <w:tcW w:w="1834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71D87" w:rsidRDefault="00671D87"/>
        </w:tc>
        <w:tc>
          <w:tcPr>
            <w:tcW w:w="3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22"/>
            </w:pPr>
            <w:r>
              <w:rPr>
                <w:sz w:val="18"/>
              </w:rPr>
              <w:t>Obchodní ľldaje:</w:t>
            </w:r>
          </w:p>
        </w:tc>
      </w:tr>
      <w:tr w:rsidR="00671D87">
        <w:tblPrEx>
          <w:tblCellMar>
            <w:top w:w="31" w:type="dxa"/>
            <w:right w:w="205" w:type="dxa"/>
          </w:tblCellMar>
        </w:tblPrEx>
        <w:trPr>
          <w:gridAfter w:val="2"/>
          <w:wAfter w:w="33" w:type="dxa"/>
          <w:trHeight w:val="927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07"/>
            </w:pPr>
            <w:r>
              <w:rPr>
                <w:sz w:val="18"/>
              </w:rPr>
              <w:t>Zůsob ľlhrady: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07" w:right="10" w:firstLine="5"/>
              <w:jc w:val="both"/>
            </w:pPr>
            <w:r>
              <w:rPr>
                <w:sz w:val="18"/>
              </w:rPr>
              <w:t>Bankovním převodełn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71D87" w:rsidRDefault="00671D87"/>
        </w:tc>
        <w:tc>
          <w:tcPr>
            <w:tcW w:w="1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07"/>
            </w:pPr>
            <w:r>
              <w:rPr>
                <w:sz w:val="18"/>
              </w:rPr>
              <w:t>Způsob dodání:</w:t>
            </w: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15"/>
            </w:pPr>
            <w:r>
              <w:rPr>
                <w:sz w:val="18"/>
              </w:rPr>
              <w:t>elektronicky</w:t>
            </w:r>
          </w:p>
        </w:tc>
      </w:tr>
      <w:tr w:rsidR="00671D87">
        <w:tblPrEx>
          <w:tblCellMar>
            <w:top w:w="31" w:type="dxa"/>
            <w:right w:w="205" w:type="dxa"/>
          </w:tblCellMar>
        </w:tblPrEx>
        <w:trPr>
          <w:gridAfter w:val="2"/>
          <w:wAfter w:w="33" w:type="dxa"/>
          <w:trHeight w:val="686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07"/>
            </w:pPr>
            <w:r>
              <w:rPr>
                <w:sz w:val="18"/>
              </w:rPr>
              <w:t>Splatnost: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D87" w:rsidRDefault="00957A2F">
            <w:pPr>
              <w:spacing w:after="16"/>
              <w:ind w:left="107"/>
            </w:pPr>
            <w:r>
              <w:rPr>
                <w:sz w:val="18"/>
              </w:rPr>
              <w:t>Do 60</w:t>
            </w:r>
          </w:p>
          <w:p w:rsidR="00671D87" w:rsidRDefault="00957A2F">
            <w:pPr>
              <w:spacing w:after="0"/>
              <w:ind w:left="107"/>
            </w:pPr>
            <w:r>
              <w:rPr>
                <w:sz w:val="18"/>
              </w:rPr>
              <w:t>D UZP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71D87" w:rsidRDefault="00671D87"/>
        </w:tc>
        <w:tc>
          <w:tcPr>
            <w:tcW w:w="1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88" w:firstLine="19"/>
            </w:pPr>
            <w:r>
              <w:rPr>
                <w:sz w:val="18"/>
              </w:rPr>
              <w:t>Słnluvní pokuta za pozdní dodání:</w:t>
            </w: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671D87"/>
        </w:tc>
      </w:tr>
      <w:tr w:rsidR="00671D87">
        <w:tblPrEx>
          <w:tblCellMar>
            <w:top w:w="31" w:type="dxa"/>
            <w:right w:w="205" w:type="dxa"/>
          </w:tblCellMar>
        </w:tblPrEx>
        <w:trPr>
          <w:gridAfter w:val="2"/>
          <w:wAfter w:w="33" w:type="dxa"/>
          <w:trHeight w:val="452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22"/>
            </w:pPr>
            <w:r>
              <w:rPr>
                <w:sz w:val="20"/>
              </w:rPr>
              <w:t>Urok z prodlení: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03"/>
            </w:pPr>
            <w:r>
              <w:rPr>
                <w:sz w:val="18"/>
              </w:rPr>
              <w:t>S 2 naň.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71D87" w:rsidRDefault="00671D87"/>
        </w:tc>
        <w:tc>
          <w:tcPr>
            <w:tcW w:w="1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12"/>
            </w:pPr>
            <w:r>
              <w:rPr>
                <w:sz w:val="18"/>
              </w:rPr>
              <w:t>Ostatní:</w:t>
            </w: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671D87"/>
        </w:tc>
      </w:tr>
      <w:tr w:rsidR="00671D87">
        <w:tblPrEx>
          <w:tblCellMar>
            <w:top w:w="29" w:type="dxa"/>
            <w:right w:w="101" w:type="dxa"/>
          </w:tblCellMar>
        </w:tblPrEx>
        <w:trPr>
          <w:trHeight w:val="448"/>
        </w:trPr>
        <w:tc>
          <w:tcPr>
            <w:tcW w:w="1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15"/>
            </w:pPr>
            <w:r>
              <w:rPr>
                <w:sz w:val="18"/>
              </w:rPr>
              <w:t>Cena:</w:t>
            </w: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10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%)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D87" w:rsidRDefault="00957A2F">
            <w:pPr>
              <w:spacing w:after="0"/>
              <w:ind w:left="112"/>
            </w:pPr>
            <w:r>
              <w:rPr>
                <w:sz w:val="18"/>
              </w:rPr>
              <w:t>DPH (Kč)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1D87" w:rsidRDefault="00671D87"/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15"/>
            </w:pPr>
            <w:r>
              <w:rPr>
                <w:sz w:val="18"/>
              </w:rPr>
              <w:t>s DPH (Kč)</w:t>
            </w:r>
          </w:p>
        </w:tc>
      </w:tr>
      <w:tr w:rsidR="00671D87">
        <w:tblPrEx>
          <w:tblCellMar>
            <w:top w:w="29" w:type="dxa"/>
            <w:right w:w="101" w:type="dxa"/>
          </w:tblCellMar>
        </w:tblPrEx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671D87"/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jc w:val="right"/>
            </w:pPr>
            <w:r>
              <w:rPr>
                <w:sz w:val="18"/>
              </w:rPr>
              <w:t>61 740,60</w:t>
            </w:r>
          </w:p>
        </w:tc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671D87"/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D87" w:rsidRDefault="00671D87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</w:pPr>
            <w:r>
              <w:rPr>
                <w:sz w:val="18"/>
              </w:rPr>
              <w:t>12 965,50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jc w:val="right"/>
            </w:pPr>
            <w:r>
              <w:rPr>
                <w:sz w:val="18"/>
              </w:rPr>
              <w:t>74 706,10</w:t>
            </w:r>
          </w:p>
        </w:tc>
      </w:tr>
    </w:tbl>
    <w:p w:rsidR="00671D87" w:rsidRDefault="00957A2F">
      <w:pPr>
        <w:spacing w:after="222" w:line="219" w:lineRule="auto"/>
        <w:ind w:left="-14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671D87" w:rsidRDefault="00957A2F">
      <w:pPr>
        <w:spacing w:after="0" w:line="219" w:lineRule="auto"/>
        <w:ind w:left="-140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p w:rsidR="00671D87" w:rsidRDefault="00957A2F">
      <w:pPr>
        <w:spacing w:after="37"/>
        <w:ind w:left="6514"/>
      </w:pPr>
      <w:r>
        <w:rPr>
          <w:noProof/>
        </w:rPr>
        <w:drawing>
          <wp:inline distT="0" distB="0" distL="0" distR="0">
            <wp:extent cx="493776" cy="222567"/>
            <wp:effectExtent l="0" t="0" r="0" b="0"/>
            <wp:docPr id="2410" name="Picture 2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" name="Picture 24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2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39" w:type="dxa"/>
        <w:tblInd w:w="-237" w:type="dxa"/>
        <w:tblCellMar>
          <w:top w:w="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0"/>
        <w:gridCol w:w="3478"/>
        <w:gridCol w:w="1019"/>
        <w:gridCol w:w="611"/>
        <w:gridCol w:w="2941"/>
      </w:tblGrid>
      <w:tr w:rsidR="00671D87">
        <w:trPr>
          <w:trHeight w:val="447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24"/>
            </w:pPr>
            <w:r>
              <w:rPr>
                <w:sz w:val="16"/>
              </w:rPr>
              <w:t>Vystavil: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</w:pPr>
            <w:r>
              <w:rPr>
                <w:sz w:val="18"/>
              </w:rPr>
              <w:t>J. těrbová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10"/>
            </w:pPr>
            <w:r>
              <w:rPr>
                <w:sz w:val="18"/>
              </w:rPr>
              <w:t>Podpis: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D87" w:rsidRDefault="00957A2F">
            <w:pPr>
              <w:spacing w:after="0"/>
              <w:ind w:left="33"/>
            </w:pPr>
            <w:r>
              <w:rPr>
                <w:sz w:val="16"/>
              </w:rPr>
              <w:t xml:space="preserve">*) </w:t>
            </w:r>
          </w:p>
        </w:tc>
        <w:tc>
          <w:tcPr>
            <w:tcW w:w="2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1D87" w:rsidRDefault="00957A2F">
            <w:pPr>
              <w:spacing w:after="0"/>
              <w:ind w:left="65"/>
            </w:pPr>
            <w:r>
              <w:rPr>
                <w:sz w:val="30"/>
              </w:rPr>
              <w:t>PtoĽn-t/</w:t>
            </w:r>
          </w:p>
        </w:tc>
      </w:tr>
    </w:tbl>
    <w:p w:rsidR="00671D87" w:rsidRDefault="00957A2F">
      <w:pPr>
        <w:spacing w:after="341"/>
        <w:ind w:left="-110"/>
      </w:pPr>
      <w:r>
        <w:rPr>
          <w:sz w:val="18"/>
        </w:rPr>
        <w:t>*/) Podbarvená pole k povinnému vyplnění</w:t>
      </w:r>
    </w:p>
    <w:p w:rsidR="00671D87" w:rsidRDefault="00957A2F">
      <w:pPr>
        <w:spacing w:after="0"/>
        <w:ind w:right="298"/>
        <w:jc w:val="center"/>
      </w:pPr>
      <w:r>
        <w:lastRenderedPageBreak/>
        <w:t>Stránka I Z I</w:t>
      </w:r>
    </w:p>
    <w:sectPr w:rsidR="00671D87">
      <w:pgSz w:w="11904" w:h="16838"/>
      <w:pgMar w:top="137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87"/>
    <w:rsid w:val="00671D87"/>
    <w:rsid w:val="009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41227-E5AF-4CB0-877D-A09D156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2019-01-16T07:08:00Z</dcterms:created>
  <dcterms:modified xsi:type="dcterms:W3CDTF">2019-01-16T07:08:00Z</dcterms:modified>
</cp:coreProperties>
</file>