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395B" w:rsidRPr="00B94CA9" w:rsidRDefault="0060395B" w:rsidP="0060395B">
      <w:pPr>
        <w:rPr>
          <w:b/>
        </w:rPr>
      </w:pPr>
    </w:p>
    <w:p w:rsidR="006408CD" w:rsidRPr="00B94CA9" w:rsidRDefault="006408CD" w:rsidP="006408CD">
      <w:pPr>
        <w:pBdr>
          <w:top w:val="double" w:sz="12" w:space="1" w:color="auto"/>
        </w:pBdr>
        <w:jc w:val="both"/>
      </w:pPr>
    </w:p>
    <w:p w:rsidR="00213EE6" w:rsidRPr="00B94CA9" w:rsidRDefault="00213EE6">
      <w:pPr>
        <w:pStyle w:val="Nadpis2"/>
        <w:spacing w:before="0"/>
        <w:jc w:val="center"/>
        <w:rPr>
          <w:rFonts w:ascii="Calibri" w:hAnsi="Calibri" w:cs="Calibri"/>
          <w:sz w:val="40"/>
        </w:rPr>
      </w:pPr>
      <w:r w:rsidRPr="00B94CA9">
        <w:rPr>
          <w:rFonts w:ascii="Calibri" w:hAnsi="Calibri" w:cs="Calibri"/>
          <w:sz w:val="40"/>
        </w:rPr>
        <w:t>Smlouva</w:t>
      </w:r>
    </w:p>
    <w:p w:rsidR="00213EE6" w:rsidRPr="00B94CA9" w:rsidRDefault="00213EE6">
      <w:pPr>
        <w:pStyle w:val="Nadpis2"/>
        <w:jc w:val="center"/>
        <w:rPr>
          <w:rFonts w:ascii="Calibri" w:hAnsi="Calibri" w:cs="Calibri"/>
          <w:sz w:val="32"/>
        </w:rPr>
      </w:pPr>
      <w:r w:rsidRPr="00B94CA9">
        <w:rPr>
          <w:rFonts w:ascii="Calibri" w:hAnsi="Calibri" w:cs="Calibri"/>
          <w:sz w:val="32"/>
        </w:rPr>
        <w:t>o pořádání divadelního představení</w:t>
      </w:r>
    </w:p>
    <w:p w:rsidR="00213EE6" w:rsidRPr="00B94CA9" w:rsidRDefault="00213EE6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 xml:space="preserve">podle § </w:t>
      </w:r>
      <w:r w:rsidR="00A47FD2">
        <w:rPr>
          <w:rFonts w:ascii="Calibri" w:hAnsi="Calibri" w:cs="Calibri"/>
        </w:rPr>
        <w:t xml:space="preserve">1746 </w:t>
      </w:r>
      <w:r w:rsidRPr="00B94CA9">
        <w:rPr>
          <w:rFonts w:ascii="Calibri" w:hAnsi="Calibri" w:cs="Calibri"/>
        </w:rPr>
        <w:t>odst. 2 ob</w:t>
      </w:r>
      <w:r w:rsidR="00B82D39">
        <w:rPr>
          <w:rFonts w:ascii="Calibri" w:hAnsi="Calibri" w:cs="Calibri"/>
        </w:rPr>
        <w:t xml:space="preserve">čanského zákoníku </w:t>
      </w:r>
    </w:p>
    <w:p w:rsidR="00213EE6" w:rsidRPr="00B94CA9" w:rsidRDefault="00213EE6">
      <w:pPr>
        <w:rPr>
          <w:rFonts w:ascii="Calibri" w:hAnsi="Calibri" w:cs="Calibri"/>
        </w:rPr>
      </w:pPr>
    </w:p>
    <w:p w:rsidR="00213EE6" w:rsidRPr="00B94CA9" w:rsidRDefault="00213EE6" w:rsidP="00EB67AB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 w:rsidRPr="00B94CA9">
        <w:rPr>
          <w:rFonts w:ascii="Calibri" w:hAnsi="Calibri" w:cs="Calibri"/>
          <w:sz w:val="28"/>
          <w:szCs w:val="28"/>
        </w:rPr>
        <w:t>Divadlo Na zábradlí</w:t>
      </w:r>
      <w:r w:rsidR="00EB67AB">
        <w:rPr>
          <w:rFonts w:ascii="Calibri" w:hAnsi="Calibri" w:cs="Calibri"/>
          <w:sz w:val="28"/>
          <w:szCs w:val="28"/>
        </w:rPr>
        <w:t xml:space="preserve">, </w:t>
      </w:r>
      <w:r w:rsidR="00EB67AB" w:rsidRPr="00020578">
        <w:rPr>
          <w:rFonts w:ascii="Calibri" w:hAnsi="Calibri" w:cs="Calibri"/>
          <w:sz w:val="28"/>
          <w:szCs w:val="28"/>
        </w:rPr>
        <w:t>příspěvková organizace</w:t>
      </w:r>
    </w:p>
    <w:p w:rsidR="00213EE6" w:rsidRPr="0080186D" w:rsidRDefault="00213EE6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se sídlem Anenské nám. 5, 115 33 Praha 1</w:t>
      </w:r>
    </w:p>
    <w:p w:rsidR="00213EE6" w:rsidRPr="0080186D" w:rsidRDefault="00316344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jednající ředitelem panem Mgr. Petrem Štědroněm Ph.D.</w:t>
      </w:r>
    </w:p>
    <w:p w:rsidR="00213EE6" w:rsidRPr="0080186D" w:rsidRDefault="00213EE6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IČO: 00064 394</w:t>
      </w:r>
    </w:p>
    <w:p w:rsidR="00213EE6" w:rsidRPr="0080186D" w:rsidRDefault="00213EE6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Bankovní spojení: Kome</w:t>
      </w:r>
      <w:r w:rsidR="0080186D">
        <w:rPr>
          <w:rFonts w:ascii="Calibri" w:hAnsi="Calibri" w:cs="Calibri"/>
          <w:sz w:val="22"/>
          <w:szCs w:val="22"/>
        </w:rPr>
        <w:t xml:space="preserve">rční banka, Praha 1, č. </w:t>
      </w:r>
      <w:proofErr w:type="spellStart"/>
      <w:r w:rsidR="0080186D">
        <w:rPr>
          <w:rFonts w:ascii="Calibri" w:hAnsi="Calibri" w:cs="Calibri"/>
          <w:sz w:val="22"/>
          <w:szCs w:val="22"/>
        </w:rPr>
        <w:t>ú</w:t>
      </w:r>
      <w:proofErr w:type="spellEnd"/>
      <w:r w:rsidR="0080186D">
        <w:rPr>
          <w:rFonts w:ascii="Calibri" w:hAnsi="Calibri" w:cs="Calibri"/>
          <w:sz w:val="22"/>
          <w:szCs w:val="22"/>
        </w:rPr>
        <w:t>. 10533011/0100</w:t>
      </w:r>
    </w:p>
    <w:p w:rsidR="00213EE6" w:rsidRPr="0080186D" w:rsidRDefault="00213EE6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  <w:u w:val="single"/>
        </w:rPr>
        <w:t>Kontaktní osoba:</w:t>
      </w:r>
      <w:r w:rsidRPr="0080186D">
        <w:rPr>
          <w:rFonts w:ascii="Calibri" w:hAnsi="Calibri" w:cs="Calibri"/>
          <w:sz w:val="22"/>
          <w:szCs w:val="22"/>
        </w:rPr>
        <w:t xml:space="preserve"> </w:t>
      </w:r>
      <w:r w:rsidR="004C5F4D" w:rsidRPr="0080186D">
        <w:rPr>
          <w:rFonts w:ascii="Calibri" w:hAnsi="Calibri" w:cs="Calibri"/>
          <w:sz w:val="22"/>
          <w:szCs w:val="22"/>
        </w:rPr>
        <w:t xml:space="preserve">Lucie </w:t>
      </w:r>
      <w:r w:rsidR="009541FF">
        <w:rPr>
          <w:rFonts w:ascii="Calibri" w:hAnsi="Calibri" w:cs="Calibri"/>
          <w:sz w:val="22"/>
          <w:szCs w:val="22"/>
        </w:rPr>
        <w:t>Urbanová</w:t>
      </w:r>
      <w:r w:rsidRPr="0080186D">
        <w:rPr>
          <w:rFonts w:ascii="Calibri" w:hAnsi="Calibri" w:cs="Calibri"/>
          <w:sz w:val="22"/>
          <w:szCs w:val="22"/>
        </w:rPr>
        <w:t xml:space="preserve"> tel. 22286886</w:t>
      </w:r>
      <w:r w:rsidR="005C3204" w:rsidRPr="0080186D">
        <w:rPr>
          <w:rFonts w:ascii="Calibri" w:hAnsi="Calibri" w:cs="Calibri"/>
          <w:sz w:val="22"/>
          <w:szCs w:val="22"/>
        </w:rPr>
        <w:t>7</w:t>
      </w:r>
      <w:r w:rsidR="004C5F4D" w:rsidRPr="0080186D">
        <w:rPr>
          <w:rFonts w:ascii="Calibri" w:hAnsi="Calibri" w:cs="Calibri"/>
          <w:sz w:val="22"/>
          <w:szCs w:val="22"/>
        </w:rPr>
        <w:t>,</w:t>
      </w:r>
      <w:r w:rsidRPr="0080186D">
        <w:rPr>
          <w:rFonts w:ascii="Calibri" w:hAnsi="Calibri" w:cs="Calibri"/>
          <w:sz w:val="22"/>
          <w:szCs w:val="22"/>
        </w:rPr>
        <w:t xml:space="preserve"> mobil: </w:t>
      </w:r>
      <w:r w:rsidR="003C4DF7" w:rsidRPr="0080186D">
        <w:rPr>
          <w:rFonts w:ascii="Calibri" w:hAnsi="Calibri" w:cs="Calibri"/>
          <w:sz w:val="22"/>
          <w:szCs w:val="22"/>
        </w:rPr>
        <w:t>603 210 788</w:t>
      </w:r>
    </w:p>
    <w:p w:rsidR="00213EE6" w:rsidRPr="0080186D" w:rsidRDefault="00213EE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0186D"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7" w:history="1">
        <w:r w:rsidR="003C4DF7" w:rsidRPr="0080186D">
          <w:rPr>
            <w:rStyle w:val="Hypertextovodkaz"/>
            <w:rFonts w:ascii="Calibri" w:hAnsi="Calibri" w:cs="Calibri"/>
            <w:sz w:val="22"/>
            <w:szCs w:val="22"/>
          </w:rPr>
          <w:t>tajemnice@nazabradli.cz</w:t>
        </w:r>
      </w:hyperlink>
    </w:p>
    <w:p w:rsidR="00722BB1" w:rsidRPr="0080186D" w:rsidRDefault="00213EE6" w:rsidP="00722BB1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(dále jen "DIVADLO")</w:t>
      </w:r>
    </w:p>
    <w:p w:rsidR="00722BB1" w:rsidRPr="0080186D" w:rsidRDefault="00722BB1" w:rsidP="00722BB1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80186D">
        <w:rPr>
          <w:rFonts w:ascii="Calibri" w:hAnsi="Calibri" w:cs="Calibri"/>
          <w:b w:val="0"/>
          <w:sz w:val="22"/>
          <w:szCs w:val="22"/>
        </w:rPr>
        <w:t>a</w:t>
      </w:r>
    </w:p>
    <w:p w:rsidR="005435D8" w:rsidRPr="009E4E11" w:rsidRDefault="00F24AA9" w:rsidP="005435D8">
      <w:pPr>
        <w:pStyle w:val="Nadpis2"/>
        <w:spacing w:line="276" w:lineRule="auto"/>
        <w:rPr>
          <w:rFonts w:ascii="Calibri" w:hAnsi="Calibri" w:cs="Calibri"/>
          <w:b w:val="0"/>
          <w:i/>
          <w:sz w:val="28"/>
          <w:szCs w:val="28"/>
        </w:rPr>
      </w:pPr>
      <w:r w:rsidRPr="009E4E11">
        <w:rPr>
          <w:rFonts w:ascii="Calibri" w:hAnsi="Calibri" w:cs="Calibri"/>
          <w:sz w:val="28"/>
          <w:szCs w:val="28"/>
        </w:rPr>
        <w:t>Městský obvod Liberec – Vratislavice nad Nisou</w:t>
      </w:r>
      <w:r w:rsidR="00806452" w:rsidRPr="009E4E11">
        <w:rPr>
          <w:rFonts w:ascii="Calibri" w:hAnsi="Calibri" w:cs="Calibri"/>
          <w:sz w:val="28"/>
          <w:szCs w:val="28"/>
        </w:rPr>
        <w:t xml:space="preserve"> </w:t>
      </w:r>
    </w:p>
    <w:p w:rsidR="005435D8" w:rsidRPr="009E4E11" w:rsidRDefault="005435D8" w:rsidP="005435D8">
      <w:pPr>
        <w:rPr>
          <w:rFonts w:asciiTheme="minorHAnsi" w:hAnsiTheme="minorHAnsi" w:cs="Calibri"/>
          <w:sz w:val="22"/>
          <w:szCs w:val="22"/>
        </w:rPr>
      </w:pPr>
      <w:r w:rsidRPr="009E4E11">
        <w:rPr>
          <w:rFonts w:asciiTheme="minorHAnsi" w:hAnsiTheme="minorHAnsi" w:cs="Calibri"/>
          <w:sz w:val="22"/>
          <w:szCs w:val="22"/>
        </w:rPr>
        <w:t xml:space="preserve">se sídlem </w:t>
      </w:r>
      <w:r w:rsidR="00F24AA9" w:rsidRPr="009E4E11">
        <w:rPr>
          <w:rFonts w:asciiTheme="minorHAnsi" w:hAnsiTheme="minorHAnsi" w:cs="Calibri"/>
          <w:sz w:val="22"/>
          <w:szCs w:val="22"/>
        </w:rPr>
        <w:t>Tanvaldská 50</w:t>
      </w:r>
      <w:r w:rsidR="00BA3732" w:rsidRPr="009E4E11">
        <w:rPr>
          <w:rFonts w:asciiTheme="minorHAnsi" w:hAnsiTheme="minorHAnsi" w:cs="Calibri"/>
          <w:sz w:val="22"/>
          <w:szCs w:val="22"/>
        </w:rPr>
        <w:t>, 463 11 Liberec</w:t>
      </w:r>
      <w:r w:rsidR="00F24AA9" w:rsidRPr="009E4E11">
        <w:rPr>
          <w:rFonts w:asciiTheme="minorHAnsi" w:hAnsiTheme="minorHAnsi" w:cs="Calibri"/>
          <w:sz w:val="22"/>
          <w:szCs w:val="22"/>
        </w:rPr>
        <w:t xml:space="preserve"> 30</w:t>
      </w:r>
    </w:p>
    <w:p w:rsidR="005435D8" w:rsidRPr="009E4E11" w:rsidRDefault="00F24AA9" w:rsidP="005435D8">
      <w:pPr>
        <w:rPr>
          <w:rFonts w:asciiTheme="minorHAnsi" w:hAnsiTheme="minorHAnsi" w:cs="Calibri"/>
          <w:sz w:val="22"/>
          <w:szCs w:val="22"/>
        </w:rPr>
      </w:pPr>
      <w:r w:rsidRPr="009E4E11">
        <w:rPr>
          <w:rFonts w:asciiTheme="minorHAnsi" w:hAnsiTheme="minorHAnsi" w:cs="Calibri"/>
          <w:sz w:val="22"/>
          <w:szCs w:val="22"/>
        </w:rPr>
        <w:t>zastoupena Lukášem Pohankou, starostou MO a Mgr. Markétou Křečkovou, vedoucí odboru kultury, školství a sportu</w:t>
      </w:r>
    </w:p>
    <w:p w:rsidR="005435D8" w:rsidRPr="009E4E11" w:rsidRDefault="005435D8" w:rsidP="005435D8">
      <w:pPr>
        <w:rPr>
          <w:rFonts w:asciiTheme="minorHAnsi" w:hAnsiTheme="minorHAnsi" w:cs="Calibri"/>
          <w:sz w:val="22"/>
          <w:szCs w:val="22"/>
        </w:rPr>
      </w:pPr>
      <w:r w:rsidRPr="009E4E11">
        <w:rPr>
          <w:rFonts w:asciiTheme="minorHAnsi" w:hAnsiTheme="minorHAnsi" w:cs="Calibri"/>
          <w:sz w:val="22"/>
          <w:szCs w:val="22"/>
        </w:rPr>
        <w:t xml:space="preserve">IČ: </w:t>
      </w:r>
      <w:r w:rsidR="00BA3732" w:rsidRPr="009E4E11">
        <w:rPr>
          <w:rFonts w:asciiTheme="minorHAnsi" w:hAnsiTheme="minorHAnsi" w:cs="Calibri"/>
          <w:sz w:val="22"/>
          <w:szCs w:val="22"/>
        </w:rPr>
        <w:t>00262978</w:t>
      </w:r>
      <w:r w:rsidR="00F24AA9" w:rsidRPr="009E4E11">
        <w:rPr>
          <w:rFonts w:asciiTheme="minorHAnsi" w:hAnsiTheme="minorHAnsi" w:cs="Calibri"/>
          <w:sz w:val="22"/>
          <w:szCs w:val="22"/>
        </w:rPr>
        <w:t>, DIČ: CZ00262978</w:t>
      </w:r>
    </w:p>
    <w:p w:rsidR="005435D8" w:rsidRPr="003D5CAF" w:rsidRDefault="005435D8" w:rsidP="005435D8">
      <w:pPr>
        <w:rPr>
          <w:rFonts w:asciiTheme="minorHAnsi" w:hAnsiTheme="minorHAnsi" w:cs="Calibri"/>
          <w:sz w:val="22"/>
          <w:szCs w:val="22"/>
        </w:rPr>
      </w:pPr>
      <w:r w:rsidRPr="009E4E11">
        <w:rPr>
          <w:rFonts w:asciiTheme="minorHAnsi" w:hAnsiTheme="minorHAnsi" w:cs="Calibri"/>
          <w:sz w:val="22"/>
          <w:szCs w:val="22"/>
        </w:rPr>
        <w:t xml:space="preserve">Bankovní spojení: </w:t>
      </w:r>
      <w:r w:rsidR="00F24AA9" w:rsidRPr="009E4E11">
        <w:rPr>
          <w:rFonts w:asciiTheme="minorHAnsi" w:hAnsiTheme="minorHAnsi" w:cs="Calibri"/>
          <w:sz w:val="22"/>
          <w:szCs w:val="22"/>
        </w:rPr>
        <w:t>30031-984943369/0800</w:t>
      </w:r>
    </w:p>
    <w:p w:rsidR="005435D8" w:rsidRPr="003D5CAF" w:rsidRDefault="005435D8" w:rsidP="005435D8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3D5CAF">
        <w:rPr>
          <w:rFonts w:asciiTheme="minorHAnsi" w:hAnsiTheme="minorHAnsi" w:cs="Calibri"/>
          <w:sz w:val="22"/>
          <w:szCs w:val="22"/>
          <w:u w:val="single"/>
        </w:rPr>
        <w:t xml:space="preserve">Kontaktní osoba:  </w:t>
      </w:r>
      <w:r w:rsidR="00BA3732">
        <w:rPr>
          <w:rFonts w:asciiTheme="minorHAnsi" w:hAnsiTheme="minorHAnsi" w:cs="Calibri"/>
          <w:sz w:val="22"/>
          <w:szCs w:val="22"/>
        </w:rPr>
        <w:t>David Jelínek,</w:t>
      </w:r>
      <w:r w:rsidRPr="003D5CAF">
        <w:rPr>
          <w:rFonts w:asciiTheme="minorHAnsi" w:hAnsiTheme="minorHAnsi" w:cs="Calibri"/>
          <w:sz w:val="22"/>
          <w:szCs w:val="22"/>
        </w:rPr>
        <w:t xml:space="preserve"> tel.: </w:t>
      </w:r>
      <w:r w:rsidR="00BA3732">
        <w:rPr>
          <w:rFonts w:asciiTheme="minorHAnsi" w:hAnsiTheme="minorHAnsi" w:cs="Calibri"/>
          <w:sz w:val="22"/>
          <w:szCs w:val="22"/>
        </w:rPr>
        <w:t>774 774 603,</w:t>
      </w:r>
      <w:r w:rsidRPr="003D5CAF">
        <w:rPr>
          <w:rFonts w:asciiTheme="minorHAnsi" w:hAnsiTheme="minorHAnsi" w:cs="Calibri"/>
          <w:sz w:val="22"/>
          <w:szCs w:val="22"/>
        </w:rPr>
        <w:t xml:space="preserve"> e-mail: </w:t>
      </w:r>
      <w:r w:rsidR="00BA3732">
        <w:rPr>
          <w:rFonts w:asciiTheme="minorHAnsi" w:hAnsiTheme="minorHAnsi" w:cs="Calibri"/>
          <w:sz w:val="22"/>
          <w:szCs w:val="22"/>
        </w:rPr>
        <w:t>jelinek.david@vratislavice101010.cz</w:t>
      </w:r>
    </w:p>
    <w:p w:rsidR="00213EE6" w:rsidRPr="0080186D" w:rsidRDefault="00213EE6" w:rsidP="00EB67AB">
      <w:pPr>
        <w:spacing w:line="276" w:lineRule="auto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b/>
          <w:sz w:val="22"/>
          <w:szCs w:val="22"/>
        </w:rPr>
        <w:t>(dále jen "POŘADATEL")</w:t>
      </w:r>
    </w:p>
    <w:p w:rsidR="00C24F66" w:rsidRPr="00B94CA9" w:rsidRDefault="00C24F66" w:rsidP="00EB67AB">
      <w:pPr>
        <w:rPr>
          <w:rFonts w:ascii="Calibri" w:hAnsi="Calibri" w:cs="Calibri"/>
        </w:rPr>
      </w:pPr>
    </w:p>
    <w:p w:rsidR="00213EE6" w:rsidRPr="00B94CA9" w:rsidRDefault="00213EE6" w:rsidP="00E24FF1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 xml:space="preserve">uzavírají podle § </w:t>
      </w:r>
      <w:r w:rsidR="00B82D39">
        <w:rPr>
          <w:rFonts w:ascii="Calibri" w:hAnsi="Calibri" w:cs="Calibri"/>
        </w:rPr>
        <w:t xml:space="preserve">1746 </w:t>
      </w:r>
      <w:r w:rsidRPr="00B94CA9">
        <w:rPr>
          <w:rFonts w:ascii="Calibri" w:hAnsi="Calibri" w:cs="Calibri"/>
        </w:rPr>
        <w:t>odst. 2 ob</w:t>
      </w:r>
      <w:r w:rsidR="00B82D39">
        <w:rPr>
          <w:rFonts w:ascii="Calibri" w:hAnsi="Calibri" w:cs="Calibri"/>
        </w:rPr>
        <w:t>čanského zákoníku</w:t>
      </w:r>
      <w:r w:rsidR="00B82D39" w:rsidRPr="00A47FD2">
        <w:rPr>
          <w:rFonts w:ascii="Calibri" w:hAnsi="Calibri" w:cs="Calibri"/>
        </w:rPr>
        <w:t xml:space="preserve"> </w:t>
      </w:r>
    </w:p>
    <w:p w:rsidR="00213EE6" w:rsidRPr="00B94CA9" w:rsidRDefault="00213EE6" w:rsidP="00E24FF1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>tuto smlouvu o pořádání divadelního představení:</w:t>
      </w:r>
    </w:p>
    <w:p w:rsidR="00213EE6" w:rsidRPr="00B94CA9" w:rsidRDefault="00213EE6">
      <w:pPr>
        <w:pStyle w:val="Nadpis2"/>
        <w:jc w:val="center"/>
        <w:rPr>
          <w:rFonts w:ascii="Calibri" w:hAnsi="Calibri" w:cs="Calibri"/>
        </w:rPr>
      </w:pP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1. Předmětem této smlouvy je vymezení vzájemných práv a povinností při p</w:t>
      </w:r>
      <w:r w:rsidR="00687051" w:rsidRPr="00A47FD2">
        <w:rPr>
          <w:rFonts w:ascii="Calibri" w:hAnsi="Calibri" w:cs="Calibri"/>
          <w:sz w:val="22"/>
          <w:szCs w:val="22"/>
        </w:rPr>
        <w:t xml:space="preserve">ořádání </w:t>
      </w:r>
      <w:r w:rsidRPr="00A47FD2">
        <w:rPr>
          <w:rFonts w:ascii="Calibri" w:hAnsi="Calibri" w:cs="Calibri"/>
          <w:sz w:val="22"/>
          <w:szCs w:val="22"/>
        </w:rPr>
        <w:t>divadelního představení DIVADLA na scéně zajištěné POŘADATELEM za podmínek dohodnutých v této smlouvě:</w:t>
      </w:r>
    </w:p>
    <w:p w:rsidR="003B183A" w:rsidRDefault="003B183A" w:rsidP="003B183A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název PŘEDSTAVENÍ: </w:t>
      </w:r>
      <w:r>
        <w:rPr>
          <w:rFonts w:ascii="Calibri" w:hAnsi="Calibri" w:cs="Calibri"/>
          <w:b/>
          <w:sz w:val="22"/>
          <w:szCs w:val="22"/>
        </w:rPr>
        <w:t xml:space="preserve">J. Mikulášek, D. </w:t>
      </w:r>
      <w:proofErr w:type="spellStart"/>
      <w:r>
        <w:rPr>
          <w:rFonts w:ascii="Calibri" w:hAnsi="Calibri" w:cs="Calibri"/>
          <w:b/>
          <w:sz w:val="22"/>
          <w:szCs w:val="22"/>
        </w:rPr>
        <w:t>Viceníková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a kol.: Hamleti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(režie: Jan Mikulášek)</w:t>
      </w:r>
    </w:p>
    <w:p w:rsidR="00213EE6" w:rsidRPr="00A47FD2" w:rsidRDefault="00687051">
      <w:pPr>
        <w:jc w:val="both"/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- místo konání</w:t>
      </w:r>
      <w:r w:rsidR="00213EE6" w:rsidRPr="00A47FD2">
        <w:rPr>
          <w:rFonts w:ascii="Calibri" w:hAnsi="Calibri" w:cs="Calibri"/>
          <w:sz w:val="22"/>
          <w:szCs w:val="22"/>
        </w:rPr>
        <w:t>:</w:t>
      </w:r>
      <w:r w:rsidR="008C3AB0">
        <w:rPr>
          <w:rFonts w:ascii="Calibri" w:hAnsi="Calibri" w:cs="Calibri"/>
          <w:sz w:val="22"/>
          <w:szCs w:val="22"/>
        </w:rPr>
        <w:t xml:space="preserve"> </w:t>
      </w:r>
      <w:r w:rsidR="00BA3732">
        <w:rPr>
          <w:rFonts w:ascii="Calibri" w:hAnsi="Calibri" w:cs="Calibri"/>
          <w:b/>
          <w:sz w:val="22"/>
          <w:szCs w:val="22"/>
        </w:rPr>
        <w:t>Kulturní centrum Vratislavice</w:t>
      </w:r>
      <w:r w:rsidR="008C3AB0">
        <w:rPr>
          <w:rFonts w:ascii="Calibri" w:hAnsi="Calibri" w:cs="Calibri"/>
          <w:sz w:val="22"/>
          <w:szCs w:val="22"/>
        </w:rPr>
        <w:t xml:space="preserve"> </w:t>
      </w:r>
    </w:p>
    <w:p w:rsidR="00EA3EE4" w:rsidRPr="009358C8" w:rsidRDefault="00B03466" w:rsidP="00EA3EE4">
      <w:pPr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- adresa</w:t>
      </w:r>
      <w:r w:rsidR="00D354DE" w:rsidRPr="00A47FD2">
        <w:rPr>
          <w:rFonts w:ascii="Calibri" w:hAnsi="Calibri" w:cs="Calibri"/>
          <w:sz w:val="22"/>
          <w:szCs w:val="22"/>
        </w:rPr>
        <w:t xml:space="preserve"> divadla</w:t>
      </w:r>
      <w:r w:rsidRPr="00A47FD2">
        <w:rPr>
          <w:rFonts w:ascii="Calibri" w:hAnsi="Calibri" w:cs="Calibri"/>
          <w:sz w:val="22"/>
          <w:szCs w:val="22"/>
        </w:rPr>
        <w:t>:</w:t>
      </w:r>
      <w:r w:rsidR="00E109B4" w:rsidRPr="00A47FD2">
        <w:rPr>
          <w:rFonts w:ascii="Calibri" w:hAnsi="Calibri" w:cs="Calibri"/>
          <w:sz w:val="22"/>
          <w:szCs w:val="22"/>
        </w:rPr>
        <w:t xml:space="preserve"> </w:t>
      </w:r>
      <w:r w:rsidR="00BA3732">
        <w:rPr>
          <w:rFonts w:asciiTheme="minorHAnsi" w:hAnsiTheme="minorHAnsi" w:cs="Calibri"/>
          <w:b/>
          <w:sz w:val="22"/>
          <w:szCs w:val="22"/>
        </w:rPr>
        <w:t>Nad Školou 1675, 463 11 Liberec</w:t>
      </w:r>
    </w:p>
    <w:p w:rsidR="00213EE6" w:rsidRPr="00806452" w:rsidRDefault="00213EE6" w:rsidP="00EA3EE4">
      <w:pPr>
        <w:rPr>
          <w:rFonts w:ascii="Calibri" w:hAnsi="Calibri" w:cs="Calibri"/>
          <w:i/>
          <w:sz w:val="22"/>
          <w:szCs w:val="22"/>
        </w:rPr>
      </w:pPr>
      <w:r w:rsidRPr="009541FF">
        <w:rPr>
          <w:rFonts w:ascii="Calibri" w:hAnsi="Calibri" w:cs="Calibri"/>
          <w:sz w:val="22"/>
          <w:szCs w:val="22"/>
        </w:rPr>
        <w:t xml:space="preserve">- datum a hodina konání: </w:t>
      </w:r>
      <w:r w:rsidR="00ED31B8" w:rsidRPr="009541FF">
        <w:rPr>
          <w:rFonts w:ascii="Calibri" w:hAnsi="Calibri" w:cs="Calibri"/>
          <w:b/>
          <w:sz w:val="22"/>
          <w:szCs w:val="22"/>
        </w:rPr>
        <w:t>11</w:t>
      </w:r>
      <w:r w:rsidR="007B11B6" w:rsidRPr="009541FF">
        <w:rPr>
          <w:rFonts w:ascii="Calibri" w:hAnsi="Calibri" w:cs="Calibri"/>
          <w:b/>
          <w:sz w:val="22"/>
          <w:szCs w:val="22"/>
        </w:rPr>
        <w:t xml:space="preserve">. </w:t>
      </w:r>
      <w:r w:rsidR="009541FF">
        <w:rPr>
          <w:rFonts w:ascii="Calibri" w:hAnsi="Calibri" w:cs="Calibri"/>
          <w:b/>
          <w:sz w:val="22"/>
          <w:szCs w:val="22"/>
        </w:rPr>
        <w:t>března 2019</w:t>
      </w:r>
      <w:r w:rsidR="007B11B6" w:rsidRPr="009541FF">
        <w:rPr>
          <w:rFonts w:ascii="Calibri" w:hAnsi="Calibri" w:cs="Calibri"/>
          <w:b/>
          <w:sz w:val="22"/>
          <w:szCs w:val="22"/>
        </w:rPr>
        <w:t xml:space="preserve"> od </w:t>
      </w:r>
      <w:r w:rsidR="00BA3732" w:rsidRPr="009541FF">
        <w:rPr>
          <w:rFonts w:ascii="Calibri" w:hAnsi="Calibri" w:cs="Calibri"/>
          <w:b/>
          <w:sz w:val="22"/>
          <w:szCs w:val="22"/>
        </w:rPr>
        <w:t>19:3</w:t>
      </w:r>
      <w:r w:rsidR="007B11B6" w:rsidRPr="009541FF">
        <w:rPr>
          <w:rFonts w:ascii="Calibri" w:hAnsi="Calibri" w:cs="Calibri"/>
          <w:b/>
          <w:sz w:val="22"/>
          <w:szCs w:val="22"/>
        </w:rPr>
        <w:t>0</w:t>
      </w:r>
      <w:r w:rsidR="00806452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GoBack"/>
      <w:bookmarkEnd w:id="0"/>
    </w:p>
    <w:p w:rsidR="009358C8" w:rsidRDefault="00545A07" w:rsidP="005435D8">
      <w:pPr>
        <w:jc w:val="both"/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- kontaktní osoba na místě: </w:t>
      </w:r>
      <w:r w:rsidR="00BA3732">
        <w:rPr>
          <w:rFonts w:ascii="Calibri" w:hAnsi="Calibri" w:cs="Calibri"/>
          <w:sz w:val="22"/>
          <w:szCs w:val="22"/>
        </w:rPr>
        <w:t>David Jelínek, 774 774 603</w:t>
      </w:r>
      <w:r w:rsidR="005435D8">
        <w:rPr>
          <w:rFonts w:ascii="Calibri" w:hAnsi="Calibri" w:cs="Calibri"/>
          <w:sz w:val="22"/>
          <w:szCs w:val="22"/>
        </w:rPr>
        <w:t xml:space="preserve"> </w:t>
      </w:r>
    </w:p>
    <w:p w:rsidR="006A1007" w:rsidRDefault="00213EE6" w:rsidP="005435D8">
      <w:pPr>
        <w:jc w:val="both"/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b/>
          <w:sz w:val="22"/>
          <w:szCs w:val="22"/>
        </w:rPr>
        <w:t>(dále jen "PŘEDSTAVENÍ")</w:t>
      </w:r>
    </w:p>
    <w:p w:rsidR="00BA134E" w:rsidRPr="00A47FD2" w:rsidRDefault="00BA134E" w:rsidP="008E5E25">
      <w:pPr>
        <w:rPr>
          <w:rFonts w:ascii="Calibri" w:hAnsi="Calibri" w:cs="Calibri"/>
          <w:b/>
          <w:sz w:val="22"/>
          <w:szCs w:val="22"/>
        </w:rPr>
      </w:pP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2. POŘADATEL:</w:t>
      </w:r>
    </w:p>
    <w:p w:rsidR="00213EE6" w:rsidRPr="00A47FD2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:rsidR="00213EE6" w:rsidRPr="00A47FD2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zajistí na své náklady veškeré podmínky nutné k bez</w:t>
      </w:r>
      <w:r w:rsidR="005A7A7F" w:rsidRPr="00A47FD2">
        <w:rPr>
          <w:rFonts w:ascii="Calibri" w:hAnsi="Calibri" w:cs="Calibri"/>
          <w:sz w:val="22"/>
          <w:szCs w:val="22"/>
        </w:rPr>
        <w:t>problémovému</w:t>
      </w:r>
      <w:r w:rsidRPr="00A47FD2">
        <w:rPr>
          <w:rFonts w:ascii="Calibri" w:hAnsi="Calibri" w:cs="Calibri"/>
          <w:sz w:val="22"/>
          <w:szCs w:val="22"/>
        </w:rPr>
        <w:t xml:space="preserve"> uskutečnění PŘEDSTAVENÍ včetně zaplacení platů vlastnímu technickému, organizačnímu a pomocnému personálu, jakož i ostatních nákladů s tím spojených</w:t>
      </w:r>
    </w:p>
    <w:p w:rsidR="00213EE6" w:rsidRPr="00A47FD2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se</w:t>
      </w:r>
      <w:r w:rsidR="002D2D97" w:rsidRPr="00A47FD2">
        <w:rPr>
          <w:rFonts w:ascii="Calibri" w:hAnsi="Calibri" w:cs="Calibri"/>
          <w:sz w:val="22"/>
          <w:szCs w:val="22"/>
        </w:rPr>
        <w:t xml:space="preserve"> </w:t>
      </w:r>
      <w:r w:rsidRPr="00A47FD2">
        <w:rPr>
          <w:rFonts w:ascii="Calibri" w:hAnsi="Calibri" w:cs="Calibri"/>
          <w:sz w:val="22"/>
          <w:szCs w:val="22"/>
        </w:rPr>
        <w:t>zavazuje</w:t>
      </w:r>
      <w:r w:rsidR="002D2D97" w:rsidRPr="00A47FD2">
        <w:rPr>
          <w:rFonts w:ascii="Calibri" w:hAnsi="Calibri" w:cs="Calibri"/>
          <w:sz w:val="22"/>
          <w:szCs w:val="22"/>
        </w:rPr>
        <w:t xml:space="preserve"> </w:t>
      </w:r>
      <w:r w:rsidRPr="00A47FD2">
        <w:rPr>
          <w:rFonts w:ascii="Calibri" w:hAnsi="Calibri" w:cs="Calibri"/>
          <w:b/>
          <w:sz w:val="22"/>
          <w:szCs w:val="22"/>
        </w:rPr>
        <w:t>zaslat přesný nákres</w:t>
      </w:r>
      <w:r w:rsidRPr="00A47FD2">
        <w:rPr>
          <w:rFonts w:ascii="Calibri" w:hAnsi="Calibri" w:cs="Calibri"/>
          <w:sz w:val="22"/>
          <w:szCs w:val="22"/>
        </w:rPr>
        <w:t xml:space="preserve"> jeviště, popis jevištního vybavení, počet a popis vybavení šaten a světelného a zvukového zařízení </w:t>
      </w:r>
    </w:p>
    <w:p w:rsidR="00213EE6" w:rsidRPr="00A47FD2" w:rsidRDefault="00213EE6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b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pod sankcí odstoupení od této smlouvy </w:t>
      </w:r>
      <w:r w:rsidRPr="00A47FD2">
        <w:rPr>
          <w:rFonts w:ascii="Calibri" w:hAnsi="Calibri" w:cs="Calibri"/>
          <w:b/>
          <w:sz w:val="22"/>
          <w:szCs w:val="22"/>
        </w:rPr>
        <w:t>dodržet technické podmínky</w:t>
      </w:r>
      <w:r w:rsidRPr="00A47FD2">
        <w:rPr>
          <w:rFonts w:ascii="Calibri" w:hAnsi="Calibri" w:cs="Calibri"/>
          <w:sz w:val="22"/>
          <w:szCs w:val="22"/>
        </w:rPr>
        <w:t>, které tvoří přílohu této smlouvy s výjimkou těch, které byly s DIVADLEM konzultovány a schváleny</w:t>
      </w:r>
      <w:r w:rsidR="00C24F66" w:rsidRPr="00A47FD2">
        <w:rPr>
          <w:rFonts w:ascii="Calibri" w:hAnsi="Calibri" w:cs="Calibri"/>
          <w:sz w:val="22"/>
          <w:szCs w:val="22"/>
        </w:rPr>
        <w:t>.</w:t>
      </w:r>
      <w:r w:rsidRPr="00A47FD2">
        <w:rPr>
          <w:rFonts w:ascii="Calibri" w:hAnsi="Calibri" w:cs="Calibri"/>
          <w:sz w:val="22"/>
          <w:szCs w:val="22"/>
        </w:rPr>
        <w:t xml:space="preserve"> </w:t>
      </w:r>
    </w:p>
    <w:p w:rsidR="00213EE6" w:rsidRPr="00A47FD2" w:rsidRDefault="00A47FD2">
      <w:pPr>
        <w:numPr>
          <w:ilvl w:val="0"/>
          <w:numId w:val="1"/>
        </w:numPr>
        <w:ind w:left="780" w:hanging="360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dále na svoje náklady zajistí</w:t>
      </w:r>
      <w:r w:rsidR="00213EE6" w:rsidRPr="00A47FD2">
        <w:rPr>
          <w:rFonts w:ascii="Calibri" w:hAnsi="Calibri" w:cs="Calibri"/>
          <w:sz w:val="22"/>
          <w:szCs w:val="22"/>
        </w:rPr>
        <w:t>:</w:t>
      </w:r>
    </w:p>
    <w:p w:rsidR="00213EE6" w:rsidRPr="00A47FD2" w:rsidRDefault="00213EE6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- volné jeviště v den konání PŘEDSTAVENÍ </w:t>
      </w:r>
      <w:r w:rsidR="00FA4419" w:rsidRPr="00A47FD2">
        <w:rPr>
          <w:rFonts w:ascii="Calibri" w:hAnsi="Calibri" w:cs="Calibri"/>
          <w:b/>
          <w:color w:val="000000"/>
          <w:sz w:val="22"/>
          <w:szCs w:val="22"/>
        </w:rPr>
        <w:t>od 14</w:t>
      </w:r>
      <w:r w:rsidR="00CA0D4E" w:rsidRPr="00A47FD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47FD2">
        <w:rPr>
          <w:rFonts w:ascii="Calibri" w:hAnsi="Calibri" w:cs="Calibri"/>
          <w:b/>
          <w:color w:val="000000"/>
          <w:sz w:val="22"/>
          <w:szCs w:val="22"/>
        </w:rPr>
        <w:t>hodin,</w:t>
      </w:r>
    </w:p>
    <w:p w:rsidR="00213EE6" w:rsidRPr="00A47FD2" w:rsidRDefault="00213EE6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lastRenderedPageBreak/>
        <w:t>- přítomnost jevištního mistra, zvukaře a osvětlovače při přípravě a realizaci</w:t>
      </w:r>
    </w:p>
    <w:p w:rsidR="00213EE6" w:rsidRPr="00A47FD2" w:rsidRDefault="00213EE6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  PŘEDSTAVENÍ,</w:t>
      </w:r>
    </w:p>
    <w:p w:rsidR="006628AF" w:rsidRPr="00A47FD2" w:rsidRDefault="00B10F87">
      <w:pPr>
        <w:pStyle w:val="Zkladntextodsazen"/>
        <w:ind w:left="13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213EE6" w:rsidRPr="00A47FD2">
        <w:rPr>
          <w:rFonts w:ascii="Calibri" w:hAnsi="Calibri" w:cs="Calibri"/>
          <w:sz w:val="22"/>
          <w:szCs w:val="22"/>
        </w:rPr>
        <w:t>-</w:t>
      </w:r>
      <w:r w:rsidR="00C24F66" w:rsidRPr="00A47FD2">
        <w:rPr>
          <w:rFonts w:ascii="Calibri" w:hAnsi="Calibri" w:cs="Calibri"/>
          <w:sz w:val="22"/>
          <w:szCs w:val="22"/>
        </w:rPr>
        <w:t xml:space="preserve"> </w:t>
      </w:r>
      <w:r w:rsidR="00213EE6" w:rsidRPr="00A47FD2">
        <w:rPr>
          <w:rFonts w:ascii="Calibri" w:hAnsi="Calibri" w:cs="Calibri"/>
          <w:sz w:val="22"/>
          <w:szCs w:val="22"/>
        </w:rPr>
        <w:t xml:space="preserve">dvě volná místa pro </w:t>
      </w:r>
      <w:r w:rsidR="00C24F66" w:rsidRPr="00A47FD2">
        <w:rPr>
          <w:rFonts w:ascii="Calibri" w:hAnsi="Calibri" w:cs="Calibri"/>
          <w:sz w:val="22"/>
          <w:szCs w:val="22"/>
        </w:rPr>
        <w:t>vedení zájezdu</w:t>
      </w:r>
      <w:r w:rsidR="00920A41" w:rsidRPr="00A47FD2">
        <w:rPr>
          <w:rFonts w:ascii="Calibri" w:hAnsi="Calibri" w:cs="Calibri"/>
          <w:sz w:val="22"/>
          <w:szCs w:val="22"/>
        </w:rPr>
        <w:t xml:space="preserve"> DIVADLA v hledišti na kraji </w:t>
      </w:r>
      <w:r w:rsidR="009972BA" w:rsidRPr="00A47FD2">
        <w:rPr>
          <w:rFonts w:ascii="Calibri" w:hAnsi="Calibri" w:cs="Calibri"/>
          <w:sz w:val="22"/>
          <w:szCs w:val="22"/>
        </w:rPr>
        <w:t xml:space="preserve">řady poblíže </w:t>
      </w:r>
      <w:r w:rsidR="00213EE6" w:rsidRPr="00A47FD2">
        <w:rPr>
          <w:rFonts w:ascii="Calibri" w:hAnsi="Calibri" w:cs="Calibri"/>
          <w:sz w:val="22"/>
          <w:szCs w:val="22"/>
        </w:rPr>
        <w:t>vchodu do zákulisí</w:t>
      </w:r>
    </w:p>
    <w:p w:rsidR="00245CDF" w:rsidRPr="00A47FD2" w:rsidRDefault="00245CDF" w:rsidP="00245CDF">
      <w:pPr>
        <w:pStyle w:val="Zkladntext"/>
        <w:spacing w:before="120"/>
        <w:rPr>
          <w:rFonts w:asciiTheme="minorHAnsi" w:hAnsiTheme="minorHAnsi" w:cs="Arial"/>
          <w:color w:val="000000"/>
          <w:sz w:val="22"/>
          <w:szCs w:val="22"/>
        </w:rPr>
      </w:pPr>
      <w:r w:rsidRPr="00A47FD2">
        <w:rPr>
          <w:rFonts w:asciiTheme="minorHAnsi" w:hAnsiTheme="minorHAnsi" w:cs="Arial"/>
          <w:color w:val="000000"/>
          <w:sz w:val="22"/>
          <w:szCs w:val="22"/>
        </w:rPr>
        <w:t>POŘADATEL se zavazuje zajistit hladký a bezpečný průběh PŘEDSTAVENÍ a veškeré služby potřebné pro řádné konání PŘEDSTAVENÍ (provoz šatny, uvaděček).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:rsidR="00AC44C8" w:rsidRPr="00A47FD2" w:rsidRDefault="00AC44C8" w:rsidP="006628AF">
      <w:pPr>
        <w:jc w:val="both"/>
        <w:rPr>
          <w:rFonts w:ascii="Calibri" w:hAnsi="Calibri" w:cs="Calibri"/>
          <w:bCs/>
          <w:sz w:val="22"/>
          <w:szCs w:val="22"/>
        </w:rPr>
      </w:pPr>
    </w:p>
    <w:p w:rsidR="00A47FD2" w:rsidRDefault="00213EE6" w:rsidP="002329E4">
      <w:pPr>
        <w:pStyle w:val="Zkladntext"/>
        <w:spacing w:before="120"/>
        <w:rPr>
          <w:rFonts w:asciiTheme="minorHAnsi" w:eastAsia="Arial" w:hAnsiTheme="minorHAnsi" w:cs="Arial"/>
          <w:sz w:val="22"/>
          <w:szCs w:val="22"/>
        </w:rPr>
      </w:pPr>
      <w:r w:rsidRPr="009541FF">
        <w:rPr>
          <w:rFonts w:asciiTheme="minorHAnsi" w:hAnsiTheme="minorHAnsi" w:cs="Calibri"/>
          <w:sz w:val="22"/>
          <w:szCs w:val="22"/>
        </w:rPr>
        <w:t>3.  Za jedno PŘEDSTAVENÍ se POŘADATEL zavazuje DIVADLU zaplatit</w:t>
      </w:r>
      <w:r w:rsidR="00687051" w:rsidRPr="009541FF">
        <w:rPr>
          <w:rFonts w:asciiTheme="minorHAnsi" w:hAnsiTheme="minorHAnsi" w:cs="Calibri"/>
          <w:sz w:val="22"/>
          <w:szCs w:val="22"/>
        </w:rPr>
        <w:t xml:space="preserve"> </w:t>
      </w:r>
      <w:r w:rsidR="005548A5" w:rsidRPr="009541FF">
        <w:rPr>
          <w:rFonts w:asciiTheme="minorHAnsi" w:hAnsiTheme="minorHAnsi" w:cs="Calibri"/>
          <w:sz w:val="22"/>
          <w:szCs w:val="22"/>
        </w:rPr>
        <w:t>částku</w:t>
      </w:r>
      <w:r w:rsidR="002329E4" w:rsidRPr="009541FF">
        <w:rPr>
          <w:rFonts w:asciiTheme="minorHAnsi" w:hAnsiTheme="minorHAnsi" w:cs="Calibri"/>
          <w:sz w:val="22"/>
          <w:szCs w:val="22"/>
        </w:rPr>
        <w:t xml:space="preserve"> ve výši </w:t>
      </w:r>
      <w:r w:rsidR="009541FF">
        <w:rPr>
          <w:rFonts w:asciiTheme="minorHAnsi" w:hAnsiTheme="minorHAnsi" w:cs="Calibri"/>
          <w:b/>
          <w:sz w:val="22"/>
          <w:szCs w:val="22"/>
        </w:rPr>
        <w:t>60</w:t>
      </w:r>
      <w:r w:rsidR="002329E4" w:rsidRPr="009541FF">
        <w:rPr>
          <w:rFonts w:asciiTheme="minorHAnsi" w:hAnsiTheme="minorHAnsi" w:cs="Calibri"/>
          <w:b/>
          <w:sz w:val="22"/>
          <w:szCs w:val="22"/>
        </w:rPr>
        <w:t> </w:t>
      </w:r>
      <w:r w:rsidR="00687051" w:rsidRPr="009541FF">
        <w:rPr>
          <w:rFonts w:asciiTheme="minorHAnsi" w:hAnsiTheme="minorHAnsi" w:cs="Calibri"/>
          <w:b/>
          <w:sz w:val="22"/>
          <w:szCs w:val="22"/>
        </w:rPr>
        <w:t>000</w:t>
      </w:r>
      <w:r w:rsidR="002329E4" w:rsidRPr="009541FF">
        <w:rPr>
          <w:rFonts w:asciiTheme="minorHAnsi" w:hAnsiTheme="minorHAnsi" w:cs="Calibri"/>
          <w:b/>
          <w:sz w:val="22"/>
          <w:szCs w:val="22"/>
        </w:rPr>
        <w:t xml:space="preserve">,- </w:t>
      </w:r>
      <w:r w:rsidRPr="009541FF">
        <w:rPr>
          <w:rFonts w:asciiTheme="minorHAnsi" w:hAnsiTheme="minorHAnsi" w:cs="Calibri"/>
          <w:b/>
          <w:sz w:val="22"/>
          <w:szCs w:val="22"/>
        </w:rPr>
        <w:t>Kč</w:t>
      </w:r>
      <w:r w:rsidR="002329E4" w:rsidRPr="009541FF">
        <w:rPr>
          <w:rFonts w:asciiTheme="minorHAnsi" w:hAnsiTheme="minorHAnsi" w:cs="Calibri"/>
          <w:b/>
          <w:sz w:val="22"/>
          <w:szCs w:val="22"/>
        </w:rPr>
        <w:t xml:space="preserve"> (slovy: </w:t>
      </w:r>
      <w:r w:rsidR="009541FF">
        <w:rPr>
          <w:rFonts w:asciiTheme="minorHAnsi" w:hAnsiTheme="minorHAnsi" w:cs="Calibri"/>
          <w:b/>
          <w:sz w:val="22"/>
          <w:szCs w:val="22"/>
        </w:rPr>
        <w:t>šedes</w:t>
      </w:r>
      <w:r w:rsidR="0073195E">
        <w:rPr>
          <w:rFonts w:asciiTheme="minorHAnsi" w:hAnsiTheme="minorHAnsi" w:cs="Calibri"/>
          <w:b/>
          <w:sz w:val="22"/>
          <w:szCs w:val="22"/>
        </w:rPr>
        <w:t>át</w:t>
      </w:r>
      <w:r w:rsidR="002329E4" w:rsidRPr="009541FF">
        <w:rPr>
          <w:rFonts w:asciiTheme="minorHAnsi" w:hAnsiTheme="minorHAnsi" w:cs="Calibri"/>
          <w:b/>
          <w:sz w:val="22"/>
          <w:szCs w:val="22"/>
        </w:rPr>
        <w:t xml:space="preserve"> tisíc korun)</w:t>
      </w:r>
      <w:r w:rsidRPr="009541FF">
        <w:rPr>
          <w:rFonts w:asciiTheme="minorHAnsi" w:hAnsiTheme="minorHAnsi" w:cs="Calibri"/>
          <w:b/>
          <w:sz w:val="22"/>
          <w:szCs w:val="22"/>
        </w:rPr>
        <w:t>.</w:t>
      </w:r>
      <w:r w:rsidRPr="009541FF">
        <w:rPr>
          <w:rFonts w:asciiTheme="minorHAnsi" w:hAnsiTheme="minorHAnsi" w:cs="Calibri"/>
          <w:sz w:val="22"/>
          <w:szCs w:val="22"/>
        </w:rPr>
        <w:t xml:space="preserve"> </w:t>
      </w:r>
      <w:r w:rsidR="00A47FD2" w:rsidRPr="009541FF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9541FF">
        <w:rPr>
          <w:rFonts w:asciiTheme="minorHAnsi" w:hAnsiTheme="minorHAnsi" w:cs="Calibri"/>
          <w:sz w:val="22"/>
          <w:szCs w:val="22"/>
        </w:rPr>
        <w:t xml:space="preserve">Tržby z PŘEDSTAVENÍ </w:t>
      </w:r>
      <w:r w:rsidR="002329E4" w:rsidRPr="009541FF">
        <w:rPr>
          <w:rFonts w:asciiTheme="minorHAnsi" w:hAnsiTheme="minorHAnsi" w:cs="Calibri"/>
          <w:sz w:val="22"/>
          <w:szCs w:val="22"/>
        </w:rPr>
        <w:t xml:space="preserve">náleží </w:t>
      </w:r>
      <w:r w:rsidRPr="009541FF">
        <w:rPr>
          <w:rFonts w:asciiTheme="minorHAnsi" w:hAnsiTheme="minorHAnsi" w:cs="Calibri"/>
          <w:sz w:val="22"/>
          <w:szCs w:val="22"/>
        </w:rPr>
        <w:t>POŘADATEL</w:t>
      </w:r>
      <w:r w:rsidR="002329E4" w:rsidRPr="009541FF">
        <w:rPr>
          <w:rFonts w:asciiTheme="minorHAnsi" w:hAnsiTheme="minorHAnsi" w:cs="Calibri"/>
          <w:sz w:val="22"/>
          <w:szCs w:val="22"/>
        </w:rPr>
        <w:t>I</w:t>
      </w:r>
      <w:r w:rsidRPr="009541FF">
        <w:rPr>
          <w:rFonts w:asciiTheme="minorHAnsi" w:hAnsiTheme="minorHAnsi" w:cs="Calibri"/>
          <w:sz w:val="22"/>
          <w:szCs w:val="22"/>
        </w:rPr>
        <w:t>.</w:t>
      </w:r>
      <w:r w:rsidRPr="00A47FD2">
        <w:rPr>
          <w:rFonts w:asciiTheme="minorHAnsi" w:hAnsiTheme="minorHAnsi" w:cs="Calibri"/>
          <w:sz w:val="22"/>
          <w:szCs w:val="22"/>
        </w:rPr>
        <w:t xml:space="preserve"> </w:t>
      </w:r>
    </w:p>
    <w:p w:rsidR="00B10F87" w:rsidRPr="00A47FD2" w:rsidRDefault="00B10F87" w:rsidP="002329E4">
      <w:pPr>
        <w:pStyle w:val="Zkladntext"/>
        <w:spacing w:before="120"/>
        <w:rPr>
          <w:rFonts w:asciiTheme="minorHAnsi" w:eastAsia="Arial" w:hAnsiTheme="minorHAnsi" w:cs="Arial"/>
          <w:sz w:val="22"/>
          <w:szCs w:val="22"/>
        </w:rPr>
      </w:pPr>
    </w:p>
    <w:p w:rsidR="00213EE6" w:rsidRPr="00A47FD2" w:rsidRDefault="00213EE6">
      <w:pPr>
        <w:pStyle w:val="Zkladntext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4. POŘADATEL se dále zavazuje zaplatit DIVADLU náklady vynaložené na dopravu souboru a dekorací</w:t>
      </w:r>
      <w:r w:rsidR="0084642A" w:rsidRPr="00A47FD2">
        <w:rPr>
          <w:rFonts w:ascii="Calibri" w:hAnsi="Calibri" w:cs="Calibri"/>
          <w:sz w:val="22"/>
          <w:szCs w:val="22"/>
        </w:rPr>
        <w:t xml:space="preserve"> (Doprava se platí přímo dopravci na základě faktury vystavené dopravcem)</w:t>
      </w:r>
      <w:r w:rsidRPr="00A47FD2">
        <w:rPr>
          <w:rFonts w:ascii="Calibri" w:hAnsi="Calibri" w:cs="Calibri"/>
          <w:sz w:val="22"/>
          <w:szCs w:val="22"/>
        </w:rPr>
        <w:t xml:space="preserve">: </w:t>
      </w:r>
    </w:p>
    <w:p w:rsidR="00ED6DE6" w:rsidRPr="00A47FD2" w:rsidRDefault="00ED6DE6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- </w:t>
      </w:r>
      <w:r w:rsidR="003B183A">
        <w:rPr>
          <w:rFonts w:ascii="Calibri" w:hAnsi="Calibri" w:cs="Calibri"/>
          <w:sz w:val="22"/>
          <w:szCs w:val="22"/>
        </w:rPr>
        <w:t>1 nákladní vůz + 1 mikrobus s vlekem</w:t>
      </w:r>
      <w:r w:rsidRPr="00A47FD2">
        <w:rPr>
          <w:rFonts w:ascii="Calibri" w:hAnsi="Calibri" w:cs="Calibri"/>
          <w:sz w:val="22"/>
          <w:szCs w:val="22"/>
        </w:rPr>
        <w:t xml:space="preserve"> </w:t>
      </w:r>
      <w:r w:rsidR="00335C74" w:rsidRPr="00A47FD2">
        <w:rPr>
          <w:rFonts w:ascii="Calibri" w:hAnsi="Calibri" w:cs="Calibri"/>
          <w:sz w:val="22"/>
          <w:szCs w:val="22"/>
        </w:rPr>
        <w:t>(</w:t>
      </w:r>
      <w:r w:rsidRPr="00A47FD2">
        <w:rPr>
          <w:rFonts w:ascii="Calibri" w:hAnsi="Calibri" w:cs="Calibri"/>
          <w:sz w:val="22"/>
          <w:szCs w:val="22"/>
        </w:rPr>
        <w:t>pro přepravu techniky</w:t>
      </w:r>
      <w:r w:rsidR="003B183A">
        <w:rPr>
          <w:rFonts w:ascii="Calibri" w:hAnsi="Calibri" w:cs="Calibri"/>
          <w:sz w:val="22"/>
          <w:szCs w:val="22"/>
        </w:rPr>
        <w:t xml:space="preserve"> a dekorace</w:t>
      </w:r>
      <w:r w:rsidR="00335C74" w:rsidRPr="00A47FD2">
        <w:rPr>
          <w:rFonts w:ascii="Calibri" w:hAnsi="Calibri" w:cs="Calibri"/>
          <w:sz w:val="22"/>
          <w:szCs w:val="22"/>
        </w:rPr>
        <w:t>)</w:t>
      </w:r>
    </w:p>
    <w:p w:rsidR="00ED6DE6" w:rsidRDefault="00ED6DE6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- </w:t>
      </w:r>
      <w:r w:rsidR="002A308A">
        <w:rPr>
          <w:rFonts w:ascii="Calibri" w:hAnsi="Calibri" w:cs="Calibri"/>
          <w:sz w:val="22"/>
          <w:szCs w:val="22"/>
        </w:rPr>
        <w:t>2</w:t>
      </w:r>
      <w:r w:rsidR="00FA47FB" w:rsidRPr="00A47FD2">
        <w:rPr>
          <w:rFonts w:ascii="Calibri" w:hAnsi="Calibri" w:cs="Calibri"/>
          <w:sz w:val="22"/>
          <w:szCs w:val="22"/>
        </w:rPr>
        <w:t xml:space="preserve"> mikrobus</w:t>
      </w:r>
      <w:r w:rsidR="002A308A">
        <w:rPr>
          <w:rFonts w:ascii="Calibri" w:hAnsi="Calibri" w:cs="Calibri"/>
          <w:sz w:val="22"/>
          <w:szCs w:val="22"/>
        </w:rPr>
        <w:t>y</w:t>
      </w:r>
      <w:r w:rsidRPr="00A47FD2">
        <w:rPr>
          <w:rFonts w:ascii="Calibri" w:hAnsi="Calibri" w:cs="Calibri"/>
          <w:sz w:val="22"/>
          <w:szCs w:val="22"/>
        </w:rPr>
        <w:t xml:space="preserve"> </w:t>
      </w:r>
      <w:r w:rsidR="00335C74" w:rsidRPr="00A47FD2">
        <w:rPr>
          <w:rFonts w:ascii="Calibri" w:hAnsi="Calibri" w:cs="Calibri"/>
          <w:sz w:val="22"/>
          <w:szCs w:val="22"/>
        </w:rPr>
        <w:t>(</w:t>
      </w:r>
      <w:r w:rsidRPr="00A47FD2">
        <w:rPr>
          <w:rFonts w:ascii="Calibri" w:hAnsi="Calibri" w:cs="Calibri"/>
          <w:sz w:val="22"/>
          <w:szCs w:val="22"/>
        </w:rPr>
        <w:t>pro přepravu herců</w:t>
      </w:r>
      <w:r w:rsidR="00335C74" w:rsidRPr="00A47FD2">
        <w:rPr>
          <w:rFonts w:ascii="Calibri" w:hAnsi="Calibri" w:cs="Calibri"/>
          <w:sz w:val="22"/>
          <w:szCs w:val="22"/>
        </w:rPr>
        <w:t>)</w:t>
      </w:r>
    </w:p>
    <w:p w:rsidR="009E4E11" w:rsidRDefault="00BF51BA">
      <w:pPr>
        <w:jc w:val="both"/>
        <w:rPr>
          <w:rFonts w:ascii="Calibri" w:hAnsi="Calibri" w:cs="Calibri"/>
          <w:i/>
          <w:sz w:val="22"/>
          <w:szCs w:val="22"/>
        </w:rPr>
      </w:pPr>
      <w:r w:rsidRPr="009541FF">
        <w:rPr>
          <w:rFonts w:ascii="Calibri" w:hAnsi="Calibri" w:cs="Calibri"/>
          <w:sz w:val="22"/>
          <w:szCs w:val="22"/>
        </w:rPr>
        <w:t xml:space="preserve">- cena za dopravu nepřesáhne částku </w:t>
      </w:r>
      <w:r w:rsidR="003B183A" w:rsidRPr="009541FF">
        <w:rPr>
          <w:rFonts w:ascii="Calibri" w:hAnsi="Calibri" w:cs="Calibri"/>
          <w:b/>
          <w:sz w:val="22"/>
          <w:szCs w:val="22"/>
        </w:rPr>
        <w:t>28.0</w:t>
      </w:r>
      <w:r w:rsidRPr="009541FF">
        <w:rPr>
          <w:rFonts w:ascii="Calibri" w:hAnsi="Calibri" w:cs="Calibri"/>
          <w:b/>
          <w:sz w:val="22"/>
          <w:szCs w:val="22"/>
        </w:rPr>
        <w:t>00,-Kč včetně DPH</w:t>
      </w:r>
    </w:p>
    <w:p w:rsidR="00213EE6" w:rsidRPr="00A47FD2" w:rsidRDefault="00E6148E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</w:t>
      </w:r>
      <w:r w:rsidR="00213EE6" w:rsidRPr="00A47FD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</w:t>
      </w:r>
    </w:p>
    <w:p w:rsidR="00213EE6" w:rsidRPr="00A47FD2" w:rsidRDefault="001F0BF1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5</w:t>
      </w:r>
      <w:r w:rsidR="00706003" w:rsidRPr="00A47FD2">
        <w:rPr>
          <w:rFonts w:ascii="Calibri" w:hAnsi="Calibri" w:cs="Calibri"/>
          <w:sz w:val="22"/>
          <w:szCs w:val="22"/>
        </w:rPr>
        <w:t xml:space="preserve">. </w:t>
      </w:r>
      <w:r w:rsidR="00213EE6" w:rsidRPr="00A47FD2">
        <w:rPr>
          <w:rFonts w:ascii="Calibri" w:hAnsi="Calibri" w:cs="Calibri"/>
          <w:sz w:val="22"/>
          <w:szCs w:val="22"/>
        </w:rPr>
        <w:t xml:space="preserve">POŘADATEL se dále zavazuje zaplatit DIVADLU </w:t>
      </w:r>
      <w:r w:rsidR="00394597" w:rsidRPr="00A47FD2">
        <w:rPr>
          <w:rFonts w:ascii="Calibri" w:hAnsi="Calibri" w:cs="Calibri"/>
          <w:sz w:val="22"/>
          <w:szCs w:val="22"/>
        </w:rPr>
        <w:t xml:space="preserve">za PŘEDSTAVENÍ </w:t>
      </w:r>
      <w:r w:rsidR="00213EE6" w:rsidRPr="00A47FD2">
        <w:rPr>
          <w:rFonts w:ascii="Calibri" w:hAnsi="Calibri" w:cs="Calibri"/>
          <w:sz w:val="22"/>
          <w:szCs w:val="22"/>
        </w:rPr>
        <w:t xml:space="preserve">částku odpovídající autorským honorářům ve výši </w:t>
      </w:r>
      <w:r w:rsidR="003B183A">
        <w:rPr>
          <w:rFonts w:ascii="Calibri" w:hAnsi="Calibri" w:cs="Calibri"/>
          <w:b/>
          <w:sz w:val="22"/>
          <w:szCs w:val="22"/>
        </w:rPr>
        <w:t>9,6</w:t>
      </w:r>
      <w:r w:rsidR="006E1322" w:rsidRPr="00A47FD2">
        <w:rPr>
          <w:rFonts w:ascii="Calibri" w:hAnsi="Calibri" w:cs="Calibri"/>
          <w:b/>
          <w:sz w:val="22"/>
          <w:szCs w:val="22"/>
        </w:rPr>
        <w:t xml:space="preserve"> %</w:t>
      </w:r>
      <w:r w:rsidR="005565C6" w:rsidRPr="00A47FD2">
        <w:rPr>
          <w:rFonts w:ascii="Calibri" w:hAnsi="Calibri" w:cs="Calibri"/>
          <w:sz w:val="22"/>
          <w:szCs w:val="22"/>
        </w:rPr>
        <w:t xml:space="preserve"> z hrubé tržb</w:t>
      </w:r>
      <w:r w:rsidR="00191F1F" w:rsidRPr="00A47FD2">
        <w:rPr>
          <w:rFonts w:ascii="Calibri" w:hAnsi="Calibri" w:cs="Calibri"/>
          <w:sz w:val="22"/>
          <w:szCs w:val="22"/>
        </w:rPr>
        <w:t>y</w:t>
      </w:r>
      <w:r w:rsidR="00394597" w:rsidRPr="00A47FD2">
        <w:rPr>
          <w:rFonts w:ascii="Calibri" w:hAnsi="Calibri" w:cs="Calibri"/>
          <w:sz w:val="22"/>
          <w:szCs w:val="22"/>
        </w:rPr>
        <w:t>.</w:t>
      </w:r>
      <w:r w:rsidR="00213EE6" w:rsidRPr="00A47FD2">
        <w:rPr>
          <w:rFonts w:ascii="Calibri" w:hAnsi="Calibri" w:cs="Calibri"/>
          <w:sz w:val="22"/>
          <w:szCs w:val="22"/>
        </w:rPr>
        <w:t xml:space="preserve"> </w:t>
      </w:r>
    </w:p>
    <w:p w:rsidR="00394597" w:rsidRPr="00A47FD2" w:rsidRDefault="00394597">
      <w:pPr>
        <w:jc w:val="both"/>
        <w:rPr>
          <w:rFonts w:ascii="Calibri" w:hAnsi="Calibri" w:cs="Calibri"/>
          <w:sz w:val="22"/>
          <w:szCs w:val="22"/>
        </w:rPr>
      </w:pPr>
    </w:p>
    <w:p w:rsidR="00213EE6" w:rsidRPr="00A47FD2" w:rsidRDefault="001F0BF1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6</w:t>
      </w:r>
      <w:r w:rsidR="00213EE6" w:rsidRPr="00A47FD2">
        <w:rPr>
          <w:rFonts w:ascii="Calibri" w:hAnsi="Calibri" w:cs="Calibri"/>
          <w:sz w:val="22"/>
          <w:szCs w:val="22"/>
        </w:rPr>
        <w:t>. POŘADATEL je povinen bezprostředně po konání PŘEDSTAVENÍ doručit D</w:t>
      </w:r>
      <w:r w:rsidR="00687051" w:rsidRPr="00A47FD2">
        <w:rPr>
          <w:rFonts w:ascii="Calibri" w:hAnsi="Calibri" w:cs="Calibri"/>
          <w:sz w:val="22"/>
          <w:szCs w:val="22"/>
        </w:rPr>
        <w:t xml:space="preserve">IVADLU hlášení, </w:t>
      </w:r>
      <w:r w:rsidR="00213EE6" w:rsidRPr="00A47FD2">
        <w:rPr>
          <w:rFonts w:ascii="Calibri" w:hAnsi="Calibri" w:cs="Calibri"/>
          <w:sz w:val="22"/>
          <w:szCs w:val="22"/>
        </w:rPr>
        <w:t>v němž uvede: kapacitu sálu, počet diváků a celkovou výši hrubé tržby. Hrubými tržbami se rozumí příjem POŘADATELE za prodané vstupenky před odečtením jakýchkoli položek. Pokud hlášení nedoručí ani do 7 dnů</w:t>
      </w:r>
      <w:r w:rsidR="00182AB8" w:rsidRPr="00A47FD2">
        <w:rPr>
          <w:rFonts w:ascii="Calibri" w:hAnsi="Calibri" w:cs="Calibri"/>
          <w:sz w:val="22"/>
          <w:szCs w:val="22"/>
        </w:rPr>
        <w:t xml:space="preserve"> ode dne konání PŘEDSTAVENÍ</w:t>
      </w:r>
      <w:r w:rsidR="00213EE6" w:rsidRPr="00A47FD2">
        <w:rPr>
          <w:rFonts w:ascii="Calibri" w:hAnsi="Calibri" w:cs="Calibri"/>
          <w:sz w:val="22"/>
          <w:szCs w:val="22"/>
        </w:rPr>
        <w:t>, zaplatí POŘADA</w:t>
      </w:r>
      <w:r w:rsidR="00AC44C8" w:rsidRPr="00A47FD2">
        <w:rPr>
          <w:rFonts w:ascii="Calibri" w:hAnsi="Calibri" w:cs="Calibri"/>
          <w:sz w:val="22"/>
          <w:szCs w:val="22"/>
        </w:rPr>
        <w:t xml:space="preserve">TEL za každý den prodlení </w:t>
      </w:r>
      <w:r w:rsidR="00A47FD2" w:rsidRPr="00A47FD2">
        <w:rPr>
          <w:rFonts w:ascii="Calibri" w:hAnsi="Calibri" w:cs="Calibri"/>
          <w:sz w:val="22"/>
          <w:szCs w:val="22"/>
        </w:rPr>
        <w:t xml:space="preserve">DIVADLU smluvní pokutu ve výši </w:t>
      </w:r>
      <w:r w:rsidR="00AC44C8" w:rsidRPr="00A47FD2">
        <w:rPr>
          <w:rFonts w:ascii="Calibri" w:hAnsi="Calibri" w:cs="Calibri"/>
          <w:sz w:val="22"/>
          <w:szCs w:val="22"/>
        </w:rPr>
        <w:t>100,-</w:t>
      </w:r>
      <w:r w:rsidR="00213EE6" w:rsidRPr="00A47FD2">
        <w:rPr>
          <w:rFonts w:ascii="Calibri" w:hAnsi="Calibri" w:cs="Calibri"/>
          <w:sz w:val="22"/>
          <w:szCs w:val="22"/>
        </w:rPr>
        <w:t xml:space="preserve"> Kč.</w:t>
      </w:r>
      <w:r w:rsidR="00AC44C8" w:rsidRPr="00A47FD2">
        <w:rPr>
          <w:rFonts w:ascii="Calibri" w:hAnsi="Calibri" w:cs="Calibri"/>
          <w:sz w:val="22"/>
          <w:szCs w:val="22"/>
        </w:rPr>
        <w:t xml:space="preserve"> Formulář </w:t>
      </w:r>
      <w:r w:rsidR="009972BA" w:rsidRPr="00A47FD2">
        <w:rPr>
          <w:rFonts w:ascii="Calibri" w:hAnsi="Calibri" w:cs="Calibri"/>
          <w:sz w:val="22"/>
          <w:szCs w:val="22"/>
        </w:rPr>
        <w:t>Hlášení</w:t>
      </w:r>
      <w:r w:rsidR="00AC44C8" w:rsidRPr="00A47FD2">
        <w:rPr>
          <w:rFonts w:ascii="Calibri" w:hAnsi="Calibri" w:cs="Calibri"/>
          <w:sz w:val="22"/>
          <w:szCs w:val="22"/>
        </w:rPr>
        <w:t xml:space="preserve"> hrubých tržeb je přílohou této smlouvy.</w:t>
      </w:r>
      <w:r w:rsidR="00EF439C" w:rsidRPr="00A47FD2">
        <w:rPr>
          <w:rFonts w:ascii="Calibri" w:hAnsi="Calibri" w:cs="Calibri"/>
          <w:sz w:val="22"/>
          <w:szCs w:val="22"/>
        </w:rPr>
        <w:t xml:space="preserve"> DIVADLO </w:t>
      </w:r>
      <w:r w:rsidR="00CB5E4F">
        <w:rPr>
          <w:rFonts w:ascii="Calibri" w:hAnsi="Calibri" w:cs="Calibri"/>
          <w:sz w:val="22"/>
          <w:szCs w:val="22"/>
        </w:rPr>
        <w:t>má právo kontroly účetnictví POŘ</w:t>
      </w:r>
      <w:r w:rsidR="00EF439C" w:rsidRPr="00A47FD2">
        <w:rPr>
          <w:rFonts w:ascii="Calibri" w:hAnsi="Calibri" w:cs="Calibri"/>
          <w:sz w:val="22"/>
          <w:szCs w:val="22"/>
        </w:rPr>
        <w:t>ADATELE týkající se výše hrubé tržby.</w:t>
      </w: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A47FD2" w:rsidRDefault="001F0BF1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7</w:t>
      </w:r>
      <w:r w:rsidR="00213EE6" w:rsidRPr="00A47FD2">
        <w:rPr>
          <w:rFonts w:ascii="Calibri" w:hAnsi="Calibri" w:cs="Calibri"/>
          <w:sz w:val="22"/>
          <w:szCs w:val="22"/>
        </w:rPr>
        <w:t xml:space="preserve">. Částky uvedené </w:t>
      </w:r>
      <w:r w:rsidR="005435D8">
        <w:rPr>
          <w:rFonts w:ascii="Calibri" w:hAnsi="Calibri" w:cs="Calibri"/>
          <w:sz w:val="22"/>
          <w:szCs w:val="22"/>
        </w:rPr>
        <w:t>v předchozích odstavcích 3. a</w:t>
      </w:r>
      <w:r w:rsidRPr="00A47FD2">
        <w:rPr>
          <w:rFonts w:ascii="Calibri" w:hAnsi="Calibri" w:cs="Calibri"/>
          <w:sz w:val="22"/>
          <w:szCs w:val="22"/>
        </w:rPr>
        <w:t xml:space="preserve"> 5</w:t>
      </w:r>
      <w:r w:rsidR="00213EE6" w:rsidRPr="00A47FD2">
        <w:rPr>
          <w:rFonts w:ascii="Calibri" w:hAnsi="Calibri" w:cs="Calibri"/>
          <w:sz w:val="22"/>
          <w:szCs w:val="22"/>
        </w:rPr>
        <w:t>. je POŘADATEL povinen zaplatit DIVADLU na základě fakt</w:t>
      </w:r>
      <w:r w:rsidR="005D74D7">
        <w:rPr>
          <w:rFonts w:ascii="Calibri" w:hAnsi="Calibri" w:cs="Calibri"/>
          <w:sz w:val="22"/>
          <w:szCs w:val="22"/>
        </w:rPr>
        <w:t xml:space="preserve">ury do 15 dní od jejího doručení. </w:t>
      </w:r>
      <w:r w:rsidR="00213EE6" w:rsidRPr="00A47FD2">
        <w:rPr>
          <w:rFonts w:ascii="Calibri" w:hAnsi="Calibri" w:cs="Calibri"/>
          <w:sz w:val="22"/>
          <w:szCs w:val="22"/>
        </w:rPr>
        <w:t xml:space="preserve">Za každý den prodlení je POŘADATEL povinen zaplatit DIVADLU </w:t>
      </w:r>
      <w:r w:rsidR="00B82D39" w:rsidRPr="00A47FD2">
        <w:rPr>
          <w:rFonts w:ascii="Calibri" w:hAnsi="Calibri" w:cs="Calibri"/>
          <w:sz w:val="22"/>
          <w:szCs w:val="22"/>
        </w:rPr>
        <w:t xml:space="preserve">smluvní pokutu </w:t>
      </w:r>
      <w:r w:rsidR="00213EE6" w:rsidRPr="00A47FD2">
        <w:rPr>
          <w:rFonts w:ascii="Calibri" w:hAnsi="Calibri" w:cs="Calibri"/>
          <w:sz w:val="22"/>
          <w:szCs w:val="22"/>
        </w:rPr>
        <w:t>ve výši 0,5 % z dlužné částky.</w:t>
      </w: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A47FD2" w:rsidRDefault="001F0BF1" w:rsidP="00A47FD2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8</w:t>
      </w:r>
      <w:r w:rsidR="00213EE6" w:rsidRPr="00A47FD2">
        <w:rPr>
          <w:rFonts w:asciiTheme="minorHAnsi" w:hAnsiTheme="minorHAnsi" w:cs="Calibri"/>
          <w:sz w:val="22"/>
          <w:szCs w:val="22"/>
        </w:rPr>
        <w:t xml:space="preserve">. </w:t>
      </w:r>
      <w:r w:rsidR="00245CDF" w:rsidRPr="00A47FD2">
        <w:rPr>
          <w:rFonts w:asciiTheme="minorHAnsi" w:hAnsiTheme="minorHAnsi" w:cs="Calibri"/>
          <w:sz w:val="22"/>
          <w:szCs w:val="22"/>
        </w:rPr>
        <w:t xml:space="preserve">DIVADLO </w:t>
      </w:r>
      <w:r w:rsidR="005548A5">
        <w:rPr>
          <w:rFonts w:asciiTheme="minorHAnsi" w:hAnsiTheme="minorHAnsi" w:cs="Arial"/>
          <w:sz w:val="22"/>
          <w:szCs w:val="22"/>
        </w:rPr>
        <w:t>poskytuje touto smlouvou POŘ</w:t>
      </w:r>
      <w:r w:rsidR="001247F1">
        <w:rPr>
          <w:rFonts w:asciiTheme="minorHAnsi" w:hAnsiTheme="minorHAnsi" w:cs="Arial"/>
          <w:sz w:val="22"/>
          <w:szCs w:val="22"/>
        </w:rPr>
        <w:t>ADATELI</w:t>
      </w:r>
      <w:r w:rsidR="00245CDF" w:rsidRPr="00A47FD2">
        <w:rPr>
          <w:rFonts w:asciiTheme="minorHAnsi" w:hAnsiTheme="minorHAnsi" w:cs="Arial"/>
          <w:sz w:val="22"/>
          <w:szCs w:val="22"/>
        </w:rPr>
        <w:t xml:space="preserve"> licenci k užití divadelní hry a uměleckého výkonu vytvořeného herci, včetně práv ke scénické dekorace a kostýmní výpravě, jejich sdělováním veřejnosti v</w:t>
      </w:r>
      <w:r w:rsidR="00EF439C" w:rsidRPr="00A47FD2">
        <w:rPr>
          <w:rFonts w:asciiTheme="minorHAnsi" w:hAnsiTheme="minorHAnsi" w:cs="Arial"/>
          <w:sz w:val="22"/>
          <w:szCs w:val="22"/>
        </w:rPr>
        <w:t> </w:t>
      </w:r>
      <w:r w:rsidR="00245CDF" w:rsidRPr="00A47FD2">
        <w:rPr>
          <w:rFonts w:asciiTheme="minorHAnsi" w:hAnsiTheme="minorHAnsi" w:cs="Arial"/>
          <w:sz w:val="22"/>
          <w:szCs w:val="22"/>
        </w:rPr>
        <w:t>rámci</w:t>
      </w:r>
      <w:r w:rsidR="00EF439C" w:rsidRPr="00A47FD2">
        <w:rPr>
          <w:rFonts w:asciiTheme="minorHAnsi" w:hAnsiTheme="minorHAnsi" w:cs="Arial"/>
          <w:sz w:val="22"/>
          <w:szCs w:val="22"/>
        </w:rPr>
        <w:t xml:space="preserve"> PŘEDSTAVENÍ</w:t>
      </w:r>
      <w:r w:rsidR="00245CDF" w:rsidRPr="00A47FD2">
        <w:rPr>
          <w:rFonts w:asciiTheme="minorHAnsi" w:hAnsiTheme="minorHAnsi" w:cs="Arial"/>
          <w:sz w:val="22"/>
          <w:szCs w:val="22"/>
        </w:rPr>
        <w:t>. P</w:t>
      </w:r>
      <w:r w:rsidR="00EF439C" w:rsidRPr="00A47FD2">
        <w:rPr>
          <w:rFonts w:asciiTheme="minorHAnsi" w:hAnsiTheme="minorHAnsi" w:cs="Arial"/>
          <w:sz w:val="22"/>
          <w:szCs w:val="22"/>
        </w:rPr>
        <w:t xml:space="preserve">OŘADATEL </w:t>
      </w:r>
      <w:r w:rsidR="00245CDF" w:rsidRPr="00A47FD2">
        <w:rPr>
          <w:rFonts w:asciiTheme="minorHAnsi" w:hAnsiTheme="minorHAnsi" w:cs="Arial"/>
          <w:sz w:val="22"/>
          <w:szCs w:val="22"/>
        </w:rPr>
        <w:t>není oprávněn poskytnout nabytou licenci zcela ani zčásti třetím osobám</w:t>
      </w:r>
      <w:r w:rsidR="00A47FD2" w:rsidRPr="00A47FD2">
        <w:rPr>
          <w:rFonts w:asciiTheme="minorHAnsi" w:hAnsiTheme="minorHAnsi" w:cs="Arial"/>
          <w:sz w:val="22"/>
          <w:szCs w:val="22"/>
        </w:rPr>
        <w:t xml:space="preserve">, </w:t>
      </w:r>
      <w:r w:rsidR="00213EE6" w:rsidRPr="00A47FD2">
        <w:rPr>
          <w:rFonts w:ascii="Calibri" w:hAnsi="Calibri" w:cs="Calibri"/>
          <w:sz w:val="22"/>
          <w:szCs w:val="22"/>
        </w:rPr>
        <w:t>ani udílet svolení ke zvukovému, obrazovému či zvukově obrazovému záznamu PŘEDSTAVENÍ ani k jeho šíření</w:t>
      </w:r>
      <w:r w:rsidR="00B82D39" w:rsidRPr="00A47FD2">
        <w:rPr>
          <w:rFonts w:ascii="Calibri" w:hAnsi="Calibri" w:cs="Calibri"/>
          <w:sz w:val="22"/>
          <w:szCs w:val="22"/>
        </w:rPr>
        <w:t xml:space="preserve"> a zavazuje, se tyto záznamy nepořídí sám.</w:t>
      </w:r>
      <w:r w:rsidR="00213EE6" w:rsidRPr="00A47FD2">
        <w:rPr>
          <w:rFonts w:ascii="Calibri" w:hAnsi="Calibri" w:cs="Calibri"/>
          <w:sz w:val="22"/>
          <w:szCs w:val="22"/>
        </w:rPr>
        <w:t xml:space="preserve"> V případě zájmu o tyto další způsoby šíření díla je POŘADATEL povinen uzav</w:t>
      </w:r>
      <w:r w:rsidR="00AC1D80" w:rsidRPr="00A47FD2">
        <w:rPr>
          <w:rFonts w:ascii="Calibri" w:hAnsi="Calibri" w:cs="Calibri"/>
          <w:sz w:val="22"/>
          <w:szCs w:val="22"/>
        </w:rPr>
        <w:t>řít s DIVADLEM další smlouvu, což</w:t>
      </w:r>
      <w:r w:rsidR="00213EE6" w:rsidRPr="00A47FD2">
        <w:rPr>
          <w:rFonts w:ascii="Calibri" w:hAnsi="Calibri" w:cs="Calibri"/>
          <w:sz w:val="22"/>
          <w:szCs w:val="22"/>
        </w:rPr>
        <w:t xml:space="preserve"> se však netýká případu užití přiměřených částí díla těmito způsoby za účelem propagace a reklamy.</w:t>
      </w:r>
    </w:p>
    <w:p w:rsidR="009D45EF" w:rsidRPr="00A47FD2" w:rsidRDefault="009D45EF">
      <w:pPr>
        <w:pStyle w:val="Zkladntext"/>
        <w:rPr>
          <w:rFonts w:ascii="Calibri" w:hAnsi="Calibri" w:cs="Calibri"/>
          <w:sz w:val="22"/>
          <w:szCs w:val="22"/>
        </w:rPr>
      </w:pPr>
    </w:p>
    <w:p w:rsidR="00213EE6" w:rsidRPr="00A47FD2" w:rsidRDefault="001F0BF1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9</w:t>
      </w:r>
      <w:r w:rsidR="00213EE6" w:rsidRPr="00A47FD2">
        <w:rPr>
          <w:rFonts w:ascii="Calibri" w:hAnsi="Calibri" w:cs="Calibri"/>
          <w:sz w:val="22"/>
          <w:szCs w:val="22"/>
        </w:rPr>
        <w:t xml:space="preserve">. DIVADLO jako provozovatel divadelního díla prohlašuje, že je nositelem veškerých práv spojených s jeho veřejným provozováním, zejména práv k užití děl autorů a výkonných umělců. DIVADLO dále prohlašuje, že </w:t>
      </w:r>
      <w:r w:rsidR="00182AB8" w:rsidRPr="00A47FD2">
        <w:rPr>
          <w:rFonts w:ascii="Calibri" w:hAnsi="Calibri" w:cs="Calibri"/>
          <w:sz w:val="22"/>
          <w:szCs w:val="22"/>
        </w:rPr>
        <w:t xml:space="preserve">veřejným provozováním divadelního díla </w:t>
      </w:r>
      <w:r w:rsidR="00213EE6" w:rsidRPr="00A47FD2">
        <w:rPr>
          <w:rFonts w:ascii="Calibri" w:hAnsi="Calibri" w:cs="Calibri"/>
          <w:sz w:val="22"/>
          <w:szCs w:val="22"/>
        </w:rPr>
        <w:t xml:space="preserve">nebudou porušena autorská ani jiná práva třetích osob. </w:t>
      </w:r>
    </w:p>
    <w:p w:rsidR="00213EE6" w:rsidRPr="00DB17CD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932723" w:rsidRPr="00932723" w:rsidRDefault="00932723" w:rsidP="00932723">
      <w:pPr>
        <w:pStyle w:val="Zkladntext"/>
        <w:ind w:left="390" w:hanging="390"/>
        <w:rPr>
          <w:rFonts w:asciiTheme="minorHAnsi" w:hAnsiTheme="minorHAnsi"/>
          <w:b/>
          <w:bCs/>
          <w:sz w:val="22"/>
          <w:szCs w:val="22"/>
        </w:rPr>
      </w:pPr>
      <w:r w:rsidRPr="00932723">
        <w:rPr>
          <w:rFonts w:asciiTheme="minorHAnsi" w:hAnsiTheme="minorHAnsi"/>
          <w:b/>
          <w:bCs/>
          <w:sz w:val="22"/>
          <w:szCs w:val="22"/>
        </w:rPr>
        <w:t xml:space="preserve">10. Neuskutečnění představení </w:t>
      </w:r>
    </w:p>
    <w:p w:rsidR="00932723" w:rsidRPr="00932723" w:rsidRDefault="00932723" w:rsidP="00932723">
      <w:pPr>
        <w:pStyle w:val="Zkladntext"/>
        <w:spacing w:before="120"/>
        <w:ind w:left="390" w:hanging="390"/>
        <w:rPr>
          <w:rFonts w:asciiTheme="minorHAnsi" w:hAnsiTheme="minorHAnsi"/>
          <w:sz w:val="22"/>
          <w:szCs w:val="22"/>
        </w:rPr>
      </w:pPr>
      <w:r w:rsidRPr="00932723">
        <w:rPr>
          <w:rFonts w:asciiTheme="minorHAnsi" w:hAnsiTheme="minorHAnsi"/>
          <w:sz w:val="22"/>
          <w:szCs w:val="22"/>
        </w:rPr>
        <w:t xml:space="preserve">10.1. Odřekne-li Pořadatel živé provozování divadelního přestavení bez závažných dokladovaných důvodů v době od účinnosti této smlouvy do 1 měsíce před termínem konáním divadelního představení, je povinen zaplatit účinkujícímu smluvní pokutu 20% z odměny. Odřekne-li Pořadatel živé provozování divadelního přestavení v rozmezí jednoho měsíce až jednoho týdne před termínem konání divadelního představení, je povinen zaplatit účinkujícímu smluvní pokutu 50% z odměny. Odřekne-li Pořadatel živé provozování divadelního představení v době kratší než jeden týden před termínem konání divadelního představení, je povinen zaplatit účinkujícímu </w:t>
      </w:r>
      <w:r w:rsidRPr="00932723">
        <w:rPr>
          <w:rFonts w:asciiTheme="minorHAnsi" w:hAnsiTheme="minorHAnsi"/>
          <w:sz w:val="22"/>
          <w:szCs w:val="22"/>
        </w:rPr>
        <w:lastRenderedPageBreak/>
        <w:t xml:space="preserve">smluvní pokutu 100% odměny. </w:t>
      </w:r>
    </w:p>
    <w:p w:rsidR="00932723" w:rsidRPr="00932723" w:rsidRDefault="00932723" w:rsidP="00932723">
      <w:pPr>
        <w:pStyle w:val="Zkladntext"/>
        <w:spacing w:before="120"/>
        <w:ind w:left="390" w:hanging="390"/>
        <w:rPr>
          <w:rFonts w:asciiTheme="minorHAnsi" w:hAnsiTheme="minorHAnsi"/>
          <w:sz w:val="22"/>
          <w:szCs w:val="22"/>
        </w:rPr>
      </w:pPr>
      <w:r w:rsidRPr="00932723">
        <w:rPr>
          <w:rFonts w:asciiTheme="minorHAnsi" w:hAnsiTheme="minorHAnsi"/>
          <w:sz w:val="22"/>
          <w:szCs w:val="22"/>
        </w:rPr>
        <w:t>10.2.   Smluvní strany se dohodly, že nízký počet prodaných vstupenek na divadelní představení nebo malá účast diváků není důvodem k odřeknutí představení.</w:t>
      </w:r>
    </w:p>
    <w:p w:rsidR="00932723" w:rsidRPr="00932723" w:rsidRDefault="00932723" w:rsidP="00932723">
      <w:pPr>
        <w:pStyle w:val="Zkladntext"/>
        <w:spacing w:before="120"/>
        <w:ind w:left="390" w:hanging="390"/>
        <w:rPr>
          <w:rFonts w:asciiTheme="minorHAnsi" w:hAnsiTheme="minorHAnsi"/>
          <w:sz w:val="22"/>
          <w:szCs w:val="22"/>
        </w:rPr>
      </w:pPr>
      <w:r w:rsidRPr="00932723">
        <w:rPr>
          <w:rFonts w:asciiTheme="minorHAnsi" w:hAnsiTheme="minorHAnsi"/>
          <w:sz w:val="22"/>
          <w:szCs w:val="22"/>
        </w:rPr>
        <w:t xml:space="preserve">10.3.   Odřekne-li účinkující živé provozování divadelního představení bez závažných dokladovaných důvodů v době od účinnosti této smlouvy do 1 měsíce před termínem konání divadelního představení, je povinen zaplatit Pořadateli smluvní pokutu 20% z odměny. Odřekne-li účinkující živé provozování divadelního přestavení bez závažných dokladovaných důvodů v rozmezí jednoho měsíce až jednoho týdne před termínem konání divadelního představení, je účinkující povinen zaplatit Pořadateli smluvní pokutu ve výši 50% z odměny. Odřekne-li účinkující živé provozování divadelního představení v době kratší než jeden týden před termínem konání divadelního představení, je účinkující povinen zaplatit pořadateli smluvní pokutu ve výši 100% odměny. </w:t>
      </w:r>
    </w:p>
    <w:p w:rsidR="00932723" w:rsidRPr="00932723" w:rsidRDefault="00932723" w:rsidP="00932723">
      <w:pPr>
        <w:pStyle w:val="Zkladntext"/>
        <w:spacing w:before="120"/>
        <w:ind w:left="390" w:hanging="390"/>
        <w:rPr>
          <w:rFonts w:asciiTheme="minorHAnsi" w:hAnsiTheme="minorHAnsi"/>
          <w:sz w:val="22"/>
          <w:szCs w:val="22"/>
        </w:rPr>
      </w:pPr>
      <w:r w:rsidRPr="00932723">
        <w:rPr>
          <w:rFonts w:asciiTheme="minorHAnsi" w:hAnsiTheme="minorHAnsi"/>
          <w:sz w:val="22"/>
          <w:szCs w:val="22"/>
        </w:rPr>
        <w:t>10.4. Bude-li živé provozování divadelního představení znemožněno v důsledku vyšší moci, kterou smluvní strany rozumí objektivní neodvratitelnou událost, která nemohla být v době vzniku závazku předvídatelná, zavazují se smluvní strany přednostně jednat o náhradním termínu divadelního představení. Smluvní strany rozumí vyšší mocí pro účely této smlouvy zejména přírodní katastrofu, požár, dopravní nehodu, úmrtí, úraz či nemoc umělce, úmrtí osoby blízké umělci.  </w:t>
      </w:r>
    </w:p>
    <w:p w:rsidR="00A66B5B" w:rsidRPr="00084F7E" w:rsidRDefault="00A66B5B" w:rsidP="00084F7E">
      <w:pPr>
        <w:jc w:val="both"/>
        <w:rPr>
          <w:rFonts w:ascii="Calibri" w:hAnsi="Calibri" w:cs="Calibri"/>
          <w:sz w:val="22"/>
          <w:szCs w:val="22"/>
        </w:rPr>
      </w:pPr>
    </w:p>
    <w:p w:rsidR="00A66B5B" w:rsidRPr="00A47FD2" w:rsidRDefault="00932723" w:rsidP="00A66B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A66B5B" w:rsidRPr="00A47FD2">
        <w:rPr>
          <w:rFonts w:ascii="Calibri" w:hAnsi="Calibri" w:cs="Calibri"/>
          <w:sz w:val="22"/>
          <w:szCs w:val="22"/>
        </w:rPr>
        <w:t>.</w:t>
      </w:r>
      <w:r w:rsidR="00687051" w:rsidRPr="00A47FD2">
        <w:rPr>
          <w:rFonts w:ascii="Calibri" w:hAnsi="Calibri" w:cs="Calibri"/>
          <w:sz w:val="22"/>
          <w:szCs w:val="22"/>
        </w:rPr>
        <w:t xml:space="preserve"> </w:t>
      </w:r>
      <w:r w:rsidR="00A66B5B" w:rsidRPr="00A47FD2">
        <w:rPr>
          <w:rFonts w:ascii="Calibri" w:hAnsi="Calibri" w:cs="Calibri"/>
          <w:sz w:val="22"/>
          <w:szCs w:val="22"/>
        </w:rPr>
        <w:t>Povinnosti penaliza</w:t>
      </w:r>
      <w:r w:rsidR="001F0BF1" w:rsidRPr="00A47FD2">
        <w:rPr>
          <w:rFonts w:ascii="Calibri" w:hAnsi="Calibri" w:cs="Calibri"/>
          <w:sz w:val="22"/>
          <w:szCs w:val="22"/>
        </w:rPr>
        <w:t>ce uvedené v odst. 10</w:t>
      </w:r>
      <w:r w:rsidR="00A66B5B" w:rsidRPr="00A47FD2">
        <w:rPr>
          <w:rFonts w:ascii="Calibri" w:hAnsi="Calibri" w:cs="Calibri"/>
          <w:sz w:val="22"/>
          <w:szCs w:val="22"/>
        </w:rPr>
        <w:t>. strany zprostí, jestliže se PŘEDSTAVENÍ neuskuteční z</w:t>
      </w:r>
      <w:r w:rsidR="009C045E" w:rsidRPr="00A47FD2">
        <w:rPr>
          <w:rFonts w:ascii="Calibri" w:hAnsi="Calibri" w:cs="Calibri"/>
          <w:sz w:val="22"/>
          <w:szCs w:val="22"/>
        </w:rPr>
        <w:t> </w:t>
      </w:r>
      <w:r w:rsidR="00A66B5B" w:rsidRPr="00A47FD2">
        <w:rPr>
          <w:rFonts w:ascii="Calibri" w:hAnsi="Calibri" w:cs="Calibri"/>
          <w:sz w:val="22"/>
          <w:szCs w:val="22"/>
        </w:rPr>
        <w:t>důvodů</w:t>
      </w:r>
      <w:r w:rsidR="009C045E" w:rsidRPr="00A47FD2">
        <w:rPr>
          <w:rFonts w:ascii="Calibri" w:hAnsi="Calibri" w:cs="Calibri"/>
          <w:sz w:val="22"/>
          <w:szCs w:val="22"/>
        </w:rPr>
        <w:t xml:space="preserve"> vyšší moci dle § 2913 odst.</w:t>
      </w:r>
      <w:r w:rsidR="00A47FD2" w:rsidRPr="00A47FD2">
        <w:rPr>
          <w:rFonts w:ascii="Calibri" w:hAnsi="Calibri" w:cs="Calibri"/>
          <w:sz w:val="22"/>
          <w:szCs w:val="22"/>
        </w:rPr>
        <w:t xml:space="preserve"> </w:t>
      </w:r>
      <w:r w:rsidR="009C045E" w:rsidRPr="00A47FD2">
        <w:rPr>
          <w:rFonts w:ascii="Calibri" w:hAnsi="Calibri" w:cs="Calibri"/>
          <w:sz w:val="22"/>
          <w:szCs w:val="22"/>
        </w:rPr>
        <w:t>2 občanského zákoníku.</w:t>
      </w:r>
      <w:r w:rsidR="00A47FD2" w:rsidRPr="00A47FD2">
        <w:rPr>
          <w:rFonts w:ascii="Calibri" w:hAnsi="Calibri" w:cs="Calibri"/>
          <w:sz w:val="22"/>
          <w:szCs w:val="22"/>
        </w:rPr>
        <w:t xml:space="preserve"> Za </w:t>
      </w:r>
      <w:r w:rsidR="00182AB8" w:rsidRPr="00A47FD2">
        <w:rPr>
          <w:rFonts w:ascii="Calibri" w:hAnsi="Calibri" w:cs="Calibri"/>
          <w:sz w:val="22"/>
          <w:szCs w:val="22"/>
        </w:rPr>
        <w:t xml:space="preserve">nepředvídatelnou a nepřekonatelnou překážku vzniklou nezávisle na vůli škůdce </w:t>
      </w:r>
      <w:r w:rsidR="00A66B5B" w:rsidRPr="00A47FD2">
        <w:rPr>
          <w:rFonts w:ascii="Calibri" w:hAnsi="Calibri" w:cs="Calibri"/>
          <w:sz w:val="22"/>
          <w:szCs w:val="22"/>
        </w:rPr>
        <w:t xml:space="preserve">považují strany živelné pohromy, nehodu dopravního prostředku, úraz či nemoc nezastupitelného interpreta, a to i bezprostředně před </w:t>
      </w:r>
      <w:r w:rsidR="00A47FD2" w:rsidRPr="00A47FD2">
        <w:rPr>
          <w:rFonts w:ascii="Calibri" w:hAnsi="Calibri" w:cs="Calibri"/>
          <w:sz w:val="22"/>
          <w:szCs w:val="22"/>
        </w:rPr>
        <w:t>sjednaným</w:t>
      </w:r>
      <w:r w:rsidR="009C045E" w:rsidRPr="00A47FD2">
        <w:rPr>
          <w:rFonts w:ascii="Calibri" w:hAnsi="Calibri" w:cs="Calibri"/>
          <w:sz w:val="22"/>
          <w:szCs w:val="22"/>
        </w:rPr>
        <w:t xml:space="preserve"> termínem konání </w:t>
      </w:r>
      <w:r w:rsidR="00B10F87">
        <w:rPr>
          <w:rFonts w:ascii="Calibri" w:hAnsi="Calibri" w:cs="Calibri"/>
          <w:sz w:val="22"/>
          <w:szCs w:val="22"/>
        </w:rPr>
        <w:t>PŘ</w:t>
      </w:r>
      <w:r w:rsidR="00EF439C" w:rsidRPr="00A47FD2">
        <w:rPr>
          <w:rFonts w:ascii="Calibri" w:hAnsi="Calibri" w:cs="Calibri"/>
          <w:sz w:val="22"/>
          <w:szCs w:val="22"/>
        </w:rPr>
        <w:t>EDSTAVENÍ</w:t>
      </w:r>
      <w:r w:rsidR="00A66B5B" w:rsidRPr="00A47FD2">
        <w:rPr>
          <w:rFonts w:ascii="Calibri" w:hAnsi="Calibri" w:cs="Calibri"/>
          <w:sz w:val="22"/>
          <w:szCs w:val="22"/>
        </w:rPr>
        <w:t>.</w:t>
      </w: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EF439C" w:rsidRPr="00A47FD2" w:rsidRDefault="00932723" w:rsidP="00EF439C">
      <w:pPr>
        <w:pStyle w:val="Zkladntext"/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</w:t>
      </w:r>
      <w:r w:rsidR="00213EE6" w:rsidRPr="00A47FD2">
        <w:rPr>
          <w:rFonts w:asciiTheme="minorHAnsi" w:hAnsiTheme="minorHAnsi" w:cs="Calibri"/>
          <w:sz w:val="22"/>
          <w:szCs w:val="22"/>
        </w:rPr>
        <w:t xml:space="preserve">. </w:t>
      </w:r>
      <w:r w:rsidR="00EF439C" w:rsidRPr="00A47FD2">
        <w:rPr>
          <w:rFonts w:asciiTheme="minorHAnsi" w:hAnsiTheme="minorHAnsi" w:cs="Arial"/>
          <w:sz w:val="22"/>
          <w:szCs w:val="22"/>
        </w:rPr>
        <w:t>1 V záležitostech touto smlouvou neupravených se vztahy ze smlouvy vzniklé řídí zákonem č. 89/2012 Sb., občanský zákoník, a zákonem č. 121/2000 Sb., autorský zákon, ve znění pozdějších předpisů.</w:t>
      </w: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A47FD2" w:rsidRDefault="009327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="00213EE6" w:rsidRPr="00A47FD2">
        <w:rPr>
          <w:rFonts w:ascii="Calibri" w:hAnsi="Calibri" w:cs="Calibri"/>
          <w:sz w:val="22"/>
          <w:szCs w:val="22"/>
        </w:rPr>
        <w:t>. Přílohy této smlouvy tvoří její nedílnou součást.</w:t>
      </w: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A47FD2" w:rsidRDefault="009327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="00213EE6" w:rsidRPr="00A47FD2">
        <w:rPr>
          <w:rFonts w:ascii="Calibri" w:hAnsi="Calibri" w:cs="Calibri"/>
          <w:sz w:val="22"/>
          <w:szCs w:val="22"/>
        </w:rPr>
        <w:t>. Změny nebo dodatky této smlouvy mohou být platně učiněny pouze v písemné formě po dohodě obou stran.</w:t>
      </w: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806452" w:rsidRDefault="00932723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213EE6" w:rsidRPr="009E4E11">
        <w:rPr>
          <w:rFonts w:ascii="Calibri" w:hAnsi="Calibri" w:cs="Calibri"/>
          <w:sz w:val="22"/>
          <w:szCs w:val="22"/>
        </w:rPr>
        <w:t xml:space="preserve">. </w:t>
      </w:r>
      <w:r w:rsidR="00BF51BA" w:rsidRPr="009E4E11">
        <w:rPr>
          <w:rFonts w:ascii="Calibri" w:hAnsi="Calibri" w:cs="Calibri"/>
          <w:sz w:val="22"/>
          <w:szCs w:val="22"/>
        </w:rPr>
        <w:t>Tato smlouva se sepisuje ve třech</w:t>
      </w:r>
      <w:r w:rsidR="00213EE6" w:rsidRPr="009E4E11">
        <w:rPr>
          <w:rFonts w:ascii="Calibri" w:hAnsi="Calibri" w:cs="Calibri"/>
          <w:sz w:val="22"/>
          <w:szCs w:val="22"/>
        </w:rPr>
        <w:t xml:space="preserve"> vyhotoveních, z nichž </w:t>
      </w:r>
      <w:r w:rsidR="00BF51BA" w:rsidRPr="009E4E11">
        <w:rPr>
          <w:rFonts w:ascii="Calibri" w:hAnsi="Calibri" w:cs="Calibri"/>
          <w:sz w:val="22"/>
          <w:szCs w:val="22"/>
        </w:rPr>
        <w:t>POŘADATEL obdrží dvě a DIVADLO jedno vyhotovení.</w:t>
      </w:r>
      <w:r w:rsidR="00806452">
        <w:rPr>
          <w:rFonts w:ascii="Calibri" w:hAnsi="Calibri" w:cs="Calibri"/>
          <w:sz w:val="22"/>
          <w:szCs w:val="22"/>
        </w:rPr>
        <w:t xml:space="preserve"> </w:t>
      </w:r>
    </w:p>
    <w:p w:rsidR="00213EE6" w:rsidRPr="00A47FD2" w:rsidRDefault="00213EE6">
      <w:pPr>
        <w:jc w:val="both"/>
        <w:rPr>
          <w:rFonts w:ascii="Calibri" w:hAnsi="Calibri" w:cs="Calibri"/>
          <w:sz w:val="22"/>
          <w:szCs w:val="22"/>
        </w:rPr>
      </w:pPr>
    </w:p>
    <w:p w:rsidR="00213EE6" w:rsidRPr="00A47FD2" w:rsidRDefault="009327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213EE6" w:rsidRPr="00A47FD2">
        <w:rPr>
          <w:rFonts w:ascii="Calibri" w:hAnsi="Calibri" w:cs="Calibri"/>
          <w:sz w:val="22"/>
          <w:szCs w:val="22"/>
        </w:rPr>
        <w:t>. Tato smlouva nabývá účinnosti dnem podpisu oběma stranami.</w:t>
      </w:r>
    </w:p>
    <w:p w:rsidR="009D7DD7" w:rsidRPr="00A47FD2" w:rsidRDefault="00213EE6">
      <w:pPr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                    </w:t>
      </w:r>
    </w:p>
    <w:p w:rsidR="00A47FD2" w:rsidRDefault="00213EE6">
      <w:pPr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V</w:t>
      </w:r>
      <w:r w:rsidR="005435D8">
        <w:rPr>
          <w:rFonts w:ascii="Calibri" w:hAnsi="Calibri" w:cs="Calibri"/>
          <w:sz w:val="22"/>
          <w:szCs w:val="22"/>
        </w:rPr>
        <w:t> </w:t>
      </w:r>
      <w:r w:rsidR="00BA3732">
        <w:rPr>
          <w:rFonts w:ascii="Calibri" w:hAnsi="Calibri" w:cs="Calibri"/>
          <w:sz w:val="22"/>
          <w:szCs w:val="22"/>
        </w:rPr>
        <w:t>Liberci</w:t>
      </w:r>
      <w:r w:rsidRPr="00A47FD2">
        <w:rPr>
          <w:rFonts w:ascii="Calibri" w:hAnsi="Calibri" w:cs="Calibri"/>
          <w:sz w:val="22"/>
          <w:szCs w:val="22"/>
        </w:rPr>
        <w:t>, dne</w:t>
      </w:r>
      <w:r w:rsidRPr="00A47FD2">
        <w:rPr>
          <w:rFonts w:ascii="Calibri" w:hAnsi="Calibri" w:cs="Calibri"/>
          <w:sz w:val="22"/>
          <w:szCs w:val="22"/>
        </w:rPr>
        <w:tab/>
      </w:r>
      <w:r w:rsidR="001A1829" w:rsidRPr="00A47FD2">
        <w:rPr>
          <w:rFonts w:ascii="Calibri" w:hAnsi="Calibri" w:cs="Calibri"/>
          <w:sz w:val="22"/>
          <w:szCs w:val="22"/>
        </w:rPr>
        <w:t xml:space="preserve">  </w:t>
      </w:r>
      <w:r w:rsidRPr="00A47FD2">
        <w:rPr>
          <w:rFonts w:ascii="Calibri" w:hAnsi="Calibri" w:cs="Calibri"/>
          <w:sz w:val="22"/>
          <w:szCs w:val="22"/>
        </w:rPr>
        <w:tab/>
      </w:r>
      <w:r w:rsidRPr="00A47FD2">
        <w:rPr>
          <w:rFonts w:ascii="Calibri" w:hAnsi="Calibri" w:cs="Calibri"/>
          <w:sz w:val="22"/>
          <w:szCs w:val="22"/>
        </w:rPr>
        <w:tab/>
        <w:t xml:space="preserve">  </w:t>
      </w:r>
      <w:r w:rsidR="006E5CA6" w:rsidRPr="00A47FD2">
        <w:rPr>
          <w:rFonts w:ascii="Calibri" w:hAnsi="Calibri" w:cs="Calibri"/>
          <w:sz w:val="22"/>
          <w:szCs w:val="22"/>
        </w:rPr>
        <w:t xml:space="preserve">               </w:t>
      </w:r>
      <w:r w:rsidR="001A1829" w:rsidRPr="00A47FD2">
        <w:rPr>
          <w:rFonts w:ascii="Calibri" w:hAnsi="Calibri" w:cs="Calibri"/>
          <w:sz w:val="22"/>
          <w:szCs w:val="22"/>
        </w:rPr>
        <w:t xml:space="preserve">               </w:t>
      </w:r>
      <w:r w:rsidR="005D45E2" w:rsidRPr="00A47FD2">
        <w:rPr>
          <w:rFonts w:ascii="Calibri" w:hAnsi="Calibri" w:cs="Calibri"/>
          <w:sz w:val="22"/>
          <w:szCs w:val="22"/>
        </w:rPr>
        <w:tab/>
      </w:r>
      <w:r w:rsidR="005D45E2" w:rsidRPr="00A47FD2">
        <w:rPr>
          <w:rFonts w:ascii="Calibri" w:hAnsi="Calibri" w:cs="Calibri"/>
          <w:sz w:val="22"/>
          <w:szCs w:val="22"/>
        </w:rPr>
        <w:tab/>
      </w:r>
      <w:r w:rsidR="001A1829" w:rsidRPr="00A47FD2">
        <w:rPr>
          <w:rFonts w:ascii="Calibri" w:hAnsi="Calibri" w:cs="Calibri"/>
          <w:sz w:val="22"/>
          <w:szCs w:val="22"/>
        </w:rPr>
        <w:t xml:space="preserve"> V Praze, dne </w:t>
      </w:r>
    </w:p>
    <w:p w:rsidR="0080186D" w:rsidRDefault="0080186D">
      <w:pPr>
        <w:rPr>
          <w:rFonts w:ascii="Calibri" w:hAnsi="Calibri" w:cs="Calibri"/>
          <w:sz w:val="22"/>
          <w:szCs w:val="22"/>
        </w:rPr>
      </w:pPr>
    </w:p>
    <w:p w:rsidR="00E24FF1" w:rsidRPr="00A47FD2" w:rsidRDefault="00E24FF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077"/>
        <w:gridCol w:w="1276"/>
        <w:gridCol w:w="3934"/>
      </w:tblGrid>
      <w:tr w:rsidR="001F0BF1" w:rsidRPr="00A47FD2">
        <w:tc>
          <w:tcPr>
            <w:tcW w:w="4077" w:type="dxa"/>
          </w:tcPr>
          <w:p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</w:tcPr>
          <w:p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1F0BF1" w:rsidRPr="00A47FD2">
        <w:tc>
          <w:tcPr>
            <w:tcW w:w="4077" w:type="dxa"/>
          </w:tcPr>
          <w:p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</w:tcPr>
          <w:p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5435D8" w:rsidRPr="00A47FD2">
        <w:tc>
          <w:tcPr>
            <w:tcW w:w="4077" w:type="dxa"/>
          </w:tcPr>
          <w:p w:rsidR="005435D8" w:rsidRPr="00806452" w:rsidRDefault="005435D8" w:rsidP="007D4023">
            <w:pPr>
              <w:pStyle w:val="Nadpis2"/>
              <w:jc w:val="center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5435D8" w:rsidRPr="00A47FD2" w:rsidRDefault="005435D8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:rsidR="005435D8" w:rsidRPr="00A47FD2" w:rsidRDefault="005435D8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47FD2">
              <w:rPr>
                <w:rFonts w:ascii="Calibri" w:hAnsi="Calibri" w:cs="Calibri"/>
                <w:b w:val="0"/>
                <w:sz w:val="22"/>
                <w:szCs w:val="22"/>
              </w:rPr>
              <w:t>Mg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r</w:t>
            </w:r>
            <w:r w:rsidRPr="00A47FD2">
              <w:rPr>
                <w:rFonts w:ascii="Calibri" w:hAnsi="Calibri" w:cs="Calibri"/>
                <w:b w:val="0"/>
                <w:sz w:val="22"/>
                <w:szCs w:val="22"/>
              </w:rPr>
              <w:t>. Petr Štědroň Ph.D.</w:t>
            </w:r>
          </w:p>
        </w:tc>
      </w:tr>
      <w:tr w:rsidR="005435D8" w:rsidRPr="00A47FD2">
        <w:trPr>
          <w:trHeight w:val="314"/>
        </w:trPr>
        <w:tc>
          <w:tcPr>
            <w:tcW w:w="4077" w:type="dxa"/>
          </w:tcPr>
          <w:p w:rsidR="005435D8" w:rsidRPr="00CB78A8" w:rsidRDefault="005435D8" w:rsidP="007D4023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35D8" w:rsidRPr="00A47FD2" w:rsidRDefault="005435D8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:rsidR="005435D8" w:rsidRPr="00A47FD2" w:rsidRDefault="005435D8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47FD2"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:rsidR="00213EE6" w:rsidRPr="00A47FD2" w:rsidRDefault="00213EE6">
      <w:pPr>
        <w:rPr>
          <w:rFonts w:ascii="Calibri" w:hAnsi="Calibri" w:cs="Calibri"/>
          <w:sz w:val="22"/>
          <w:szCs w:val="22"/>
        </w:rPr>
      </w:pPr>
      <w:proofErr w:type="gramStart"/>
      <w:r w:rsidRPr="00A47FD2">
        <w:rPr>
          <w:rFonts w:ascii="Calibri" w:hAnsi="Calibri" w:cs="Calibri"/>
          <w:sz w:val="22"/>
          <w:szCs w:val="22"/>
          <w:u w:val="single"/>
        </w:rPr>
        <w:t>P ř í l o h y :</w:t>
      </w:r>
      <w:proofErr w:type="gramEnd"/>
    </w:p>
    <w:p w:rsidR="00213EE6" w:rsidRPr="00A47FD2" w:rsidRDefault="00213EE6">
      <w:pPr>
        <w:ind w:left="360" w:hanging="360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Technické podmínky DNZ</w:t>
      </w:r>
    </w:p>
    <w:p w:rsidR="0039187D" w:rsidRDefault="0039187D">
      <w:pPr>
        <w:ind w:left="360" w:hanging="360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Hlášení hrubých tržeb (formulář)</w:t>
      </w:r>
    </w:p>
    <w:p w:rsidR="003B183A" w:rsidRPr="005269C1" w:rsidRDefault="003B183A" w:rsidP="003B183A">
      <w:pPr>
        <w:rPr>
          <w:rFonts w:ascii="Calibri" w:hAnsi="Calibri"/>
        </w:rPr>
      </w:pPr>
      <w:r>
        <w:rPr>
          <w:rFonts w:ascii="Calibri" w:hAnsi="Calibri"/>
        </w:rPr>
        <w:t>Hlášení provozovatele divadelního představení (formulář)</w:t>
      </w:r>
    </w:p>
    <w:p w:rsidR="009E6D9C" w:rsidRPr="00020C62" w:rsidRDefault="009E6D9C" w:rsidP="009E6D9C">
      <w:pPr>
        <w:pStyle w:val="Nadpis3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lastRenderedPageBreak/>
        <w:t>Technické podmínky pro představení:</w:t>
      </w:r>
      <w:r>
        <w:rPr>
          <w:rFonts w:ascii="Arial Narrow" w:hAnsi="Arial Narrow"/>
        </w:rPr>
        <w:t xml:space="preserve"> </w:t>
      </w:r>
      <w:r w:rsidRPr="00623C8C">
        <w:rPr>
          <w:rFonts w:ascii="Arial Narrow" w:hAnsi="Arial Narrow"/>
          <w:sz w:val="40"/>
          <w:szCs w:val="40"/>
        </w:rPr>
        <w:t>HAMLETI</w:t>
      </w:r>
    </w:p>
    <w:p w:rsidR="009E6D9C" w:rsidRPr="00671E0E" w:rsidRDefault="009E6D9C" w:rsidP="009E6D9C">
      <w:pPr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:rsidR="009E6D9C" w:rsidRDefault="009E6D9C" w:rsidP="009E6D9C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Miroslav </w:t>
      </w:r>
      <w:proofErr w:type="spellStart"/>
      <w:r>
        <w:rPr>
          <w:rFonts w:ascii="Arial Narrow" w:hAnsi="Arial Narrow" w:cs="Arial"/>
          <w:b/>
          <w:bCs/>
          <w:i/>
          <w:iCs/>
          <w:u w:val="single"/>
        </w:rPr>
        <w:t>Stibr</w:t>
      </w:r>
      <w:proofErr w:type="spellEnd"/>
      <w:r>
        <w:rPr>
          <w:rFonts w:ascii="Arial Narrow" w:hAnsi="Arial Narrow" w:cs="Arial"/>
          <w:b/>
          <w:bCs/>
          <w:i/>
          <w:iCs/>
          <w:u w:val="single"/>
        </w:rPr>
        <w:t>, 603/986075, 222 868 865</w:t>
      </w:r>
    </w:p>
    <w:p w:rsidR="009E6D9C" w:rsidRDefault="009E6D9C" w:rsidP="009E6D9C">
      <w:pPr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sz w:val="22"/>
        </w:rPr>
        <w:t>Rozměr  jeviště</w:t>
      </w:r>
      <w:proofErr w:type="gramEnd"/>
      <w:r>
        <w:rPr>
          <w:rFonts w:ascii="Arial Narrow" w:hAnsi="Arial Narrow" w:cs="Arial"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    </w:t>
      </w:r>
      <w:proofErr w:type="gramStart"/>
      <w:r w:rsidRPr="00F71FF9">
        <w:rPr>
          <w:rFonts w:ascii="Arial Narrow" w:hAnsi="Arial Narrow" w:cs="Arial"/>
          <w:bCs/>
          <w:sz w:val="22"/>
        </w:rPr>
        <w:t>5  m šířka</w:t>
      </w:r>
      <w:proofErr w:type="gramEnd"/>
      <w:r w:rsidRPr="00F71FF9">
        <w:rPr>
          <w:rFonts w:ascii="Arial Narrow" w:hAnsi="Arial Narrow" w:cs="Arial"/>
          <w:bCs/>
          <w:sz w:val="22"/>
        </w:rPr>
        <w:t>,      7  m hloubka, opona  NE</w:t>
      </w:r>
      <w:r>
        <w:rPr>
          <w:rFonts w:ascii="Arial Narrow" w:hAnsi="Arial Narrow" w:cs="Arial"/>
          <w:b/>
          <w:bCs/>
          <w:sz w:val="22"/>
        </w:rPr>
        <w:t xml:space="preserve">   </w:t>
      </w:r>
    </w:p>
    <w:p w:rsidR="009E6D9C" w:rsidRDefault="009E6D9C" w:rsidP="009E6D9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Počet tahů v provazišti:    </w:t>
      </w:r>
      <w:proofErr w:type="gramStart"/>
      <w:r>
        <w:rPr>
          <w:rFonts w:ascii="Arial Narrow" w:hAnsi="Arial Narrow" w:cs="Arial"/>
          <w:sz w:val="22"/>
        </w:rPr>
        <w:t>3x ,  minimální</w:t>
      </w:r>
      <w:proofErr w:type="gramEnd"/>
      <w:r>
        <w:rPr>
          <w:rFonts w:ascii="Arial Narrow" w:hAnsi="Arial Narrow" w:cs="Arial"/>
          <w:sz w:val="22"/>
        </w:rPr>
        <w:t xml:space="preserve"> nosnost  75 kg</w:t>
      </w:r>
    </w:p>
    <w:p w:rsidR="009E6D9C" w:rsidRDefault="009E6D9C" w:rsidP="009E6D9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proofErr w:type="gramStart"/>
      <w:r w:rsidRPr="00F71FF9">
        <w:rPr>
          <w:rFonts w:ascii="Arial Narrow" w:hAnsi="Arial Narrow" w:cs="Arial"/>
          <w:bCs/>
          <w:sz w:val="22"/>
        </w:rPr>
        <w:t>min.   3,5</w:t>
      </w:r>
      <w:proofErr w:type="gramEnd"/>
      <w:r w:rsidRPr="00F71FF9">
        <w:rPr>
          <w:rFonts w:ascii="Arial Narrow" w:hAnsi="Arial Narrow" w:cs="Arial"/>
          <w:bCs/>
          <w:sz w:val="22"/>
        </w:rPr>
        <w:t xml:space="preserve"> m</w:t>
      </w:r>
      <w:r>
        <w:rPr>
          <w:rFonts w:ascii="Arial Narrow" w:hAnsi="Arial Narrow" w:cs="Arial"/>
          <w:b/>
          <w:bCs/>
          <w:sz w:val="22"/>
        </w:rPr>
        <w:t xml:space="preserve">  </w:t>
      </w:r>
    </w:p>
    <w:p w:rsidR="009E6D9C" w:rsidRDefault="009E6D9C" w:rsidP="009E6D9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</w:t>
      </w:r>
      <w:proofErr w:type="gramStart"/>
      <w:r>
        <w:rPr>
          <w:rFonts w:ascii="Arial Narrow" w:hAnsi="Arial Narrow" w:cs="Arial"/>
          <w:sz w:val="22"/>
        </w:rPr>
        <w:t xml:space="preserve">provaziště:  </w:t>
      </w:r>
      <w:r w:rsidRPr="00F71FF9">
        <w:rPr>
          <w:rFonts w:ascii="Arial Narrow" w:hAnsi="Arial Narrow" w:cs="Arial"/>
          <w:bCs/>
          <w:sz w:val="22"/>
        </w:rPr>
        <w:t>min.</w:t>
      </w:r>
      <w:proofErr w:type="gramEnd"/>
      <w:r w:rsidRPr="00F71FF9">
        <w:rPr>
          <w:rFonts w:ascii="Arial Narrow" w:hAnsi="Arial Narrow" w:cs="Arial"/>
          <w:bCs/>
          <w:sz w:val="22"/>
        </w:rPr>
        <w:t xml:space="preserve">  6 m</w:t>
      </w:r>
      <w:r>
        <w:rPr>
          <w:rFonts w:ascii="Arial Narrow" w:hAnsi="Arial Narrow" w:cs="Arial"/>
          <w:b/>
          <w:bCs/>
          <w:sz w:val="22"/>
        </w:rPr>
        <w:t xml:space="preserve"> </w:t>
      </w:r>
    </w:p>
    <w:p w:rsidR="009E6D9C" w:rsidRDefault="009E6D9C" w:rsidP="009E6D9C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Výška provaziště od portálu</w:t>
      </w:r>
      <w:r>
        <w:rPr>
          <w:rFonts w:ascii="Arial Narrow" w:hAnsi="Arial Narrow" w:cs="Arial"/>
          <w:b/>
          <w:bCs/>
          <w:sz w:val="22"/>
        </w:rPr>
        <w:t xml:space="preserve">:  </w:t>
      </w:r>
      <w:proofErr w:type="gramStart"/>
      <w:r w:rsidRPr="00F71FF9">
        <w:rPr>
          <w:rFonts w:ascii="Arial Narrow" w:hAnsi="Arial Narrow" w:cs="Arial"/>
          <w:bCs/>
          <w:sz w:val="22"/>
        </w:rPr>
        <w:t>3  m</w:t>
      </w:r>
      <w:proofErr w:type="gramEnd"/>
    </w:p>
    <w:p w:rsidR="009E6D9C" w:rsidRPr="00616667" w:rsidRDefault="009E6D9C" w:rsidP="009E6D9C">
      <w:pPr>
        <w:rPr>
          <w:rFonts w:ascii="Arial Narrow" w:hAnsi="Arial Narrow" w:cs="Arial"/>
          <w:b/>
          <w:bCs/>
          <w:i/>
          <w:caps/>
          <w:sz w:val="20"/>
        </w:rPr>
      </w:pPr>
      <w:r w:rsidRPr="00616667">
        <w:rPr>
          <w:rFonts w:ascii="Arial Narrow" w:hAnsi="Arial Narrow" w:cs="Arial"/>
          <w:b/>
          <w:bCs/>
          <w:i/>
          <w:caps/>
          <w:sz w:val="20"/>
          <w:highlight w:val="yellow"/>
        </w:rPr>
        <w:t>rozměry: jeviště šířka 9,5, hloubka 6, výška v portálu 6, výška nad jevištěm 6,5</w:t>
      </w:r>
    </w:p>
    <w:p w:rsidR="009E6D9C" w:rsidRDefault="009E6D9C" w:rsidP="009E6D9C">
      <w:pPr>
        <w:rPr>
          <w:rFonts w:ascii="Arial Narrow" w:hAnsi="Arial Narrow" w:cs="Arial"/>
          <w:bCs/>
          <w:sz w:val="22"/>
        </w:rPr>
      </w:pPr>
      <w:r w:rsidRPr="004F4087">
        <w:rPr>
          <w:rFonts w:ascii="Arial Narrow" w:hAnsi="Arial Narrow" w:cs="Arial"/>
          <w:bCs/>
          <w:sz w:val="22"/>
        </w:rPr>
        <w:t>Propadlo</w:t>
      </w:r>
      <w:r>
        <w:rPr>
          <w:rFonts w:ascii="Arial Narrow" w:hAnsi="Arial Narrow" w:cs="Arial"/>
          <w:bCs/>
          <w:sz w:val="22"/>
        </w:rPr>
        <w:t xml:space="preserve"> uprostřed hracího prostoru NE</w:t>
      </w:r>
    </w:p>
    <w:p w:rsidR="009E6D9C" w:rsidRPr="00616667" w:rsidRDefault="009E6D9C" w:rsidP="009E6D9C">
      <w:pPr>
        <w:rPr>
          <w:rFonts w:ascii="Arial Narrow" w:hAnsi="Arial Narrow" w:cs="Arial"/>
          <w:b/>
          <w:bCs/>
          <w:i/>
          <w:sz w:val="20"/>
        </w:rPr>
      </w:pPr>
      <w:r>
        <w:rPr>
          <w:rFonts w:ascii="Arial Narrow" w:hAnsi="Arial Narrow" w:cs="Arial"/>
          <w:b/>
          <w:bCs/>
          <w:sz w:val="22"/>
        </w:rPr>
        <w:t xml:space="preserve">nutnost připojení dekorace na vodovodní kohoutek </w:t>
      </w:r>
      <w:r w:rsidRPr="003B6C7E">
        <w:rPr>
          <w:rFonts w:ascii="Arial Narrow" w:hAnsi="Arial Narrow" w:cs="Arial"/>
          <w:bCs/>
          <w:sz w:val="22"/>
        </w:rPr>
        <w:t xml:space="preserve">(ve </w:t>
      </w:r>
      <w:proofErr w:type="spellStart"/>
      <w:r w:rsidRPr="003B6C7E">
        <w:rPr>
          <w:rFonts w:ascii="Arial Narrow" w:hAnsi="Arial Narrow" w:cs="Arial"/>
          <w:bCs/>
          <w:sz w:val="22"/>
        </w:rPr>
        <w:t>vzálenosti</w:t>
      </w:r>
      <w:proofErr w:type="spellEnd"/>
      <w:r w:rsidRPr="003B6C7E">
        <w:rPr>
          <w:rFonts w:ascii="Arial Narrow" w:hAnsi="Arial Narrow" w:cs="Arial"/>
          <w:bCs/>
          <w:sz w:val="22"/>
        </w:rPr>
        <w:t xml:space="preserve"> cca 10-15 metrů od jeviště, na který lze nasadit hadici)</w:t>
      </w:r>
      <w:r>
        <w:rPr>
          <w:rFonts w:ascii="Arial Narrow" w:hAnsi="Arial Narrow" w:cs="Arial"/>
          <w:bCs/>
          <w:sz w:val="22"/>
        </w:rPr>
        <w:t xml:space="preserve"> – </w:t>
      </w:r>
      <w:r w:rsidRPr="00616667">
        <w:rPr>
          <w:rFonts w:ascii="Arial Narrow" w:hAnsi="Arial Narrow" w:cs="Arial"/>
          <w:b/>
          <w:bCs/>
          <w:i/>
          <w:sz w:val="20"/>
          <w:highlight w:val="yellow"/>
        </w:rPr>
        <w:t>NENÍ POŽADOVÁNO</w:t>
      </w:r>
    </w:p>
    <w:p w:rsidR="009E6D9C" w:rsidRDefault="009E6D9C" w:rsidP="009E6D9C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>Stavba:</w:t>
      </w:r>
      <w:r>
        <w:rPr>
          <w:rFonts w:ascii="Arial Narrow" w:hAnsi="Arial Narrow" w:cs="Arial"/>
          <w:b w:val="0"/>
          <w:bCs/>
          <w:sz w:val="22"/>
        </w:rPr>
        <w:t xml:space="preserve"> </w:t>
      </w:r>
      <w:proofErr w:type="gramStart"/>
      <w:r>
        <w:rPr>
          <w:rFonts w:ascii="Arial Narrow" w:hAnsi="Arial Narrow" w:cs="Arial"/>
          <w:b w:val="0"/>
          <w:bCs/>
          <w:sz w:val="22"/>
        </w:rPr>
        <w:t>3  h.</w:t>
      </w:r>
      <w:proofErr w:type="gramEnd"/>
      <w:r>
        <w:rPr>
          <w:rFonts w:ascii="Arial Narrow" w:hAnsi="Arial Narrow" w:cs="Arial"/>
          <w:b w:val="0"/>
          <w:bCs/>
          <w:sz w:val="22"/>
        </w:rPr>
        <w:t xml:space="preserve">   </w:t>
      </w:r>
      <w:r>
        <w:rPr>
          <w:rFonts w:ascii="Arial Narrow" w:hAnsi="Arial Narrow" w:cs="Arial"/>
          <w:sz w:val="22"/>
        </w:rPr>
        <w:t>Bourání:</w:t>
      </w:r>
      <w:r>
        <w:rPr>
          <w:rFonts w:ascii="Arial Narrow" w:hAnsi="Arial Narrow" w:cs="Arial"/>
          <w:b w:val="0"/>
          <w:bCs/>
          <w:sz w:val="22"/>
        </w:rPr>
        <w:t xml:space="preserve">   </w:t>
      </w:r>
      <w:proofErr w:type="gramStart"/>
      <w:r>
        <w:rPr>
          <w:rFonts w:ascii="Arial Narrow" w:hAnsi="Arial Narrow" w:cs="Arial"/>
          <w:b w:val="0"/>
          <w:bCs/>
          <w:sz w:val="22"/>
        </w:rPr>
        <w:t>1,5  hod.</w:t>
      </w:r>
      <w:proofErr w:type="gramEnd"/>
      <w:r>
        <w:rPr>
          <w:rFonts w:ascii="Arial Narrow" w:hAnsi="Arial Narrow" w:cs="Arial"/>
          <w:b w:val="0"/>
          <w:bCs/>
          <w:sz w:val="22"/>
        </w:rPr>
        <w:t xml:space="preserve">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    90 minut bez přestávky</w:t>
      </w:r>
    </w:p>
    <w:p w:rsidR="009E6D9C" w:rsidRDefault="009E6D9C" w:rsidP="009E6D9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:rsidR="009E6D9C" w:rsidRPr="00AB2BAB" w:rsidRDefault="009E6D9C" w:rsidP="009E6D9C">
      <w:pPr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:rsidR="009E6D9C" w:rsidRPr="00616667" w:rsidRDefault="009E6D9C" w:rsidP="009E6D9C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 xml:space="preserve">SVĚTLA:                                  </w:t>
      </w:r>
      <w:r>
        <w:rPr>
          <w:rFonts w:ascii="Arial Narrow" w:hAnsi="Arial Narrow" w:cs="Arial"/>
          <w:b/>
          <w:i/>
          <w:iCs/>
          <w:u w:val="single"/>
        </w:rPr>
        <w:t xml:space="preserve">Jan </w:t>
      </w:r>
      <w:proofErr w:type="spellStart"/>
      <w:r>
        <w:rPr>
          <w:rFonts w:ascii="Arial Narrow" w:hAnsi="Arial Narrow" w:cs="Arial"/>
          <w:b/>
          <w:i/>
          <w:iCs/>
          <w:u w:val="single"/>
        </w:rPr>
        <w:t>Jungvirt</w:t>
      </w:r>
      <w:proofErr w:type="spellEnd"/>
      <w:r>
        <w:rPr>
          <w:rFonts w:ascii="Arial Narrow" w:hAnsi="Arial Narrow" w:cs="Arial"/>
          <w:b/>
          <w:i/>
          <w:iCs/>
          <w:u w:val="single"/>
        </w:rPr>
        <w:t xml:space="preserve">, </w:t>
      </w:r>
      <w:proofErr w:type="gramStart"/>
      <w:r>
        <w:rPr>
          <w:rFonts w:ascii="Arial Narrow" w:hAnsi="Arial Narrow" w:cs="Arial"/>
          <w:b/>
          <w:i/>
          <w:iCs/>
          <w:u w:val="single"/>
        </w:rPr>
        <w:t>222 868 873 ( od</w:t>
      </w:r>
      <w:proofErr w:type="gramEnd"/>
      <w:r>
        <w:rPr>
          <w:rFonts w:ascii="Arial Narrow" w:hAnsi="Arial Narrow" w:cs="Arial"/>
          <w:b/>
          <w:i/>
          <w:iCs/>
          <w:u w:val="single"/>
        </w:rPr>
        <w:t xml:space="preserve"> 17 h.), 721/331817</w:t>
      </w:r>
    </w:p>
    <w:p w:rsidR="009E6D9C" w:rsidRDefault="009E6D9C" w:rsidP="009E6D9C">
      <w:pPr>
        <w:spacing w:line="276" w:lineRule="auto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Osvětlovací pult: </w:t>
      </w:r>
      <w:r>
        <w:rPr>
          <w:rFonts w:ascii="Arial Narrow" w:hAnsi="Arial Narrow" w:cs="Arial"/>
          <w:b/>
          <w:bCs/>
          <w:sz w:val="22"/>
        </w:rPr>
        <w:t xml:space="preserve">24 </w:t>
      </w:r>
      <w:proofErr w:type="spellStart"/>
      <w:r>
        <w:rPr>
          <w:rFonts w:ascii="Arial Narrow" w:hAnsi="Arial Narrow" w:cs="Arial"/>
          <w:b/>
          <w:bCs/>
          <w:sz w:val="22"/>
        </w:rPr>
        <w:t>submástrů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+manuál na jednotlivé reflektory + možnost </w:t>
      </w:r>
      <w:proofErr w:type="spellStart"/>
      <w:r>
        <w:rPr>
          <w:rFonts w:ascii="Arial Narrow" w:hAnsi="Arial Narrow" w:cs="Arial"/>
          <w:b/>
          <w:bCs/>
          <w:sz w:val="22"/>
        </w:rPr>
        <w:t>patchování</w:t>
      </w:r>
      <w:proofErr w:type="spellEnd"/>
    </w:p>
    <w:p w:rsidR="009E6D9C" w:rsidRDefault="009E6D9C" w:rsidP="009E6D9C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:rsidR="009E6D9C" w:rsidRPr="003B6C7E" w:rsidRDefault="009E6D9C" w:rsidP="009E6D9C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 w:rsidRPr="00020C62">
        <w:rPr>
          <w:rFonts w:ascii="Arial Narrow" w:hAnsi="Arial Narrow" w:cs="Arial"/>
          <w:bCs/>
          <w:sz w:val="22"/>
        </w:rPr>
        <w:t>v podlaze jeviště</w:t>
      </w:r>
      <w:r>
        <w:rPr>
          <w:rFonts w:ascii="Arial Narrow" w:hAnsi="Arial Narrow" w:cs="Arial"/>
          <w:bCs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5 + 2 pevné zásuvky</w:t>
      </w:r>
    </w:p>
    <w:p w:rsidR="009E6D9C" w:rsidRPr="003B6C7E" w:rsidRDefault="009E6D9C" w:rsidP="009E6D9C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 xml:space="preserve">Levý portál: </w:t>
      </w:r>
      <w:r>
        <w:rPr>
          <w:rFonts w:ascii="Arial Narrow" w:hAnsi="Arial Narrow" w:cs="Arial"/>
          <w:sz w:val="22"/>
        </w:rPr>
        <w:t>0</w:t>
      </w:r>
    </w:p>
    <w:p w:rsidR="009E6D9C" w:rsidRPr="003B6C7E" w:rsidRDefault="009E6D9C" w:rsidP="009E6D9C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>Pravý portál:</w:t>
      </w:r>
      <w:r w:rsidRPr="00613A72">
        <w:rPr>
          <w:rFonts w:ascii="Arial Narrow" w:hAnsi="Arial Narrow" w:cs="Arial"/>
          <w:b/>
          <w:bCs/>
          <w:sz w:val="22"/>
        </w:rPr>
        <w:t xml:space="preserve"> </w:t>
      </w:r>
      <w:r>
        <w:rPr>
          <w:rFonts w:ascii="Arial Narrow" w:hAnsi="Arial Narrow" w:cs="Arial"/>
          <w:b/>
          <w:bCs/>
          <w:sz w:val="22"/>
        </w:rPr>
        <w:t>0</w:t>
      </w:r>
    </w:p>
    <w:p w:rsidR="009E6D9C" w:rsidRPr="003B6C7E" w:rsidRDefault="009E6D9C" w:rsidP="009E6D9C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bCs/>
          <w:sz w:val="22"/>
        </w:rPr>
        <w:t>Lávky:</w:t>
      </w:r>
      <w:r w:rsidRPr="00613A72">
        <w:rPr>
          <w:rFonts w:ascii="Arial Narrow" w:hAnsi="Arial Narrow" w:cs="Arial"/>
          <w:b/>
          <w:bCs/>
          <w:sz w:val="22"/>
        </w:rPr>
        <w:t xml:space="preserve"> </w:t>
      </w:r>
      <w:r>
        <w:rPr>
          <w:rFonts w:ascii="Arial Narrow" w:hAnsi="Arial Narrow" w:cs="Arial"/>
          <w:b/>
          <w:bCs/>
          <w:sz w:val="22"/>
        </w:rPr>
        <w:t>levá: 4x 1000 W PAR64, pravá: 4x 1000 W PAR64</w:t>
      </w:r>
    </w:p>
    <w:p w:rsidR="009E6D9C" w:rsidRPr="003B6C7E" w:rsidRDefault="009E6D9C" w:rsidP="009E6D9C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bCs/>
          <w:sz w:val="22"/>
        </w:rPr>
        <w:t>Kontra na jeviště:</w:t>
      </w:r>
      <w:r w:rsidRPr="00613A72">
        <w:rPr>
          <w:rFonts w:ascii="Arial Narrow" w:hAnsi="Arial Narrow" w:cs="Arial"/>
          <w:b/>
          <w:bCs/>
          <w:sz w:val="22"/>
        </w:rPr>
        <w:t xml:space="preserve">  </w:t>
      </w:r>
      <w:r>
        <w:rPr>
          <w:rFonts w:ascii="Arial Narrow" w:hAnsi="Arial Narrow" w:cs="Arial"/>
          <w:b/>
          <w:bCs/>
          <w:sz w:val="22"/>
        </w:rPr>
        <w:t>5x 1000 W PAR64</w:t>
      </w:r>
    </w:p>
    <w:p w:rsidR="009E6D9C" w:rsidRPr="003B6C7E" w:rsidRDefault="009E6D9C" w:rsidP="009E6D9C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Jevištní most: </w:t>
      </w:r>
      <w:r>
        <w:rPr>
          <w:rFonts w:ascii="Arial Narrow" w:hAnsi="Arial Narrow" w:cs="Arial"/>
          <w:sz w:val="22"/>
        </w:rPr>
        <w:t>2 regulované zásuvky + 5x PC 1000 W</w:t>
      </w:r>
    </w:p>
    <w:p w:rsidR="009E6D9C" w:rsidRPr="003B6C7E" w:rsidRDefault="009E6D9C" w:rsidP="009E6D9C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Počet reflektorů v hledišti: </w:t>
      </w:r>
      <w:r>
        <w:rPr>
          <w:rFonts w:ascii="Arial Narrow" w:hAnsi="Arial Narrow" w:cs="Arial"/>
          <w:sz w:val="22"/>
        </w:rPr>
        <w:t>5x PC 1000 W</w:t>
      </w:r>
    </w:p>
    <w:p w:rsidR="009E6D9C" w:rsidRPr="003B6C7E" w:rsidRDefault="009E6D9C" w:rsidP="009E6D9C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bCs/>
          <w:sz w:val="22"/>
        </w:rPr>
        <w:t xml:space="preserve">Balkon: </w:t>
      </w:r>
      <w:r>
        <w:rPr>
          <w:rFonts w:ascii="Arial Narrow" w:hAnsi="Arial Narrow" w:cs="Arial"/>
          <w:bCs/>
          <w:sz w:val="22"/>
        </w:rPr>
        <w:t>0</w:t>
      </w:r>
    </w:p>
    <w:p w:rsidR="009E6D9C" w:rsidRDefault="009E6D9C" w:rsidP="009E6D9C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iCs/>
          <w:sz w:val="22"/>
        </w:rPr>
      </w:pPr>
      <w:r>
        <w:rPr>
          <w:rFonts w:ascii="Arial Narrow" w:hAnsi="Arial Narrow" w:cs="Arial"/>
          <w:iCs/>
          <w:sz w:val="22"/>
        </w:rPr>
        <w:t>možnost DM</w:t>
      </w:r>
      <w:r w:rsidRPr="001C788B">
        <w:rPr>
          <w:rFonts w:ascii="Arial Narrow" w:hAnsi="Arial Narrow" w:cs="Arial"/>
          <w:iCs/>
          <w:sz w:val="22"/>
        </w:rPr>
        <w:t>X připojení na jevišti</w:t>
      </w:r>
    </w:p>
    <w:p w:rsidR="009E6D9C" w:rsidRPr="00616667" w:rsidRDefault="009E6D9C" w:rsidP="009E6D9C">
      <w:pPr>
        <w:widowControl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0"/>
        </w:rPr>
      </w:pPr>
      <w:r w:rsidRPr="00616667">
        <w:rPr>
          <w:rFonts w:ascii="Arial Narrow" w:hAnsi="Arial Narrow" w:cs="Arial"/>
          <w:b/>
          <w:i/>
          <w:iCs/>
          <w:sz w:val="20"/>
          <w:highlight w:val="yellow"/>
        </w:rPr>
        <w:t>SCHÉMA SÁLU VČ. SVĚTELNÉHO PARKU ODSOUHLASENO S PANEM JUNVIRTEM, DIVADLO PŘIVEZE VLASTNÍ 4X PAR 64, DALŠÍ 4X PAR 64 ZAJISTÍ POŘADATEL</w:t>
      </w:r>
      <w:r w:rsidRPr="00616667">
        <w:rPr>
          <w:rFonts w:ascii="Arial Narrow" w:hAnsi="Arial Narrow" w:cs="Arial"/>
          <w:b/>
          <w:i/>
          <w:iCs/>
          <w:sz w:val="20"/>
        </w:rPr>
        <w:t xml:space="preserve"> </w:t>
      </w:r>
    </w:p>
    <w:p w:rsidR="009E6D9C" w:rsidRPr="00AB2BAB" w:rsidRDefault="009E6D9C" w:rsidP="009E6D9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16"/>
          <w:szCs w:val="16"/>
          <w:u w:val="single"/>
        </w:rPr>
      </w:pPr>
    </w:p>
    <w:p w:rsidR="009E6D9C" w:rsidRDefault="009E6D9C" w:rsidP="009E6D9C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       Petr Pavelec, 604/914740 n. 222 868 873 (od 17 h.)</w:t>
      </w:r>
    </w:p>
    <w:p w:rsidR="009E6D9C" w:rsidRDefault="009E6D9C" w:rsidP="009E6D9C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Mixážní pult</w:t>
      </w:r>
    </w:p>
    <w:p w:rsidR="009E6D9C" w:rsidRDefault="009E6D9C" w:rsidP="009E6D9C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2x mini-disk (A-pauza) / </w:t>
      </w:r>
      <w:proofErr w:type="spellStart"/>
      <w:r>
        <w:rPr>
          <w:rFonts w:ascii="Arial Narrow" w:hAnsi="Arial Narrow" w:cs="Arial"/>
          <w:b/>
          <w:bCs/>
          <w:sz w:val="22"/>
        </w:rPr>
        <w:t>Compactflash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recorder</w:t>
      </w:r>
      <w:proofErr w:type="spellEnd"/>
    </w:p>
    <w:p w:rsidR="009E6D9C" w:rsidRDefault="009E6D9C" w:rsidP="009E6D9C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2x </w:t>
      </w:r>
      <w:proofErr w:type="spellStart"/>
      <w:r>
        <w:rPr>
          <w:rFonts w:ascii="Arial Narrow" w:hAnsi="Arial Narrow" w:cs="Arial"/>
          <w:b/>
          <w:bCs/>
          <w:sz w:val="22"/>
        </w:rPr>
        <w:t>handport</w:t>
      </w:r>
      <w:proofErr w:type="spellEnd"/>
    </w:p>
    <w:p w:rsidR="009E6D9C" w:rsidRDefault="009E6D9C" w:rsidP="009E6D9C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 w:rsidRPr="00213AFC">
        <w:rPr>
          <w:rFonts w:ascii="Arial Narrow" w:hAnsi="Arial Narrow" w:cs="Arial"/>
          <w:b/>
          <w:bCs/>
          <w:sz w:val="22"/>
        </w:rPr>
        <w:t>2x mikroport</w:t>
      </w:r>
      <w:r>
        <w:rPr>
          <w:rFonts w:ascii="Arial Narrow" w:hAnsi="Arial Narrow" w:cs="Arial"/>
          <w:b/>
          <w:bCs/>
          <w:sz w:val="22"/>
        </w:rPr>
        <w:t xml:space="preserve"> </w:t>
      </w:r>
    </w:p>
    <w:p w:rsidR="009E6D9C" w:rsidRDefault="009E6D9C" w:rsidP="009E6D9C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1x </w:t>
      </w:r>
      <w:proofErr w:type="spellStart"/>
      <w:r>
        <w:rPr>
          <w:rFonts w:ascii="Arial Narrow" w:hAnsi="Arial Narrow" w:cs="Arial"/>
          <w:b/>
          <w:bCs/>
          <w:sz w:val="22"/>
        </w:rPr>
        <w:t>mikro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zpěvový</w:t>
      </w:r>
      <w:proofErr w:type="spellEnd"/>
      <w:r>
        <w:rPr>
          <w:rFonts w:ascii="Arial Narrow" w:hAnsi="Arial Narrow" w:cs="Arial"/>
          <w:b/>
          <w:bCs/>
          <w:sz w:val="22"/>
        </w:rPr>
        <w:t>, stativ</w:t>
      </w:r>
    </w:p>
    <w:p w:rsidR="009E6D9C" w:rsidRDefault="009E6D9C" w:rsidP="009E6D9C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repro: portál, horizont</w:t>
      </w:r>
    </w:p>
    <w:p w:rsidR="009E6D9C" w:rsidRDefault="009E6D9C" w:rsidP="009E6D9C">
      <w:pPr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proofErr w:type="spellStart"/>
      <w:r>
        <w:rPr>
          <w:rFonts w:ascii="Arial Narrow" w:hAnsi="Arial Narrow" w:cs="Arial"/>
          <w:b/>
          <w:bCs/>
          <w:sz w:val="22"/>
        </w:rPr>
        <w:t>effect</w:t>
      </w:r>
      <w:proofErr w:type="spellEnd"/>
    </w:p>
    <w:p w:rsidR="009E6D9C" w:rsidRPr="00671E0E" w:rsidRDefault="009E6D9C" w:rsidP="009E6D9C">
      <w:pPr>
        <w:autoSpaceDE w:val="0"/>
        <w:autoSpaceDN w:val="0"/>
        <w:adjustRightInd w:val="0"/>
        <w:rPr>
          <w:rFonts w:ascii="Arial Narrow" w:hAnsi="Arial Narrow" w:cs="Arial"/>
          <w:b/>
          <w:sz w:val="16"/>
          <w:szCs w:val="16"/>
          <w:u w:val="single"/>
        </w:rPr>
      </w:pPr>
    </w:p>
    <w:p w:rsidR="009E6D9C" w:rsidRPr="00616667" w:rsidRDefault="009E6D9C" w:rsidP="009E6D9C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 w:rsidRPr="00616667">
        <w:rPr>
          <w:rFonts w:ascii="Arial Narrow" w:hAnsi="Arial Narrow" w:cs="Arial"/>
          <w:b/>
          <w:u w:val="single"/>
        </w:rPr>
        <w:t>INSPICE:</w:t>
      </w:r>
    </w:p>
    <w:p w:rsidR="009E6D9C" w:rsidRPr="00616667" w:rsidRDefault="009E6D9C" w:rsidP="009E6D9C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616667">
        <w:rPr>
          <w:rFonts w:ascii="Arial Narrow" w:hAnsi="Arial Narrow" w:cs="Arial"/>
          <w:sz w:val="22"/>
        </w:rPr>
        <w:t xml:space="preserve">umístění nejlépe v pravém </w:t>
      </w:r>
      <w:proofErr w:type="gramStart"/>
      <w:r w:rsidRPr="00616667">
        <w:rPr>
          <w:rFonts w:ascii="Arial Narrow" w:hAnsi="Arial Narrow" w:cs="Arial"/>
          <w:sz w:val="22"/>
        </w:rPr>
        <w:t xml:space="preserve">portále  </w:t>
      </w:r>
      <w:r w:rsidRPr="00616667">
        <w:rPr>
          <w:rFonts w:ascii="Arial Narrow" w:hAnsi="Arial Narrow" w:cs="Arial"/>
          <w:b/>
          <w:i/>
          <w:caps/>
          <w:sz w:val="20"/>
          <w:highlight w:val="yellow"/>
        </w:rPr>
        <w:t>spíš</w:t>
      </w:r>
      <w:proofErr w:type="gramEnd"/>
      <w:r w:rsidRPr="00616667">
        <w:rPr>
          <w:rFonts w:ascii="Arial Narrow" w:hAnsi="Arial Narrow" w:cs="Arial"/>
          <w:b/>
          <w:i/>
          <w:caps/>
          <w:sz w:val="20"/>
          <w:highlight w:val="yellow"/>
        </w:rPr>
        <w:t xml:space="preserve"> za jevištěm</w:t>
      </w:r>
    </w:p>
    <w:p w:rsidR="009E6D9C" w:rsidRPr="00616667" w:rsidRDefault="009E6D9C" w:rsidP="009E6D9C">
      <w:pPr>
        <w:autoSpaceDE w:val="0"/>
        <w:autoSpaceDN w:val="0"/>
        <w:adjustRightInd w:val="0"/>
        <w:rPr>
          <w:rFonts w:ascii="Arial Narrow" w:hAnsi="Arial Narrow" w:cs="Arial"/>
          <w:b/>
          <w:sz w:val="22"/>
        </w:rPr>
      </w:pPr>
      <w:r w:rsidRPr="00616667">
        <w:rPr>
          <w:rFonts w:ascii="Arial Narrow" w:hAnsi="Arial Narrow" w:cs="Arial"/>
          <w:sz w:val="22"/>
        </w:rPr>
        <w:t xml:space="preserve">dorozumívací zařízení mezi kabinami a </w:t>
      </w:r>
      <w:proofErr w:type="gramStart"/>
      <w:r w:rsidRPr="00616667">
        <w:rPr>
          <w:rFonts w:ascii="Arial Narrow" w:hAnsi="Arial Narrow" w:cs="Arial"/>
          <w:sz w:val="22"/>
        </w:rPr>
        <w:t xml:space="preserve">jevištěm    </w:t>
      </w:r>
      <w:r w:rsidRPr="00616667">
        <w:rPr>
          <w:rFonts w:ascii="Arial Narrow" w:hAnsi="Arial Narrow" w:cs="Arial"/>
          <w:b/>
          <w:i/>
          <w:caps/>
          <w:sz w:val="20"/>
          <w:highlight w:val="yellow"/>
        </w:rPr>
        <w:t>není</w:t>
      </w:r>
      <w:proofErr w:type="gramEnd"/>
      <w:r w:rsidRPr="00616667">
        <w:rPr>
          <w:rFonts w:ascii="Arial Narrow" w:hAnsi="Arial Narrow" w:cs="Arial"/>
          <w:b/>
          <w:i/>
          <w:caps/>
          <w:sz w:val="20"/>
          <w:highlight w:val="yellow"/>
        </w:rPr>
        <w:t xml:space="preserve"> (režie je otevřená a v patře)</w:t>
      </w:r>
    </w:p>
    <w:p w:rsidR="009E6D9C" w:rsidRPr="00616667" w:rsidRDefault="009E6D9C" w:rsidP="009E6D9C">
      <w:pPr>
        <w:autoSpaceDE w:val="0"/>
        <w:autoSpaceDN w:val="0"/>
        <w:adjustRightInd w:val="0"/>
        <w:rPr>
          <w:rFonts w:ascii="Arial Narrow" w:hAnsi="Arial Narrow" w:cs="Arial"/>
          <w:b/>
          <w:sz w:val="20"/>
        </w:rPr>
      </w:pPr>
      <w:r w:rsidRPr="00616667">
        <w:rPr>
          <w:rFonts w:ascii="Arial Narrow" w:hAnsi="Arial Narrow" w:cs="Arial"/>
          <w:sz w:val="22"/>
        </w:rPr>
        <w:t xml:space="preserve">odposlech do hereckých </w:t>
      </w:r>
      <w:proofErr w:type="gramStart"/>
      <w:r w:rsidRPr="00616667">
        <w:rPr>
          <w:rFonts w:ascii="Arial Narrow" w:hAnsi="Arial Narrow" w:cs="Arial"/>
          <w:sz w:val="22"/>
        </w:rPr>
        <w:t xml:space="preserve">šaten    </w:t>
      </w:r>
      <w:r w:rsidRPr="00616667">
        <w:rPr>
          <w:rFonts w:ascii="Arial Narrow" w:hAnsi="Arial Narrow" w:cs="Arial"/>
          <w:b/>
          <w:i/>
          <w:sz w:val="20"/>
          <w:highlight w:val="yellow"/>
        </w:rPr>
        <w:t>NENÍ</w:t>
      </w:r>
      <w:proofErr w:type="gramEnd"/>
    </w:p>
    <w:p w:rsidR="009E6D9C" w:rsidRPr="00671E0E" w:rsidRDefault="009E6D9C" w:rsidP="009E6D9C">
      <w:pPr>
        <w:autoSpaceDE w:val="0"/>
        <w:autoSpaceDN w:val="0"/>
        <w:adjustRightInd w:val="0"/>
        <w:rPr>
          <w:rFonts w:ascii="Arial Narrow" w:hAnsi="Arial Narrow" w:cs="Arial"/>
          <w:sz w:val="16"/>
          <w:szCs w:val="16"/>
        </w:rPr>
      </w:pPr>
    </w:p>
    <w:p w:rsidR="009E6D9C" w:rsidRPr="00660193" w:rsidRDefault="009E6D9C" w:rsidP="009E6D9C">
      <w:pPr>
        <w:autoSpaceDE w:val="0"/>
        <w:autoSpaceDN w:val="0"/>
        <w:adjustRightInd w:val="0"/>
        <w:rPr>
          <w:rFonts w:ascii="Arial Narrow" w:hAnsi="Arial Narrow" w:cs="Arial"/>
          <w:u w:val="single"/>
        </w:rPr>
      </w:pPr>
      <w:r w:rsidRPr="00933E43">
        <w:rPr>
          <w:rFonts w:ascii="Arial Narrow" w:hAnsi="Arial Narrow" w:cs="Arial"/>
          <w:b/>
          <w:u w:val="single"/>
        </w:rPr>
        <w:t>POZNÁMKY:</w:t>
      </w:r>
    </w:p>
    <w:p w:rsidR="009E6D9C" w:rsidRPr="00933E43" w:rsidRDefault="009E6D9C" w:rsidP="009E6D9C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 xml:space="preserve">Šatny pro </w:t>
      </w:r>
      <w:r>
        <w:rPr>
          <w:rFonts w:ascii="Arial Narrow" w:hAnsi="Arial Narrow" w:cs="Arial"/>
          <w:sz w:val="22"/>
        </w:rPr>
        <w:t>6 mužů a 1 ženu</w:t>
      </w:r>
      <w:r w:rsidRPr="00933E43">
        <w:rPr>
          <w:rFonts w:ascii="Arial Narrow" w:hAnsi="Arial Narrow" w:cs="Arial"/>
          <w:sz w:val="22"/>
        </w:rPr>
        <w:t>, sprchy s teplou vodou</w:t>
      </w:r>
    </w:p>
    <w:p w:rsidR="009E6D9C" w:rsidRPr="00933E43" w:rsidRDefault="009E6D9C" w:rsidP="009E6D9C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kabiny osvětlovače i zvukaře proti jevišti!</w:t>
      </w:r>
    </w:p>
    <w:p w:rsidR="009E6D9C" w:rsidRPr="00AA4CCE" w:rsidRDefault="009E6D9C" w:rsidP="009E6D9C">
      <w:pPr>
        <w:autoSpaceDE w:val="0"/>
        <w:autoSpaceDN w:val="0"/>
        <w:adjustRightInd w:val="0"/>
        <w:rPr>
          <w:rFonts w:ascii="Arial Narrow" w:hAnsi="Arial Narrow" w:cs="Arial"/>
          <w:b/>
          <w:sz w:val="22"/>
        </w:rPr>
      </w:pPr>
      <w:r w:rsidRPr="00616667">
        <w:rPr>
          <w:rFonts w:ascii="Arial Narrow" w:hAnsi="Arial Narrow" w:cs="Arial"/>
          <w:sz w:val="22"/>
        </w:rPr>
        <w:t xml:space="preserve">Přítomnost místních pracovníků: 1 technik, 1 osvětlovač, 1 </w:t>
      </w:r>
      <w:proofErr w:type="gramStart"/>
      <w:r w:rsidRPr="00616667">
        <w:rPr>
          <w:rFonts w:ascii="Arial Narrow" w:hAnsi="Arial Narrow" w:cs="Arial"/>
          <w:sz w:val="22"/>
        </w:rPr>
        <w:t>zvukař</w:t>
      </w:r>
      <w:r>
        <w:rPr>
          <w:rFonts w:ascii="Arial Narrow" w:hAnsi="Arial Narrow" w:cs="Arial"/>
          <w:sz w:val="22"/>
        </w:rPr>
        <w:t xml:space="preserve">    </w:t>
      </w:r>
      <w:r w:rsidRPr="00AB2BAB">
        <w:rPr>
          <w:rFonts w:ascii="Arial Narrow" w:hAnsi="Arial Narrow" w:cs="Arial"/>
          <w:b/>
          <w:i/>
          <w:caps/>
          <w:sz w:val="20"/>
          <w:highlight w:val="yellow"/>
        </w:rPr>
        <w:t>u nás</w:t>
      </w:r>
      <w:proofErr w:type="gramEnd"/>
      <w:r w:rsidRPr="00AB2BAB">
        <w:rPr>
          <w:rFonts w:ascii="Arial Narrow" w:hAnsi="Arial Narrow" w:cs="Arial"/>
          <w:b/>
          <w:i/>
          <w:caps/>
          <w:sz w:val="20"/>
          <w:highlight w:val="yellow"/>
        </w:rPr>
        <w:t xml:space="preserve"> jedna osoba</w:t>
      </w:r>
      <w:r w:rsidRPr="00616667">
        <w:rPr>
          <w:rFonts w:ascii="Arial Narrow" w:hAnsi="Arial Narrow" w:cs="Arial"/>
          <w:b/>
          <w:sz w:val="22"/>
          <w:highlight w:val="yellow"/>
        </w:rPr>
        <w:t xml:space="preserve"> </w:t>
      </w:r>
    </w:p>
    <w:p w:rsidR="009E6D9C" w:rsidRPr="00671E0E" w:rsidRDefault="009E6D9C" w:rsidP="009E6D9C">
      <w:pPr>
        <w:rPr>
          <w:rFonts w:ascii="Arial Narrow" w:hAnsi="Arial Narrow" w:cs="Arial"/>
          <w:bCs/>
          <w:sz w:val="16"/>
          <w:szCs w:val="16"/>
        </w:rPr>
      </w:pPr>
    </w:p>
    <w:p w:rsidR="009E6D9C" w:rsidRDefault="009E6D9C" w:rsidP="009E6D9C">
      <w:pPr>
        <w:jc w:val="both"/>
        <w:rPr>
          <w:rFonts w:ascii="Arial Narrow" w:hAnsi="Arial Narrow" w:cs="Arial"/>
          <w:b/>
          <w:bCs/>
          <w:color w:val="FFFFFF"/>
          <w:sz w:val="22"/>
          <w:szCs w:val="22"/>
          <w:highlight w:val="black"/>
        </w:rPr>
      </w:pPr>
      <w:r w:rsidRPr="00B56F56">
        <w:rPr>
          <w:rFonts w:ascii="Arial Narrow" w:hAnsi="Arial Narrow" w:cs="Arial"/>
          <w:b/>
          <w:bCs/>
          <w:color w:val="FFFFFF"/>
          <w:sz w:val="22"/>
          <w:szCs w:val="22"/>
          <w:highlight w:val="black"/>
        </w:rPr>
        <w:t xml:space="preserve">Pořadatel potvrzuje, že je schopen splnit uvedené technické podmínky. </w:t>
      </w:r>
    </w:p>
    <w:p w:rsidR="009E6D9C" w:rsidRPr="00AB2BAB" w:rsidRDefault="009E6D9C" w:rsidP="009E6D9C">
      <w:pPr>
        <w:jc w:val="both"/>
        <w:rPr>
          <w:rFonts w:ascii="Arial Narrow" w:hAnsi="Arial Narrow" w:cs="Arial"/>
          <w:b/>
          <w:bCs/>
          <w:i/>
          <w:sz w:val="20"/>
        </w:rPr>
      </w:pPr>
      <w:r w:rsidRPr="00AB2BAB">
        <w:rPr>
          <w:rFonts w:ascii="Arial Narrow" w:hAnsi="Arial Narrow" w:cs="Arial"/>
          <w:b/>
          <w:bCs/>
          <w:i/>
          <w:sz w:val="20"/>
          <w:highlight w:val="yellow"/>
        </w:rPr>
        <w:t>ZMĚNY V POŽADAVCÍCH NA SCÉNU A INSPICI ODSOUHLASENY S PANEM STIBREM.</w:t>
      </w:r>
    </w:p>
    <w:p w:rsidR="009E6D9C" w:rsidRDefault="009E6D9C" w:rsidP="009E6D9C">
      <w:pPr>
        <w:rPr>
          <w:rFonts w:ascii="Arial Narrow" w:hAnsi="Arial Narrow" w:cs="Arial"/>
          <w:b/>
          <w:color w:val="FFFFFF"/>
        </w:rPr>
      </w:pPr>
    </w:p>
    <w:p w:rsidR="009E6D9C" w:rsidRPr="00660193" w:rsidRDefault="009E6D9C" w:rsidP="009E6D9C">
      <w:pPr>
        <w:rPr>
          <w:rFonts w:ascii="Arial Narrow" w:hAnsi="Arial Narrow" w:cs="Arial"/>
          <w:b/>
          <w:color w:val="FFFFFF"/>
        </w:rPr>
      </w:pPr>
    </w:p>
    <w:p w:rsidR="009E6D9C" w:rsidRDefault="009E6D9C" w:rsidP="009E6D9C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Za pořadatele: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Za DNZ:</w:t>
      </w:r>
    </w:p>
    <w:p w:rsidR="009541FF" w:rsidRPr="00502661" w:rsidRDefault="009541FF" w:rsidP="009E6D9C">
      <w:pPr>
        <w:rPr>
          <w:i/>
        </w:rPr>
      </w:pPr>
    </w:p>
    <w:p w:rsidR="00B60599" w:rsidRPr="00B94CA9" w:rsidRDefault="00B60599" w:rsidP="005927D4">
      <w:pPr>
        <w:jc w:val="both"/>
      </w:pPr>
    </w:p>
    <w:p w:rsidR="005927D4" w:rsidRPr="00B94CA9" w:rsidRDefault="005927D4" w:rsidP="005927D4">
      <w:pPr>
        <w:pBdr>
          <w:top w:val="double" w:sz="12" w:space="1" w:color="auto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 w:rsidRPr="00B94CA9">
        <w:rPr>
          <w:rFonts w:ascii="Calibri" w:hAnsi="Calibri" w:cs="Calibri"/>
          <w:b/>
          <w:color w:val="FF0000"/>
          <w:sz w:val="30"/>
          <w:szCs w:val="30"/>
          <w:u w:val="single"/>
        </w:rPr>
        <w:lastRenderedPageBreak/>
        <w:t>Prosíme zaslat Divadlu Na zábradlí do týdne po uskutečnění představení. Děkujeme !</w:t>
      </w:r>
    </w:p>
    <w:p w:rsidR="005927D4" w:rsidRPr="00B94CA9" w:rsidRDefault="005927D4" w:rsidP="005927D4">
      <w:pPr>
        <w:pStyle w:val="Nadpis1"/>
        <w:jc w:val="center"/>
        <w:rPr>
          <w:rFonts w:ascii="Calibri" w:hAnsi="Calibri" w:cs="Calibri"/>
          <w:sz w:val="36"/>
          <w:szCs w:val="36"/>
        </w:rPr>
      </w:pPr>
      <w:r w:rsidRPr="00B94CA9">
        <w:rPr>
          <w:rFonts w:ascii="Calibri" w:hAnsi="Calibri" w:cs="Calibri"/>
          <w:sz w:val="36"/>
          <w:szCs w:val="36"/>
        </w:rPr>
        <w:t>Hlášení hrubých tržeb</w:t>
      </w:r>
    </w:p>
    <w:p w:rsidR="005927D4" w:rsidRPr="00B94CA9" w:rsidRDefault="005927D4" w:rsidP="005927D4">
      <w:pPr>
        <w:jc w:val="both"/>
        <w:rPr>
          <w:rFonts w:ascii="Calibri" w:hAnsi="Calibri" w:cs="Calibri"/>
          <w:bCs/>
          <w:u w:val="single"/>
        </w:rPr>
      </w:pPr>
    </w:p>
    <w:p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Pořadatel</w:t>
      </w:r>
      <w:r w:rsidRPr="00B94CA9">
        <w:rPr>
          <w:rFonts w:ascii="Calibri" w:hAnsi="Calibri" w:cs="Calibri"/>
          <w:szCs w:val="24"/>
          <w:u w:val="single"/>
        </w:rPr>
        <w:t xml:space="preserve"> (přesná adresa, PSČ</w:t>
      </w:r>
      <w:r w:rsidRPr="006A1007">
        <w:rPr>
          <w:rFonts w:ascii="Calibri" w:hAnsi="Calibri" w:cs="Calibri"/>
          <w:szCs w:val="24"/>
        </w:rPr>
        <w:t xml:space="preserve">): </w:t>
      </w:r>
      <w:r w:rsidR="006A1007" w:rsidRPr="006A1007">
        <w:rPr>
          <w:rFonts w:ascii="Calibri" w:hAnsi="Calibri" w:cs="Calibri"/>
          <w:szCs w:val="24"/>
        </w:rPr>
        <w:t xml:space="preserve"> </w:t>
      </w:r>
      <w:r w:rsidR="006A1007">
        <w:rPr>
          <w:rFonts w:ascii="Calibri" w:hAnsi="Calibri" w:cs="Calibri"/>
          <w:szCs w:val="24"/>
        </w:rPr>
        <w:t xml:space="preserve"> </w:t>
      </w:r>
    </w:p>
    <w:p w:rsidR="005927D4" w:rsidRPr="00B94CA9" w:rsidRDefault="005927D4" w:rsidP="005927D4">
      <w:pPr>
        <w:rPr>
          <w:rFonts w:ascii="Calibri" w:hAnsi="Calibri" w:cs="Calibri"/>
          <w:b/>
          <w:bCs/>
          <w:szCs w:val="24"/>
        </w:rPr>
      </w:pPr>
    </w:p>
    <w:p w:rsidR="005927D4" w:rsidRPr="00B94CA9" w:rsidRDefault="005927D4" w:rsidP="005927D4">
      <w:pPr>
        <w:ind w:left="2836" w:firstLine="709"/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bCs/>
          <w:szCs w:val="24"/>
          <w:u w:val="single"/>
        </w:rPr>
        <w:t>Místo konání představení</w:t>
      </w:r>
      <w:r w:rsidRPr="00B94CA9">
        <w:rPr>
          <w:rFonts w:ascii="Calibri" w:hAnsi="Calibri" w:cs="Calibri"/>
          <w:b/>
          <w:szCs w:val="24"/>
          <w:u w:val="single"/>
        </w:rPr>
        <w:t>: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 xml:space="preserve">  </w:t>
      </w:r>
    </w:p>
    <w:p w:rsidR="005927D4" w:rsidRPr="00B94CA9" w:rsidRDefault="005927D4" w:rsidP="005927D4">
      <w:pPr>
        <w:jc w:val="both"/>
        <w:rPr>
          <w:rFonts w:ascii="Calibri" w:hAnsi="Calibri" w:cs="Calibri"/>
          <w:bCs/>
          <w:szCs w:val="24"/>
        </w:rPr>
      </w:pPr>
    </w:p>
    <w:p w:rsidR="006A1007" w:rsidRPr="00121D42" w:rsidRDefault="005927D4" w:rsidP="006A1007">
      <w:pPr>
        <w:pStyle w:val="Nadpis3"/>
        <w:rPr>
          <w:rFonts w:ascii="Arial Narrow" w:hAnsi="Arial Narrow"/>
          <w:sz w:val="40"/>
          <w:szCs w:val="40"/>
        </w:rPr>
      </w:pPr>
      <w:proofErr w:type="gramStart"/>
      <w:r w:rsidRPr="00B94CA9">
        <w:rPr>
          <w:rFonts w:ascii="Calibri" w:hAnsi="Calibri" w:cs="Calibri"/>
          <w:bCs w:val="0"/>
          <w:szCs w:val="24"/>
          <w:u w:val="single"/>
        </w:rPr>
        <w:t>Představení :</w:t>
      </w:r>
      <w:proofErr w:type="gramEnd"/>
      <w:r w:rsidRPr="00B94CA9">
        <w:rPr>
          <w:rFonts w:ascii="Calibri" w:hAnsi="Calibri" w:cs="Calibri"/>
          <w:szCs w:val="24"/>
          <w:u w:val="single"/>
        </w:rPr>
        <w:t xml:space="preserve"> </w:t>
      </w:r>
      <w:r w:rsidR="006A1007">
        <w:rPr>
          <w:rFonts w:ascii="Calibri" w:hAnsi="Calibri" w:cs="Calibri"/>
          <w:szCs w:val="24"/>
          <w:u w:val="single"/>
        </w:rPr>
        <w:t xml:space="preserve">   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  <w:u w:val="single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  <w:r w:rsidRPr="006A1007">
        <w:rPr>
          <w:rFonts w:ascii="Calibri" w:hAnsi="Calibri" w:cs="Calibri"/>
          <w:bCs/>
          <w:szCs w:val="24"/>
          <w:u w:val="single"/>
        </w:rPr>
        <w:t>Datum konání</w:t>
      </w:r>
      <w:r w:rsidRPr="006A1007">
        <w:rPr>
          <w:rFonts w:ascii="Calibri" w:hAnsi="Calibri" w:cs="Calibri"/>
          <w:bCs/>
          <w:szCs w:val="24"/>
        </w:rPr>
        <w:t>:</w:t>
      </w:r>
      <w:r w:rsidRPr="006A1007">
        <w:rPr>
          <w:rFonts w:ascii="Calibri" w:hAnsi="Calibri" w:cs="Calibri"/>
          <w:szCs w:val="24"/>
        </w:rPr>
        <w:t xml:space="preserve"> </w:t>
      </w:r>
      <w:r w:rsidR="006A1007" w:rsidRPr="006A1007">
        <w:rPr>
          <w:rFonts w:ascii="Calibri" w:hAnsi="Calibri" w:cs="Calibri"/>
          <w:szCs w:val="24"/>
        </w:rPr>
        <w:t xml:space="preserve">   </w:t>
      </w:r>
    </w:p>
    <w:p w:rsidR="005927D4" w:rsidRPr="006A1007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Kapacita divadelního sálu</w:t>
      </w:r>
      <w:r w:rsidRPr="00B94CA9">
        <w:rPr>
          <w:rFonts w:ascii="Calibri" w:hAnsi="Calibri" w:cs="Calibri"/>
          <w:szCs w:val="24"/>
        </w:rPr>
        <w:t xml:space="preserve"> </w:t>
      </w:r>
      <w:r w:rsidR="006A1007">
        <w:rPr>
          <w:rFonts w:ascii="Calibri" w:hAnsi="Calibri" w:cs="Calibri"/>
          <w:szCs w:val="24"/>
        </w:rPr>
        <w:t>(počet nabídnutých míst):</w:t>
      </w:r>
      <w:r w:rsidRPr="00B94CA9">
        <w:rPr>
          <w:rFonts w:ascii="Calibri" w:hAnsi="Calibri" w:cs="Calibri"/>
          <w:szCs w:val="24"/>
        </w:rPr>
        <w:tab/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  <w:u w:val="single"/>
        </w:rPr>
        <w:t>Počet všech návštěvníků</w:t>
      </w:r>
      <w:r w:rsidRPr="00B94CA9">
        <w:rPr>
          <w:rFonts w:ascii="Calibri" w:hAnsi="Calibri" w:cs="Calibri"/>
          <w:szCs w:val="24"/>
        </w:rPr>
        <w:t>: ………… , z toho čestných …….....……..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pStyle w:val="Nadpis2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Celková hrubá tržba :                     ………........…….……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b/>
          <w:szCs w:val="24"/>
        </w:rPr>
      </w:pPr>
      <w:r w:rsidRPr="00B94CA9">
        <w:rPr>
          <w:rFonts w:ascii="Calibri" w:hAnsi="Calibri" w:cs="Calibri"/>
          <w:szCs w:val="24"/>
        </w:rPr>
        <w:t>Tantiémy:               ........……</w:t>
      </w:r>
      <w:r w:rsidRPr="00B94CA9">
        <w:rPr>
          <w:rFonts w:ascii="Calibri" w:hAnsi="Calibri" w:cs="Calibri"/>
          <w:b/>
          <w:bCs/>
          <w:szCs w:val="24"/>
        </w:rPr>
        <w:t>%</w:t>
      </w:r>
      <w:r w:rsidRPr="00B94CA9">
        <w:rPr>
          <w:rFonts w:ascii="Calibri" w:hAnsi="Calibri" w:cs="Calibri"/>
          <w:bCs/>
          <w:szCs w:val="24"/>
        </w:rPr>
        <w:t>:</w:t>
      </w:r>
      <w:r w:rsidRPr="00B94CA9">
        <w:rPr>
          <w:rFonts w:ascii="Calibri" w:hAnsi="Calibri" w:cs="Calibri"/>
          <w:szCs w:val="24"/>
        </w:rPr>
        <w:t xml:space="preserve">         </w:t>
      </w:r>
      <w:r w:rsidRPr="00B94CA9">
        <w:rPr>
          <w:rFonts w:ascii="Calibri" w:hAnsi="Calibri" w:cs="Calibri"/>
          <w:b/>
          <w:szCs w:val="24"/>
        </w:rPr>
        <w:t>tj.: ………………....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  <w:proofErr w:type="spellStart"/>
      <w:r w:rsidRPr="00B94CA9">
        <w:rPr>
          <w:rFonts w:ascii="Calibri" w:hAnsi="Calibri" w:cs="Calibri"/>
          <w:szCs w:val="24"/>
        </w:rPr>
        <w:t>Intergram</w:t>
      </w:r>
      <w:proofErr w:type="spellEnd"/>
      <w:r w:rsidRPr="00B94CA9">
        <w:rPr>
          <w:rFonts w:ascii="Calibri" w:hAnsi="Calibri" w:cs="Calibri"/>
          <w:szCs w:val="24"/>
        </w:rPr>
        <w:t xml:space="preserve">:                                     </w:t>
      </w:r>
      <w:r w:rsidR="005657F5">
        <w:rPr>
          <w:rFonts w:ascii="Calibri" w:hAnsi="Calibri" w:cs="Calibri"/>
          <w:szCs w:val="24"/>
        </w:rPr>
        <w:t xml:space="preserve">  </w:t>
      </w:r>
      <w:r w:rsidRPr="00B94CA9">
        <w:rPr>
          <w:rFonts w:ascii="Calibri" w:hAnsi="Calibri" w:cs="Calibri"/>
          <w:szCs w:val="24"/>
        </w:rPr>
        <w:t xml:space="preserve">   </w:t>
      </w:r>
      <w:r w:rsidR="005657F5"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szCs w:val="24"/>
        </w:rPr>
        <w:t xml:space="preserve">  ......…......………..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  <w:u w:val="single"/>
        </w:rPr>
      </w:pPr>
      <w:r w:rsidRPr="00B94CA9">
        <w:rPr>
          <w:rFonts w:ascii="Calibri" w:hAnsi="Calibri" w:cs="Calibri"/>
          <w:szCs w:val="24"/>
          <w:u w:val="single"/>
        </w:rPr>
        <w:t xml:space="preserve">Další poplatky:                                </w:t>
      </w:r>
      <w:r w:rsidR="005657F5"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</w:t>
      </w:r>
      <w:r w:rsidR="005657F5">
        <w:rPr>
          <w:rFonts w:ascii="Calibri" w:hAnsi="Calibri" w:cs="Calibri"/>
          <w:szCs w:val="24"/>
          <w:u w:val="single"/>
        </w:rPr>
        <w:t xml:space="preserve"> </w:t>
      </w:r>
      <w:r w:rsidRPr="00B94CA9">
        <w:rPr>
          <w:rFonts w:ascii="Calibri" w:hAnsi="Calibri" w:cs="Calibri"/>
          <w:szCs w:val="24"/>
          <w:u w:val="single"/>
        </w:rPr>
        <w:t xml:space="preserve">   ….....…......……..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B94CA9">
        <w:rPr>
          <w:rFonts w:ascii="Calibri" w:hAnsi="Calibri" w:cs="Calibri"/>
          <w:b/>
          <w:szCs w:val="24"/>
        </w:rPr>
        <w:t xml:space="preserve">                                        tj. celkem : </w:t>
      </w:r>
      <w:r w:rsidRPr="00B94CA9">
        <w:rPr>
          <w:rFonts w:ascii="Calibri" w:hAnsi="Calibri" w:cs="Calibri"/>
          <w:szCs w:val="24"/>
        </w:rPr>
        <w:t xml:space="preserve"> </w:t>
      </w:r>
      <w:r w:rsidRPr="00B94CA9">
        <w:rPr>
          <w:rFonts w:ascii="Calibri" w:hAnsi="Calibri" w:cs="Calibri"/>
          <w:b/>
          <w:szCs w:val="24"/>
        </w:rPr>
        <w:t>….....….…......….. Kč</w:t>
      </w:r>
    </w:p>
    <w:p w:rsidR="005927D4" w:rsidRPr="00B94CA9" w:rsidRDefault="005927D4" w:rsidP="005927D4">
      <w:pPr>
        <w:jc w:val="both"/>
        <w:rPr>
          <w:rFonts w:ascii="Calibri" w:hAnsi="Calibri" w:cs="Calibri"/>
          <w:szCs w:val="24"/>
        </w:rPr>
      </w:pPr>
    </w:p>
    <w:p w:rsidR="005927D4" w:rsidRPr="00B94CA9" w:rsidRDefault="005927D4" w:rsidP="005927D4">
      <w:pPr>
        <w:jc w:val="both"/>
        <w:rPr>
          <w:rFonts w:ascii="Calibri" w:hAnsi="Calibri" w:cs="Calibri"/>
          <w:sz w:val="18"/>
          <w:szCs w:val="18"/>
        </w:rPr>
      </w:pPr>
    </w:p>
    <w:p w:rsidR="005927D4" w:rsidRPr="00B94CA9" w:rsidRDefault="005927D4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Datum :                                  </w:t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</w:r>
      <w:r w:rsidRPr="00B94CA9">
        <w:rPr>
          <w:rFonts w:ascii="Calibri" w:hAnsi="Calibri" w:cs="Calibri"/>
          <w:szCs w:val="24"/>
        </w:rPr>
        <w:tab/>
        <w:t>...........................…………......</w:t>
      </w:r>
    </w:p>
    <w:p w:rsidR="005927D4" w:rsidRPr="00B94CA9" w:rsidRDefault="005927D4" w:rsidP="005927D4">
      <w:pPr>
        <w:jc w:val="right"/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:rsidR="005927D4" w:rsidRPr="00B94CA9" w:rsidRDefault="005927D4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:rsidR="005927D4" w:rsidRPr="00B94CA9" w:rsidRDefault="005927D4" w:rsidP="005927D4">
      <w:pPr>
        <w:rPr>
          <w:rFonts w:ascii="Calibri" w:hAnsi="Calibri" w:cs="Calibri"/>
          <w:b/>
          <w:sz w:val="18"/>
          <w:szCs w:val="18"/>
          <w:u w:val="single"/>
        </w:rPr>
      </w:pPr>
    </w:p>
    <w:p w:rsidR="005927D4" w:rsidRPr="00B94CA9" w:rsidRDefault="005927D4" w:rsidP="005927D4">
      <w:pPr>
        <w:rPr>
          <w:rFonts w:ascii="Calibri" w:hAnsi="Calibri" w:cs="Calibri"/>
          <w:b/>
          <w:szCs w:val="24"/>
          <w:u w:val="single"/>
        </w:rPr>
      </w:pPr>
      <w:r w:rsidRPr="00B94CA9">
        <w:rPr>
          <w:rFonts w:ascii="Calibri" w:hAnsi="Calibri" w:cs="Calibri"/>
          <w:b/>
          <w:szCs w:val="24"/>
          <w:u w:val="single"/>
        </w:rPr>
        <w:t>Informace pro Divadlo Na zábradlí: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Doprava dekorací byla/bude placena přímo dopravci       Ano       Ne</w:t>
      </w:r>
    </w:p>
    <w:p w:rsidR="005927D4" w:rsidRPr="00B94CA9" w:rsidRDefault="005927D4" w:rsidP="005927D4">
      <w:pPr>
        <w:rPr>
          <w:rFonts w:ascii="Calibri" w:hAnsi="Calibri" w:cs="Calibri"/>
          <w:szCs w:val="24"/>
        </w:rPr>
      </w:pPr>
      <w:r w:rsidRPr="00B94CA9">
        <w:rPr>
          <w:rFonts w:ascii="Calibri" w:hAnsi="Calibri" w:cs="Calibri"/>
          <w:szCs w:val="24"/>
        </w:rPr>
        <w:t>Osobní doprava byla/bude placena přímo dopravci          Ano       Ne</w:t>
      </w:r>
    </w:p>
    <w:p w:rsidR="005927D4" w:rsidRDefault="005927D4" w:rsidP="005927D4">
      <w:pPr>
        <w:rPr>
          <w:rFonts w:ascii="Calibri" w:hAnsi="Calibri" w:cs="Calibri"/>
          <w:b/>
          <w:color w:val="FF0000"/>
          <w:szCs w:val="24"/>
        </w:rPr>
      </w:pPr>
      <w:r w:rsidRPr="00B94CA9">
        <w:rPr>
          <w:rFonts w:ascii="Calibri" w:hAnsi="Calibri" w:cs="Calibri"/>
          <w:szCs w:val="24"/>
        </w:rPr>
        <w:t>(</w:t>
      </w:r>
      <w:r w:rsidRPr="00B94CA9">
        <w:rPr>
          <w:rFonts w:ascii="Calibri" w:hAnsi="Calibri" w:cs="Calibri"/>
          <w:i/>
          <w:szCs w:val="24"/>
        </w:rPr>
        <w:t>nehodící se laskavě škrtněte)</w:t>
      </w:r>
      <w:r w:rsidRPr="00CF3DB5">
        <w:rPr>
          <w:rFonts w:ascii="Calibri" w:hAnsi="Calibri" w:cs="Calibri"/>
          <w:b/>
          <w:color w:val="FF0000"/>
          <w:szCs w:val="24"/>
        </w:rPr>
        <w:t xml:space="preserve"> </w:t>
      </w:r>
    </w:p>
    <w:tbl>
      <w:tblPr>
        <w:tblW w:w="0" w:type="auto"/>
        <w:tblInd w:w="-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708"/>
        <w:gridCol w:w="992"/>
        <w:gridCol w:w="3939"/>
        <w:gridCol w:w="60"/>
        <w:gridCol w:w="59"/>
        <w:gridCol w:w="60"/>
        <w:gridCol w:w="60"/>
        <w:gridCol w:w="101"/>
      </w:tblGrid>
      <w:tr w:rsidR="003B183A" w:rsidTr="003B183A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E6D9C" w:rsidRDefault="009E6D9C" w:rsidP="003B183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9E6D9C" w:rsidRDefault="009E6D9C" w:rsidP="003B183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lastRenderedPageBreak/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-186055</wp:posOffset>
                  </wp:positionH>
                  <wp:positionV relativeFrom="paragraph">
                    <wp:posOffset>-800735</wp:posOffset>
                  </wp:positionV>
                  <wp:extent cx="676275" cy="676275"/>
                  <wp:effectExtent l="19050" t="0" r="9525" b="0"/>
                  <wp:wrapTopAndBottom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Příloha č. 3 </w:t>
            </w:r>
          </w:p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83A" w:rsidTr="003B183A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Hlášení provozovatele divadelního představení</w:t>
            </w:r>
          </w:p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B183A" w:rsidTr="003B183A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Nabyvateli</w:t>
            </w:r>
          </w:p>
        </w:tc>
      </w:tr>
      <w:tr w:rsidR="003B183A" w:rsidTr="003B183A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B183A" w:rsidTr="003B183A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B183A" w:rsidTr="003B183A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B183A" w:rsidTr="003B183A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3B183A" w:rsidTr="003B183A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číslo lic. smlouvy: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B183A" w:rsidTr="003B183A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B183A" w:rsidTr="003B183A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období: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B183A" w:rsidTr="003B183A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premiér: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B183A" w:rsidTr="003B183A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repríz: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3B183A" w:rsidTr="003B183A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vstupném</w:t>
            </w:r>
          </w:p>
        </w:tc>
        <w:tc>
          <w:tcPr>
            <w:tcW w:w="4279" w:type="dxa"/>
            <w:gridSpan w:val="6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3B183A" w:rsidRDefault="003B183A" w:rsidP="003B18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B183A" w:rsidTr="003B183A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Kategorie vstupného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B183A" w:rsidRDefault="003B183A" w:rsidP="003B183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Počet vstupenek</w:t>
            </w:r>
          </w:p>
        </w:tc>
      </w:tr>
      <w:tr w:rsidR="003B183A" w:rsidTr="003B183A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zdarma, dobrovolné či nižší než 31,-Kč</w:t>
            </w:r>
          </w:p>
        </w:tc>
        <w:tc>
          <w:tcPr>
            <w:tcW w:w="42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počet:</w:t>
            </w:r>
          </w:p>
        </w:tc>
      </w:tr>
      <w:tr w:rsidR="003B183A" w:rsidTr="003B183A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B183A" w:rsidRDefault="003B183A" w:rsidP="003B183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</w:tr>
      <w:tr w:rsidR="003B183A" w:rsidTr="003B183A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počet:</w:t>
            </w:r>
          </w:p>
        </w:tc>
      </w:tr>
      <w:tr w:rsidR="003B183A" w:rsidTr="003B183A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počet:</w:t>
            </w:r>
          </w:p>
        </w:tc>
      </w:tr>
      <w:tr w:rsidR="003B183A" w:rsidTr="003B183A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počet:</w:t>
            </w:r>
          </w:p>
        </w:tc>
      </w:tr>
      <w:tr w:rsidR="003B183A" w:rsidTr="003B183A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počet:</w:t>
            </w:r>
          </w:p>
        </w:tc>
      </w:tr>
      <w:tr w:rsidR="003B183A" w:rsidTr="003B183A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i/>
                <w:color w:val="000000"/>
                <w:sz w:val="20"/>
              </w:rPr>
              <w:t>5 .cenová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5. počet:</w:t>
            </w:r>
          </w:p>
        </w:tc>
      </w:tr>
      <w:tr w:rsidR="003B183A" w:rsidTr="003B183A">
        <w:trPr>
          <w:trHeight w:val="402"/>
        </w:trPr>
        <w:tc>
          <w:tcPr>
            <w:tcW w:w="37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Celkem:</w:t>
            </w:r>
          </w:p>
        </w:tc>
        <w:tc>
          <w:tcPr>
            <w:tcW w:w="427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Celkem:</w:t>
            </w:r>
          </w:p>
        </w:tc>
      </w:tr>
      <w:tr w:rsidR="003B183A" w:rsidTr="003B183A">
        <w:trPr>
          <w:trHeight w:val="489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Podpis:</w:t>
            </w:r>
          </w:p>
        </w:tc>
      </w:tr>
    </w:tbl>
    <w:p w:rsidR="003B183A" w:rsidRDefault="003B183A" w:rsidP="003B183A">
      <w:pPr>
        <w:ind w:left="284"/>
      </w:pPr>
    </w:p>
    <w:p w:rsidR="003B183A" w:rsidRDefault="003B183A" w:rsidP="003B183A">
      <w:pPr>
        <w:ind w:left="284"/>
      </w:pPr>
    </w:p>
    <w:p w:rsidR="003B183A" w:rsidRDefault="003B183A" w:rsidP="003B183A">
      <w:pPr>
        <w:ind w:left="284"/>
      </w:pPr>
    </w:p>
    <w:p w:rsidR="003B183A" w:rsidRDefault="003B183A" w:rsidP="003B183A">
      <w:pPr>
        <w:ind w:left="284"/>
      </w:pPr>
    </w:p>
    <w:p w:rsidR="003B183A" w:rsidRDefault="003B183A" w:rsidP="003B183A">
      <w:pPr>
        <w:ind w:left="284"/>
      </w:pPr>
    </w:p>
    <w:p w:rsidR="003B183A" w:rsidRDefault="003B183A" w:rsidP="003B183A">
      <w:pPr>
        <w:ind w:left="284"/>
      </w:pPr>
    </w:p>
    <w:p w:rsidR="003B183A" w:rsidRDefault="003B183A" w:rsidP="003B183A">
      <w:pPr>
        <w:ind w:left="284"/>
      </w:pPr>
    </w:p>
    <w:p w:rsidR="003B183A" w:rsidRDefault="003B183A" w:rsidP="003B183A">
      <w:pPr>
        <w:ind w:left="284"/>
      </w:pPr>
    </w:p>
    <w:p w:rsidR="003B183A" w:rsidRDefault="003B183A" w:rsidP="003B183A"/>
    <w:p w:rsidR="003B183A" w:rsidRDefault="003B183A" w:rsidP="003B183A">
      <w:pPr>
        <w:ind w:left="-195"/>
        <w:rPr>
          <w:rFonts w:ascii="Arial" w:hAnsi="Arial" w:cs="Arial"/>
          <w:b/>
          <w:bCs/>
          <w:sz w:val="32"/>
          <w:szCs w:val="32"/>
        </w:rPr>
      </w:pPr>
    </w:p>
    <w:p w:rsidR="003B183A" w:rsidRDefault="003B183A" w:rsidP="003B183A">
      <w:pPr>
        <w:ind w:left="-195"/>
        <w:rPr>
          <w:rFonts w:ascii="Arial" w:hAnsi="Arial" w:cs="Arial"/>
          <w:b/>
          <w:bCs/>
          <w:sz w:val="32"/>
          <w:szCs w:val="32"/>
        </w:rPr>
      </w:pPr>
    </w:p>
    <w:p w:rsidR="003B183A" w:rsidRDefault="003B183A" w:rsidP="003B183A">
      <w:pPr>
        <w:ind w:left="-195"/>
        <w:rPr>
          <w:rFonts w:ascii="Arial" w:hAnsi="Arial" w:cs="Arial"/>
          <w:b/>
          <w:bCs/>
          <w:sz w:val="32"/>
          <w:szCs w:val="32"/>
        </w:rPr>
      </w:pPr>
    </w:p>
    <w:p w:rsidR="003B183A" w:rsidRDefault="003B183A" w:rsidP="003B183A">
      <w:pPr>
        <w:ind w:left="-195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lastRenderedPageBreak/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-434340</wp:posOffset>
            </wp:positionV>
            <wp:extent cx="676275" cy="676275"/>
            <wp:effectExtent l="19050" t="0" r="9525" b="0"/>
            <wp:wrapTopAndBottom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83A" w:rsidRDefault="003B183A" w:rsidP="003B183A">
      <w:pPr>
        <w:ind w:left="-195"/>
        <w:rPr>
          <w:rFonts w:ascii="Arial" w:hAnsi="Arial" w:cs="Arial"/>
          <w:b/>
          <w:bCs/>
          <w:sz w:val="32"/>
          <w:szCs w:val="32"/>
        </w:rPr>
      </w:pPr>
    </w:p>
    <w:p w:rsidR="003B183A" w:rsidRDefault="003B183A" w:rsidP="003B183A">
      <w:pPr>
        <w:ind w:left="-195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Hlášení provozovatele – zájezdová představení</w:t>
      </w:r>
    </w:p>
    <w:tbl>
      <w:tblPr>
        <w:tblW w:w="0" w:type="auto"/>
        <w:tblInd w:w="-195" w:type="dxa"/>
        <w:tblBorders>
          <w:top w:val="nil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669"/>
        <w:gridCol w:w="4971"/>
        <w:gridCol w:w="60"/>
        <w:gridCol w:w="60"/>
        <w:gridCol w:w="60"/>
        <w:gridCol w:w="60"/>
        <w:gridCol w:w="60"/>
        <w:gridCol w:w="60"/>
      </w:tblGrid>
      <w:tr w:rsidR="003B183A" w:rsidTr="003B183A">
        <w:trPr>
          <w:trHeight w:val="402"/>
        </w:trPr>
        <w:tc>
          <w:tcPr>
            <w:tcW w:w="764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:rsidR="003B183A" w:rsidRDefault="003B183A" w:rsidP="003B183A"/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B183A" w:rsidTr="003B183A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pořadateli</w:t>
            </w:r>
          </w:p>
        </w:tc>
      </w:tr>
      <w:tr w:rsidR="003B183A" w:rsidTr="003B183A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B183A" w:rsidTr="003B183A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B183A" w:rsidTr="003B183A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B183A" w:rsidTr="003B183A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kontaktní osoba / kontakt: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B183A" w:rsidTr="003B183A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3B183A" w:rsidTr="003B183A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B183A" w:rsidTr="003B183A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datum: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B183A" w:rsidTr="003B183A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odehr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>.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B183A" w:rsidRDefault="003B183A" w:rsidP="003B183A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3B183A" w:rsidRDefault="003B183A" w:rsidP="003B183A">
      <w:pPr>
        <w:ind w:left="284"/>
      </w:pPr>
    </w:p>
    <w:p w:rsidR="003B183A" w:rsidRDefault="003B183A" w:rsidP="003B183A">
      <w:pPr>
        <w:rPr>
          <w:rFonts w:ascii="Calibri" w:hAnsi="Calibri" w:cs="Calibri"/>
          <w:b/>
          <w:szCs w:val="24"/>
        </w:rPr>
      </w:pPr>
    </w:p>
    <w:p w:rsidR="003B183A" w:rsidRDefault="003B183A" w:rsidP="003B183A">
      <w:pPr>
        <w:rPr>
          <w:rFonts w:ascii="Calibri" w:hAnsi="Calibri" w:cs="Calibri"/>
          <w:b/>
          <w:color w:val="FF0000"/>
          <w:szCs w:val="24"/>
        </w:rPr>
      </w:pPr>
    </w:p>
    <w:p w:rsidR="003B183A" w:rsidRDefault="003B183A" w:rsidP="003B183A"/>
    <w:p w:rsidR="004C5F4D" w:rsidRPr="00CF3DB5" w:rsidRDefault="004C5F4D" w:rsidP="005927D4">
      <w:pPr>
        <w:rPr>
          <w:rFonts w:ascii="Calibri" w:hAnsi="Calibri" w:cs="Calibri"/>
          <w:b/>
          <w:szCs w:val="24"/>
        </w:rPr>
      </w:pPr>
    </w:p>
    <w:sectPr w:rsidR="004C5F4D" w:rsidRPr="00CF3DB5" w:rsidSect="009541FF">
      <w:footerReference w:type="default" r:id="rId9"/>
      <w:endnotePr>
        <w:numFmt w:val="decimal"/>
        <w:numStart w:val="0"/>
      </w:endnotePr>
      <w:pgSz w:w="11907" w:h="16840"/>
      <w:pgMar w:top="674" w:right="1418" w:bottom="709" w:left="1418" w:header="426" w:footer="4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1FF" w:rsidRDefault="009541FF" w:rsidP="009541FF">
      <w:r>
        <w:separator/>
      </w:r>
    </w:p>
  </w:endnote>
  <w:endnote w:type="continuationSeparator" w:id="0">
    <w:p w:rsidR="009541FF" w:rsidRDefault="009541FF" w:rsidP="0095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HelveticaTTE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3445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9541FF" w:rsidRDefault="009541F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73195E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73195E">
              <w:rPr>
                <w:b/>
                <w:noProof/>
              </w:rPr>
              <w:t>7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9541FF" w:rsidRDefault="009541F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1FF" w:rsidRDefault="009541FF" w:rsidP="009541FF">
      <w:r>
        <w:separator/>
      </w:r>
    </w:p>
  </w:footnote>
  <w:footnote w:type="continuationSeparator" w:id="0">
    <w:p w:rsidR="009541FF" w:rsidRDefault="009541FF" w:rsidP="00954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227C4"/>
    <w:lvl w:ilvl="0">
      <w:numFmt w:val="decimal"/>
      <w:lvlText w:val="*"/>
      <w:lvlJc w:val="left"/>
    </w:lvl>
  </w:abstractNum>
  <w:abstractNum w:abstractNumId="1">
    <w:nsid w:val="1EC21E4F"/>
    <w:multiLevelType w:val="hybridMultilevel"/>
    <w:tmpl w:val="C9E4E944"/>
    <w:lvl w:ilvl="0" w:tplc="8DC44288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26375766"/>
    <w:multiLevelType w:val="hybridMultilevel"/>
    <w:tmpl w:val="271A7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295460"/>
    <w:multiLevelType w:val="hybridMultilevel"/>
    <w:tmpl w:val="7E1A50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3B8B"/>
    <w:multiLevelType w:val="hybridMultilevel"/>
    <w:tmpl w:val="1756C0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4052B"/>
    <w:multiLevelType w:val="multilevel"/>
    <w:tmpl w:val="CD8E4C5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  <w:i w:val="0"/>
      </w:rPr>
    </w:lvl>
  </w:abstractNum>
  <w:abstractNum w:abstractNumId="7">
    <w:nsid w:val="48EF4A20"/>
    <w:multiLevelType w:val="hybridMultilevel"/>
    <w:tmpl w:val="D682E6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209D7"/>
    <w:multiLevelType w:val="multilevel"/>
    <w:tmpl w:val="473896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9">
    <w:nsid w:val="61AF4BDA"/>
    <w:multiLevelType w:val="hybridMultilevel"/>
    <w:tmpl w:val="C5E6A466"/>
    <w:lvl w:ilvl="0" w:tplc="E088520A">
      <w:start w:val="9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902611"/>
    <w:rsid w:val="00020312"/>
    <w:rsid w:val="00020578"/>
    <w:rsid w:val="00031236"/>
    <w:rsid w:val="00034EC2"/>
    <w:rsid w:val="000627C9"/>
    <w:rsid w:val="000732F1"/>
    <w:rsid w:val="00084F7E"/>
    <w:rsid w:val="00095A71"/>
    <w:rsid w:val="000D679D"/>
    <w:rsid w:val="000F7E21"/>
    <w:rsid w:val="00112642"/>
    <w:rsid w:val="00122940"/>
    <w:rsid w:val="001247F1"/>
    <w:rsid w:val="001378BC"/>
    <w:rsid w:val="0015542F"/>
    <w:rsid w:val="001574FB"/>
    <w:rsid w:val="00182AB8"/>
    <w:rsid w:val="00191F1F"/>
    <w:rsid w:val="00192CFC"/>
    <w:rsid w:val="001951D3"/>
    <w:rsid w:val="00195A22"/>
    <w:rsid w:val="001971E1"/>
    <w:rsid w:val="001A1829"/>
    <w:rsid w:val="001B488F"/>
    <w:rsid w:val="001C050E"/>
    <w:rsid w:val="001D0F33"/>
    <w:rsid w:val="001E3352"/>
    <w:rsid w:val="001E3888"/>
    <w:rsid w:val="001F0BF1"/>
    <w:rsid w:val="001F1F16"/>
    <w:rsid w:val="00213EE6"/>
    <w:rsid w:val="00217B3B"/>
    <w:rsid w:val="002329E4"/>
    <w:rsid w:val="002425BB"/>
    <w:rsid w:val="00245CDF"/>
    <w:rsid w:val="002A1E19"/>
    <w:rsid w:val="002A308A"/>
    <w:rsid w:val="002C5951"/>
    <w:rsid w:val="002D2D97"/>
    <w:rsid w:val="002E40ED"/>
    <w:rsid w:val="002F1CFA"/>
    <w:rsid w:val="00315F7B"/>
    <w:rsid w:val="00316344"/>
    <w:rsid w:val="00335C74"/>
    <w:rsid w:val="0035209D"/>
    <w:rsid w:val="0039187D"/>
    <w:rsid w:val="00394597"/>
    <w:rsid w:val="003B183A"/>
    <w:rsid w:val="003B1E5C"/>
    <w:rsid w:val="003C3F99"/>
    <w:rsid w:val="003C4DF7"/>
    <w:rsid w:val="003D2E10"/>
    <w:rsid w:val="003D58D9"/>
    <w:rsid w:val="003D6E02"/>
    <w:rsid w:val="00407C1E"/>
    <w:rsid w:val="00416FA4"/>
    <w:rsid w:val="00446387"/>
    <w:rsid w:val="00455310"/>
    <w:rsid w:val="00457133"/>
    <w:rsid w:val="00481BC0"/>
    <w:rsid w:val="00486543"/>
    <w:rsid w:val="004918A7"/>
    <w:rsid w:val="00492EC7"/>
    <w:rsid w:val="004969CF"/>
    <w:rsid w:val="004B073D"/>
    <w:rsid w:val="004C5F4D"/>
    <w:rsid w:val="004D7A1B"/>
    <w:rsid w:val="004D7C8A"/>
    <w:rsid w:val="004F150D"/>
    <w:rsid w:val="00532F3E"/>
    <w:rsid w:val="005435D8"/>
    <w:rsid w:val="00545A07"/>
    <w:rsid w:val="005548A5"/>
    <w:rsid w:val="005565C6"/>
    <w:rsid w:val="005657F5"/>
    <w:rsid w:val="005927D4"/>
    <w:rsid w:val="005950E9"/>
    <w:rsid w:val="005969D8"/>
    <w:rsid w:val="005A7A7F"/>
    <w:rsid w:val="005C3204"/>
    <w:rsid w:val="005D27F2"/>
    <w:rsid w:val="005D45E2"/>
    <w:rsid w:val="005D74D7"/>
    <w:rsid w:val="005E38EC"/>
    <w:rsid w:val="005F4E0C"/>
    <w:rsid w:val="0060395B"/>
    <w:rsid w:val="00606190"/>
    <w:rsid w:val="00610EB5"/>
    <w:rsid w:val="00623996"/>
    <w:rsid w:val="00627E7E"/>
    <w:rsid w:val="00633632"/>
    <w:rsid w:val="00634F5D"/>
    <w:rsid w:val="006408CD"/>
    <w:rsid w:val="006628AF"/>
    <w:rsid w:val="00663D52"/>
    <w:rsid w:val="00672D30"/>
    <w:rsid w:val="00682D8D"/>
    <w:rsid w:val="00685AAF"/>
    <w:rsid w:val="00687051"/>
    <w:rsid w:val="006A1007"/>
    <w:rsid w:val="006E1322"/>
    <w:rsid w:val="006E5CA6"/>
    <w:rsid w:val="006E79B9"/>
    <w:rsid w:val="006F4C06"/>
    <w:rsid w:val="00706003"/>
    <w:rsid w:val="00722BB1"/>
    <w:rsid w:val="0073195E"/>
    <w:rsid w:val="00745E03"/>
    <w:rsid w:val="00754964"/>
    <w:rsid w:val="00761C6C"/>
    <w:rsid w:val="00784F9C"/>
    <w:rsid w:val="00786CDB"/>
    <w:rsid w:val="007A73EC"/>
    <w:rsid w:val="007B11B6"/>
    <w:rsid w:val="007D4023"/>
    <w:rsid w:val="0080186D"/>
    <w:rsid w:val="00804E31"/>
    <w:rsid w:val="00806452"/>
    <w:rsid w:val="0082660D"/>
    <w:rsid w:val="0084642A"/>
    <w:rsid w:val="00861F6F"/>
    <w:rsid w:val="008663CC"/>
    <w:rsid w:val="00866E13"/>
    <w:rsid w:val="008963C4"/>
    <w:rsid w:val="008A3F24"/>
    <w:rsid w:val="008C3AB0"/>
    <w:rsid w:val="008E5E25"/>
    <w:rsid w:val="00902611"/>
    <w:rsid w:val="00920830"/>
    <w:rsid w:val="00920A41"/>
    <w:rsid w:val="009218A6"/>
    <w:rsid w:val="00932723"/>
    <w:rsid w:val="009358C8"/>
    <w:rsid w:val="00935F7A"/>
    <w:rsid w:val="0094109E"/>
    <w:rsid w:val="009541FF"/>
    <w:rsid w:val="009972BA"/>
    <w:rsid w:val="009C045E"/>
    <w:rsid w:val="009D45EF"/>
    <w:rsid w:val="009D7DD7"/>
    <w:rsid w:val="009E4E11"/>
    <w:rsid w:val="009E6D9C"/>
    <w:rsid w:val="009F4DE8"/>
    <w:rsid w:val="00A040A5"/>
    <w:rsid w:val="00A040ED"/>
    <w:rsid w:val="00A0500E"/>
    <w:rsid w:val="00A216F7"/>
    <w:rsid w:val="00A22D9C"/>
    <w:rsid w:val="00A343D9"/>
    <w:rsid w:val="00A3544A"/>
    <w:rsid w:val="00A47FD2"/>
    <w:rsid w:val="00A66B5B"/>
    <w:rsid w:val="00A84560"/>
    <w:rsid w:val="00A87C7C"/>
    <w:rsid w:val="00AA511F"/>
    <w:rsid w:val="00AB2244"/>
    <w:rsid w:val="00AC1D80"/>
    <w:rsid w:val="00AC44C8"/>
    <w:rsid w:val="00AD196D"/>
    <w:rsid w:val="00AF1582"/>
    <w:rsid w:val="00AF567C"/>
    <w:rsid w:val="00B0253D"/>
    <w:rsid w:val="00B03466"/>
    <w:rsid w:val="00B10F87"/>
    <w:rsid w:val="00B209E5"/>
    <w:rsid w:val="00B36BD0"/>
    <w:rsid w:val="00B60599"/>
    <w:rsid w:val="00B676EF"/>
    <w:rsid w:val="00B82D39"/>
    <w:rsid w:val="00B94CA9"/>
    <w:rsid w:val="00BA134E"/>
    <w:rsid w:val="00BA3732"/>
    <w:rsid w:val="00BE7D8F"/>
    <w:rsid w:val="00BF51BA"/>
    <w:rsid w:val="00C01506"/>
    <w:rsid w:val="00C07371"/>
    <w:rsid w:val="00C21BFB"/>
    <w:rsid w:val="00C24F66"/>
    <w:rsid w:val="00C52458"/>
    <w:rsid w:val="00C64C12"/>
    <w:rsid w:val="00C80B77"/>
    <w:rsid w:val="00C82FC8"/>
    <w:rsid w:val="00C85E59"/>
    <w:rsid w:val="00C93373"/>
    <w:rsid w:val="00CA0D4E"/>
    <w:rsid w:val="00CB5E4F"/>
    <w:rsid w:val="00CF67B2"/>
    <w:rsid w:val="00D03C93"/>
    <w:rsid w:val="00D354DE"/>
    <w:rsid w:val="00D9387B"/>
    <w:rsid w:val="00DB17CD"/>
    <w:rsid w:val="00DC43D9"/>
    <w:rsid w:val="00E109B4"/>
    <w:rsid w:val="00E24FF1"/>
    <w:rsid w:val="00E353C7"/>
    <w:rsid w:val="00E3792A"/>
    <w:rsid w:val="00E6019D"/>
    <w:rsid w:val="00E6148E"/>
    <w:rsid w:val="00E8332F"/>
    <w:rsid w:val="00E83E2E"/>
    <w:rsid w:val="00E85684"/>
    <w:rsid w:val="00EA2D32"/>
    <w:rsid w:val="00EA3EE4"/>
    <w:rsid w:val="00EB67AB"/>
    <w:rsid w:val="00EC669F"/>
    <w:rsid w:val="00ED31B8"/>
    <w:rsid w:val="00ED6DE6"/>
    <w:rsid w:val="00EF1CAF"/>
    <w:rsid w:val="00EF439C"/>
    <w:rsid w:val="00F12F4E"/>
    <w:rsid w:val="00F24AA9"/>
    <w:rsid w:val="00F41119"/>
    <w:rsid w:val="00F44F04"/>
    <w:rsid w:val="00F80067"/>
    <w:rsid w:val="00FA4419"/>
    <w:rsid w:val="00FA47FB"/>
    <w:rsid w:val="00FB4D00"/>
    <w:rsid w:val="00FE358C"/>
    <w:rsid w:val="00FF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</w:pPr>
    <w:rPr>
      <w:rFonts w:ascii=".HelveticaTTEE" w:hAnsi=".HelveticaTTEE"/>
      <w:sz w:val="24"/>
    </w:rPr>
  </w:style>
  <w:style w:type="paragraph" w:styleId="Nadpis1">
    <w:name w:val="heading 1"/>
    <w:basedOn w:val="Normln"/>
    <w:next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6387"/>
    <w:rPr>
      <w:color w:val="0000FF"/>
      <w:u w:val="single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styleId="Zkladntext">
    <w:name w:val="Body Text"/>
    <w:basedOn w:val="Normln"/>
    <w:rsid w:val="00446387"/>
    <w:pPr>
      <w:jc w:val="both"/>
    </w:pPr>
    <w:rPr>
      <w:rFonts w:ascii="Times New Roman" w:hAnsi="Times New Roman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styleId="Zkladntextodsazen">
    <w:name w:val="Body Text Indent"/>
    <w:basedOn w:val="Normln"/>
    <w:rsid w:val="00446387"/>
    <w:pPr>
      <w:ind w:left="1418"/>
      <w:jc w:val="both"/>
    </w:pPr>
    <w:rPr>
      <w:rFonts w:ascii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paragraph" w:styleId="Normlnweb">
    <w:name w:val="Normal (Web)"/>
    <w:basedOn w:val="Normln"/>
    <w:uiPriority w:val="99"/>
    <w:semiHidden/>
    <w:unhideWhenUsed/>
    <w:rsid w:val="00084F7E"/>
    <w:rPr>
      <w:rFonts w:ascii="Times New Roman" w:hAnsi="Times New Roman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541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41FF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9541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41FF"/>
    <w:rPr>
      <w:rFonts w:ascii=".HelveticaTTEE" w:hAnsi=".HelveticaTTE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ajemnice@nazabrad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.%20DNZ\Z&#193;JEZDY-Marie\Z&#193;JEZDY\TUZEMSK&#201;%20Z&#193;JEZDY\2009-2010%20AKTU&#193;LN&#205;%20NAB&#205;DKA\C.SMLOUVY%20ke%20schv&#225;len&#237;%20-objedn&#225;vky,%20FORMUL&#193;&#344;E\formul&#225;&#345;e\&#352;ABLONA%20-z&#225;jezdov&#225;%20smlouva,%20TP,%20realiza&#269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-zájezdová smlouva, TP, realizačka</Template>
  <TotalTime>1</TotalTime>
  <Pages>7</Pages>
  <Words>1725</Words>
  <Characters>11244</Characters>
  <Application>Microsoft Office Word</Application>
  <DocSecurity>4</DocSecurity>
  <Lines>93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12944</CharactersWithSpaces>
  <SharedDoc>false</SharedDoc>
  <HLinks>
    <vt:vector size="6" baseType="variant"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mailto:tajemnice@nazabradli.cz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svozilova</cp:lastModifiedBy>
  <cp:revision>2</cp:revision>
  <cp:lastPrinted>2018-12-11T13:51:00Z</cp:lastPrinted>
  <dcterms:created xsi:type="dcterms:W3CDTF">2018-12-11T13:52:00Z</dcterms:created>
  <dcterms:modified xsi:type="dcterms:W3CDTF">2018-12-11T13:52:00Z</dcterms:modified>
</cp:coreProperties>
</file>