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C27F" w14:textId="77777777" w:rsidR="00C05885" w:rsidRDefault="00C05885">
      <w:pPr>
        <w:ind w:firstLine="720"/>
        <w:jc w:val="right"/>
        <w:rPr>
          <w:rFonts w:asciiTheme="majorHAnsi" w:hAnsiTheme="majorHAnsi" w:cs="Times New Roman"/>
          <w:sz w:val="22"/>
          <w:szCs w:val="22"/>
        </w:rPr>
      </w:pPr>
    </w:p>
    <w:p w14:paraId="0490BF01" w14:textId="791C0747" w:rsidR="000B5838" w:rsidRDefault="00660C56">
      <w:pPr>
        <w:pStyle w:val="Nadpis11"/>
        <w:rPr>
          <w:rFonts w:asciiTheme="majorHAnsi" w:hAnsiTheme="majorHAnsi"/>
          <w:b/>
          <w:sz w:val="28"/>
        </w:rPr>
      </w:pPr>
      <w:proofErr w:type="gramStart"/>
      <w:r>
        <w:rPr>
          <w:rFonts w:asciiTheme="majorHAnsi" w:hAnsiTheme="majorHAnsi"/>
          <w:b/>
          <w:color w:val="000000"/>
          <w:sz w:val="28"/>
        </w:rPr>
        <w:t>S</w:t>
      </w:r>
      <w:r w:rsidR="00E923A1">
        <w:rPr>
          <w:rFonts w:asciiTheme="majorHAnsi" w:hAnsiTheme="majorHAnsi"/>
          <w:b/>
          <w:color w:val="000000"/>
          <w:sz w:val="28"/>
        </w:rPr>
        <w:t xml:space="preserve"> e r v i s n í   s m l o u v a</w:t>
      </w:r>
      <w:proofErr w:type="gramEnd"/>
    </w:p>
    <w:p w14:paraId="4B01926A" w14:textId="2769EBF2" w:rsidR="000B5838" w:rsidRDefault="009F5F48" w:rsidP="003B1FAD">
      <w:pPr>
        <w:pStyle w:val="Nadpis1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 </w:t>
      </w:r>
      <w:r w:rsidR="00E923A1">
        <w:rPr>
          <w:rFonts w:asciiTheme="majorHAnsi" w:hAnsiTheme="majorHAnsi"/>
          <w:b/>
          <w:sz w:val="22"/>
          <w:szCs w:val="22"/>
        </w:rPr>
        <w:t xml:space="preserve">poskytování </w:t>
      </w:r>
      <w:r w:rsidR="00E923A1">
        <w:rPr>
          <w:rFonts w:asciiTheme="majorHAnsi" w:hAnsiTheme="majorHAnsi" w:cs="Arial"/>
          <w:b/>
          <w:color w:val="000000"/>
          <w:sz w:val="22"/>
          <w:szCs w:val="22"/>
        </w:rPr>
        <w:t>servisních služeb k</w:t>
      </w:r>
      <w:r w:rsidR="00960D21">
        <w:rPr>
          <w:rFonts w:asciiTheme="majorHAnsi" w:hAnsiTheme="majorHAnsi" w:cs="Arial"/>
          <w:b/>
          <w:color w:val="000000"/>
          <w:sz w:val="22"/>
          <w:szCs w:val="22"/>
        </w:rPr>
        <w:t> systému Kramerius</w:t>
      </w:r>
      <w:r w:rsidR="003B1FAD">
        <w:rPr>
          <w:rFonts w:asciiTheme="majorHAnsi" w:hAnsiTheme="majorHAnsi" w:cs="Arial"/>
          <w:b/>
          <w:color w:val="000000"/>
          <w:sz w:val="22"/>
          <w:szCs w:val="22"/>
        </w:rPr>
        <w:t xml:space="preserve">, </w:t>
      </w:r>
      <w:proofErr w:type="gramStart"/>
      <w:r w:rsidR="00E923A1">
        <w:rPr>
          <w:rFonts w:asciiTheme="majorHAnsi" w:hAnsiTheme="majorHAnsi"/>
          <w:color w:val="000000"/>
          <w:sz w:val="22"/>
          <w:szCs w:val="22"/>
        </w:rPr>
        <w:t>kterou</w:t>
      </w:r>
      <w:proofErr w:type="gramEnd"/>
      <w:r w:rsidR="00E923A1">
        <w:rPr>
          <w:rFonts w:asciiTheme="majorHAnsi" w:hAnsiTheme="majorHAnsi"/>
          <w:color w:val="000000"/>
          <w:sz w:val="22"/>
          <w:szCs w:val="22"/>
        </w:rPr>
        <w:t xml:space="preserve"> dle § 1746 odst. 2 zákona č. 89/2012 Sb., občanský zákoník, ve znění pozdějších předpisů  (dále jen „občanský zákoník“) </w:t>
      </w:r>
      <w:r w:rsidR="00E923A1">
        <w:rPr>
          <w:rFonts w:asciiTheme="majorHAnsi" w:hAnsiTheme="majorHAnsi"/>
          <w:sz w:val="22"/>
          <w:szCs w:val="22"/>
        </w:rPr>
        <w:t>níže uvedeného dne, měsíce a roku uzavřely smluvní strany</w:t>
      </w:r>
    </w:p>
    <w:p w14:paraId="165ACDD8" w14:textId="77777777" w:rsidR="000B5838" w:rsidRDefault="000B5838">
      <w:pPr>
        <w:pStyle w:val="Tlotextu"/>
        <w:rPr>
          <w:rFonts w:asciiTheme="majorHAnsi" w:hAnsiTheme="majorHAnsi"/>
          <w:sz w:val="22"/>
          <w:szCs w:val="22"/>
        </w:rPr>
      </w:pPr>
    </w:p>
    <w:p w14:paraId="34978913" w14:textId="77777777" w:rsidR="000B5838" w:rsidRDefault="000B5838">
      <w:pPr>
        <w:rPr>
          <w:rFonts w:asciiTheme="majorHAnsi" w:hAnsiTheme="majorHAnsi"/>
          <w:color w:val="000000"/>
          <w:sz w:val="22"/>
          <w:szCs w:val="22"/>
        </w:rPr>
      </w:pPr>
    </w:p>
    <w:p w14:paraId="34725AD2" w14:textId="77777777" w:rsidR="000B5838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 w:val="22"/>
          <w:szCs w:val="22"/>
        </w:rPr>
      </w:pPr>
      <w:bookmarkStart w:id="0" w:name="_Ref485017772"/>
    </w:p>
    <w:bookmarkEnd w:id="0"/>
    <w:p w14:paraId="2212F79E" w14:textId="77777777" w:rsidR="000B5838" w:rsidRDefault="00E923A1">
      <w:pPr>
        <w:pStyle w:val="Nadpis31"/>
        <w:numPr>
          <w:ilvl w:val="2"/>
          <w:numId w:val="1"/>
        </w:numPr>
        <w:rPr>
          <w:rFonts w:asciiTheme="majorHAnsi" w:hAnsiTheme="majorHAnsi"/>
          <w:b/>
          <w:color w:val="000000"/>
          <w:szCs w:val="24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Smluvní strany</w:t>
      </w:r>
    </w:p>
    <w:p w14:paraId="4CB22D42" w14:textId="77777777" w:rsidR="000B5838" w:rsidRDefault="000B5838">
      <w:pPr>
        <w:rPr>
          <w:rFonts w:asciiTheme="majorHAnsi" w:hAnsiTheme="majorHAnsi"/>
          <w:sz w:val="22"/>
          <w:szCs w:val="22"/>
        </w:rPr>
      </w:pPr>
    </w:p>
    <w:p w14:paraId="2830C662" w14:textId="5E00AD73" w:rsidR="000B5838" w:rsidRDefault="00E923A1" w:rsidP="00A6510A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Objednatel: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456E5">
        <w:rPr>
          <w:rFonts w:asciiTheme="majorHAnsi" w:hAnsiTheme="majorHAnsi"/>
          <w:sz w:val="22"/>
          <w:szCs w:val="22"/>
        </w:rPr>
        <w:t xml:space="preserve"> Univerzita Karlova, Fakulta sociálních věd </w:t>
      </w:r>
    </w:p>
    <w:p w14:paraId="72377604" w14:textId="6522F391" w:rsidR="000B5838" w:rsidRDefault="00E923A1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Zastoupený: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456E5">
        <w:rPr>
          <w:rFonts w:asciiTheme="majorHAnsi" w:hAnsiTheme="majorHAnsi"/>
          <w:sz w:val="22"/>
          <w:szCs w:val="22"/>
        </w:rPr>
        <w:t>PhDr. Alice Němcová Tejkalová, Ph.D., děkanka</w:t>
      </w:r>
    </w:p>
    <w:p w14:paraId="54B75E2E" w14:textId="78F07EB9" w:rsidR="000B5838" w:rsidRDefault="00E923A1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Se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sídlem: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456E5">
        <w:rPr>
          <w:rFonts w:asciiTheme="majorHAnsi" w:hAnsiTheme="majorHAnsi"/>
          <w:sz w:val="22"/>
          <w:szCs w:val="22"/>
        </w:rPr>
        <w:t>Smetanovo nábř. 6, Praha 1, 110 00</w:t>
      </w:r>
    </w:p>
    <w:p w14:paraId="19A4E5C0" w14:textId="4304D413" w:rsidR="000B5838" w:rsidRDefault="00E923A1" w:rsidP="00C05885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IČ</w:t>
      </w:r>
      <w:r w:rsidR="00FB0ED7"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456E5">
        <w:rPr>
          <w:rFonts w:asciiTheme="majorHAnsi" w:hAnsiTheme="majorHAnsi"/>
          <w:sz w:val="22"/>
          <w:szCs w:val="22"/>
        </w:rPr>
        <w:t>000216628</w:t>
      </w:r>
    </w:p>
    <w:p w14:paraId="660EC4D3" w14:textId="583E8DE8" w:rsidR="000B5838" w:rsidRPr="009B30A2" w:rsidRDefault="00E923A1" w:rsidP="00C05885">
      <w:pPr>
        <w:rPr>
          <w:rFonts w:asciiTheme="majorHAnsi" w:hAnsiTheme="majorHAnsi" w:cstheme="majorHAnsi"/>
        </w:rPr>
      </w:pPr>
      <w:r>
        <w:rPr>
          <w:rFonts w:asciiTheme="majorHAnsi" w:hAnsiTheme="majorHAnsi"/>
          <w:sz w:val="22"/>
          <w:szCs w:val="22"/>
        </w:rPr>
        <w:t>DIČ: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456E5" w:rsidRPr="009B30A2">
        <w:rPr>
          <w:rFonts w:asciiTheme="majorHAnsi" w:hAnsiTheme="majorHAnsi" w:cstheme="majorHAnsi"/>
          <w:sz w:val="22"/>
          <w:szCs w:val="22"/>
        </w:rPr>
        <w:t>CZ000216628</w:t>
      </w:r>
    </w:p>
    <w:p w14:paraId="6DADFA50" w14:textId="4A312ADA" w:rsidR="005456E5" w:rsidRPr="00CA28CE" w:rsidRDefault="00E923A1" w:rsidP="005456E5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9B30A2">
        <w:rPr>
          <w:rFonts w:asciiTheme="majorHAnsi" w:hAnsiTheme="majorHAnsi" w:cstheme="majorHAnsi"/>
          <w:sz w:val="22"/>
          <w:szCs w:val="22"/>
        </w:rPr>
        <w:t>Bank.</w:t>
      </w:r>
      <w:r w:rsidRPr="009B30A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gramStart"/>
      <w:r w:rsidRPr="009B30A2">
        <w:rPr>
          <w:rFonts w:asciiTheme="majorHAnsi" w:hAnsiTheme="majorHAnsi" w:cstheme="majorHAnsi"/>
          <w:sz w:val="22"/>
          <w:szCs w:val="22"/>
        </w:rPr>
        <w:t>spojení</w:t>
      </w:r>
      <w:proofErr w:type="gramEnd"/>
      <w:r w:rsidRPr="009B30A2">
        <w:rPr>
          <w:rFonts w:asciiTheme="majorHAnsi" w:hAnsiTheme="majorHAnsi" w:cstheme="majorHAnsi"/>
          <w:sz w:val="22"/>
          <w:szCs w:val="22"/>
        </w:rPr>
        <w:t xml:space="preserve">: </w:t>
      </w:r>
      <w:r w:rsidRPr="009B30A2">
        <w:rPr>
          <w:rFonts w:asciiTheme="majorHAnsi" w:hAnsiTheme="majorHAnsi" w:cstheme="majorHAnsi"/>
          <w:sz w:val="22"/>
          <w:szCs w:val="22"/>
        </w:rPr>
        <w:tab/>
      </w:r>
      <w:r w:rsidRPr="009B30A2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CA28CE">
        <w:rPr>
          <w:rFonts w:asciiTheme="majorHAnsi" w:hAnsiTheme="majorHAnsi" w:cstheme="majorHAnsi"/>
          <w:sz w:val="22"/>
          <w:szCs w:val="22"/>
        </w:rPr>
        <w:t>xxxxxxxxxxxxxxxxxxxxx</w:t>
      </w:r>
      <w:proofErr w:type="spellEnd"/>
      <w:r w:rsidR="005456E5" w:rsidRPr="00CA28CE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5FA1B6D4" w14:textId="4A31212F" w:rsidR="000B5838" w:rsidRPr="009B30A2" w:rsidRDefault="005456E5" w:rsidP="00CA28CE">
      <w:pPr>
        <w:autoSpaceDE w:val="0"/>
        <w:autoSpaceDN w:val="0"/>
        <w:adjustRightInd w:val="0"/>
        <w:rPr>
          <w:rFonts w:asciiTheme="majorHAnsi" w:hAnsiTheme="majorHAnsi" w:cstheme="majorHAnsi"/>
          <w:color w:val="auto"/>
        </w:rPr>
      </w:pPr>
      <w:r w:rsidRPr="00CA28CE">
        <w:rPr>
          <w:rFonts w:asciiTheme="majorHAnsi" w:hAnsiTheme="majorHAnsi" w:cstheme="majorHAnsi"/>
          <w:sz w:val="22"/>
          <w:szCs w:val="22"/>
        </w:rPr>
        <w:t xml:space="preserve">Číslo účtu: </w:t>
      </w:r>
      <w:r w:rsidRPr="00CA28CE">
        <w:rPr>
          <w:rFonts w:asciiTheme="majorHAnsi" w:hAnsiTheme="majorHAnsi" w:cstheme="majorHAnsi"/>
          <w:sz w:val="22"/>
          <w:szCs w:val="22"/>
        </w:rPr>
        <w:tab/>
      </w:r>
      <w:r w:rsidRPr="00CA28CE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CA28CE">
        <w:rPr>
          <w:rFonts w:asciiTheme="majorHAnsi" w:hAnsiTheme="majorHAnsi" w:cstheme="majorHAnsi"/>
          <w:sz w:val="22"/>
          <w:szCs w:val="22"/>
        </w:rPr>
        <w:t>xxxxxxxxxxxxxx</w:t>
      </w:r>
      <w:r w:rsidR="00CA28CE">
        <w:rPr>
          <w:rFonts w:asciiTheme="majorHAnsi" w:hAnsiTheme="majorHAnsi" w:cstheme="majorHAnsi"/>
          <w:color w:val="auto"/>
        </w:rPr>
        <w:t>x</w:t>
      </w:r>
      <w:proofErr w:type="spellEnd"/>
    </w:p>
    <w:p w14:paraId="79E16D20" w14:textId="6A0CF165" w:rsidR="000B5838" w:rsidRPr="004C0F89" w:rsidRDefault="004C0F89">
      <w:pPr>
        <w:rPr>
          <w:rFonts w:asciiTheme="majorHAnsi" w:hAnsiTheme="majorHAnsi"/>
          <w:color w:val="000000"/>
        </w:rPr>
      </w:pPr>
      <w:r w:rsidRPr="004C0F8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923A1" w:rsidRPr="004C0F89">
        <w:rPr>
          <w:rFonts w:asciiTheme="majorHAnsi" w:hAnsiTheme="majorHAnsi"/>
          <w:color w:val="000000"/>
          <w:sz w:val="22"/>
          <w:szCs w:val="22"/>
        </w:rPr>
        <w:t>(dále jen „Objednatel“)</w:t>
      </w:r>
    </w:p>
    <w:p w14:paraId="58246FC4" w14:textId="77777777" w:rsidR="000B5838" w:rsidRPr="004C0F89" w:rsidRDefault="000B5838">
      <w:pPr>
        <w:rPr>
          <w:rFonts w:asciiTheme="majorHAnsi" w:hAnsiTheme="majorHAnsi"/>
          <w:color w:val="000000"/>
          <w:sz w:val="22"/>
          <w:szCs w:val="22"/>
        </w:rPr>
      </w:pPr>
    </w:p>
    <w:p w14:paraId="08E097E2" w14:textId="77777777" w:rsidR="000B5838" w:rsidRPr="004C0F89" w:rsidRDefault="00E923A1">
      <w:pPr>
        <w:rPr>
          <w:rFonts w:asciiTheme="majorHAnsi" w:hAnsiTheme="majorHAnsi"/>
          <w:color w:val="000000"/>
        </w:rPr>
      </w:pPr>
      <w:r w:rsidRPr="004C0F89">
        <w:rPr>
          <w:rFonts w:asciiTheme="majorHAnsi" w:hAnsiTheme="majorHAnsi"/>
          <w:color w:val="000000"/>
          <w:sz w:val="22"/>
          <w:szCs w:val="22"/>
        </w:rPr>
        <w:t>a</w:t>
      </w:r>
    </w:p>
    <w:p w14:paraId="2B2F7F3C" w14:textId="77777777" w:rsidR="000B5838" w:rsidRPr="004C0F89" w:rsidRDefault="000B5838">
      <w:pPr>
        <w:rPr>
          <w:rFonts w:asciiTheme="majorHAnsi" w:hAnsiTheme="majorHAnsi"/>
          <w:color w:val="000000"/>
          <w:sz w:val="22"/>
          <w:szCs w:val="22"/>
        </w:rPr>
      </w:pPr>
    </w:p>
    <w:p w14:paraId="6A230FDA" w14:textId="70A952F1" w:rsidR="000B5838" w:rsidRPr="004C0F89" w:rsidRDefault="00C05885">
      <w:pPr>
        <w:rPr>
          <w:rFonts w:asciiTheme="majorHAnsi" w:hAnsiTheme="majorHAnsi"/>
          <w:color w:val="000000"/>
          <w:sz w:val="22"/>
          <w:szCs w:val="22"/>
        </w:rPr>
      </w:pPr>
      <w:bookmarkStart w:id="1" w:name="_Hlk531850552"/>
      <w:r w:rsidRPr="004C0F89">
        <w:rPr>
          <w:rFonts w:asciiTheme="majorHAnsi" w:hAnsiTheme="majorHAnsi"/>
          <w:color w:val="000000"/>
          <w:sz w:val="22"/>
          <w:szCs w:val="22"/>
        </w:rPr>
        <w:t>Poskytovatel:</w:t>
      </w:r>
      <w:r w:rsidRPr="004C0F89">
        <w:rPr>
          <w:rFonts w:asciiTheme="majorHAnsi" w:hAnsiTheme="majorHAnsi"/>
          <w:color w:val="000000"/>
          <w:sz w:val="22"/>
          <w:szCs w:val="22"/>
        </w:rPr>
        <w:tab/>
      </w:r>
      <w:r w:rsidRPr="004C0F89">
        <w:rPr>
          <w:rFonts w:asciiTheme="majorHAnsi" w:hAnsiTheme="majorHAnsi"/>
          <w:color w:val="000000"/>
          <w:sz w:val="22"/>
          <w:szCs w:val="22"/>
        </w:rPr>
        <w:tab/>
      </w:r>
      <w:r w:rsidR="00A6510A" w:rsidRPr="004C0F89">
        <w:rPr>
          <w:rFonts w:asciiTheme="majorHAnsi" w:hAnsiTheme="majorHAnsi"/>
          <w:color w:val="000000"/>
          <w:sz w:val="22"/>
          <w:szCs w:val="22"/>
        </w:rPr>
        <w:t xml:space="preserve">INOVATIKA </w:t>
      </w:r>
      <w:proofErr w:type="spellStart"/>
      <w:r w:rsidR="00A6510A" w:rsidRPr="004C0F89">
        <w:rPr>
          <w:rFonts w:asciiTheme="majorHAnsi" w:hAnsiTheme="majorHAnsi"/>
          <w:color w:val="000000"/>
          <w:sz w:val="22"/>
          <w:szCs w:val="22"/>
        </w:rPr>
        <w:t>s.r.o</w:t>
      </w:r>
      <w:proofErr w:type="spellEnd"/>
    </w:p>
    <w:p w14:paraId="5E23FCFA" w14:textId="173D87EF" w:rsidR="000B5838" w:rsidRPr="004C0F89" w:rsidRDefault="004C0F89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Zastoupená</w:t>
      </w:r>
      <w:r w:rsidR="00E923A1" w:rsidRPr="004C0F89">
        <w:rPr>
          <w:rFonts w:asciiTheme="majorHAnsi" w:hAnsiTheme="majorHAnsi"/>
          <w:color w:val="000000"/>
          <w:sz w:val="22"/>
          <w:szCs w:val="22"/>
        </w:rPr>
        <w:t>:</w:t>
      </w:r>
      <w:r w:rsidR="00E923A1" w:rsidRPr="004C0F89">
        <w:rPr>
          <w:rFonts w:asciiTheme="majorHAnsi" w:hAnsiTheme="majorHAnsi"/>
          <w:color w:val="000000"/>
          <w:sz w:val="22"/>
          <w:szCs w:val="22"/>
        </w:rPr>
        <w:tab/>
      </w:r>
      <w:r w:rsidR="00E923A1" w:rsidRPr="004C0F89">
        <w:rPr>
          <w:rFonts w:asciiTheme="majorHAnsi" w:hAnsiTheme="majorHAnsi"/>
          <w:color w:val="000000"/>
          <w:sz w:val="22"/>
          <w:szCs w:val="22"/>
        </w:rPr>
        <w:tab/>
      </w:r>
      <w:r w:rsidR="00583B90" w:rsidRPr="004C0F89">
        <w:rPr>
          <w:rFonts w:asciiTheme="majorHAnsi" w:hAnsiTheme="majorHAnsi"/>
          <w:color w:val="000000"/>
          <w:sz w:val="22"/>
          <w:szCs w:val="22"/>
        </w:rPr>
        <w:t>P</w:t>
      </w:r>
      <w:r w:rsidR="00CA28CE">
        <w:rPr>
          <w:rFonts w:asciiTheme="majorHAnsi" w:hAnsiTheme="majorHAnsi"/>
          <w:color w:val="000000"/>
          <w:sz w:val="22"/>
          <w:szCs w:val="22"/>
        </w:rPr>
        <w:t>avlem Kocourkem, jednatelem</w:t>
      </w:r>
    </w:p>
    <w:p w14:paraId="25ACFA68" w14:textId="21484B80" w:rsidR="000B5838" w:rsidRPr="004C0F89" w:rsidRDefault="00E923A1">
      <w:pPr>
        <w:rPr>
          <w:rFonts w:asciiTheme="majorHAnsi" w:hAnsiTheme="majorHAnsi"/>
          <w:color w:val="000000"/>
          <w:sz w:val="22"/>
          <w:szCs w:val="22"/>
        </w:rPr>
      </w:pPr>
      <w:r w:rsidRPr="004C0F89">
        <w:rPr>
          <w:rFonts w:asciiTheme="majorHAnsi" w:hAnsiTheme="majorHAnsi"/>
          <w:color w:val="000000"/>
          <w:sz w:val="22"/>
          <w:szCs w:val="22"/>
        </w:rPr>
        <w:t>Se sídlem:</w:t>
      </w:r>
      <w:r w:rsidRPr="004C0F89">
        <w:rPr>
          <w:rFonts w:asciiTheme="majorHAnsi" w:hAnsiTheme="majorHAnsi"/>
          <w:color w:val="000000"/>
          <w:sz w:val="22"/>
          <w:szCs w:val="22"/>
        </w:rPr>
        <w:tab/>
      </w:r>
      <w:r w:rsidRPr="004C0F89">
        <w:rPr>
          <w:rFonts w:asciiTheme="majorHAnsi" w:hAnsiTheme="majorHAnsi"/>
          <w:color w:val="000000"/>
          <w:sz w:val="22"/>
          <w:szCs w:val="22"/>
        </w:rPr>
        <w:tab/>
      </w:r>
      <w:r w:rsidR="00583B90" w:rsidRPr="004C0F89">
        <w:rPr>
          <w:rFonts w:asciiTheme="majorHAnsi" w:hAnsiTheme="majorHAnsi"/>
          <w:color w:val="000000"/>
          <w:sz w:val="22"/>
          <w:szCs w:val="22"/>
        </w:rPr>
        <w:t>Netlucká 635, Dubeč, 107 00 Praha 10</w:t>
      </w:r>
    </w:p>
    <w:p w14:paraId="780F3DB9" w14:textId="06FC5365" w:rsidR="000B5838" w:rsidRPr="004C0F89" w:rsidRDefault="00E923A1">
      <w:pPr>
        <w:pStyle w:val="Identifikacestran"/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</w:pP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>IČ</w:t>
      </w:r>
      <w:r w:rsidR="00FB0ED7"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>O</w:t>
      </w: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>:</w:t>
      </w: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ab/>
      </w: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ab/>
      </w: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ab/>
      </w:r>
      <w:r w:rsidR="00583B90"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>07698160</w:t>
      </w:r>
    </w:p>
    <w:p w14:paraId="7BBFC928" w14:textId="1C27A7E6" w:rsidR="000B5838" w:rsidRPr="004C0F89" w:rsidRDefault="00E923A1">
      <w:pPr>
        <w:pStyle w:val="Identifikacestran"/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</w:pP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>DIČ:</w:t>
      </w: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ab/>
      </w: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ab/>
      </w:r>
      <w:r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ab/>
      </w:r>
      <w:r w:rsidR="004C0F89" w:rsidRPr="004C0F89">
        <w:rPr>
          <w:rFonts w:asciiTheme="majorHAnsi" w:eastAsia="DejaVu Sans" w:hAnsiTheme="majorHAnsi" w:cs="DejaVu Sans"/>
          <w:color w:val="000000"/>
          <w:sz w:val="22"/>
          <w:szCs w:val="22"/>
          <w:lang w:bidi="hi-IN"/>
        </w:rPr>
        <w:t>CZ07698160</w:t>
      </w:r>
    </w:p>
    <w:p w14:paraId="68B9CDFB" w14:textId="07C6EAC7" w:rsidR="00583B90" w:rsidRPr="004C0F89" w:rsidRDefault="00C05885" w:rsidP="00C05885">
      <w:pPr>
        <w:rPr>
          <w:rFonts w:asciiTheme="majorHAnsi" w:hAnsiTheme="majorHAnsi"/>
          <w:color w:val="000000"/>
          <w:sz w:val="22"/>
          <w:szCs w:val="22"/>
        </w:rPr>
      </w:pPr>
      <w:r w:rsidRPr="004C0F89">
        <w:rPr>
          <w:rFonts w:asciiTheme="majorHAnsi" w:hAnsiTheme="majorHAnsi"/>
          <w:color w:val="000000"/>
          <w:sz w:val="22"/>
          <w:szCs w:val="22"/>
        </w:rPr>
        <w:t>S</w:t>
      </w:r>
      <w:r w:rsidR="00E923A1" w:rsidRPr="004C0F89">
        <w:rPr>
          <w:rFonts w:asciiTheme="majorHAnsi" w:hAnsiTheme="majorHAnsi"/>
          <w:color w:val="000000"/>
          <w:sz w:val="22"/>
          <w:szCs w:val="22"/>
        </w:rPr>
        <w:t xml:space="preserve">polečnost zapsaná </w:t>
      </w:r>
      <w:r w:rsidR="00583B90" w:rsidRPr="004C0F89">
        <w:rPr>
          <w:rFonts w:asciiTheme="majorHAnsi" w:hAnsiTheme="majorHAnsi"/>
          <w:color w:val="000000"/>
          <w:sz w:val="22"/>
          <w:szCs w:val="22"/>
        </w:rPr>
        <w:tab/>
      </w:r>
      <w:r w:rsidR="00583B90" w:rsidRPr="00583B90">
        <w:rPr>
          <w:rFonts w:asciiTheme="majorHAnsi" w:hAnsiTheme="majorHAnsi"/>
          <w:color w:val="000000"/>
          <w:sz w:val="22"/>
          <w:szCs w:val="22"/>
        </w:rPr>
        <w:t>C 305352 vedená u Městského soudu v Praze</w:t>
      </w:r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583B90" w:rsidRPr="00583B90" w14:paraId="72737FCF" w14:textId="77777777" w:rsidTr="00583B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0030E" w14:textId="77777777" w:rsidR="00583B90" w:rsidRPr="00583B90" w:rsidRDefault="00583B90" w:rsidP="00583B90">
            <w:pPr>
              <w:widowControl/>
              <w:suppressAutoHyphens w:val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6220700" w14:textId="664F5D78" w:rsidR="00583B90" w:rsidRPr="00583B90" w:rsidRDefault="00583B90" w:rsidP="00583B90">
            <w:pPr>
              <w:widowControl/>
              <w:suppressAutoHyphens w:val="0"/>
              <w:jc w:val="left"/>
              <w:rPr>
                <w:rFonts w:eastAsia="Times New Roman" w:cs="Times New Roman"/>
                <w:color w:val="auto"/>
                <w:lang w:eastAsia="cs-CZ" w:bidi="ar-SA"/>
              </w:rPr>
            </w:pPr>
          </w:p>
        </w:tc>
      </w:tr>
    </w:tbl>
    <w:p w14:paraId="785030FA" w14:textId="1600360C" w:rsidR="000B5838" w:rsidRDefault="00E923A1" w:rsidP="00C05885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Bankovní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>spojení: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proofErr w:type="spellStart"/>
      <w:r w:rsidR="00CA28CE">
        <w:rPr>
          <w:rFonts w:asciiTheme="majorHAnsi" w:hAnsiTheme="majorHAnsi"/>
          <w:color w:val="000000"/>
          <w:sz w:val="22"/>
          <w:szCs w:val="22"/>
        </w:rPr>
        <w:t>xxxxxxxxxxxxxxxxxxxxx</w:t>
      </w:r>
      <w:proofErr w:type="spellEnd"/>
    </w:p>
    <w:p w14:paraId="5705D66F" w14:textId="2126160B" w:rsidR="00CA28CE" w:rsidRDefault="00CA28CE" w:rsidP="00C05885">
      <w:pPr>
        <w:rPr>
          <w:rFonts w:asciiTheme="majorHAnsi" w:hAnsiTheme="majorHAnsi"/>
        </w:rPr>
      </w:pPr>
      <w:r>
        <w:rPr>
          <w:rFonts w:asciiTheme="majorHAnsi" w:hAnsiTheme="majorHAnsi"/>
          <w:color w:val="000000"/>
          <w:sz w:val="22"/>
          <w:szCs w:val="22"/>
        </w:rPr>
        <w:t>Číslo účtu: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proofErr w:type="spellStart"/>
      <w:r>
        <w:rPr>
          <w:rFonts w:asciiTheme="majorHAnsi" w:hAnsiTheme="majorHAnsi"/>
          <w:color w:val="000000"/>
          <w:sz w:val="22"/>
          <w:szCs w:val="22"/>
        </w:rPr>
        <w:t>xxxxxxxxxxxxxxxxxxx</w:t>
      </w:r>
      <w:proofErr w:type="spellEnd"/>
    </w:p>
    <w:p w14:paraId="1BFE1320" w14:textId="0D959380" w:rsidR="004D5BFC" w:rsidRDefault="004D5BFC">
      <w:pPr>
        <w:spacing w:after="119"/>
        <w:rPr>
          <w:rFonts w:asciiTheme="majorHAnsi" w:hAnsiTheme="majorHAnsi"/>
          <w:color w:val="000000"/>
        </w:rPr>
      </w:pPr>
    </w:p>
    <w:p w14:paraId="4B7C161F" w14:textId="77777777" w:rsidR="000B5838" w:rsidRDefault="000B5838">
      <w:pPr>
        <w:pStyle w:val="lnek"/>
        <w:keepNext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 w:val="22"/>
          <w:szCs w:val="22"/>
        </w:rPr>
      </w:pPr>
      <w:bookmarkStart w:id="2" w:name="_Ref485018161"/>
      <w:bookmarkStart w:id="3" w:name="internal-source-marker_0.383445777930319"/>
    </w:p>
    <w:bookmarkEnd w:id="2"/>
    <w:p w14:paraId="72698FFB" w14:textId="77777777" w:rsidR="000B5838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Předmět smlouvy</w:t>
      </w:r>
    </w:p>
    <w:p w14:paraId="6DB0CCB8" w14:textId="02A3878B" w:rsidR="00604373" w:rsidRPr="00237CAA" w:rsidRDefault="00604373" w:rsidP="00604373">
      <w:pPr>
        <w:numPr>
          <w:ilvl w:val="1"/>
          <w:numId w:val="2"/>
        </w:numPr>
      </w:pPr>
      <w:bookmarkStart w:id="4" w:name="_Ref485017895"/>
      <w:bookmarkStart w:id="5" w:name="_Ref485017472"/>
      <w:r w:rsidRPr="00194100">
        <w:rPr>
          <w:rFonts w:asciiTheme="majorHAnsi" w:hAnsiTheme="majorHAnsi"/>
          <w:color w:val="000000"/>
          <w:sz w:val="22"/>
          <w:szCs w:val="22"/>
        </w:rPr>
        <w:t>Účelem</w:t>
      </w:r>
      <w:r w:rsidRPr="00194100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Pr="00194100">
        <w:rPr>
          <w:rFonts w:asciiTheme="majorHAnsi" w:hAnsiTheme="majorHAnsi"/>
          <w:color w:val="000000"/>
          <w:sz w:val="22"/>
          <w:szCs w:val="22"/>
        </w:rPr>
        <w:t>této</w:t>
      </w:r>
      <w:r w:rsidRPr="00194100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proofErr w:type="gramStart"/>
      <w:r w:rsidRPr="00194100">
        <w:rPr>
          <w:rFonts w:asciiTheme="majorHAnsi" w:hAnsiTheme="majorHAnsi"/>
          <w:color w:val="000000"/>
          <w:sz w:val="22"/>
          <w:szCs w:val="22"/>
        </w:rPr>
        <w:t>smlouvy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Pr="00194100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Pr="00194100">
        <w:rPr>
          <w:rFonts w:asciiTheme="majorHAnsi" w:hAnsiTheme="majorHAnsi"/>
          <w:color w:val="000000"/>
          <w:sz w:val="22"/>
          <w:szCs w:val="22"/>
        </w:rPr>
        <w:t>je</w:t>
      </w:r>
      <w:proofErr w:type="gramEnd"/>
      <w:r w:rsidRPr="00194100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zajištění služeb technické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 programové </w:t>
      </w:r>
      <w:r w:rsidRPr="00194100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podpory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systému </w:t>
      </w:r>
      <w:r w:rsidR="00D1688C">
        <w:rPr>
          <w:rFonts w:asciiTheme="majorHAnsi" w:eastAsia="Times New Roman" w:hAnsiTheme="majorHAnsi" w:cs="Times New Roman"/>
          <w:color w:val="000000"/>
          <w:sz w:val="22"/>
          <w:szCs w:val="22"/>
        </w:rPr>
        <w:t>Kramerius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(dále jen </w:t>
      </w:r>
      <w:r w:rsidR="009B30A2">
        <w:rPr>
          <w:rFonts w:asciiTheme="majorHAnsi" w:eastAsia="Times New Roman" w:hAnsiTheme="majorHAnsi" w:cs="Times New Roman"/>
          <w:color w:val="000000"/>
          <w:sz w:val="22"/>
          <w:szCs w:val="22"/>
        </w:rPr>
        <w:t>„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>Systém</w:t>
      </w:r>
      <w:r w:rsidR="009B30A2">
        <w:rPr>
          <w:rFonts w:asciiTheme="majorHAnsi" w:eastAsia="Times New Roman" w:hAnsiTheme="majorHAnsi" w:cs="Times New Roman"/>
          <w:color w:val="000000"/>
          <w:sz w:val="22"/>
          <w:szCs w:val="22"/>
        </w:rPr>
        <w:t>“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>)</w:t>
      </w:r>
      <w:r w:rsidR="00115E17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v </w:t>
      </w:r>
      <w:r w:rsidRPr="00194100">
        <w:rPr>
          <w:rFonts w:asciiTheme="majorHAnsi" w:eastAsia="Times New Roman" w:hAnsiTheme="majorHAnsi" w:cs="Times New Roman"/>
          <w:color w:val="000000"/>
          <w:sz w:val="22"/>
          <w:szCs w:val="22"/>
        </w:rPr>
        <w:t>rozsahu:</w:t>
      </w:r>
      <w:bookmarkEnd w:id="4"/>
    </w:p>
    <w:p w14:paraId="7B67FB5B" w14:textId="0B98419F" w:rsidR="00FF433D" w:rsidRDefault="00FF433D" w:rsidP="00FF433D">
      <w:pPr>
        <w:numPr>
          <w:ilvl w:val="2"/>
          <w:numId w:val="2"/>
        </w:numPr>
        <w:tabs>
          <w:tab w:val="clear" w:pos="850"/>
          <w:tab w:val="num" w:pos="1372"/>
        </w:tabs>
        <w:ind w:left="1372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bookmarkStart w:id="6" w:name="_Ref485017491"/>
      <w:bookmarkEnd w:id="5"/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Převzetí 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>S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ystému</w:t>
      </w:r>
      <w:r w:rsid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, revize,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a aktualizace prostředí</w:t>
      </w:r>
      <w:r w:rsidR="009B30A2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(počínaje vrstvou operačního systému webserveru výše včetně </w:t>
      </w:r>
      <w:proofErr w:type="spellStart"/>
      <w:r w:rsidR="009B30A2">
        <w:rPr>
          <w:rFonts w:asciiTheme="majorHAnsi" w:eastAsia="Times New Roman" w:hAnsiTheme="majorHAnsi" w:cs="Times New Roman"/>
          <w:color w:val="000000"/>
          <w:sz w:val="22"/>
          <w:szCs w:val="22"/>
        </w:rPr>
        <w:t>frontend</w:t>
      </w:r>
      <w:proofErr w:type="spellEnd"/>
      <w:r w:rsidR="009B30A2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aplikace)</w:t>
      </w:r>
    </w:p>
    <w:p w14:paraId="07B85AD1" w14:textId="2CC011A6" w:rsidR="00604373" w:rsidRPr="00201D1E" w:rsidRDefault="007933D4" w:rsidP="00FF433D">
      <w:pPr>
        <w:numPr>
          <w:ilvl w:val="2"/>
          <w:numId w:val="2"/>
        </w:numPr>
        <w:tabs>
          <w:tab w:val="clear" w:pos="850"/>
          <w:tab w:val="num" w:pos="1372"/>
        </w:tabs>
        <w:ind w:left="1372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Správa, údržba 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>S</w:t>
      </w:r>
      <w:r w:rsidR="00604373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ystému  </w:t>
      </w:r>
    </w:p>
    <w:bookmarkEnd w:id="6"/>
    <w:p w14:paraId="0F8BAFF3" w14:textId="754DF468" w:rsidR="00855EF6" w:rsidRPr="00237CAA" w:rsidRDefault="00604373" w:rsidP="00FF433D">
      <w:pPr>
        <w:numPr>
          <w:ilvl w:val="2"/>
          <w:numId w:val="2"/>
        </w:numPr>
        <w:ind w:left="1372"/>
      </w:pP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Zajištění dohledu a kontroly funkčnosti 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>S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ystému (Pravidelný neinvazivní dohled Syst</w:t>
      </w:r>
      <w:r w:rsid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ému)) v intervalech za použití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vzd</w:t>
      </w:r>
      <w:r w:rsid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áleného přístupu,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s kontrolou logů, pracovních adresářů a specifických kontrol vážících se k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> S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ystému</w:t>
      </w:r>
    </w:p>
    <w:p w14:paraId="40BA11DE" w14:textId="187CE532" w:rsidR="00F846C8" w:rsidRPr="007933D4" w:rsidRDefault="00BC6783" w:rsidP="00EC788B">
      <w:pPr>
        <w:numPr>
          <w:ilvl w:val="1"/>
          <w:numId w:val="6"/>
        </w:numPr>
        <w:ind w:left="302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bookmarkStart w:id="7" w:name="_Ref485017381"/>
      <w:r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Poskytovatel se dále zavazuje odstraňovat závady</w:t>
      </w:r>
      <w:bookmarkEnd w:id="7"/>
      <w:r w:rsid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855EF6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 režimu </w:t>
      </w:r>
      <w:r w:rsidR="00201D1E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5</w:t>
      </w:r>
      <w:r w:rsidR="00855EF6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x </w:t>
      </w:r>
      <w:r w:rsidR="00FF433D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8</w:t>
      </w:r>
      <w:r w:rsidR="00855EF6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, tj. 8:</w:t>
      </w:r>
      <w:r w:rsidR="009C76A4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00</w:t>
      </w:r>
      <w:r w:rsidR="00855EF6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do </w:t>
      </w:r>
      <w:r w:rsidR="009C76A4"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18:00</w:t>
      </w:r>
      <w:r w:rsidRP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hod.</w:t>
      </w:r>
    </w:p>
    <w:p w14:paraId="5BFCEC3C" w14:textId="0A7180EA" w:rsidR="00F846C8" w:rsidRPr="00B15B3F" w:rsidRDefault="00F846C8" w:rsidP="00FF433D">
      <w:pPr>
        <w:pStyle w:val="Odstavecseseznamem"/>
        <w:numPr>
          <w:ilvl w:val="1"/>
          <w:numId w:val="6"/>
        </w:numPr>
        <w:ind w:left="3020"/>
        <w:rPr>
          <w:rFonts w:asciiTheme="majorHAnsi" w:eastAsia="Times New Roman" w:hAnsiTheme="majorHAnsi" w:cs="Times New Roman"/>
          <w:color w:val="auto"/>
          <w:sz w:val="22"/>
          <w:szCs w:val="22"/>
        </w:rPr>
      </w:pPr>
      <w:r w:rsidRPr="00B15B3F">
        <w:rPr>
          <w:rFonts w:asciiTheme="majorHAnsi" w:eastAsia="Times New Roman" w:hAnsiTheme="majorHAnsi" w:cs="Times New Roman"/>
          <w:color w:val="auto"/>
          <w:sz w:val="22"/>
          <w:szCs w:val="22"/>
        </w:rPr>
        <w:t>Kategorizace priorit</w:t>
      </w:r>
      <w:r w:rsidR="00F51022" w:rsidRPr="00B15B3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závad a problémů</w:t>
      </w:r>
      <w:r w:rsidR="007933D4">
        <w:rPr>
          <w:rFonts w:asciiTheme="majorHAnsi" w:eastAsia="Times New Roman" w:hAnsiTheme="majorHAnsi" w:cs="Times New Roman"/>
          <w:color w:val="auto"/>
          <w:sz w:val="22"/>
          <w:szCs w:val="22"/>
        </w:rPr>
        <w:t>:</w:t>
      </w:r>
    </w:p>
    <w:p w14:paraId="222EE2F0" w14:textId="77777777" w:rsidR="00F846C8" w:rsidRPr="00B15B3F" w:rsidRDefault="00F846C8" w:rsidP="00B15B3F">
      <w:pPr>
        <w:rPr>
          <w:rFonts w:asciiTheme="majorHAnsi" w:eastAsia="Times New Roman" w:hAnsiTheme="majorHAnsi" w:cs="Times New Roman"/>
          <w:color w:val="auto"/>
          <w:sz w:val="22"/>
          <w:szCs w:val="22"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B15B3F" w:rsidRPr="00B15B3F" w14:paraId="3313CE07" w14:textId="77777777" w:rsidTr="004478A8">
        <w:tc>
          <w:tcPr>
            <w:tcW w:w="1701" w:type="dxa"/>
          </w:tcPr>
          <w:p w14:paraId="5C5E2DD2" w14:textId="22DA1F9E" w:rsidR="00F846C8" w:rsidRPr="00B15B3F" w:rsidRDefault="00F846C8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850B21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Vysoká priorita</w:t>
            </w:r>
          </w:p>
        </w:tc>
        <w:tc>
          <w:tcPr>
            <w:tcW w:w="6514" w:type="dxa"/>
          </w:tcPr>
          <w:p w14:paraId="2410C9A0" w14:textId="0F8B2CBE" w:rsidR="00F846C8" w:rsidRPr="00B15B3F" w:rsidRDefault="00F846C8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Systém není přístupný nebo nefunguje klíčová/kritická část systému</w:t>
            </w:r>
          </w:p>
        </w:tc>
      </w:tr>
      <w:tr w:rsidR="00B15B3F" w:rsidRPr="00B15B3F" w14:paraId="5D20B2D2" w14:textId="77777777" w:rsidTr="004478A8">
        <w:tc>
          <w:tcPr>
            <w:tcW w:w="1701" w:type="dxa"/>
          </w:tcPr>
          <w:p w14:paraId="19D3A049" w14:textId="7B77C5C5" w:rsidR="00F846C8" w:rsidRPr="00B15B3F" w:rsidRDefault="00F846C8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Střední priorita</w:t>
            </w:r>
          </w:p>
        </w:tc>
        <w:tc>
          <w:tcPr>
            <w:tcW w:w="6514" w:type="dxa"/>
          </w:tcPr>
          <w:p w14:paraId="66B8DDC5" w14:textId="5F71E7E4" w:rsidR="00F846C8" w:rsidRPr="00B15B3F" w:rsidRDefault="00F846C8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 xml:space="preserve">Chyba se vyskytuje v nekritické části </w:t>
            </w:r>
            <w:r w:rsidR="006C402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S</w:t>
            </w: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 xml:space="preserve">ystému a existuje náhradní řešení </w:t>
            </w:r>
          </w:p>
        </w:tc>
      </w:tr>
      <w:tr w:rsidR="00B15B3F" w:rsidRPr="00B15B3F" w14:paraId="238951D1" w14:textId="77777777" w:rsidTr="004478A8">
        <w:tc>
          <w:tcPr>
            <w:tcW w:w="1701" w:type="dxa"/>
          </w:tcPr>
          <w:p w14:paraId="4A78FD7A" w14:textId="79355839" w:rsidR="00F846C8" w:rsidRPr="00B15B3F" w:rsidRDefault="00F846C8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Nízká priorita</w:t>
            </w:r>
          </w:p>
        </w:tc>
        <w:tc>
          <w:tcPr>
            <w:tcW w:w="6514" w:type="dxa"/>
          </w:tcPr>
          <w:p w14:paraId="1EA10D56" w14:textId="1478837F" w:rsidR="00F846C8" w:rsidRPr="00B15B3F" w:rsidRDefault="00F846C8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 xml:space="preserve">Drobné </w:t>
            </w:r>
            <w:proofErr w:type="gramStart"/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chyby,  požadavky</w:t>
            </w:r>
            <w:proofErr w:type="gramEnd"/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, apod.</w:t>
            </w:r>
          </w:p>
        </w:tc>
      </w:tr>
    </w:tbl>
    <w:p w14:paraId="1D57D54B" w14:textId="3D6AC5CB" w:rsidR="00F846C8" w:rsidRPr="00B15B3F" w:rsidRDefault="00F846C8" w:rsidP="007933D4">
      <w:pPr>
        <w:ind w:left="709" w:firstLine="709"/>
        <w:rPr>
          <w:rFonts w:asciiTheme="majorHAnsi" w:eastAsia="Times New Roman" w:hAnsiTheme="majorHAnsi" w:cs="Times New Roman"/>
          <w:color w:val="auto"/>
          <w:sz w:val="22"/>
          <w:szCs w:val="22"/>
        </w:rPr>
      </w:pPr>
      <w:r w:rsidRPr="007933D4">
        <w:rPr>
          <w:rFonts w:asciiTheme="majorHAnsi" w:eastAsia="Times New Roman" w:hAnsiTheme="majorHAnsi" w:cs="Times New Roman"/>
          <w:color w:val="auto"/>
          <w:sz w:val="22"/>
          <w:szCs w:val="22"/>
        </w:rPr>
        <w:t>SLA</w:t>
      </w:r>
    </w:p>
    <w:tbl>
      <w:tblPr>
        <w:tblStyle w:val="Mkatabulky"/>
        <w:tblW w:w="8221" w:type="dxa"/>
        <w:tblInd w:w="1413" w:type="dxa"/>
        <w:tblLook w:val="04A0" w:firstRow="1" w:lastRow="0" w:firstColumn="1" w:lastColumn="0" w:noHBand="0" w:noVBand="1"/>
      </w:tblPr>
      <w:tblGrid>
        <w:gridCol w:w="1701"/>
        <w:gridCol w:w="2977"/>
        <w:gridCol w:w="3543"/>
      </w:tblGrid>
      <w:tr w:rsidR="00FF433D" w:rsidRPr="00B15B3F" w14:paraId="6B48D04E" w14:textId="77777777" w:rsidTr="004478A8">
        <w:tc>
          <w:tcPr>
            <w:tcW w:w="1701" w:type="dxa"/>
          </w:tcPr>
          <w:p w14:paraId="6C59D317" w14:textId="13571DC5" w:rsidR="00FF433D" w:rsidRPr="00B15B3F" w:rsidRDefault="00FF433D" w:rsidP="00FF433D">
            <w:pPr>
              <w:jc w:val="left"/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lastRenderedPageBreak/>
              <w:t>Priorita</w:t>
            </w:r>
          </w:p>
        </w:tc>
        <w:tc>
          <w:tcPr>
            <w:tcW w:w="2977" w:type="dxa"/>
          </w:tcPr>
          <w:p w14:paraId="4D0414C3" w14:textId="0B64921B" w:rsidR="00FF433D" w:rsidRPr="00B15B3F" w:rsidRDefault="00FF433D" w:rsidP="00FF433D">
            <w:pPr>
              <w:jc w:val="left"/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Potvrzení přijetí od oznámení závady Objednatele</w:t>
            </w:r>
          </w:p>
        </w:tc>
        <w:tc>
          <w:tcPr>
            <w:tcW w:w="3543" w:type="dxa"/>
          </w:tcPr>
          <w:p w14:paraId="20049806" w14:textId="4432D3E3" w:rsidR="00FF433D" w:rsidRPr="00B15B3F" w:rsidRDefault="00FF433D" w:rsidP="00FF433D">
            <w:pPr>
              <w:jc w:val="left"/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5C7F4B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 xml:space="preserve">Odstranění </w:t>
            </w:r>
            <w: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(nedohodnou-li se smluvní strany jinak)</w:t>
            </w:r>
          </w:p>
        </w:tc>
      </w:tr>
      <w:tr w:rsidR="00FF433D" w:rsidRPr="00B15B3F" w14:paraId="462E480C" w14:textId="77777777" w:rsidTr="004478A8">
        <w:tc>
          <w:tcPr>
            <w:tcW w:w="1701" w:type="dxa"/>
          </w:tcPr>
          <w:p w14:paraId="17A4D5C5" w14:textId="1C5ADF5B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Vysoká priorita</w:t>
            </w:r>
          </w:p>
        </w:tc>
        <w:tc>
          <w:tcPr>
            <w:tcW w:w="2977" w:type="dxa"/>
          </w:tcPr>
          <w:p w14:paraId="29A99ADE" w14:textId="1BEC33C6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4</w:t>
            </w: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 xml:space="preserve"> hodina</w:t>
            </w:r>
          </w:p>
        </w:tc>
        <w:tc>
          <w:tcPr>
            <w:tcW w:w="3543" w:type="dxa"/>
          </w:tcPr>
          <w:p w14:paraId="24F42B4F" w14:textId="38FEBBFA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8 hodin</w:t>
            </w:r>
          </w:p>
        </w:tc>
      </w:tr>
      <w:tr w:rsidR="00FF433D" w:rsidRPr="00B15B3F" w14:paraId="3ABCB938" w14:textId="77777777" w:rsidTr="004478A8">
        <w:tc>
          <w:tcPr>
            <w:tcW w:w="1701" w:type="dxa"/>
          </w:tcPr>
          <w:p w14:paraId="636C2E07" w14:textId="08BC73B2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Střední priorita</w:t>
            </w:r>
          </w:p>
        </w:tc>
        <w:tc>
          <w:tcPr>
            <w:tcW w:w="2977" w:type="dxa"/>
          </w:tcPr>
          <w:p w14:paraId="482EBFBF" w14:textId="5D239BF0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4</w:t>
            </w: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 xml:space="preserve"> hodina</w:t>
            </w:r>
          </w:p>
        </w:tc>
        <w:tc>
          <w:tcPr>
            <w:tcW w:w="3543" w:type="dxa"/>
          </w:tcPr>
          <w:p w14:paraId="54D2EC36" w14:textId="65231ABB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40 hodin</w:t>
            </w:r>
          </w:p>
        </w:tc>
      </w:tr>
      <w:tr w:rsidR="00FF433D" w:rsidRPr="00B15B3F" w14:paraId="2B34526A" w14:textId="77777777" w:rsidTr="004478A8">
        <w:tc>
          <w:tcPr>
            <w:tcW w:w="1701" w:type="dxa"/>
          </w:tcPr>
          <w:p w14:paraId="751A7EDE" w14:textId="6AB70358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Nízká priorita</w:t>
            </w:r>
          </w:p>
        </w:tc>
        <w:tc>
          <w:tcPr>
            <w:tcW w:w="2977" w:type="dxa"/>
          </w:tcPr>
          <w:p w14:paraId="14820F93" w14:textId="659E9D5B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4</w:t>
            </w: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 xml:space="preserve"> hodina</w:t>
            </w:r>
          </w:p>
        </w:tc>
        <w:tc>
          <w:tcPr>
            <w:tcW w:w="3543" w:type="dxa"/>
          </w:tcPr>
          <w:p w14:paraId="6FF1D2E3" w14:textId="7DC6CAA8" w:rsidR="00FF433D" w:rsidRPr="00B15B3F" w:rsidRDefault="00FF433D" w:rsidP="00F846C8">
            <w:pPr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</w:pPr>
            <w:r w:rsidRPr="00B15B3F">
              <w:rPr>
                <w:rFonts w:asciiTheme="majorHAnsi" w:eastAsia="Times New Roman" w:hAnsiTheme="majorHAnsi" w:cs="Times New Roman"/>
                <w:color w:val="auto"/>
                <w:sz w:val="22"/>
                <w:szCs w:val="22"/>
              </w:rPr>
              <w:t>160 hodin</w:t>
            </w:r>
          </w:p>
        </w:tc>
      </w:tr>
    </w:tbl>
    <w:p w14:paraId="2454F618" w14:textId="257C0820" w:rsidR="004478A8" w:rsidRPr="007933D4" w:rsidRDefault="004478A8" w:rsidP="007933D4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0547346D" w14:textId="6523A75F" w:rsidR="00240D38" w:rsidRDefault="00240D38" w:rsidP="009D15F5">
      <w:pPr>
        <w:numPr>
          <w:ilvl w:val="2"/>
          <w:numId w:val="2"/>
        </w:numPr>
        <w:ind w:left="1372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bookmarkStart w:id="8" w:name="_Ref485017529"/>
      <w:r w:rsidRPr="009D15F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Instalace dostupných aktualizací 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>S</w:t>
      </w:r>
      <w:r w:rsidRPr="009D15F5">
        <w:rPr>
          <w:rFonts w:asciiTheme="majorHAnsi" w:eastAsia="Times New Roman" w:hAnsiTheme="majorHAnsi" w:cs="Times New Roman"/>
          <w:color w:val="000000"/>
          <w:sz w:val="22"/>
          <w:szCs w:val="22"/>
        </w:rPr>
        <w:t>ystém</w:t>
      </w:r>
      <w:r w:rsidR="006C402F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u </w:t>
      </w:r>
      <w:bookmarkStart w:id="9" w:name="_GoBack"/>
      <w:bookmarkEnd w:id="8"/>
      <w:bookmarkEnd w:id="9"/>
      <w:r w:rsidR="007933D4">
        <w:rPr>
          <w:rFonts w:asciiTheme="majorHAnsi" w:eastAsia="Times New Roman" w:hAnsiTheme="majorHAnsi" w:cs="Times New Roman"/>
          <w:color w:val="000000"/>
          <w:sz w:val="22"/>
          <w:szCs w:val="22"/>
        </w:rPr>
        <w:t>proběhne dle dohody s Objednatelem</w:t>
      </w:r>
    </w:p>
    <w:p w14:paraId="322E735B" w14:textId="77777777" w:rsidR="009D15F5" w:rsidRPr="009D15F5" w:rsidRDefault="009D15F5" w:rsidP="009D15F5">
      <w:pPr>
        <w:ind w:left="1372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08D7F99E" w14:textId="39B86208" w:rsidR="009D15F5" w:rsidRDefault="009D15F5" w:rsidP="00124642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Ad hoc požadavky vyžádané Objednatelem budou fakturovány dle výkazu práce Poskytovatele a ceny uvedené v Článku 4</w:t>
      </w:r>
    </w:p>
    <w:p w14:paraId="7C0B951E" w14:textId="4D2879DD" w:rsidR="000B5838" w:rsidRPr="00820D7A" w:rsidRDefault="00E923A1" w:rsidP="00124642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 w:rsidRPr="00820D7A">
        <w:rPr>
          <w:rFonts w:asciiTheme="majorHAnsi" w:hAnsiTheme="majorHAnsi"/>
          <w:color w:val="auto"/>
          <w:sz w:val="22"/>
          <w:szCs w:val="22"/>
        </w:rPr>
        <w:t>Předmětem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této</w:t>
      </w:r>
      <w:r w:rsidR="00CA28CE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6C402F">
        <w:rPr>
          <w:rFonts w:asciiTheme="majorHAnsi" w:hAnsiTheme="majorHAnsi"/>
          <w:color w:val="auto"/>
          <w:sz w:val="22"/>
          <w:szCs w:val="22"/>
        </w:rPr>
        <w:t>s</w:t>
      </w:r>
      <w:r w:rsidRPr="00820D7A">
        <w:rPr>
          <w:rFonts w:asciiTheme="majorHAnsi" w:hAnsiTheme="majorHAnsi"/>
          <w:color w:val="auto"/>
          <w:sz w:val="22"/>
          <w:szCs w:val="22"/>
        </w:rPr>
        <w:t>mlouvy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je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závazek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Poskytovatele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poskytovat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Objednateli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servisní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služby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v</w:t>
      </w:r>
      <w:r w:rsidRPr="00124642">
        <w:rPr>
          <w:rFonts w:asciiTheme="majorHAnsi" w:hAnsiTheme="majorHAnsi"/>
          <w:color w:val="auto"/>
          <w:sz w:val="22"/>
          <w:szCs w:val="22"/>
        </w:rPr>
        <w:t> </w:t>
      </w:r>
      <w:r w:rsidRPr="00820D7A">
        <w:rPr>
          <w:rFonts w:asciiTheme="majorHAnsi" w:hAnsiTheme="majorHAnsi"/>
          <w:color w:val="auto"/>
          <w:sz w:val="22"/>
          <w:szCs w:val="22"/>
        </w:rPr>
        <w:t>souladu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se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všemi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závaznými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právními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04466B" w:rsidRPr="00124642">
        <w:rPr>
          <w:rFonts w:asciiTheme="majorHAnsi" w:hAnsiTheme="majorHAnsi"/>
          <w:color w:val="auto"/>
          <w:sz w:val="22"/>
          <w:szCs w:val="22"/>
        </w:rPr>
        <w:t xml:space="preserve">a technickými </w:t>
      </w:r>
      <w:r w:rsidRPr="00820D7A">
        <w:rPr>
          <w:rFonts w:asciiTheme="majorHAnsi" w:hAnsiTheme="majorHAnsi"/>
          <w:color w:val="auto"/>
          <w:sz w:val="22"/>
          <w:szCs w:val="22"/>
        </w:rPr>
        <w:t>předpisy,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se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sjednanými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 xml:space="preserve">podmínkami dle této </w:t>
      </w:r>
      <w:r w:rsidR="006C402F">
        <w:rPr>
          <w:rFonts w:asciiTheme="majorHAnsi" w:hAnsiTheme="majorHAnsi"/>
          <w:color w:val="auto"/>
          <w:sz w:val="22"/>
          <w:szCs w:val="22"/>
        </w:rPr>
        <w:t>s</w:t>
      </w:r>
      <w:r w:rsidRPr="00820D7A">
        <w:rPr>
          <w:rFonts w:asciiTheme="majorHAnsi" w:hAnsiTheme="majorHAnsi"/>
          <w:color w:val="auto"/>
          <w:sz w:val="22"/>
          <w:szCs w:val="22"/>
        </w:rPr>
        <w:t>mlouvy</w:t>
      </w:r>
      <w:r w:rsidR="000D1E23" w:rsidRPr="00820D7A">
        <w:rPr>
          <w:rFonts w:asciiTheme="majorHAnsi" w:hAnsiTheme="majorHAnsi"/>
          <w:color w:val="auto"/>
          <w:sz w:val="22"/>
          <w:szCs w:val="22"/>
        </w:rPr>
        <w:t xml:space="preserve"> a s pokyny Objednatele</w:t>
      </w:r>
      <w:r w:rsidRPr="00820D7A">
        <w:rPr>
          <w:rFonts w:asciiTheme="majorHAnsi" w:hAnsiTheme="majorHAnsi"/>
          <w:color w:val="auto"/>
          <w:sz w:val="22"/>
          <w:szCs w:val="22"/>
        </w:rPr>
        <w:t>,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a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současně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závazek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Objednatele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zaplatit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Poskytovateli </w:t>
      </w:r>
      <w:r w:rsidRPr="00820D7A">
        <w:rPr>
          <w:rFonts w:asciiTheme="majorHAnsi" w:hAnsiTheme="majorHAnsi"/>
          <w:color w:val="auto"/>
          <w:sz w:val="22"/>
          <w:szCs w:val="22"/>
        </w:rPr>
        <w:t>cenu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stanovenou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v čl.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4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gramStart"/>
      <w:r w:rsidRPr="00820D7A">
        <w:rPr>
          <w:rFonts w:asciiTheme="majorHAnsi" w:hAnsiTheme="majorHAnsi"/>
          <w:color w:val="auto"/>
          <w:sz w:val="22"/>
          <w:szCs w:val="22"/>
        </w:rPr>
        <w:t>této</w:t>
      </w:r>
      <w:proofErr w:type="gramEnd"/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6C402F">
        <w:rPr>
          <w:rFonts w:asciiTheme="majorHAnsi" w:hAnsiTheme="majorHAnsi"/>
          <w:color w:val="auto"/>
          <w:sz w:val="22"/>
          <w:szCs w:val="22"/>
        </w:rPr>
        <w:t>s</w:t>
      </w:r>
      <w:r w:rsidRPr="00820D7A">
        <w:rPr>
          <w:rFonts w:asciiTheme="majorHAnsi" w:hAnsiTheme="majorHAnsi"/>
          <w:color w:val="auto"/>
          <w:sz w:val="22"/>
          <w:szCs w:val="22"/>
        </w:rPr>
        <w:t>mlouvy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za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jejich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20D7A">
        <w:rPr>
          <w:rFonts w:asciiTheme="majorHAnsi" w:hAnsiTheme="majorHAnsi"/>
          <w:color w:val="auto"/>
          <w:sz w:val="22"/>
          <w:szCs w:val="22"/>
        </w:rPr>
        <w:t>řádné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poskytnutí</w:t>
      </w:r>
      <w:r w:rsidRPr="00820D7A">
        <w:rPr>
          <w:rFonts w:asciiTheme="majorHAnsi" w:hAnsiTheme="majorHAnsi"/>
          <w:color w:val="auto"/>
          <w:sz w:val="22"/>
          <w:szCs w:val="22"/>
        </w:rPr>
        <w:t>.</w:t>
      </w:r>
      <w:r w:rsidRPr="00124642">
        <w:rPr>
          <w:rFonts w:asciiTheme="majorHAnsi" w:hAnsiTheme="majorHAnsi"/>
          <w:color w:val="auto"/>
          <w:sz w:val="22"/>
          <w:szCs w:val="22"/>
        </w:rPr>
        <w:t xml:space="preserve"> </w:t>
      </w:r>
    </w:p>
    <w:bookmarkEnd w:id="3"/>
    <w:p w14:paraId="0665B476" w14:textId="6A71B595" w:rsidR="00F450E3" w:rsidRDefault="00F450E3" w:rsidP="00124642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 w:rsidRPr="00345143">
        <w:rPr>
          <w:rFonts w:asciiTheme="majorHAnsi" w:hAnsiTheme="majorHAnsi"/>
          <w:color w:val="auto"/>
          <w:sz w:val="22"/>
          <w:szCs w:val="22"/>
        </w:rPr>
        <w:t xml:space="preserve">Poskytovatel se zavazuje plnit své povinnosti na základě této smlouvy s odbornou péčí, na své náklady a nebezpečí a v souladu se zájmy Objednatele. </w:t>
      </w:r>
    </w:p>
    <w:p w14:paraId="274FFE2E" w14:textId="77777777" w:rsidR="004478A8" w:rsidRPr="00345143" w:rsidRDefault="004478A8" w:rsidP="004478A8">
      <w:pPr>
        <w:pStyle w:val="Tlotextu"/>
        <w:ind w:left="850"/>
        <w:rPr>
          <w:rFonts w:asciiTheme="majorHAnsi" w:hAnsiTheme="majorHAnsi"/>
          <w:color w:val="auto"/>
          <w:sz w:val="22"/>
          <w:szCs w:val="22"/>
        </w:rPr>
      </w:pPr>
    </w:p>
    <w:p w14:paraId="0B697066" w14:textId="77777777" w:rsidR="000B5838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 w:val="22"/>
          <w:szCs w:val="22"/>
        </w:rPr>
      </w:pPr>
    </w:p>
    <w:p w14:paraId="6709A27D" w14:textId="31498743" w:rsidR="000B5838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Termín a</w:t>
      </w:r>
      <w:r w:rsidR="00630C03">
        <w:rPr>
          <w:rFonts w:asciiTheme="majorHAnsi" w:hAnsiTheme="majorHAnsi"/>
          <w:b/>
          <w:color w:val="000000"/>
          <w:sz w:val="22"/>
          <w:szCs w:val="22"/>
        </w:rPr>
        <w:t xml:space="preserve"> místo</w:t>
      </w:r>
      <w:r>
        <w:rPr>
          <w:rFonts w:asciiTheme="majorHAnsi" w:hAnsiTheme="majorHAnsi"/>
          <w:b/>
          <w:color w:val="000000"/>
          <w:sz w:val="22"/>
          <w:szCs w:val="22"/>
        </w:rPr>
        <w:t xml:space="preserve"> plnění</w:t>
      </w:r>
    </w:p>
    <w:p w14:paraId="77AB8068" w14:textId="5A3254D2" w:rsidR="000B5838" w:rsidRPr="00820D7A" w:rsidRDefault="00E923A1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820D7A">
        <w:rPr>
          <w:rFonts w:asciiTheme="majorHAnsi" w:hAnsiTheme="majorHAnsi"/>
          <w:color w:val="auto"/>
          <w:sz w:val="22"/>
          <w:szCs w:val="22"/>
        </w:rPr>
        <w:t xml:space="preserve">Poskytovatel se zavazuje poskytovat služby dle této </w:t>
      </w:r>
      <w:r w:rsidR="006C402F">
        <w:rPr>
          <w:rFonts w:asciiTheme="majorHAnsi" w:hAnsiTheme="majorHAnsi"/>
          <w:color w:val="auto"/>
          <w:sz w:val="22"/>
          <w:szCs w:val="22"/>
        </w:rPr>
        <w:t>s</w:t>
      </w:r>
      <w:r w:rsidRPr="00820D7A">
        <w:rPr>
          <w:rFonts w:asciiTheme="majorHAnsi" w:hAnsiTheme="majorHAnsi"/>
          <w:color w:val="auto"/>
          <w:sz w:val="22"/>
          <w:szCs w:val="22"/>
        </w:rPr>
        <w:t>mlouvy od pr</w:t>
      </w:r>
      <w:r w:rsidR="002013E7" w:rsidRPr="00820D7A">
        <w:rPr>
          <w:rFonts w:asciiTheme="majorHAnsi" w:hAnsiTheme="majorHAnsi"/>
          <w:color w:val="auto"/>
          <w:sz w:val="22"/>
          <w:szCs w:val="22"/>
        </w:rPr>
        <w:t>v</w:t>
      </w:r>
      <w:r w:rsidRPr="00820D7A">
        <w:rPr>
          <w:rFonts w:asciiTheme="majorHAnsi" w:hAnsiTheme="majorHAnsi"/>
          <w:color w:val="auto"/>
          <w:sz w:val="22"/>
          <w:szCs w:val="22"/>
        </w:rPr>
        <w:t>ního dne</w:t>
      </w:r>
      <w:r w:rsidR="00964F70" w:rsidRPr="00820D7A">
        <w:rPr>
          <w:rFonts w:asciiTheme="majorHAnsi" w:hAnsiTheme="majorHAnsi"/>
          <w:color w:val="auto"/>
          <w:sz w:val="22"/>
          <w:szCs w:val="22"/>
        </w:rPr>
        <w:t xml:space="preserve"> kalendářního</w:t>
      </w:r>
      <w:r w:rsidRPr="00820D7A">
        <w:rPr>
          <w:rFonts w:asciiTheme="majorHAnsi" w:hAnsiTheme="majorHAnsi"/>
          <w:color w:val="auto"/>
          <w:sz w:val="22"/>
          <w:szCs w:val="22"/>
        </w:rPr>
        <w:t xml:space="preserve"> měsíce následujícího po</w:t>
      </w:r>
      <w:r w:rsidR="00964F70" w:rsidRPr="00820D7A">
        <w:rPr>
          <w:rFonts w:asciiTheme="majorHAnsi" w:hAnsiTheme="majorHAnsi"/>
          <w:color w:val="auto"/>
          <w:sz w:val="22"/>
          <w:szCs w:val="22"/>
        </w:rPr>
        <w:t xml:space="preserve"> kalendářním měsíci, ve kterém došlo k</w:t>
      </w:r>
      <w:r w:rsidRPr="00820D7A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964F70" w:rsidRPr="00820D7A">
        <w:rPr>
          <w:rFonts w:asciiTheme="majorHAnsi" w:hAnsiTheme="majorHAnsi"/>
          <w:color w:val="auto"/>
          <w:sz w:val="22"/>
          <w:szCs w:val="22"/>
        </w:rPr>
        <w:t xml:space="preserve">uzavření </w:t>
      </w:r>
      <w:r w:rsidR="006C402F">
        <w:rPr>
          <w:rFonts w:asciiTheme="majorHAnsi" w:hAnsiTheme="majorHAnsi"/>
          <w:color w:val="auto"/>
          <w:sz w:val="22"/>
          <w:szCs w:val="22"/>
        </w:rPr>
        <w:t>s</w:t>
      </w:r>
      <w:r w:rsidR="00964F70" w:rsidRPr="00820D7A">
        <w:rPr>
          <w:rFonts w:asciiTheme="majorHAnsi" w:hAnsiTheme="majorHAnsi"/>
          <w:color w:val="auto"/>
          <w:sz w:val="22"/>
          <w:szCs w:val="22"/>
        </w:rPr>
        <w:t>mlouvy</w:t>
      </w:r>
      <w:r w:rsidRPr="00820D7A">
        <w:rPr>
          <w:rFonts w:asciiTheme="majorHAnsi" w:hAnsiTheme="majorHAnsi"/>
          <w:color w:val="auto"/>
          <w:sz w:val="22"/>
          <w:szCs w:val="22"/>
        </w:rPr>
        <w:t>.</w:t>
      </w:r>
    </w:p>
    <w:p w14:paraId="424DDF29" w14:textId="0BB4E795" w:rsidR="000B5838" w:rsidRPr="00630C03" w:rsidRDefault="00E923A1" w:rsidP="0091332A">
      <w:pPr>
        <w:pStyle w:val="Tlotextu"/>
        <w:numPr>
          <w:ilvl w:val="1"/>
          <w:numId w:val="2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964F70">
        <w:rPr>
          <w:rFonts w:asciiTheme="majorHAnsi" w:hAnsiTheme="majorHAnsi"/>
          <w:color w:val="000000"/>
          <w:sz w:val="22"/>
          <w:szCs w:val="22"/>
        </w:rPr>
        <w:t>Míst</w:t>
      </w:r>
      <w:r w:rsidR="00964F70" w:rsidRPr="00964F70">
        <w:rPr>
          <w:rFonts w:asciiTheme="majorHAnsi" w:hAnsiTheme="majorHAnsi"/>
          <w:color w:val="000000"/>
          <w:sz w:val="22"/>
          <w:szCs w:val="22"/>
        </w:rPr>
        <w:t>o</w:t>
      </w:r>
      <w:r w:rsidRPr="00964F70">
        <w:rPr>
          <w:rFonts w:asciiTheme="majorHAnsi" w:hAnsiTheme="majorHAnsi"/>
          <w:color w:val="000000"/>
          <w:sz w:val="22"/>
          <w:szCs w:val="22"/>
        </w:rPr>
        <w:t xml:space="preserve"> plnění </w:t>
      </w:r>
      <w:r w:rsidR="00964F70" w:rsidRPr="00964F70">
        <w:rPr>
          <w:rFonts w:asciiTheme="majorHAnsi" w:hAnsiTheme="majorHAnsi"/>
          <w:color w:val="000000"/>
          <w:sz w:val="22"/>
          <w:szCs w:val="22"/>
        </w:rPr>
        <w:t xml:space="preserve">si smluvní </w:t>
      </w:r>
      <w:r w:rsidR="00964F70" w:rsidRPr="00133FDD">
        <w:rPr>
          <w:rFonts w:asciiTheme="majorHAnsi" w:hAnsiTheme="majorHAnsi"/>
          <w:color w:val="auto"/>
          <w:sz w:val="22"/>
          <w:szCs w:val="22"/>
        </w:rPr>
        <w:t>strany sjednávají</w:t>
      </w:r>
      <w:r w:rsidRPr="00133FDD">
        <w:rPr>
          <w:rFonts w:asciiTheme="majorHAnsi" w:hAnsiTheme="majorHAnsi"/>
          <w:color w:val="auto"/>
          <w:sz w:val="22"/>
          <w:szCs w:val="22"/>
        </w:rPr>
        <w:t xml:space="preserve"> sídlo Objednatele</w:t>
      </w:r>
      <w:r w:rsidR="00964F70" w:rsidRPr="00964F70">
        <w:rPr>
          <w:rFonts w:asciiTheme="majorHAnsi" w:hAnsiTheme="majorHAnsi"/>
          <w:color w:val="000000"/>
          <w:sz w:val="22"/>
          <w:szCs w:val="22"/>
        </w:rPr>
        <w:t>.</w:t>
      </w:r>
      <w:r w:rsidR="00964F70" w:rsidRPr="00964F70">
        <w:rPr>
          <w:rFonts w:asciiTheme="majorHAnsi" w:hAnsiTheme="majorHAnsi"/>
          <w:color w:val="00B0F0"/>
          <w:sz w:val="22"/>
          <w:szCs w:val="22"/>
        </w:rPr>
        <w:t xml:space="preserve"> </w:t>
      </w:r>
      <w:r w:rsidR="00133FDD" w:rsidRPr="009F78D3">
        <w:rPr>
          <w:rFonts w:asciiTheme="majorHAnsi" w:hAnsiTheme="majorHAnsi"/>
          <w:color w:val="auto"/>
          <w:sz w:val="22"/>
          <w:szCs w:val="22"/>
        </w:rPr>
        <w:t xml:space="preserve">Bude-li třeba, zavazuje se Objednatel zřídit </w:t>
      </w:r>
      <w:r w:rsidR="004B66C6">
        <w:rPr>
          <w:rFonts w:asciiTheme="majorHAnsi" w:hAnsiTheme="majorHAnsi"/>
          <w:color w:val="auto"/>
          <w:sz w:val="22"/>
          <w:szCs w:val="22"/>
        </w:rPr>
        <w:t xml:space="preserve">Poskytovateli </w:t>
      </w:r>
      <w:r w:rsidR="00133FDD" w:rsidRPr="009F78D3">
        <w:rPr>
          <w:rFonts w:asciiTheme="majorHAnsi" w:hAnsiTheme="majorHAnsi"/>
          <w:color w:val="auto"/>
          <w:sz w:val="22"/>
          <w:szCs w:val="22"/>
        </w:rPr>
        <w:t>dálkový přístup.</w:t>
      </w:r>
    </w:p>
    <w:p w14:paraId="3624E664" w14:textId="57ECE63D" w:rsidR="00630C03" w:rsidRPr="00630C03" w:rsidRDefault="00630C03" w:rsidP="00630C03">
      <w:pPr>
        <w:pStyle w:val="Tlotextu"/>
        <w:numPr>
          <w:ilvl w:val="1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Plnění dle této </w:t>
      </w:r>
      <w:r w:rsidR="006C402F">
        <w:rPr>
          <w:rFonts w:asciiTheme="majorHAnsi" w:hAnsiTheme="majorHAnsi"/>
          <w:color w:val="000000"/>
          <w:sz w:val="22"/>
          <w:szCs w:val="22"/>
        </w:rPr>
        <w:t>s</w:t>
      </w:r>
      <w:r>
        <w:rPr>
          <w:rFonts w:asciiTheme="majorHAnsi" w:hAnsiTheme="majorHAnsi"/>
          <w:color w:val="000000"/>
          <w:sz w:val="22"/>
          <w:szCs w:val="22"/>
        </w:rPr>
        <w:t>mlouvy bude předáváno a čtvrtletně, zasláním výkazu provedených činností.</w:t>
      </w:r>
    </w:p>
    <w:p w14:paraId="40770628" w14:textId="77777777" w:rsidR="000B5838" w:rsidRDefault="000B5838">
      <w:pPr>
        <w:rPr>
          <w:rFonts w:asciiTheme="majorHAnsi" w:hAnsiTheme="majorHAnsi" w:cs="Times New Roman"/>
          <w:color w:val="000000"/>
          <w:sz w:val="22"/>
          <w:szCs w:val="22"/>
        </w:rPr>
      </w:pPr>
    </w:p>
    <w:p w14:paraId="3133F357" w14:textId="77777777" w:rsidR="000B5838" w:rsidRDefault="000B5838">
      <w:pPr>
        <w:pStyle w:val="lnek"/>
        <w:keepNext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 w:val="22"/>
          <w:szCs w:val="22"/>
        </w:rPr>
      </w:pPr>
      <w:bookmarkStart w:id="10" w:name="_Ref485017317"/>
    </w:p>
    <w:bookmarkEnd w:id="10"/>
    <w:p w14:paraId="310B1D09" w14:textId="413609B5" w:rsidR="000B5838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Cena</w:t>
      </w:r>
      <w:r w:rsidR="00630C03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</w:p>
    <w:p w14:paraId="60376AB5" w14:textId="2BEAF8A2" w:rsidR="00367526" w:rsidRPr="00820D7A" w:rsidRDefault="00E923A1">
      <w:pPr>
        <w:pStyle w:val="Tlotextu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bookmarkStart w:id="11" w:name="_Ref485017667"/>
      <w:r>
        <w:rPr>
          <w:rFonts w:asciiTheme="majorHAnsi" w:hAnsiTheme="majorHAnsi"/>
          <w:sz w:val="22"/>
          <w:szCs w:val="22"/>
        </w:rPr>
        <w:t xml:space="preserve">Cena předmětu </w:t>
      </w:r>
      <w:r w:rsidR="002013E7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mlouvy je sjednána</w:t>
      </w:r>
      <w:r w:rsidR="009D15F5">
        <w:rPr>
          <w:rFonts w:asciiTheme="majorHAnsi" w:hAnsiTheme="majorHAnsi"/>
          <w:sz w:val="22"/>
          <w:szCs w:val="22"/>
        </w:rPr>
        <w:t>:</w:t>
      </w:r>
      <w:bookmarkEnd w:id="11"/>
      <w:r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6A7D526C" w14:textId="77777777" w:rsidR="00F266C6" w:rsidRDefault="00F266C6" w:rsidP="007B20A9">
      <w:pPr>
        <w:pStyle w:val="Tlotextu"/>
        <w:ind w:left="850"/>
        <w:rPr>
          <w:rFonts w:asciiTheme="majorHAnsi" w:hAnsiTheme="majorHAnsi"/>
          <w:color w:val="auto"/>
          <w:sz w:val="22"/>
          <w:szCs w:val="22"/>
        </w:rPr>
      </w:pPr>
    </w:p>
    <w:tbl>
      <w:tblPr>
        <w:tblStyle w:val="Mkatabulky"/>
        <w:tblW w:w="4561" w:type="pct"/>
        <w:jc w:val="right"/>
        <w:tblLook w:val="04A0" w:firstRow="1" w:lastRow="0" w:firstColumn="1" w:lastColumn="0" w:noHBand="0" w:noVBand="1"/>
      </w:tblPr>
      <w:tblGrid>
        <w:gridCol w:w="867"/>
        <w:gridCol w:w="2986"/>
        <w:gridCol w:w="1668"/>
        <w:gridCol w:w="1796"/>
        <w:gridCol w:w="1672"/>
      </w:tblGrid>
      <w:tr w:rsidR="004478A8" w14:paraId="73471477" w14:textId="301EFBE1" w:rsidTr="009D15F5">
        <w:trPr>
          <w:jc w:val="right"/>
        </w:trPr>
        <w:tc>
          <w:tcPr>
            <w:tcW w:w="482" w:type="pct"/>
          </w:tcPr>
          <w:p w14:paraId="4BD33CE6" w14:textId="7B432056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</w:tcPr>
          <w:p w14:paraId="4DE6EC50" w14:textId="0E4A19FA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928" w:type="pct"/>
          </w:tcPr>
          <w:p w14:paraId="2F04978C" w14:textId="6BB1FEAC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Rozsah</w:t>
            </w:r>
          </w:p>
        </w:tc>
        <w:tc>
          <w:tcPr>
            <w:tcW w:w="999" w:type="pct"/>
          </w:tcPr>
          <w:p w14:paraId="5E36B192" w14:textId="49AD840D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930" w:type="pct"/>
          </w:tcPr>
          <w:p w14:paraId="2FB1C620" w14:textId="083947D4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Cena s DPH</w:t>
            </w:r>
          </w:p>
        </w:tc>
      </w:tr>
      <w:tr w:rsidR="004478A8" w14:paraId="393AD82A" w14:textId="520A75DE" w:rsidTr="009D15F5">
        <w:trPr>
          <w:jc w:val="right"/>
        </w:trPr>
        <w:tc>
          <w:tcPr>
            <w:tcW w:w="482" w:type="pct"/>
          </w:tcPr>
          <w:p w14:paraId="41531F0B" w14:textId="115B38EB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661" w:type="pct"/>
          </w:tcPr>
          <w:p w14:paraId="665040D8" w14:textId="364985DB" w:rsidR="004478A8" w:rsidRPr="004478A8" w:rsidRDefault="004478A8" w:rsidP="004478A8">
            <w:pPr>
              <w:jc w:val="lef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Převzetí do správy a </w:t>
            </w:r>
            <w:proofErr w:type="gramStart"/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aktualizace </w:t>
            </w:r>
            <w:r w:rsidR="006C402F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S</w:t>
            </w:r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ystému</w:t>
            </w:r>
            <w:proofErr w:type="gramEnd"/>
          </w:p>
        </w:tc>
        <w:tc>
          <w:tcPr>
            <w:tcW w:w="928" w:type="pct"/>
          </w:tcPr>
          <w:p w14:paraId="2FD48CB1" w14:textId="1FE29262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 MD</w:t>
            </w:r>
          </w:p>
        </w:tc>
        <w:tc>
          <w:tcPr>
            <w:tcW w:w="999" w:type="pct"/>
          </w:tcPr>
          <w:p w14:paraId="08261D33" w14:textId="11DCFF8C" w:rsidR="004478A8" w:rsidRPr="004478A8" w:rsidRDefault="004478A8" w:rsidP="004478A8">
            <w:pPr>
              <w:jc w:val="lef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19.200 CZK</w:t>
            </w:r>
          </w:p>
        </w:tc>
        <w:tc>
          <w:tcPr>
            <w:tcW w:w="930" w:type="pct"/>
          </w:tcPr>
          <w:p w14:paraId="7658A0FC" w14:textId="1E8BC7F7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23.232 CZK</w:t>
            </w:r>
          </w:p>
        </w:tc>
      </w:tr>
      <w:tr w:rsidR="004478A8" w14:paraId="00A65C6E" w14:textId="77777777" w:rsidTr="009D15F5">
        <w:trPr>
          <w:jc w:val="right"/>
        </w:trPr>
        <w:tc>
          <w:tcPr>
            <w:tcW w:w="482" w:type="pct"/>
          </w:tcPr>
          <w:p w14:paraId="61A7BAF0" w14:textId="51B7554E" w:rsidR="004478A8" w:rsidRDefault="007933D4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2.12-4</w:t>
            </w:r>
          </w:p>
        </w:tc>
        <w:tc>
          <w:tcPr>
            <w:tcW w:w="1661" w:type="pct"/>
          </w:tcPr>
          <w:p w14:paraId="0AA47A50" w14:textId="2CDAD19A" w:rsidR="004478A8" w:rsidRPr="004478A8" w:rsidRDefault="004478A8" w:rsidP="004478A8">
            <w:pPr>
              <w:jc w:val="lef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Dohled systému</w:t>
            </w:r>
          </w:p>
        </w:tc>
        <w:tc>
          <w:tcPr>
            <w:tcW w:w="928" w:type="pct"/>
          </w:tcPr>
          <w:p w14:paraId="62F50409" w14:textId="50E33260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4h / měsíc</w:t>
            </w:r>
          </w:p>
        </w:tc>
        <w:tc>
          <w:tcPr>
            <w:tcW w:w="999" w:type="pct"/>
          </w:tcPr>
          <w:p w14:paraId="6CA8B737" w14:textId="47E6C79B" w:rsidR="004478A8" w:rsidRPr="004478A8" w:rsidRDefault="004478A8" w:rsidP="004478A8">
            <w:pPr>
              <w:jc w:val="lef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4.800 CZK</w:t>
            </w:r>
          </w:p>
        </w:tc>
        <w:tc>
          <w:tcPr>
            <w:tcW w:w="930" w:type="pct"/>
          </w:tcPr>
          <w:p w14:paraId="1F89B30A" w14:textId="423B3E58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5.808 CZK</w:t>
            </w:r>
          </w:p>
        </w:tc>
      </w:tr>
      <w:tr w:rsidR="004478A8" w14:paraId="32F72C57" w14:textId="77777777" w:rsidTr="009D15F5">
        <w:trPr>
          <w:jc w:val="right"/>
        </w:trPr>
        <w:tc>
          <w:tcPr>
            <w:tcW w:w="482" w:type="pct"/>
          </w:tcPr>
          <w:p w14:paraId="0536EE2A" w14:textId="0C7779C0" w:rsidR="004478A8" w:rsidRDefault="009D15F5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61" w:type="pct"/>
          </w:tcPr>
          <w:p w14:paraId="0A4043FE" w14:textId="7ABB79A7" w:rsidR="004478A8" w:rsidRPr="004478A8" w:rsidRDefault="004478A8" w:rsidP="004478A8">
            <w:pPr>
              <w:jc w:val="lef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Ad hoc požadavek na zásah </w:t>
            </w:r>
          </w:p>
        </w:tc>
        <w:tc>
          <w:tcPr>
            <w:tcW w:w="928" w:type="pct"/>
          </w:tcPr>
          <w:p w14:paraId="5E7D2AA2" w14:textId="6F7B530D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 h</w:t>
            </w:r>
          </w:p>
        </w:tc>
        <w:tc>
          <w:tcPr>
            <w:tcW w:w="999" w:type="pct"/>
          </w:tcPr>
          <w:p w14:paraId="02D96E02" w14:textId="6F27143A" w:rsidR="004478A8" w:rsidRPr="004478A8" w:rsidRDefault="004478A8" w:rsidP="004478A8">
            <w:pPr>
              <w:jc w:val="lef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78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1.200 CZK</w:t>
            </w:r>
          </w:p>
        </w:tc>
        <w:tc>
          <w:tcPr>
            <w:tcW w:w="930" w:type="pct"/>
          </w:tcPr>
          <w:p w14:paraId="6A5DFE71" w14:textId="6962B970" w:rsidR="004478A8" w:rsidRDefault="004478A8" w:rsidP="004478A8">
            <w:pPr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1.452 CZK</w:t>
            </w:r>
          </w:p>
        </w:tc>
      </w:tr>
    </w:tbl>
    <w:p w14:paraId="03A73D45" w14:textId="77777777" w:rsidR="001672B8" w:rsidRDefault="001672B8">
      <w:pPr>
        <w:rPr>
          <w:rFonts w:asciiTheme="majorHAnsi" w:hAnsiTheme="majorHAnsi"/>
          <w:color w:val="000000"/>
          <w:sz w:val="22"/>
          <w:szCs w:val="22"/>
        </w:rPr>
      </w:pPr>
    </w:p>
    <w:p w14:paraId="38FC1A18" w14:textId="77777777" w:rsidR="000B5838" w:rsidRDefault="000B5838">
      <w:pPr>
        <w:pStyle w:val="lnek"/>
        <w:keepNext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 w:val="22"/>
          <w:szCs w:val="22"/>
        </w:rPr>
      </w:pPr>
    </w:p>
    <w:p w14:paraId="3A81EF46" w14:textId="77777777" w:rsidR="000B5838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Platební podmínky</w:t>
      </w:r>
    </w:p>
    <w:p w14:paraId="02BDE36C" w14:textId="1903BBEA" w:rsidR="00366A3F" w:rsidRPr="000B502F" w:rsidRDefault="00366A3F" w:rsidP="00366A3F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Každý daňový doklad - faktura </w:t>
      </w:r>
      <w:r w:rsidR="009D15F5">
        <w:rPr>
          <w:rFonts w:asciiTheme="majorHAnsi" w:eastAsia="Times New Roman" w:hAnsiTheme="majorHAnsi" w:cs="Times New Roman"/>
          <w:color w:val="auto"/>
          <w:sz w:val="22"/>
          <w:szCs w:val="22"/>
        </w:rPr>
        <w:t>bude</w:t>
      </w: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mít náležitosti daňového a účetního dokladu dle účinných </w:t>
      </w:r>
      <w:r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právních </w:t>
      </w: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>předpisů</w:t>
      </w:r>
      <w:r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(zejména dle zákona č. 563/1991 Sb., o účetnictví, ve znění pozdějších předpisů, zákona č. 235/2004 Sb., o dani z přidané hodnoty, ve znění pozdějších předpisů, a § 435 občanského zákoníku)</w:t>
      </w: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, obsahovat požadavek na způsob provedení platby, bankovní spojení, datum splatnosti </w:t>
      </w:r>
      <w:r w:rsidR="009D15F5">
        <w:rPr>
          <w:rFonts w:asciiTheme="majorHAnsi" w:eastAsia="Times New Roman" w:hAnsiTheme="majorHAnsi" w:cs="Times New Roman"/>
          <w:color w:val="auto"/>
          <w:sz w:val="22"/>
          <w:szCs w:val="22"/>
        </w:rPr>
        <w:t>14</w:t>
      </w: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dnů ode dne jejich prokazatelného doručení Objednateli.  </w:t>
      </w:r>
    </w:p>
    <w:p w14:paraId="15988830" w14:textId="3F4CB44F" w:rsidR="004143D5" w:rsidRDefault="00E923A1" w:rsidP="0026090D">
      <w:pPr>
        <w:pStyle w:val="Tlotextu"/>
        <w:numPr>
          <w:ilvl w:val="1"/>
          <w:numId w:val="2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Povinnost </w:t>
      </w:r>
      <w:r w:rsidR="003049CF"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zaplatit cenu za Poskytovatelem poskytnuté služby </w:t>
      </w: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je Objednatelem splněna dnem odepsání fakturované částky z účtu Objednatele ve prospěch účtu Poskytovatele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uvedeného v záhlaví této </w:t>
      </w:r>
      <w:r w:rsidR="004143D5">
        <w:rPr>
          <w:rFonts w:asciiTheme="majorHAnsi" w:eastAsia="Times New Roman" w:hAnsiTheme="majorHAnsi" w:cs="Times New Roman"/>
          <w:color w:val="000000"/>
          <w:sz w:val="22"/>
          <w:szCs w:val="22"/>
        </w:rPr>
        <w:t>S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mlouvy.</w:t>
      </w:r>
    </w:p>
    <w:p w14:paraId="7CAE0C4B" w14:textId="5EF6E448" w:rsidR="009D15F5" w:rsidRPr="009D15F5" w:rsidRDefault="009D15F5" w:rsidP="0026090D">
      <w:pPr>
        <w:pStyle w:val="Tlotextu"/>
        <w:numPr>
          <w:ilvl w:val="1"/>
          <w:numId w:val="2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color w:val="auto"/>
          <w:sz w:val="22"/>
          <w:szCs w:val="22"/>
        </w:rPr>
        <w:lastRenderedPageBreak/>
        <w:t>Poskytnuté služby budou fakturovány vždy na konci kalendářního čtvrtletí.</w:t>
      </w:r>
    </w:p>
    <w:p w14:paraId="35E3D05F" w14:textId="77777777" w:rsidR="009D15F5" w:rsidRPr="0026090D" w:rsidRDefault="009D15F5" w:rsidP="009D15F5">
      <w:pPr>
        <w:pStyle w:val="Tlotextu"/>
        <w:ind w:left="850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352F8773" w14:textId="77777777" w:rsidR="000B5838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 w:val="22"/>
          <w:szCs w:val="22"/>
        </w:rPr>
      </w:pPr>
    </w:p>
    <w:p w14:paraId="7B6C0E7B" w14:textId="566A4EF5" w:rsidR="000B5838" w:rsidRDefault="00600F80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Další práva </w:t>
      </w:r>
      <w:r w:rsidR="00E923A1">
        <w:rPr>
          <w:rFonts w:asciiTheme="majorHAnsi" w:hAnsiTheme="majorHAnsi"/>
          <w:b/>
          <w:color w:val="000000"/>
          <w:sz w:val="22"/>
          <w:szCs w:val="22"/>
        </w:rPr>
        <w:t>a povinnosti smluvních stran</w:t>
      </w:r>
    </w:p>
    <w:p w14:paraId="7B747E5D" w14:textId="08A992BA" w:rsidR="000B5838" w:rsidRDefault="00D27B70">
      <w:pPr>
        <w:pStyle w:val="Tlotextu"/>
        <w:numPr>
          <w:ilvl w:val="1"/>
          <w:numId w:val="2"/>
        </w:numPr>
        <w:rPr>
          <w:rFonts w:asciiTheme="majorHAnsi" w:eastAsia="Times New Roman" w:hAnsiTheme="majorHAnsi" w:cs="Times New Roman"/>
          <w:color w:val="auto"/>
          <w:sz w:val="22"/>
          <w:szCs w:val="22"/>
        </w:rPr>
      </w:pPr>
      <w:r w:rsidRPr="000B502F">
        <w:rPr>
          <w:rFonts w:asciiTheme="majorHAnsi" w:hAnsiTheme="majorHAnsi"/>
          <w:color w:val="auto"/>
          <w:sz w:val="22"/>
          <w:szCs w:val="22"/>
        </w:rPr>
        <w:t>Smluvní strany se zavazují vzájemně si</w:t>
      </w:r>
      <w:r w:rsidR="00E923A1"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</w:t>
      </w:r>
      <w:r w:rsidR="00E923A1" w:rsidRPr="000B502F">
        <w:rPr>
          <w:rFonts w:asciiTheme="majorHAnsi" w:hAnsiTheme="majorHAnsi"/>
          <w:color w:val="auto"/>
          <w:sz w:val="22"/>
          <w:szCs w:val="22"/>
        </w:rPr>
        <w:t>poskytovat</w:t>
      </w:r>
      <w:r w:rsidR="00E923A1"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nezbytnou </w:t>
      </w:r>
      <w:r w:rsidR="00E923A1" w:rsidRPr="000B502F">
        <w:rPr>
          <w:rFonts w:asciiTheme="majorHAnsi" w:hAnsiTheme="majorHAnsi"/>
          <w:color w:val="auto"/>
          <w:sz w:val="22"/>
          <w:szCs w:val="22"/>
        </w:rPr>
        <w:t>součinnost</w:t>
      </w:r>
      <w:r w:rsidR="00E923A1"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</w:t>
      </w:r>
      <w:r w:rsidR="00E923A1" w:rsidRPr="000B502F">
        <w:rPr>
          <w:rFonts w:asciiTheme="majorHAnsi" w:hAnsiTheme="majorHAnsi"/>
          <w:color w:val="auto"/>
          <w:sz w:val="22"/>
          <w:szCs w:val="22"/>
        </w:rPr>
        <w:t>pro</w:t>
      </w:r>
      <w:r w:rsidR="00E923A1"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</w:t>
      </w: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řádné a včasné </w:t>
      </w:r>
      <w:r w:rsidR="00E923A1" w:rsidRPr="000B502F">
        <w:rPr>
          <w:rFonts w:asciiTheme="majorHAnsi" w:hAnsiTheme="majorHAnsi"/>
          <w:color w:val="auto"/>
          <w:sz w:val="22"/>
          <w:szCs w:val="22"/>
        </w:rPr>
        <w:t>plnění</w:t>
      </w:r>
      <w:r w:rsidR="00E923A1"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</w:t>
      </w:r>
      <w:r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povinností ze </w:t>
      </w:r>
      <w:r w:rsidR="00B833AF" w:rsidRPr="000B502F">
        <w:rPr>
          <w:rFonts w:asciiTheme="majorHAnsi" w:hAnsiTheme="majorHAnsi"/>
          <w:color w:val="auto"/>
          <w:sz w:val="22"/>
          <w:szCs w:val="22"/>
        </w:rPr>
        <w:t>Smlouvy</w:t>
      </w:r>
      <w:r w:rsidR="00E923A1" w:rsidRPr="000B502F">
        <w:rPr>
          <w:rFonts w:asciiTheme="majorHAnsi" w:hAnsiTheme="majorHAnsi"/>
          <w:color w:val="auto"/>
          <w:sz w:val="22"/>
          <w:szCs w:val="22"/>
        </w:rPr>
        <w:t>.</w:t>
      </w:r>
      <w:r w:rsidR="00E923A1" w:rsidRPr="000B502F">
        <w:rPr>
          <w:rFonts w:asciiTheme="majorHAnsi" w:eastAsia="Times New Roman" w:hAnsiTheme="majorHAnsi" w:cs="Times New Roman"/>
          <w:color w:val="auto"/>
          <w:sz w:val="22"/>
          <w:szCs w:val="22"/>
        </w:rPr>
        <w:t xml:space="preserve"> </w:t>
      </w:r>
    </w:p>
    <w:p w14:paraId="6C6EAC1B" w14:textId="0C0B554F" w:rsidR="00630C03" w:rsidRPr="000B502F" w:rsidRDefault="00630C03">
      <w:pPr>
        <w:pStyle w:val="Tlotextu"/>
        <w:numPr>
          <w:ilvl w:val="1"/>
          <w:numId w:val="2"/>
        </w:numPr>
        <w:rPr>
          <w:rFonts w:asciiTheme="majorHAnsi" w:eastAsia="Times New Roman" w:hAnsiTheme="majorHAnsi" w:cs="Times New Roman"/>
          <w:color w:val="auto"/>
          <w:sz w:val="22"/>
          <w:szCs w:val="22"/>
        </w:rPr>
      </w:pPr>
      <w:r>
        <w:rPr>
          <w:rFonts w:asciiTheme="majorHAnsi" w:eastAsia="Times New Roman" w:hAnsiTheme="majorHAnsi" w:cs="Times New Roman"/>
          <w:color w:val="auto"/>
          <w:sz w:val="22"/>
          <w:szCs w:val="22"/>
        </w:rPr>
        <w:t>Objednatel souhlasí s uvedením jako reference na webu Poskytovatele.</w:t>
      </w:r>
    </w:p>
    <w:p w14:paraId="5371CA43" w14:textId="4362FFBB" w:rsidR="000B5838" w:rsidRPr="00C7421F" w:rsidRDefault="00E923A1" w:rsidP="00C7421F">
      <w:pPr>
        <w:pStyle w:val="Tlotextu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Poskytovatel je povinen informovat Objednatele o všech skutečnostech, které by mohly ovlivnit plnění předmětu smlouvy. Zjistí-li Poskytovatel při</w:t>
      </w:r>
      <w:r w:rsidR="00025006">
        <w:rPr>
          <w:rFonts w:asciiTheme="majorHAnsi" w:hAnsiTheme="majorHAnsi"/>
          <w:bCs/>
          <w:sz w:val="22"/>
          <w:szCs w:val="22"/>
        </w:rPr>
        <w:t xml:space="preserve"> plnění této smlouvy</w:t>
      </w:r>
      <w:r>
        <w:rPr>
          <w:rFonts w:asciiTheme="majorHAnsi" w:hAnsiTheme="majorHAnsi"/>
          <w:bCs/>
          <w:sz w:val="22"/>
          <w:szCs w:val="22"/>
        </w:rPr>
        <w:t xml:space="preserve"> skryté překážky, které znemožňují</w:t>
      </w:r>
      <w:r w:rsidR="00025006">
        <w:rPr>
          <w:rFonts w:asciiTheme="majorHAnsi" w:hAnsiTheme="majorHAnsi"/>
          <w:bCs/>
          <w:sz w:val="22"/>
          <w:szCs w:val="22"/>
        </w:rPr>
        <w:t xml:space="preserve"> poskytnutí plnění</w:t>
      </w:r>
      <w:r>
        <w:rPr>
          <w:rFonts w:asciiTheme="majorHAnsi" w:hAnsiTheme="majorHAnsi"/>
          <w:bCs/>
          <w:sz w:val="22"/>
          <w:szCs w:val="22"/>
        </w:rPr>
        <w:t xml:space="preserve"> dohodnutým způsobem, je povinen to oznámit Objednateli bez zbytečného odkladu a navrhnout mu změnu v řešení.</w:t>
      </w:r>
      <w:r w:rsidRPr="00C7421F">
        <w:rPr>
          <w:rFonts w:asciiTheme="majorHAnsi" w:hAnsiTheme="majorHAnsi" w:cs="Arial"/>
          <w:sz w:val="22"/>
          <w:szCs w:val="22"/>
        </w:rPr>
        <w:t xml:space="preserve"> </w:t>
      </w:r>
    </w:p>
    <w:p w14:paraId="57F8E2D1" w14:textId="65454EE7" w:rsidR="000B5838" w:rsidRPr="00630C03" w:rsidRDefault="00B36E92" w:rsidP="00630C03">
      <w:pPr>
        <w:pStyle w:val="Tlotextu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C37E40">
        <w:rPr>
          <w:rFonts w:asciiTheme="majorHAnsi" w:hAnsiTheme="majorHAnsi" w:cs="Arial"/>
          <w:iCs/>
          <w:sz w:val="22"/>
          <w:szCs w:val="22"/>
        </w:rPr>
        <w:t>Poskytovatel i Objednatel jsou povinni zachovat mlčenlivost o všech skutečnostech, údajích a informacích, týkajících se druhé strany, které mají povahu obchodního tajemství v rozsahu a za podmínek § 504 občanského zákoníku, a o kterých se dozví v souvislosti s plněním této Smlouvy</w:t>
      </w:r>
      <w:r>
        <w:rPr>
          <w:rFonts w:asciiTheme="majorHAnsi" w:hAnsiTheme="majorHAnsi" w:cs="Arial"/>
          <w:iCs/>
          <w:sz w:val="22"/>
          <w:szCs w:val="22"/>
        </w:rPr>
        <w:t>, a které nejsou veřejně dostupné</w:t>
      </w:r>
      <w:r w:rsidRPr="00C37E40">
        <w:rPr>
          <w:rFonts w:asciiTheme="majorHAnsi" w:hAnsiTheme="majorHAnsi" w:cs="Arial"/>
          <w:iCs/>
          <w:sz w:val="22"/>
          <w:szCs w:val="22"/>
        </w:rPr>
        <w:t>. Poskytovatel i Objednatel se zavazují, že tyto skutečnosti nesdělí ani jiným způsobem neposkytnou žádné třetí osobě a zajistí jejich přiměřenou ochranu a utajení.</w:t>
      </w:r>
    </w:p>
    <w:p w14:paraId="5F07A44E" w14:textId="6A9D9B79" w:rsidR="00C05885" w:rsidRDefault="00C05885">
      <w:pPr>
        <w:rPr>
          <w:rFonts w:asciiTheme="majorHAnsi" w:hAnsiTheme="majorHAnsi"/>
          <w:color w:val="000000"/>
          <w:sz w:val="22"/>
          <w:szCs w:val="22"/>
        </w:rPr>
      </w:pPr>
    </w:p>
    <w:p w14:paraId="50A70F19" w14:textId="77777777" w:rsidR="000B5838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 w:val="22"/>
          <w:szCs w:val="22"/>
        </w:rPr>
      </w:pPr>
    </w:p>
    <w:p w14:paraId="33FB1477" w14:textId="04896ED5" w:rsidR="000B5838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Odpovědnost za vady</w:t>
      </w:r>
    </w:p>
    <w:p w14:paraId="433F90A7" w14:textId="4B3CCBC5" w:rsidR="00B04A65" w:rsidRPr="003C49E6" w:rsidRDefault="00B04A65">
      <w:pPr>
        <w:pStyle w:val="Tlotextu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3C49E6">
        <w:rPr>
          <w:rFonts w:asciiTheme="majorHAnsi" w:hAnsiTheme="majorHAnsi"/>
          <w:color w:val="auto"/>
          <w:sz w:val="22"/>
          <w:szCs w:val="22"/>
        </w:rPr>
        <w:t xml:space="preserve">Poskytovatel odpovídá za vady poskytnutého plnění v rozsahu stanoveném občanským zákoníkem. </w:t>
      </w:r>
    </w:p>
    <w:p w14:paraId="76925E8C" w14:textId="77777777" w:rsidR="000B5838" w:rsidRDefault="000B5838">
      <w:pPr>
        <w:widowControl/>
        <w:numPr>
          <w:ilvl w:val="0"/>
          <w:numId w:val="2"/>
        </w:numPr>
        <w:suppressAutoHyphens w:val="0"/>
        <w:jc w:val="center"/>
        <w:rPr>
          <w:rFonts w:asciiTheme="majorHAnsi" w:eastAsia="TimesNewRomanPSMT" w:hAnsiTheme="majorHAnsi"/>
          <w:b/>
          <w:bCs/>
          <w:sz w:val="22"/>
          <w:szCs w:val="22"/>
        </w:rPr>
      </w:pPr>
    </w:p>
    <w:p w14:paraId="68422448" w14:textId="77777777" w:rsidR="000B5838" w:rsidRDefault="00E923A1">
      <w:pPr>
        <w:pStyle w:val="Nadpis1"/>
        <w:spacing w:before="113" w:after="238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Předčasný zánik závazku</w:t>
      </w:r>
    </w:p>
    <w:p w14:paraId="4C76CF13" w14:textId="276D9395" w:rsidR="000B5838" w:rsidRPr="00FE096C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Závazek založený touto smlouvou může zaniknout na základě písemné dohody obou smluvních stran. Dále pak tento závazek </w:t>
      </w:r>
      <w:r w:rsidR="003E0CA8">
        <w:rPr>
          <w:rFonts w:asciiTheme="majorHAnsi" w:hAnsiTheme="majorHAnsi"/>
          <w:sz w:val="22"/>
          <w:szCs w:val="22"/>
        </w:rPr>
        <w:t xml:space="preserve">může </w:t>
      </w:r>
      <w:r>
        <w:rPr>
          <w:rFonts w:asciiTheme="majorHAnsi" w:hAnsiTheme="majorHAnsi"/>
          <w:sz w:val="22"/>
          <w:szCs w:val="22"/>
        </w:rPr>
        <w:t xml:space="preserve">zaniknout i na základě ujednání v této smlouvě či způsobem stanoveným občanským </w:t>
      </w:r>
      <w:r w:rsidRPr="00FE096C">
        <w:rPr>
          <w:rFonts w:asciiTheme="majorHAnsi" w:hAnsiTheme="majorHAnsi"/>
          <w:color w:val="auto"/>
          <w:sz w:val="22"/>
          <w:szCs w:val="22"/>
        </w:rPr>
        <w:t>zákoníkem</w:t>
      </w:r>
      <w:r w:rsidR="00236601" w:rsidRPr="00FE096C">
        <w:rPr>
          <w:rFonts w:asciiTheme="majorHAnsi" w:hAnsiTheme="majorHAnsi"/>
          <w:color w:val="auto"/>
          <w:sz w:val="22"/>
          <w:szCs w:val="22"/>
        </w:rPr>
        <w:t xml:space="preserve"> nebo zákonem.</w:t>
      </w:r>
      <w:r w:rsidRPr="00FE096C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2F65876A" w14:textId="241BF1F1" w:rsidR="000B5838" w:rsidRPr="00DD4278" w:rsidRDefault="00BA780B" w:rsidP="00DD4278">
      <w:pPr>
        <w:pStyle w:val="Odstavecseseznamem"/>
        <w:numPr>
          <w:ilvl w:val="1"/>
          <w:numId w:val="2"/>
        </w:numPr>
        <w:rPr>
          <w:rFonts w:asciiTheme="majorHAnsi" w:eastAsia="TimesNewRomanPSMT" w:hAnsiTheme="majorHAnsi" w:cs="Times New Roman"/>
          <w:sz w:val="22"/>
          <w:szCs w:val="22"/>
          <w:lang w:eastAsia="en-US" w:bidi="ar-SA"/>
        </w:rPr>
      </w:pPr>
      <w:r w:rsidRPr="00932E33">
        <w:rPr>
          <w:rFonts w:asciiTheme="majorHAnsi" w:eastAsia="TimesNewRomanPSMT" w:hAnsiTheme="majorHAnsi" w:cs="Times New Roman"/>
          <w:sz w:val="22"/>
          <w:szCs w:val="22"/>
          <w:lang w:eastAsia="en-US" w:bidi="ar-SA"/>
        </w:rPr>
        <w:t>Objednatel je oprávněn tuto smlouvu vypovědět</w:t>
      </w:r>
      <w:r w:rsidR="0054037D" w:rsidRPr="00932E33">
        <w:rPr>
          <w:rFonts w:asciiTheme="majorHAnsi" w:eastAsia="TimesNewRomanPSMT" w:hAnsiTheme="majorHAnsi" w:cs="Times New Roman"/>
          <w:sz w:val="22"/>
          <w:szCs w:val="22"/>
          <w:lang w:eastAsia="en-US" w:bidi="ar-SA"/>
        </w:rPr>
        <w:t>, a to i bez udání důvodu.</w:t>
      </w:r>
      <w:r w:rsidR="00DD4278">
        <w:rPr>
          <w:rFonts w:asciiTheme="majorHAnsi" w:eastAsia="TimesNewRomanPSMT" w:hAnsiTheme="majorHAnsi" w:cs="Times New Roman"/>
          <w:sz w:val="22"/>
          <w:szCs w:val="22"/>
          <w:lang w:eastAsia="en-US" w:bidi="ar-SA"/>
        </w:rPr>
        <w:t xml:space="preserve"> Výpovědní doba je 1 měsíc.</w:t>
      </w:r>
    </w:p>
    <w:p w14:paraId="6508BD4E" w14:textId="77777777" w:rsidR="000B5838" w:rsidRDefault="000B5838">
      <w:pPr>
        <w:widowControl/>
        <w:numPr>
          <w:ilvl w:val="0"/>
          <w:numId w:val="2"/>
        </w:numPr>
        <w:suppressAutoHyphens w:val="0"/>
        <w:jc w:val="center"/>
        <w:rPr>
          <w:rFonts w:asciiTheme="majorHAnsi" w:eastAsia="TimesNewRomanPSMT" w:hAnsiTheme="majorHAnsi"/>
          <w:b/>
          <w:bCs/>
          <w:sz w:val="22"/>
          <w:szCs w:val="22"/>
        </w:rPr>
      </w:pPr>
    </w:p>
    <w:p w14:paraId="1B534456" w14:textId="6C013B96" w:rsidR="000B5838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Závěrečná </w:t>
      </w:r>
      <w:r w:rsidRPr="00BC7D30">
        <w:rPr>
          <w:rFonts w:asciiTheme="majorHAnsi" w:hAnsiTheme="majorHAnsi"/>
          <w:b/>
          <w:sz w:val="22"/>
          <w:szCs w:val="22"/>
        </w:rPr>
        <w:t>ustanovení</w:t>
      </w:r>
    </w:p>
    <w:p w14:paraId="64715967" w14:textId="63618DD6" w:rsidR="000B5838" w:rsidRPr="00FE096C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FE096C">
        <w:rPr>
          <w:rFonts w:asciiTheme="majorHAnsi" w:hAnsiTheme="majorHAnsi"/>
          <w:color w:val="auto"/>
          <w:sz w:val="22"/>
          <w:szCs w:val="22"/>
        </w:rPr>
        <w:t>Tato Smlouva nabývá platnosti dnem jejího podpisu oběma smluvními stranami</w:t>
      </w:r>
      <w:r w:rsidR="006C402F">
        <w:rPr>
          <w:rFonts w:asciiTheme="majorHAnsi" w:hAnsiTheme="majorHAnsi"/>
          <w:color w:val="auto"/>
          <w:sz w:val="22"/>
          <w:szCs w:val="22"/>
        </w:rPr>
        <w:t xml:space="preserve"> a </w:t>
      </w:r>
      <w:r w:rsidR="006C402F" w:rsidRPr="00FE096C">
        <w:rPr>
          <w:rFonts w:asciiTheme="majorHAnsi" w:hAnsiTheme="majorHAnsi"/>
          <w:color w:val="auto"/>
          <w:sz w:val="22"/>
          <w:szCs w:val="22"/>
        </w:rPr>
        <w:t>účinnosti</w:t>
      </w:r>
      <w:r w:rsidR="006C402F">
        <w:rPr>
          <w:rFonts w:asciiTheme="majorHAnsi" w:hAnsiTheme="majorHAnsi"/>
          <w:color w:val="auto"/>
          <w:sz w:val="22"/>
          <w:szCs w:val="22"/>
        </w:rPr>
        <w:t xml:space="preserve"> okamžikem zveřejnění prostřednictvím registru smluv. </w:t>
      </w:r>
    </w:p>
    <w:p w14:paraId="0AD8D904" w14:textId="000DF9FF" w:rsidR="000B5838" w:rsidRPr="00DD4278" w:rsidRDefault="00E923A1" w:rsidP="00DD4278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FE096C">
        <w:rPr>
          <w:rFonts w:asciiTheme="majorHAnsi" w:hAnsiTheme="majorHAnsi"/>
          <w:color w:val="auto"/>
          <w:sz w:val="22"/>
          <w:szCs w:val="22"/>
        </w:rPr>
        <w:t xml:space="preserve">Smlouvu lze měnit či doplňovat pouze písemnými </w:t>
      </w:r>
      <w:r w:rsidR="00A964AD" w:rsidRPr="00FE096C">
        <w:rPr>
          <w:rFonts w:asciiTheme="majorHAnsi" w:hAnsiTheme="majorHAnsi"/>
          <w:color w:val="auto"/>
          <w:sz w:val="22"/>
          <w:szCs w:val="22"/>
        </w:rPr>
        <w:t xml:space="preserve">vzestupně číslovanými </w:t>
      </w:r>
      <w:r w:rsidRPr="00FE096C">
        <w:rPr>
          <w:rFonts w:asciiTheme="majorHAnsi" w:hAnsiTheme="majorHAnsi"/>
          <w:color w:val="auto"/>
          <w:sz w:val="22"/>
          <w:szCs w:val="22"/>
        </w:rPr>
        <w:t xml:space="preserve">dodatky </w:t>
      </w:r>
      <w:r w:rsidR="00A964AD" w:rsidRPr="00FE096C">
        <w:rPr>
          <w:rFonts w:asciiTheme="majorHAnsi" w:hAnsiTheme="majorHAnsi"/>
          <w:color w:val="auto"/>
          <w:sz w:val="22"/>
          <w:szCs w:val="22"/>
        </w:rPr>
        <w:t xml:space="preserve">odsouhlasenými a </w:t>
      </w:r>
      <w:r w:rsidRPr="00FE096C">
        <w:rPr>
          <w:rFonts w:asciiTheme="majorHAnsi" w:hAnsiTheme="majorHAnsi"/>
          <w:color w:val="auto"/>
          <w:sz w:val="22"/>
          <w:szCs w:val="22"/>
        </w:rPr>
        <w:t>podep</w:t>
      </w:r>
      <w:r w:rsidR="00A964AD" w:rsidRPr="00FE096C">
        <w:rPr>
          <w:rFonts w:asciiTheme="majorHAnsi" w:hAnsiTheme="majorHAnsi"/>
          <w:color w:val="auto"/>
          <w:sz w:val="22"/>
          <w:szCs w:val="22"/>
        </w:rPr>
        <w:t>sanými oběma smluvními stranami</w:t>
      </w:r>
      <w:r w:rsidR="00DD4278">
        <w:rPr>
          <w:rFonts w:asciiTheme="majorHAnsi" w:hAnsiTheme="majorHAnsi"/>
          <w:color w:val="auto"/>
          <w:sz w:val="22"/>
          <w:szCs w:val="22"/>
        </w:rPr>
        <w:t>.</w:t>
      </w:r>
    </w:p>
    <w:p w14:paraId="6ABEE4E6" w14:textId="3F778DDA" w:rsidR="000B5838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Záležitosti v této </w:t>
      </w:r>
      <w:r w:rsidR="006C402F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mlouvě výslovně neupravené se řídí příslušnými ustanoveními občanského zákoníku</w:t>
      </w:r>
      <w:r w:rsidR="00FD5F3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 autorského zákona</w:t>
      </w:r>
      <w:r w:rsidR="006C402F">
        <w:rPr>
          <w:rFonts w:asciiTheme="majorHAnsi" w:hAnsiTheme="majorHAnsi"/>
          <w:sz w:val="22"/>
          <w:szCs w:val="22"/>
        </w:rPr>
        <w:t xml:space="preserve">. </w:t>
      </w:r>
    </w:p>
    <w:p w14:paraId="386042B1" w14:textId="76D48379" w:rsidR="000B5838" w:rsidRPr="00FE096C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FE096C">
        <w:rPr>
          <w:rFonts w:asciiTheme="majorHAnsi" w:hAnsiTheme="majorHAnsi"/>
          <w:color w:val="auto"/>
          <w:sz w:val="22"/>
          <w:szCs w:val="22"/>
        </w:rPr>
        <w:t>Objednatel i Poskytovatel se zavazují vzájemně</w:t>
      </w:r>
      <w:r w:rsidR="0018049E" w:rsidRPr="00FE096C">
        <w:rPr>
          <w:rFonts w:asciiTheme="majorHAnsi" w:hAnsiTheme="majorHAnsi"/>
          <w:color w:val="auto"/>
          <w:sz w:val="22"/>
          <w:szCs w:val="22"/>
        </w:rPr>
        <w:t xml:space="preserve"> se</w:t>
      </w:r>
      <w:r w:rsidRPr="00FE096C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FD5F3B">
        <w:rPr>
          <w:rFonts w:asciiTheme="majorHAnsi" w:hAnsiTheme="majorHAnsi"/>
          <w:color w:val="auto"/>
          <w:sz w:val="22"/>
          <w:szCs w:val="22"/>
        </w:rPr>
        <w:t xml:space="preserve">písemně </w:t>
      </w:r>
      <w:r w:rsidRPr="00FE096C">
        <w:rPr>
          <w:rFonts w:asciiTheme="majorHAnsi" w:hAnsiTheme="majorHAnsi"/>
          <w:color w:val="auto"/>
          <w:sz w:val="22"/>
          <w:szCs w:val="22"/>
        </w:rPr>
        <w:t>informovat o všech organizačních změnách (</w:t>
      </w:r>
      <w:r w:rsidR="00864552" w:rsidRPr="00FE096C">
        <w:rPr>
          <w:rFonts w:asciiTheme="majorHAnsi" w:hAnsiTheme="majorHAnsi"/>
          <w:color w:val="auto"/>
          <w:sz w:val="22"/>
          <w:szCs w:val="22"/>
        </w:rPr>
        <w:t>obchodní jméno</w:t>
      </w:r>
      <w:r w:rsidRPr="00FE096C">
        <w:rPr>
          <w:rFonts w:asciiTheme="majorHAnsi" w:hAnsiTheme="majorHAnsi"/>
          <w:color w:val="auto"/>
          <w:sz w:val="22"/>
          <w:szCs w:val="22"/>
        </w:rPr>
        <w:t xml:space="preserve">, sídlo, </w:t>
      </w:r>
      <w:r w:rsidR="00864552" w:rsidRPr="00FE096C">
        <w:rPr>
          <w:rFonts w:asciiTheme="majorHAnsi" w:hAnsiTheme="majorHAnsi"/>
          <w:color w:val="auto"/>
          <w:sz w:val="22"/>
          <w:szCs w:val="22"/>
        </w:rPr>
        <w:t>kontaktní spojení, změna pověřených nebo zmocněných osob</w:t>
      </w:r>
      <w:r w:rsidRPr="00FE096C">
        <w:rPr>
          <w:rFonts w:asciiTheme="majorHAnsi" w:hAnsiTheme="majorHAnsi"/>
          <w:color w:val="auto"/>
          <w:sz w:val="22"/>
          <w:szCs w:val="22"/>
        </w:rPr>
        <w:t xml:space="preserve"> apod.).</w:t>
      </w:r>
      <w:r w:rsidR="001B4F2F" w:rsidRPr="00FE096C">
        <w:rPr>
          <w:rFonts w:asciiTheme="majorHAnsi" w:hAnsiTheme="majorHAnsi"/>
          <w:color w:val="auto"/>
          <w:sz w:val="22"/>
          <w:szCs w:val="22"/>
        </w:rPr>
        <w:t xml:space="preserve"> Smluvní strany si sjednávají, že pro tyto změny není třeba dodatku k této smlouvě.  </w:t>
      </w:r>
    </w:p>
    <w:p w14:paraId="4CA76A6F" w14:textId="5A099EC4" w:rsidR="000B5838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Poskytovatel se zavazuje, že výsledkem jeho plnění nebudou porušena práva třetích </w:t>
      </w:r>
      <w:r w:rsidR="00DE58E4">
        <w:rPr>
          <w:rFonts w:asciiTheme="majorHAnsi" w:hAnsiTheme="majorHAnsi"/>
          <w:sz w:val="22"/>
          <w:szCs w:val="22"/>
        </w:rPr>
        <w:t>osob, zejména práva duševního a průmyslového vlastnictví</w:t>
      </w:r>
      <w:r>
        <w:rPr>
          <w:rFonts w:asciiTheme="majorHAnsi" w:hAnsiTheme="majorHAnsi"/>
          <w:sz w:val="22"/>
          <w:szCs w:val="22"/>
        </w:rPr>
        <w:t>. Poskytovatel nese odpovědnost za veškeré škody, které by z porušení tohoto závazku Objednateli vznikly.</w:t>
      </w:r>
    </w:p>
    <w:p w14:paraId="31C33B81" w14:textId="752745B5" w:rsidR="000B5838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Poskytovatel je dle zákona č. 101/2000</w:t>
      </w:r>
      <w:r w:rsidR="009A112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Sb., o ochraně osobních údajů, v platném znění povinen zachovávat mlčenlivost o osobních údajích a o bezpečnostních opatřeních, jejichž zveřejnění by ohrozilo zabezpečení osobních údajů v informačním systému Objednatele. Povinnost mlčenlivosti trvá i po ukončení platnosti </w:t>
      </w:r>
      <w:r w:rsidR="006C402F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mlouvy. Poskytovatel odpovídá Objednateli v plné míře za škodu, kterou mu způsobí porušením tohoto ustanovení.</w:t>
      </w:r>
    </w:p>
    <w:p w14:paraId="2F30449A" w14:textId="051F9C4A" w:rsidR="000B5838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Smlouva se uzavírá na dobu </w:t>
      </w:r>
      <w:r w:rsidR="006C402F">
        <w:rPr>
          <w:rFonts w:asciiTheme="majorHAnsi" w:hAnsiTheme="majorHAnsi"/>
          <w:sz w:val="22"/>
          <w:szCs w:val="22"/>
        </w:rPr>
        <w:t xml:space="preserve">dvou let, </w:t>
      </w:r>
      <w:r>
        <w:rPr>
          <w:rFonts w:asciiTheme="majorHAnsi" w:hAnsiTheme="majorHAnsi"/>
          <w:sz w:val="22"/>
          <w:szCs w:val="22"/>
        </w:rPr>
        <w:t xml:space="preserve">a to </w:t>
      </w:r>
      <w:r w:rsidR="00EA0853">
        <w:rPr>
          <w:rFonts w:asciiTheme="majorHAnsi" w:hAnsiTheme="majorHAnsi"/>
          <w:sz w:val="22"/>
          <w:szCs w:val="22"/>
        </w:rPr>
        <w:t xml:space="preserve">počínaje </w:t>
      </w:r>
      <w:r w:rsidR="00AD5D74">
        <w:rPr>
          <w:rFonts w:asciiTheme="majorHAnsi" w:hAnsiTheme="majorHAnsi"/>
          <w:sz w:val="22"/>
          <w:szCs w:val="22"/>
        </w:rPr>
        <w:t>dnem nabytí její účinnosti</w:t>
      </w:r>
      <w:r w:rsidR="00DD4278">
        <w:rPr>
          <w:rFonts w:asciiTheme="majorHAnsi" w:hAnsiTheme="majorHAnsi"/>
          <w:sz w:val="22"/>
          <w:szCs w:val="22"/>
        </w:rPr>
        <w:t>.</w:t>
      </w:r>
    </w:p>
    <w:p w14:paraId="6AD039AF" w14:textId="3056C7CA" w:rsidR="00666BCB" w:rsidRPr="00BB635A" w:rsidRDefault="00666BCB" w:rsidP="00666BCB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BB635A">
        <w:rPr>
          <w:rFonts w:asciiTheme="majorHAnsi" w:hAnsiTheme="majorHAnsi"/>
          <w:color w:val="auto"/>
          <w:sz w:val="22"/>
          <w:szCs w:val="22"/>
        </w:rPr>
        <w:t xml:space="preserve">Poskytovatel bere na vědomí a výslovně souhlasí s tím, že </w:t>
      </w:r>
      <w:r w:rsidR="006C402F" w:rsidRPr="00BB635A">
        <w:rPr>
          <w:rFonts w:asciiTheme="majorHAnsi" w:hAnsiTheme="majorHAnsi"/>
          <w:color w:val="auto"/>
          <w:sz w:val="22"/>
          <w:szCs w:val="22"/>
        </w:rPr>
        <w:t>tato</w:t>
      </w:r>
      <w:r w:rsidR="006C402F">
        <w:rPr>
          <w:rFonts w:asciiTheme="majorHAnsi" w:hAnsiTheme="majorHAnsi"/>
          <w:color w:val="auto"/>
          <w:sz w:val="22"/>
          <w:szCs w:val="22"/>
        </w:rPr>
        <w:t xml:space="preserve"> s</w:t>
      </w:r>
      <w:r w:rsidRPr="00BB635A">
        <w:rPr>
          <w:rFonts w:asciiTheme="majorHAnsi" w:hAnsiTheme="majorHAnsi"/>
          <w:color w:val="auto"/>
          <w:sz w:val="22"/>
          <w:szCs w:val="22"/>
        </w:rPr>
        <w:t>mlouva včetně případných dodatků bude v souladu s</w:t>
      </w:r>
      <w:r w:rsidR="006C402F">
        <w:rPr>
          <w:rFonts w:asciiTheme="majorHAnsi" w:hAnsiTheme="majorHAnsi"/>
          <w:color w:val="auto"/>
          <w:sz w:val="22"/>
          <w:szCs w:val="22"/>
        </w:rPr>
        <w:t>e</w:t>
      </w:r>
      <w:r w:rsidRPr="00BB635A">
        <w:rPr>
          <w:rFonts w:asciiTheme="majorHAnsi" w:hAnsiTheme="majorHAnsi"/>
          <w:color w:val="auto"/>
          <w:sz w:val="22"/>
          <w:szCs w:val="22"/>
        </w:rPr>
        <w:t> zákon</w:t>
      </w:r>
      <w:r w:rsidR="006C402F">
        <w:rPr>
          <w:rFonts w:asciiTheme="majorHAnsi" w:hAnsiTheme="majorHAnsi"/>
          <w:color w:val="auto"/>
          <w:sz w:val="22"/>
          <w:szCs w:val="22"/>
        </w:rPr>
        <w:t>em</w:t>
      </w:r>
      <w:r w:rsidRPr="00BB635A">
        <w:rPr>
          <w:rFonts w:asciiTheme="majorHAnsi" w:hAnsiTheme="majorHAnsi"/>
          <w:color w:val="auto"/>
          <w:sz w:val="22"/>
          <w:szCs w:val="22"/>
        </w:rPr>
        <w:t xml:space="preserve"> č.</w:t>
      </w:r>
      <w:r w:rsidR="00E97FCE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BB635A">
        <w:rPr>
          <w:rFonts w:asciiTheme="majorHAnsi" w:hAnsiTheme="majorHAnsi"/>
          <w:color w:val="auto"/>
          <w:sz w:val="22"/>
          <w:szCs w:val="22"/>
        </w:rPr>
        <w:t xml:space="preserve">340/2015 Sb., o registru smluv, </w:t>
      </w:r>
      <w:r w:rsidR="006C402F">
        <w:rPr>
          <w:rFonts w:asciiTheme="majorHAnsi" w:hAnsiTheme="majorHAnsi"/>
          <w:color w:val="auto"/>
          <w:sz w:val="22"/>
          <w:szCs w:val="22"/>
        </w:rPr>
        <w:t xml:space="preserve">ve znění pozdějších předpisů </w:t>
      </w:r>
      <w:r w:rsidRPr="00BB635A">
        <w:rPr>
          <w:rFonts w:asciiTheme="majorHAnsi" w:hAnsiTheme="majorHAnsi"/>
          <w:color w:val="auto"/>
          <w:sz w:val="22"/>
          <w:szCs w:val="22"/>
        </w:rPr>
        <w:t xml:space="preserve">zveřejněna na oficiálních webových stránkách Objednatele.  Je-li Poskytovatel fyzickou osobou, bude smlouva zveřejněna po </w:t>
      </w:r>
      <w:proofErr w:type="spellStart"/>
      <w:r w:rsidRPr="00BB635A">
        <w:rPr>
          <w:rFonts w:asciiTheme="majorHAnsi" w:hAnsiTheme="majorHAnsi"/>
          <w:color w:val="auto"/>
          <w:sz w:val="22"/>
          <w:szCs w:val="22"/>
        </w:rPr>
        <w:t>anonymizaci</w:t>
      </w:r>
      <w:proofErr w:type="spellEnd"/>
      <w:r w:rsidRPr="00BB635A">
        <w:rPr>
          <w:rFonts w:asciiTheme="majorHAnsi" w:hAnsiTheme="majorHAnsi"/>
          <w:color w:val="auto"/>
          <w:sz w:val="22"/>
          <w:szCs w:val="22"/>
        </w:rPr>
        <w:t xml:space="preserve"> provedené v souladu se zákonem č. 101/2000 Sb., o ochraně osobních údajů a o změně některých zákonů, v aktuálním znění.</w:t>
      </w:r>
    </w:p>
    <w:p w14:paraId="3F02D4BE" w14:textId="391544B3" w:rsidR="006855AB" w:rsidRPr="00BB635A" w:rsidRDefault="006855AB" w:rsidP="006855AB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BB635A">
        <w:rPr>
          <w:rFonts w:asciiTheme="majorHAnsi" w:hAnsiTheme="majorHAnsi"/>
          <w:color w:val="auto"/>
          <w:sz w:val="22"/>
          <w:szCs w:val="22"/>
        </w:rPr>
        <w:t xml:space="preserve">Smluvní strany shodně prohlašují, že se seznámily s obsahem této </w:t>
      </w:r>
      <w:r w:rsidR="006C402F">
        <w:rPr>
          <w:rFonts w:asciiTheme="majorHAnsi" w:hAnsiTheme="majorHAnsi"/>
          <w:color w:val="auto"/>
          <w:sz w:val="22"/>
          <w:szCs w:val="22"/>
        </w:rPr>
        <w:t>s</w:t>
      </w:r>
      <w:r w:rsidRPr="00BB635A">
        <w:rPr>
          <w:rFonts w:asciiTheme="majorHAnsi" w:hAnsiTheme="majorHAnsi"/>
          <w:color w:val="auto"/>
          <w:sz w:val="22"/>
          <w:szCs w:val="22"/>
        </w:rPr>
        <w:t>mlouvy</w:t>
      </w:r>
      <w:r w:rsidR="00C74F72" w:rsidRPr="00BB635A">
        <w:rPr>
          <w:rFonts w:asciiTheme="majorHAnsi" w:hAnsiTheme="majorHAnsi"/>
          <w:color w:val="auto"/>
          <w:sz w:val="22"/>
          <w:szCs w:val="22"/>
        </w:rPr>
        <w:t xml:space="preserve"> a</w:t>
      </w:r>
      <w:r w:rsidRPr="00BB635A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C74F72" w:rsidRPr="00BB635A">
        <w:rPr>
          <w:rFonts w:asciiTheme="majorHAnsi" w:hAnsiTheme="majorHAnsi"/>
          <w:color w:val="auto"/>
          <w:sz w:val="22"/>
          <w:szCs w:val="22"/>
        </w:rPr>
        <w:t xml:space="preserve">že </w:t>
      </w:r>
      <w:r w:rsidRPr="00BB635A">
        <w:rPr>
          <w:rFonts w:asciiTheme="majorHAnsi" w:hAnsiTheme="majorHAnsi"/>
          <w:color w:val="auto"/>
          <w:sz w:val="22"/>
          <w:szCs w:val="22"/>
        </w:rPr>
        <w:t>s</w:t>
      </w:r>
      <w:r w:rsidR="006C402F">
        <w:rPr>
          <w:rFonts w:asciiTheme="majorHAnsi" w:hAnsiTheme="majorHAnsi"/>
          <w:color w:val="auto"/>
          <w:sz w:val="22"/>
          <w:szCs w:val="22"/>
        </w:rPr>
        <w:t>e s</w:t>
      </w:r>
      <w:r w:rsidRPr="00BB635A">
        <w:rPr>
          <w:rFonts w:asciiTheme="majorHAnsi" w:hAnsiTheme="majorHAnsi"/>
          <w:color w:val="auto"/>
          <w:sz w:val="22"/>
          <w:szCs w:val="22"/>
        </w:rPr>
        <w:t>mlouvou souhlasí v plném rozsahu</w:t>
      </w:r>
      <w:r w:rsidR="006C402F">
        <w:rPr>
          <w:rFonts w:asciiTheme="majorHAnsi" w:hAnsiTheme="majorHAnsi"/>
          <w:color w:val="auto"/>
          <w:sz w:val="22"/>
          <w:szCs w:val="22"/>
        </w:rPr>
        <w:t xml:space="preserve"> a smlouvu uzavírají.  </w:t>
      </w:r>
    </w:p>
    <w:p w14:paraId="0F93B596" w14:textId="5C26EBC4" w:rsidR="00666BCB" w:rsidRPr="00BB635A" w:rsidRDefault="00666BCB" w:rsidP="00666BCB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  <w:sz w:val="22"/>
          <w:szCs w:val="22"/>
        </w:rPr>
      </w:pPr>
      <w:r w:rsidRPr="00BB635A">
        <w:rPr>
          <w:rFonts w:asciiTheme="majorHAnsi" w:hAnsiTheme="majorHAnsi"/>
          <w:color w:val="auto"/>
          <w:sz w:val="22"/>
          <w:szCs w:val="22"/>
        </w:rPr>
        <w:t>Smlouva je vyhotovena v</w:t>
      </w:r>
      <w:r w:rsidR="00546F65">
        <w:rPr>
          <w:rFonts w:asciiTheme="majorHAnsi" w:hAnsiTheme="majorHAnsi"/>
          <w:color w:val="auto"/>
          <w:sz w:val="22"/>
          <w:szCs w:val="22"/>
        </w:rPr>
        <w:t xml:space="preserve">e třech </w:t>
      </w:r>
      <w:r w:rsidRPr="00BB635A">
        <w:rPr>
          <w:rFonts w:asciiTheme="majorHAnsi" w:hAnsiTheme="majorHAnsi"/>
          <w:color w:val="auto"/>
          <w:sz w:val="22"/>
          <w:szCs w:val="22"/>
        </w:rPr>
        <w:t xml:space="preserve">vyhotoveních, z nichž </w:t>
      </w:r>
      <w:r w:rsidR="00546F65">
        <w:rPr>
          <w:rFonts w:asciiTheme="majorHAnsi" w:hAnsiTheme="majorHAnsi"/>
          <w:color w:val="auto"/>
          <w:sz w:val="22"/>
          <w:szCs w:val="22"/>
        </w:rPr>
        <w:t xml:space="preserve">objednatel obdrží dvě vyhotovení </w:t>
      </w:r>
      <w:r w:rsidR="00CA28CE">
        <w:rPr>
          <w:rFonts w:asciiTheme="majorHAnsi" w:hAnsiTheme="majorHAnsi"/>
          <w:color w:val="auto"/>
          <w:sz w:val="22"/>
          <w:szCs w:val="22"/>
        </w:rPr>
        <w:t>a</w:t>
      </w:r>
      <w:r w:rsidR="00546F65">
        <w:rPr>
          <w:rFonts w:asciiTheme="majorHAnsi" w:hAnsiTheme="majorHAnsi"/>
          <w:color w:val="auto"/>
          <w:sz w:val="22"/>
          <w:szCs w:val="22"/>
        </w:rPr>
        <w:t xml:space="preserve"> poskytovatel jedno vyhotovení. </w:t>
      </w:r>
    </w:p>
    <w:p w14:paraId="736E135A" w14:textId="2049759E" w:rsidR="00AF7B58" w:rsidRDefault="00AF7B58">
      <w:pPr>
        <w:pStyle w:val="Tlotextu"/>
        <w:rPr>
          <w:rFonts w:asciiTheme="majorHAnsi" w:hAnsiTheme="majorHAnsi"/>
          <w:color w:val="000000"/>
          <w:sz w:val="22"/>
          <w:szCs w:val="22"/>
        </w:rPr>
      </w:pPr>
    </w:p>
    <w:p w14:paraId="5F7F29D1" w14:textId="0899BBFD" w:rsidR="000B5838" w:rsidRDefault="00E923A1" w:rsidP="00CA28CE">
      <w:pPr>
        <w:pStyle w:val="Tlotextu"/>
        <w:ind w:firstLine="709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hAnsiTheme="majorHAnsi"/>
          <w:color w:val="000000"/>
          <w:sz w:val="22"/>
          <w:szCs w:val="22"/>
        </w:rPr>
        <w:t>V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Praze </w:t>
      </w:r>
      <w:r>
        <w:rPr>
          <w:rFonts w:asciiTheme="majorHAnsi" w:hAnsiTheme="majorHAnsi"/>
          <w:color w:val="000000"/>
          <w:sz w:val="22"/>
          <w:szCs w:val="22"/>
        </w:rPr>
        <w:t>dne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ab/>
      </w:r>
      <w:r w:rsidR="00546F65">
        <w:rPr>
          <w:rFonts w:asciiTheme="majorHAnsi" w:hAnsiTheme="majorHAnsi"/>
          <w:color w:val="000000"/>
          <w:sz w:val="22"/>
          <w:szCs w:val="22"/>
        </w:rPr>
        <w:tab/>
      </w:r>
      <w:r w:rsidR="00546F65">
        <w:rPr>
          <w:rFonts w:asciiTheme="majorHAnsi" w:hAnsiTheme="majorHAnsi"/>
          <w:color w:val="000000"/>
          <w:sz w:val="22"/>
          <w:szCs w:val="22"/>
        </w:rPr>
        <w:tab/>
      </w:r>
      <w:r w:rsidR="00546F65">
        <w:rPr>
          <w:rFonts w:asciiTheme="majorHAnsi" w:hAnsiTheme="majorHAnsi"/>
          <w:color w:val="000000"/>
          <w:sz w:val="22"/>
          <w:szCs w:val="22"/>
        </w:rPr>
        <w:tab/>
      </w:r>
      <w:r w:rsidR="00546F65">
        <w:rPr>
          <w:rFonts w:asciiTheme="majorHAnsi" w:hAnsiTheme="majorHAnsi"/>
          <w:color w:val="000000"/>
          <w:sz w:val="22"/>
          <w:szCs w:val="22"/>
        </w:rPr>
        <w:tab/>
      </w:r>
      <w:r w:rsidR="00546F65">
        <w:rPr>
          <w:rFonts w:asciiTheme="majorHAnsi" w:hAnsiTheme="majorHAnsi"/>
          <w:color w:val="000000"/>
          <w:sz w:val="22"/>
          <w:szCs w:val="22"/>
        </w:rPr>
        <w:tab/>
        <w:t xml:space="preserve">V Praze dne 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</w:p>
    <w:p w14:paraId="36BAD5FF" w14:textId="77777777" w:rsidR="00AF7B58" w:rsidRDefault="00AF7B58">
      <w:pPr>
        <w:pStyle w:val="Tlotextu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1A0D3B09" w14:textId="59070593" w:rsidR="000B5838" w:rsidRPr="00EF2504" w:rsidRDefault="00546F65">
      <w:pPr>
        <w:pStyle w:val="Tlotextu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51709E64" w14:textId="77777777" w:rsidR="002662BA" w:rsidRPr="00BB635A" w:rsidRDefault="002662BA">
      <w:pPr>
        <w:pStyle w:val="Tlotextu"/>
        <w:rPr>
          <w:rFonts w:asciiTheme="majorHAnsi" w:hAnsiTheme="majorHAnsi"/>
          <w:color w:val="auto"/>
          <w:sz w:val="22"/>
          <w:szCs w:val="22"/>
        </w:rPr>
      </w:pPr>
    </w:p>
    <w:p w14:paraId="089E91A1" w14:textId="77777777" w:rsidR="000B5838" w:rsidRPr="00BB635A" w:rsidRDefault="000B5838">
      <w:pPr>
        <w:pStyle w:val="Tlotextu"/>
        <w:rPr>
          <w:rFonts w:asciiTheme="majorHAnsi" w:hAnsiTheme="majorHAnsi"/>
          <w:color w:val="auto"/>
          <w:sz w:val="22"/>
          <w:szCs w:val="22"/>
        </w:rPr>
      </w:pPr>
    </w:p>
    <w:p w14:paraId="1EB76228" w14:textId="6B4D4AD7" w:rsidR="005C43BA" w:rsidRPr="00EF2504" w:rsidRDefault="00E923A1" w:rsidP="00EF2504">
      <w:pPr>
        <w:tabs>
          <w:tab w:val="center" w:pos="1701"/>
          <w:tab w:val="center" w:pos="6663"/>
        </w:tabs>
        <w:rPr>
          <w:rFonts w:asciiTheme="majorHAnsi" w:hAnsiTheme="majorHAnsi"/>
          <w:color w:val="auto"/>
        </w:rPr>
      </w:pPr>
      <w:r w:rsidRPr="00BB635A">
        <w:rPr>
          <w:rFonts w:asciiTheme="majorHAnsi" w:hAnsiTheme="majorHAnsi"/>
          <w:i/>
          <w:color w:val="auto"/>
          <w:sz w:val="22"/>
          <w:szCs w:val="22"/>
        </w:rPr>
        <w:t>........................</w:t>
      </w:r>
      <w:r w:rsidR="002662BA" w:rsidRPr="00BB635A">
        <w:rPr>
          <w:rFonts w:asciiTheme="majorHAnsi" w:hAnsiTheme="majorHAnsi"/>
          <w:i/>
          <w:color w:val="auto"/>
          <w:sz w:val="22"/>
          <w:szCs w:val="22"/>
        </w:rPr>
        <w:t>........................................</w:t>
      </w:r>
      <w:r w:rsidR="002662BA" w:rsidRPr="00BB635A">
        <w:rPr>
          <w:rFonts w:asciiTheme="majorHAnsi" w:hAnsiTheme="majorHAnsi"/>
          <w:i/>
          <w:color w:val="auto"/>
          <w:sz w:val="22"/>
          <w:szCs w:val="22"/>
        </w:rPr>
        <w:tab/>
        <w:t xml:space="preserve">                          </w:t>
      </w:r>
      <w:r w:rsidRPr="00BB635A">
        <w:rPr>
          <w:rFonts w:asciiTheme="majorHAnsi" w:hAnsiTheme="majorHAnsi"/>
          <w:i/>
          <w:color w:val="auto"/>
          <w:sz w:val="22"/>
          <w:szCs w:val="22"/>
        </w:rPr>
        <w:t>........................................................</w:t>
      </w:r>
      <w:r w:rsidR="002662BA" w:rsidRPr="00BB635A">
        <w:rPr>
          <w:rFonts w:asciiTheme="majorHAnsi" w:hAnsiTheme="majorHAnsi"/>
          <w:i/>
          <w:color w:val="auto"/>
          <w:sz w:val="22"/>
          <w:szCs w:val="22"/>
        </w:rPr>
        <w:t>..</w:t>
      </w:r>
    </w:p>
    <w:sectPr w:rsidR="005C43BA" w:rsidRPr="00EF2504">
      <w:footerReference w:type="default" r:id="rId9"/>
      <w:pgSz w:w="11906" w:h="16838"/>
      <w:pgMar w:top="1707" w:right="1134" w:bottom="1134" w:left="1134" w:header="567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A4FF0" w14:textId="77777777" w:rsidR="00AD7253" w:rsidRDefault="00AD7253">
      <w:r>
        <w:separator/>
      </w:r>
    </w:p>
  </w:endnote>
  <w:endnote w:type="continuationSeparator" w:id="0">
    <w:p w14:paraId="35834651" w14:textId="77777777" w:rsidR="00AD7253" w:rsidRDefault="00AD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D917" w14:textId="3EC30680" w:rsidR="00AF085C" w:rsidRDefault="00AF085C">
    <w:pPr>
      <w:pStyle w:val="Zpat1"/>
      <w:widowControl/>
      <w:tabs>
        <w:tab w:val="center" w:pos="4860"/>
        <w:tab w:val="right" w:pos="9180"/>
      </w:tabs>
      <w:suppressAutoHyphens w:val="0"/>
      <w:ind w:right="360"/>
      <w:jc w:val="right"/>
    </w:pPr>
    <w:r>
      <w:rPr>
        <w:rFonts w:asciiTheme="majorHAnsi" w:hAnsiTheme="majorHAnsi"/>
        <w:sz w:val="22"/>
        <w:szCs w:val="22"/>
      </w:rPr>
      <w:fldChar w:fldCharType="begin"/>
    </w:r>
    <w:r>
      <w:instrText>PAGE</w:instrText>
    </w:r>
    <w:r>
      <w:fldChar w:fldCharType="separate"/>
    </w:r>
    <w:r w:rsidR="00AC4E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DD51A" w14:textId="77777777" w:rsidR="00AD7253" w:rsidRDefault="00AD7253">
      <w:r>
        <w:separator/>
      </w:r>
    </w:p>
  </w:footnote>
  <w:footnote w:type="continuationSeparator" w:id="0">
    <w:p w14:paraId="3B296FA4" w14:textId="77777777" w:rsidR="00AD7253" w:rsidRDefault="00AD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77F"/>
    <w:multiLevelType w:val="multilevel"/>
    <w:tmpl w:val="4D9CE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32E3"/>
    <w:multiLevelType w:val="multilevel"/>
    <w:tmpl w:val="8F5427B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2E72FF"/>
    <w:multiLevelType w:val="hybridMultilevel"/>
    <w:tmpl w:val="68FE5AFA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9A603AD"/>
    <w:multiLevelType w:val="multilevel"/>
    <w:tmpl w:val="6E147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C15CEB"/>
    <w:multiLevelType w:val="hybridMultilevel"/>
    <w:tmpl w:val="12C8CAA8"/>
    <w:lvl w:ilvl="0" w:tplc="2F624C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616678"/>
    <w:multiLevelType w:val="multilevel"/>
    <w:tmpl w:val="CAA0CFF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6">
    <w:nsid w:val="4D7E3221"/>
    <w:multiLevelType w:val="hybridMultilevel"/>
    <w:tmpl w:val="C9CAC91A"/>
    <w:lvl w:ilvl="0" w:tplc="740C55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D2CF5"/>
    <w:multiLevelType w:val="hybridMultilevel"/>
    <w:tmpl w:val="92707D04"/>
    <w:lvl w:ilvl="0" w:tplc="04050001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2411AE8"/>
    <w:multiLevelType w:val="multilevel"/>
    <w:tmpl w:val="DBE475EC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62441F76"/>
    <w:multiLevelType w:val="hybridMultilevel"/>
    <w:tmpl w:val="12C8CAA8"/>
    <w:lvl w:ilvl="0" w:tplc="2F624C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07E50"/>
    <w:multiLevelType w:val="hybridMultilevel"/>
    <w:tmpl w:val="74F2FA64"/>
    <w:lvl w:ilvl="0" w:tplc="0405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>
    <w:nsid w:val="6CC5075C"/>
    <w:multiLevelType w:val="hybridMultilevel"/>
    <w:tmpl w:val="C9FEA09E"/>
    <w:lvl w:ilvl="0" w:tplc="76E470D2">
      <w:start w:val="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739D0EAD"/>
    <w:multiLevelType w:val="multilevel"/>
    <w:tmpl w:val="47C6DA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52E2413"/>
    <w:multiLevelType w:val="hybridMultilevel"/>
    <w:tmpl w:val="29726D30"/>
    <w:lvl w:ilvl="0" w:tplc="0405000F">
      <w:start w:val="1"/>
      <w:numFmt w:val="decimal"/>
      <w:lvlText w:val="%1.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7D172A01"/>
    <w:multiLevelType w:val="multilevel"/>
    <w:tmpl w:val="B4664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Windows Live" w15:userId="536dd3d955589587"/>
  </w15:person>
  <w15:person w15:author="Vít Kettner">
    <w15:presenceInfo w15:providerId="Windows Live" w15:userId="e376787141721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38"/>
    <w:rsid w:val="000031C4"/>
    <w:rsid w:val="00007042"/>
    <w:rsid w:val="00025006"/>
    <w:rsid w:val="00036B07"/>
    <w:rsid w:val="000419F6"/>
    <w:rsid w:val="00042C59"/>
    <w:rsid w:val="0004466B"/>
    <w:rsid w:val="00054001"/>
    <w:rsid w:val="00082D6E"/>
    <w:rsid w:val="0009084A"/>
    <w:rsid w:val="000A1676"/>
    <w:rsid w:val="000B1FF4"/>
    <w:rsid w:val="000B47BA"/>
    <w:rsid w:val="000B4DB7"/>
    <w:rsid w:val="000B502F"/>
    <w:rsid w:val="000B5838"/>
    <w:rsid w:val="000D1E23"/>
    <w:rsid w:val="000D682A"/>
    <w:rsid w:val="000E6F12"/>
    <w:rsid w:val="00111134"/>
    <w:rsid w:val="00114570"/>
    <w:rsid w:val="00114D18"/>
    <w:rsid w:val="00115E17"/>
    <w:rsid w:val="00124642"/>
    <w:rsid w:val="0013267B"/>
    <w:rsid w:val="00133FDD"/>
    <w:rsid w:val="00153FFE"/>
    <w:rsid w:val="001672B8"/>
    <w:rsid w:val="0018049E"/>
    <w:rsid w:val="0018401A"/>
    <w:rsid w:val="00194100"/>
    <w:rsid w:val="001A422B"/>
    <w:rsid w:val="001A71FF"/>
    <w:rsid w:val="001B236C"/>
    <w:rsid w:val="001B4F2F"/>
    <w:rsid w:val="001B77F7"/>
    <w:rsid w:val="001C052D"/>
    <w:rsid w:val="001D48CA"/>
    <w:rsid w:val="001E71D9"/>
    <w:rsid w:val="001F510D"/>
    <w:rsid w:val="002013E7"/>
    <w:rsid w:val="00201D1E"/>
    <w:rsid w:val="002020E6"/>
    <w:rsid w:val="00224ED5"/>
    <w:rsid w:val="00225F40"/>
    <w:rsid w:val="00236601"/>
    <w:rsid w:val="00237CAA"/>
    <w:rsid w:val="00240D38"/>
    <w:rsid w:val="0024623D"/>
    <w:rsid w:val="00246632"/>
    <w:rsid w:val="00250F54"/>
    <w:rsid w:val="00252446"/>
    <w:rsid w:val="00252F79"/>
    <w:rsid w:val="00254447"/>
    <w:rsid w:val="0026090D"/>
    <w:rsid w:val="00262524"/>
    <w:rsid w:val="0026323B"/>
    <w:rsid w:val="002662BA"/>
    <w:rsid w:val="002906CC"/>
    <w:rsid w:val="00291420"/>
    <w:rsid w:val="002B0517"/>
    <w:rsid w:val="002B0BF9"/>
    <w:rsid w:val="002B2944"/>
    <w:rsid w:val="002C07A6"/>
    <w:rsid w:val="002C4E37"/>
    <w:rsid w:val="002D27F3"/>
    <w:rsid w:val="002D64E1"/>
    <w:rsid w:val="002E107D"/>
    <w:rsid w:val="002F16BE"/>
    <w:rsid w:val="002F323E"/>
    <w:rsid w:val="00303341"/>
    <w:rsid w:val="003049CF"/>
    <w:rsid w:val="00305D93"/>
    <w:rsid w:val="00323ADB"/>
    <w:rsid w:val="00323C85"/>
    <w:rsid w:val="0033050C"/>
    <w:rsid w:val="00345143"/>
    <w:rsid w:val="00364411"/>
    <w:rsid w:val="00366A3F"/>
    <w:rsid w:val="00367526"/>
    <w:rsid w:val="00380991"/>
    <w:rsid w:val="00391E6F"/>
    <w:rsid w:val="003952BD"/>
    <w:rsid w:val="003A6DDB"/>
    <w:rsid w:val="003A708F"/>
    <w:rsid w:val="003B142C"/>
    <w:rsid w:val="003B1FAD"/>
    <w:rsid w:val="003B5080"/>
    <w:rsid w:val="003C0EE7"/>
    <w:rsid w:val="003C49E6"/>
    <w:rsid w:val="003D4584"/>
    <w:rsid w:val="003E0CA8"/>
    <w:rsid w:val="003E1639"/>
    <w:rsid w:val="004143D5"/>
    <w:rsid w:val="004158C5"/>
    <w:rsid w:val="0042677A"/>
    <w:rsid w:val="00433A3D"/>
    <w:rsid w:val="00434B1D"/>
    <w:rsid w:val="004478A8"/>
    <w:rsid w:val="00461CF4"/>
    <w:rsid w:val="00473DBC"/>
    <w:rsid w:val="0049278C"/>
    <w:rsid w:val="004A66DD"/>
    <w:rsid w:val="004A7E16"/>
    <w:rsid w:val="004B1CC1"/>
    <w:rsid w:val="004B66C6"/>
    <w:rsid w:val="004C0F89"/>
    <w:rsid w:val="004C160C"/>
    <w:rsid w:val="004D5AC7"/>
    <w:rsid w:val="004D5BFC"/>
    <w:rsid w:val="004E783B"/>
    <w:rsid w:val="004F12FA"/>
    <w:rsid w:val="004F6038"/>
    <w:rsid w:val="00503F96"/>
    <w:rsid w:val="005048B6"/>
    <w:rsid w:val="005377E7"/>
    <w:rsid w:val="0054037D"/>
    <w:rsid w:val="005456E5"/>
    <w:rsid w:val="00546F65"/>
    <w:rsid w:val="005530F4"/>
    <w:rsid w:val="0055562C"/>
    <w:rsid w:val="0057382C"/>
    <w:rsid w:val="00573FA9"/>
    <w:rsid w:val="00583B90"/>
    <w:rsid w:val="005A0947"/>
    <w:rsid w:val="005B2910"/>
    <w:rsid w:val="005C1E40"/>
    <w:rsid w:val="005C43BA"/>
    <w:rsid w:val="005C4CBA"/>
    <w:rsid w:val="005C6195"/>
    <w:rsid w:val="005D6A25"/>
    <w:rsid w:val="005E3145"/>
    <w:rsid w:val="005F5F6C"/>
    <w:rsid w:val="00600F80"/>
    <w:rsid w:val="006034ED"/>
    <w:rsid w:val="00604373"/>
    <w:rsid w:val="00623792"/>
    <w:rsid w:val="00626BBF"/>
    <w:rsid w:val="00630C03"/>
    <w:rsid w:val="006433D0"/>
    <w:rsid w:val="00645A59"/>
    <w:rsid w:val="00651835"/>
    <w:rsid w:val="00656DE2"/>
    <w:rsid w:val="00660C56"/>
    <w:rsid w:val="00663718"/>
    <w:rsid w:val="00666BCB"/>
    <w:rsid w:val="0066777E"/>
    <w:rsid w:val="00667FA7"/>
    <w:rsid w:val="00670630"/>
    <w:rsid w:val="00676FCD"/>
    <w:rsid w:val="006855AB"/>
    <w:rsid w:val="00696447"/>
    <w:rsid w:val="006B0C8A"/>
    <w:rsid w:val="006B2F4D"/>
    <w:rsid w:val="006B3F49"/>
    <w:rsid w:val="006C402F"/>
    <w:rsid w:val="006D4F70"/>
    <w:rsid w:val="006D6EB0"/>
    <w:rsid w:val="006E42EE"/>
    <w:rsid w:val="006F514D"/>
    <w:rsid w:val="007112F0"/>
    <w:rsid w:val="00726869"/>
    <w:rsid w:val="00737160"/>
    <w:rsid w:val="0075151B"/>
    <w:rsid w:val="00751FCC"/>
    <w:rsid w:val="00754B03"/>
    <w:rsid w:val="007853F6"/>
    <w:rsid w:val="00785813"/>
    <w:rsid w:val="0079227A"/>
    <w:rsid w:val="007933D4"/>
    <w:rsid w:val="007B0E1E"/>
    <w:rsid w:val="007B20A9"/>
    <w:rsid w:val="007C3320"/>
    <w:rsid w:val="007C43FF"/>
    <w:rsid w:val="007E408C"/>
    <w:rsid w:val="00820D7A"/>
    <w:rsid w:val="00836B30"/>
    <w:rsid w:val="00850B21"/>
    <w:rsid w:val="00855EF6"/>
    <w:rsid w:val="00864552"/>
    <w:rsid w:val="00872692"/>
    <w:rsid w:val="00884E75"/>
    <w:rsid w:val="00885345"/>
    <w:rsid w:val="008A13F1"/>
    <w:rsid w:val="008A7E93"/>
    <w:rsid w:val="008B509C"/>
    <w:rsid w:val="008B5B9B"/>
    <w:rsid w:val="008C6708"/>
    <w:rsid w:val="008E1810"/>
    <w:rsid w:val="0091332A"/>
    <w:rsid w:val="00917CDE"/>
    <w:rsid w:val="00923BA3"/>
    <w:rsid w:val="009252A4"/>
    <w:rsid w:val="00932E33"/>
    <w:rsid w:val="0094200B"/>
    <w:rsid w:val="009559C9"/>
    <w:rsid w:val="00957E78"/>
    <w:rsid w:val="00960D21"/>
    <w:rsid w:val="00964F70"/>
    <w:rsid w:val="00970F9B"/>
    <w:rsid w:val="00973475"/>
    <w:rsid w:val="009832C1"/>
    <w:rsid w:val="00993F41"/>
    <w:rsid w:val="009A112B"/>
    <w:rsid w:val="009A44DE"/>
    <w:rsid w:val="009A6453"/>
    <w:rsid w:val="009B30A2"/>
    <w:rsid w:val="009B3BE6"/>
    <w:rsid w:val="009B4F16"/>
    <w:rsid w:val="009B6EFA"/>
    <w:rsid w:val="009B70B4"/>
    <w:rsid w:val="009C2812"/>
    <w:rsid w:val="009C3180"/>
    <w:rsid w:val="009C4F1E"/>
    <w:rsid w:val="009C511A"/>
    <w:rsid w:val="009C60C1"/>
    <w:rsid w:val="009C76A4"/>
    <w:rsid w:val="009D15F5"/>
    <w:rsid w:val="009D4651"/>
    <w:rsid w:val="009F4077"/>
    <w:rsid w:val="009F4A47"/>
    <w:rsid w:val="009F5F48"/>
    <w:rsid w:val="009F78D3"/>
    <w:rsid w:val="00A06616"/>
    <w:rsid w:val="00A1005D"/>
    <w:rsid w:val="00A25B5F"/>
    <w:rsid w:val="00A41495"/>
    <w:rsid w:val="00A43870"/>
    <w:rsid w:val="00A51C0E"/>
    <w:rsid w:val="00A5503A"/>
    <w:rsid w:val="00A56EA6"/>
    <w:rsid w:val="00A6510A"/>
    <w:rsid w:val="00A72C2F"/>
    <w:rsid w:val="00A91265"/>
    <w:rsid w:val="00A91DEB"/>
    <w:rsid w:val="00A964AD"/>
    <w:rsid w:val="00A97644"/>
    <w:rsid w:val="00AA5185"/>
    <w:rsid w:val="00AA615F"/>
    <w:rsid w:val="00AC00FC"/>
    <w:rsid w:val="00AC309C"/>
    <w:rsid w:val="00AC3BA2"/>
    <w:rsid w:val="00AC45E7"/>
    <w:rsid w:val="00AC4EDA"/>
    <w:rsid w:val="00AD5D74"/>
    <w:rsid w:val="00AD7253"/>
    <w:rsid w:val="00AF085C"/>
    <w:rsid w:val="00AF3802"/>
    <w:rsid w:val="00AF7B58"/>
    <w:rsid w:val="00B0254A"/>
    <w:rsid w:val="00B04A65"/>
    <w:rsid w:val="00B1216E"/>
    <w:rsid w:val="00B15B3F"/>
    <w:rsid w:val="00B3137B"/>
    <w:rsid w:val="00B36E92"/>
    <w:rsid w:val="00B373E9"/>
    <w:rsid w:val="00B47CE5"/>
    <w:rsid w:val="00B57EC8"/>
    <w:rsid w:val="00B67753"/>
    <w:rsid w:val="00B76A74"/>
    <w:rsid w:val="00B76E8B"/>
    <w:rsid w:val="00B833AF"/>
    <w:rsid w:val="00B90BB3"/>
    <w:rsid w:val="00BA0AFA"/>
    <w:rsid w:val="00BA13B3"/>
    <w:rsid w:val="00BA30BF"/>
    <w:rsid w:val="00BA780B"/>
    <w:rsid w:val="00BB635A"/>
    <w:rsid w:val="00BC0258"/>
    <w:rsid w:val="00BC61D2"/>
    <w:rsid w:val="00BC6783"/>
    <w:rsid w:val="00BC7D30"/>
    <w:rsid w:val="00BE7460"/>
    <w:rsid w:val="00C05885"/>
    <w:rsid w:val="00C3407D"/>
    <w:rsid w:val="00C573A7"/>
    <w:rsid w:val="00C6125A"/>
    <w:rsid w:val="00C66F6D"/>
    <w:rsid w:val="00C70A4D"/>
    <w:rsid w:val="00C7421F"/>
    <w:rsid w:val="00C74F72"/>
    <w:rsid w:val="00C82C9D"/>
    <w:rsid w:val="00C85307"/>
    <w:rsid w:val="00CA28CE"/>
    <w:rsid w:val="00CA5F72"/>
    <w:rsid w:val="00CB1036"/>
    <w:rsid w:val="00CB4E1E"/>
    <w:rsid w:val="00CB62E6"/>
    <w:rsid w:val="00CC163C"/>
    <w:rsid w:val="00CD2C7A"/>
    <w:rsid w:val="00CE3790"/>
    <w:rsid w:val="00CE6A35"/>
    <w:rsid w:val="00CF2BB4"/>
    <w:rsid w:val="00CF65E9"/>
    <w:rsid w:val="00D11E69"/>
    <w:rsid w:val="00D14739"/>
    <w:rsid w:val="00D1688C"/>
    <w:rsid w:val="00D24F38"/>
    <w:rsid w:val="00D27B70"/>
    <w:rsid w:val="00D35A9C"/>
    <w:rsid w:val="00D52B03"/>
    <w:rsid w:val="00D57ADD"/>
    <w:rsid w:val="00D673F2"/>
    <w:rsid w:val="00D700AF"/>
    <w:rsid w:val="00D859ED"/>
    <w:rsid w:val="00D95208"/>
    <w:rsid w:val="00DB13EC"/>
    <w:rsid w:val="00DB210E"/>
    <w:rsid w:val="00DB4A51"/>
    <w:rsid w:val="00DC63D2"/>
    <w:rsid w:val="00DD4278"/>
    <w:rsid w:val="00DD4B26"/>
    <w:rsid w:val="00DE58E4"/>
    <w:rsid w:val="00E00B7E"/>
    <w:rsid w:val="00E13ADB"/>
    <w:rsid w:val="00E53AC5"/>
    <w:rsid w:val="00E60EC4"/>
    <w:rsid w:val="00E64FBB"/>
    <w:rsid w:val="00E70872"/>
    <w:rsid w:val="00E90AAB"/>
    <w:rsid w:val="00E923A1"/>
    <w:rsid w:val="00E97FCE"/>
    <w:rsid w:val="00EA0853"/>
    <w:rsid w:val="00EA142E"/>
    <w:rsid w:val="00EA27E0"/>
    <w:rsid w:val="00EA5152"/>
    <w:rsid w:val="00EA5187"/>
    <w:rsid w:val="00EB6591"/>
    <w:rsid w:val="00ED32FA"/>
    <w:rsid w:val="00ED619F"/>
    <w:rsid w:val="00EE48B0"/>
    <w:rsid w:val="00EF2504"/>
    <w:rsid w:val="00EF3A9C"/>
    <w:rsid w:val="00EF5D33"/>
    <w:rsid w:val="00EF61DC"/>
    <w:rsid w:val="00F23601"/>
    <w:rsid w:val="00F244D1"/>
    <w:rsid w:val="00F26115"/>
    <w:rsid w:val="00F266C6"/>
    <w:rsid w:val="00F32E6C"/>
    <w:rsid w:val="00F3561C"/>
    <w:rsid w:val="00F36C6A"/>
    <w:rsid w:val="00F40486"/>
    <w:rsid w:val="00F450E3"/>
    <w:rsid w:val="00F51022"/>
    <w:rsid w:val="00F60F1B"/>
    <w:rsid w:val="00F846C8"/>
    <w:rsid w:val="00F878B0"/>
    <w:rsid w:val="00F95763"/>
    <w:rsid w:val="00FA0E7D"/>
    <w:rsid w:val="00FB0ED7"/>
    <w:rsid w:val="00FC2051"/>
    <w:rsid w:val="00FD5F3B"/>
    <w:rsid w:val="00FE096C"/>
    <w:rsid w:val="00FE261C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styleId="Nadpis1">
    <w:name w:val="heading 1"/>
    <w:basedOn w:val="Heading"/>
    <w:qFormat/>
    <w:pPr>
      <w:outlineLvl w:val="0"/>
    </w:pPr>
  </w:style>
  <w:style w:type="paragraph" w:styleId="Nadpis2">
    <w:name w:val="heading 2"/>
    <w:basedOn w:val="Heading"/>
    <w:qFormat/>
    <w:pPr>
      <w:outlineLvl w:val="1"/>
    </w:pPr>
  </w:style>
  <w:style w:type="paragraph" w:styleId="Nadpis3">
    <w:name w:val="heading 3"/>
    <w:basedOn w:val="Heading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z1">
    <w:name w:val="WW8Num2z1"/>
    <w:qFormat/>
    <w:rPr>
      <w:rFonts w:eastAsia="Times New Roman" w:cs="Times New Roman"/>
      <w:i w:val="0"/>
      <w:iCs w:val="0"/>
      <w:szCs w:val="24"/>
    </w:rPr>
  </w:style>
  <w:style w:type="character" w:customStyle="1" w:styleId="WW8Num2z2">
    <w:name w:val="WW8Num2z2"/>
    <w:qFormat/>
    <w:rPr>
      <w:rFonts w:eastAsia="Times New Roman" w:cs="Times New Roman"/>
      <w:b w:val="0"/>
      <w:bCs w:val="0"/>
    </w:rPr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Times New Roman" w:hAnsi="Times New Roman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Standardnpsmoodstavce1">
    <w:name w:val="Standardní písmo odstavce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5z0">
    <w:name w:val="WW8Num5z0"/>
    <w:qFormat/>
    <w:rPr>
      <w:rFonts w:ascii="Times New Roman" w:hAnsi="Times New Roman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111111">
    <w:name w:val="WW-Absatz-Standardschriftart111111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DejaVu Sans" w:cs="Mangal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DejaVu Sans" w:cs="Mangal"/>
      <w:b/>
      <w:bCs/>
      <w:szCs w:val="18"/>
      <w:lang w:eastAsia="zh-CN" w:bidi="hi-IN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Pr>
      <w:rFonts w:eastAsia="DejaVu Sans" w:cs="DejaVu Sans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semiHidden/>
    <w:unhideWhenUsed/>
    <w:qFormat/>
    <w:rPr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rFonts w:eastAsia="Times New Roman" w:cs="Times New Roman"/>
      <w:i w:val="0"/>
      <w:iCs w:val="0"/>
      <w:szCs w:val="24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qFormat/>
    <w:rsid w:val="00345EF0"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45EF0"/>
    <w:rPr>
      <w:rFonts w:ascii="Tahoma" w:eastAsia="DejaVu Sans" w:hAnsi="Tahoma" w:cs="Mangal"/>
      <w:sz w:val="16"/>
      <w:szCs w:val="14"/>
      <w:lang w:eastAsia="zh-CN" w:bidi="hi-IN"/>
    </w:rPr>
  </w:style>
  <w:style w:type="character" w:customStyle="1" w:styleId="ListLabel15">
    <w:name w:val="ListLabel 15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16">
    <w:name w:val="ListLabel 16"/>
    <w:qFormat/>
    <w:rPr>
      <w:rFonts w:eastAsia="Times New Roman" w:cs="Times New Roman"/>
      <w:i w:val="0"/>
      <w:iCs w:val="0"/>
      <w:szCs w:val="24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  <w:sz w:val="24"/>
    </w:rPr>
  </w:style>
  <w:style w:type="character" w:customStyle="1" w:styleId="HeaderChar">
    <w:name w:val="Header Char"/>
    <w:basedOn w:val="Standardnpsmoodstavce"/>
    <w:link w:val="Zhlav2"/>
    <w:uiPriority w:val="99"/>
    <w:qFormat/>
    <w:rsid w:val="00932ADD"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basedOn w:val="Standardnpsmoodstavce"/>
    <w:link w:val="Zpat2"/>
    <w:uiPriority w:val="99"/>
    <w:qFormat/>
    <w:rsid w:val="00932ADD"/>
    <w:rPr>
      <w:rFonts w:eastAsia="DejaVu Sans" w:cs="DejaVu Sans"/>
      <w:sz w:val="24"/>
      <w:szCs w:val="24"/>
      <w:lang w:eastAsia="zh-CN" w:bidi="hi-IN"/>
    </w:rPr>
  </w:style>
  <w:style w:type="character" w:customStyle="1" w:styleId="ListLabel21">
    <w:name w:val="ListLabel 21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22">
    <w:name w:val="ListLabel 22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23">
    <w:name w:val="ListLabel 23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</w:rPr>
  </w:style>
  <w:style w:type="character" w:customStyle="1" w:styleId="ListLabel25">
    <w:name w:val="ListLabel 25"/>
    <w:qFormat/>
    <w:rPr>
      <w:rFonts w:ascii="Calibri" w:hAnsi="Calibri" w:cs="OpenSymbol"/>
      <w:sz w:val="22"/>
    </w:rPr>
  </w:style>
  <w:style w:type="character" w:customStyle="1" w:styleId="ListLabel26">
    <w:name w:val="ListLabel 26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27">
    <w:name w:val="ListLabel 27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28">
    <w:name w:val="ListLabel 28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</w:rPr>
  </w:style>
  <w:style w:type="character" w:customStyle="1" w:styleId="ListLabel30">
    <w:name w:val="ListLabel 30"/>
    <w:qFormat/>
    <w:rPr>
      <w:rFonts w:ascii="Calibri" w:hAnsi="Calibri" w:cs="OpenSymbol"/>
      <w:sz w:val="2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474C8"/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474C8"/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WW8Num11z6">
    <w:name w:val="WW8Num11z6"/>
    <w:qFormat/>
    <w:rsid w:val="005474C8"/>
  </w:style>
  <w:style w:type="character" w:customStyle="1" w:styleId="ListLabel31">
    <w:name w:val="ListLabel 31"/>
    <w:qFormat/>
    <w:rPr>
      <w:rFonts w:cs="Times New Roman"/>
      <w:b w:val="0"/>
      <w:i w:val="0"/>
      <w:sz w:val="22"/>
      <w:szCs w:val="24"/>
    </w:rPr>
  </w:style>
  <w:style w:type="character" w:customStyle="1" w:styleId="ListLabel32">
    <w:name w:val="ListLabel 32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</w:rPr>
  </w:style>
  <w:style w:type="character" w:customStyle="1" w:styleId="ListLabel35">
    <w:name w:val="ListLabel 35"/>
    <w:qFormat/>
    <w:rPr>
      <w:rFonts w:cs="OpenSymbol"/>
      <w:sz w:val="22"/>
    </w:rPr>
  </w:style>
  <w:style w:type="character" w:customStyle="1" w:styleId="ListLabel36">
    <w:name w:val="ListLabel 36"/>
    <w:qFormat/>
    <w:rPr>
      <w:b w:val="0"/>
      <w:i w:val="0"/>
      <w:sz w:val="22"/>
      <w:szCs w:val="24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8">
    <w:name w:val="ListLabel 38"/>
    <w:qFormat/>
    <w:rPr>
      <w:b w:val="0"/>
      <w:bCs w:val="0"/>
      <w:sz w:val="22"/>
    </w:rPr>
  </w:style>
  <w:style w:type="character" w:customStyle="1" w:styleId="Styl1Char">
    <w:name w:val="Styl1 Char"/>
    <w:link w:val="Styl1"/>
    <w:qFormat/>
    <w:rsid w:val="005B282A"/>
    <w:rPr>
      <w:rFonts w:eastAsia="TimesNewRomanPSMT"/>
      <w:sz w:val="24"/>
      <w:szCs w:val="24"/>
    </w:rPr>
  </w:style>
  <w:style w:type="character" w:customStyle="1" w:styleId="OdstavecChar">
    <w:name w:val="Odstavec Char"/>
    <w:link w:val="Odstavec"/>
    <w:qFormat/>
    <w:locked/>
    <w:rsid w:val="003640D3"/>
    <w:rPr>
      <w:rFonts w:ascii="Arial" w:eastAsia="Calibri" w:hAnsi="Arial"/>
      <w:sz w:val="22"/>
      <w:lang w:eastAsia="cs-CZ"/>
    </w:rPr>
  </w:style>
  <w:style w:type="character" w:customStyle="1" w:styleId="OdstavecsmlouvyCharChar">
    <w:name w:val="Odstavec smlouvy Char Char"/>
    <w:link w:val="Odstavecsmlouvy"/>
    <w:uiPriority w:val="99"/>
    <w:qFormat/>
    <w:locked/>
    <w:rsid w:val="003640D3"/>
    <w:rPr>
      <w:rFonts w:ascii="Calibri" w:hAnsi="Calibri"/>
      <w:szCs w:val="24"/>
    </w:rPr>
  </w:style>
  <w:style w:type="character" w:customStyle="1" w:styleId="ZkladntextChar">
    <w:name w:val="Základní text Char"/>
    <w:basedOn w:val="Standardnpsmoodstavce"/>
    <w:link w:val="TextBody"/>
    <w:uiPriority w:val="99"/>
    <w:semiHidden/>
    <w:qFormat/>
    <w:rsid w:val="003640D3"/>
    <w:rPr>
      <w:rFonts w:eastAsia="DejaVu Sans" w:cs="Mangal"/>
      <w:color w:val="00000A"/>
      <w:sz w:val="24"/>
      <w:szCs w:val="21"/>
      <w:lang w:eastAsia="zh-CN" w:bidi="hi-IN"/>
    </w:rPr>
  </w:style>
  <w:style w:type="character" w:customStyle="1" w:styleId="ListLabel39">
    <w:name w:val="ListLabel 39"/>
    <w:qFormat/>
    <w:rPr>
      <w:rFonts w:cs="Times New Roman"/>
      <w:b/>
      <w:i w:val="0"/>
      <w:sz w:val="22"/>
      <w:szCs w:val="24"/>
    </w:rPr>
  </w:style>
  <w:style w:type="character" w:customStyle="1" w:styleId="ListLabel40">
    <w:name w:val="ListLabel 40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</w:rPr>
  </w:style>
  <w:style w:type="character" w:customStyle="1" w:styleId="ListLabel43">
    <w:name w:val="ListLabel 43"/>
    <w:qFormat/>
    <w:rPr>
      <w:b w:val="0"/>
      <w:u w:val="none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rFonts w:ascii="Palatino Linotype" w:hAnsi="Palatino Linotype"/>
      <w:b/>
      <w:sz w:val="20"/>
    </w:rPr>
  </w:style>
  <w:style w:type="character" w:customStyle="1" w:styleId="ListLabel46">
    <w:name w:val="ListLabel 46"/>
    <w:qFormat/>
    <w:rPr>
      <w:color w:val="000000"/>
      <w:sz w:val="22"/>
    </w:rPr>
  </w:style>
  <w:style w:type="character" w:customStyle="1" w:styleId="ListLabel47">
    <w:name w:val="ListLabel 47"/>
    <w:qFormat/>
    <w:rPr>
      <w:rFonts w:eastAsia="TimesNewRomanPSMT"/>
      <w:sz w:val="22"/>
    </w:rPr>
  </w:style>
  <w:style w:type="character" w:customStyle="1" w:styleId="ListLabel48">
    <w:name w:val="ListLabel 48"/>
    <w:qFormat/>
    <w:rPr>
      <w:rFonts w:cs="Times New Roman"/>
      <w:b/>
      <w:i w:val="0"/>
      <w:sz w:val="22"/>
      <w:szCs w:val="24"/>
    </w:rPr>
  </w:style>
  <w:style w:type="character" w:customStyle="1" w:styleId="ListLabel49">
    <w:name w:val="ListLabel 4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</w:rPr>
  </w:style>
  <w:style w:type="character" w:customStyle="1" w:styleId="ListLabel52">
    <w:name w:val="ListLabel 52"/>
    <w:qFormat/>
    <w:rPr>
      <w:rFonts w:ascii="Palatino Linotype" w:hAnsi="Palatino Linotype"/>
      <w:b/>
      <w:sz w:val="20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color w:val="000000"/>
      <w:sz w:val="22"/>
    </w:rPr>
  </w:style>
  <w:style w:type="character" w:customStyle="1" w:styleId="ListLabel55">
    <w:name w:val="ListLabel 55"/>
    <w:qFormat/>
    <w:rPr>
      <w:rFonts w:eastAsia="TimesNewRomanPSMT"/>
      <w:sz w:val="22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link w:val="ZkladntextChar"/>
    <w:uiPriority w:val="99"/>
    <w:semiHidden/>
    <w:unhideWhenUsed/>
    <w:rsid w:val="003640D3"/>
    <w:pPr>
      <w:spacing w:after="120"/>
    </w:pPr>
    <w:rPr>
      <w:rFonts w:cs="Mangal"/>
      <w:szCs w:val="21"/>
    </w:r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11">
    <w:name w:val="Nadpis 11"/>
    <w:qFormat/>
    <w:pPr>
      <w:widowControl w:val="0"/>
      <w:suppressAutoHyphens/>
      <w:jc w:val="center"/>
      <w:outlineLvl w:val="0"/>
    </w:pPr>
    <w:rPr>
      <w:sz w:val="24"/>
    </w:rPr>
  </w:style>
  <w:style w:type="paragraph" w:customStyle="1" w:styleId="Nadpis21">
    <w:name w:val="Nadpis 21"/>
    <w:qFormat/>
    <w:pPr>
      <w:widowControl w:val="0"/>
      <w:suppressAutoHyphens/>
      <w:jc w:val="center"/>
      <w:outlineLvl w:val="1"/>
    </w:pPr>
    <w:rPr>
      <w:iCs/>
      <w:sz w:val="24"/>
    </w:rPr>
  </w:style>
  <w:style w:type="paragraph" w:customStyle="1" w:styleId="Nadpis31">
    <w:name w:val="Nadpis 31"/>
    <w:qFormat/>
    <w:pPr>
      <w:widowControl w:val="0"/>
      <w:suppressAutoHyphens/>
      <w:jc w:val="center"/>
      <w:outlineLvl w:val="2"/>
    </w:pPr>
    <w:rPr>
      <w:bCs/>
      <w:sz w:val="24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sz w:val="28"/>
      <w:szCs w:val="28"/>
    </w:rPr>
  </w:style>
  <w:style w:type="paragraph" w:customStyle="1" w:styleId="Tlotextu">
    <w:name w:val="Tělo textu"/>
    <w:basedOn w:val="Normln"/>
    <w:qFormat/>
    <w:pPr>
      <w:spacing w:after="57"/>
    </w:pPr>
  </w:style>
  <w:style w:type="paragraph" w:customStyle="1" w:styleId="Seznam1">
    <w:name w:val="Seznam1"/>
    <w:basedOn w:val="Tlotextu"/>
    <w:qFormat/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Zhlav1">
    <w:name w:val="Záhlaví1"/>
    <w:basedOn w:val="Normln"/>
    <w:qFormat/>
    <w:pPr>
      <w:suppressLineNumbers/>
      <w:tabs>
        <w:tab w:val="center" w:pos="4819"/>
        <w:tab w:val="right" w:pos="9638"/>
      </w:tabs>
    </w:pPr>
  </w:style>
  <w:style w:type="paragraph" w:customStyle="1" w:styleId="lnek">
    <w:name w:val="Článek"/>
    <w:basedOn w:val="Normln"/>
    <w:qFormat/>
    <w:pPr>
      <w:jc w:val="center"/>
    </w:pPr>
    <w:rPr>
      <w:b/>
      <w:szCs w:val="20"/>
    </w:rPr>
  </w:style>
  <w:style w:type="paragraph" w:customStyle="1" w:styleId="Odsazen">
    <w:name w:val="Odsazení"/>
    <w:basedOn w:val="Normln"/>
    <w:qFormat/>
    <w:pPr>
      <w:tabs>
        <w:tab w:val="left" w:pos="737"/>
      </w:tabs>
      <w:ind w:left="737" w:hanging="737"/>
    </w:pPr>
    <w:rPr>
      <w:szCs w:val="20"/>
    </w:rPr>
  </w:style>
  <w:style w:type="paragraph" w:customStyle="1" w:styleId="slovanseznam1">
    <w:name w:val="Číslovaný seznam1"/>
    <w:basedOn w:val="Seznam1"/>
    <w:qFormat/>
    <w:pPr>
      <w:spacing w:after="12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styleId="Seznamsodrkami">
    <w:name w:val="List Bullet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Seznamsodrkami2">
    <w:name w:val="Seznam s odrážkami2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Tlotextu"/>
    <w:qFormat/>
    <w:pPr>
      <w:tabs>
        <w:tab w:val="left" w:pos="0"/>
      </w:tabs>
      <w:ind w:left="2835" w:hanging="2551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Textbubliny1">
    <w:name w:val="Text bubliny1"/>
    <w:basedOn w:val="Normln"/>
    <w:qFormat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qFormat/>
    <w:pPr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</w:style>
  <w:style w:type="paragraph" w:customStyle="1" w:styleId="Odstavecseseznamem1">
    <w:name w:val="Odstavec se seznamem1"/>
    <w:basedOn w:val="Normln"/>
    <w:qFormat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Bezmezer1">
    <w:name w:val="Bez mezer1"/>
    <w:qFormat/>
    <w:pPr>
      <w:suppressAutoHyphens/>
      <w:jc w:val="center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Identifikacestran">
    <w:name w:val="Identifikace stran"/>
    <w:basedOn w:val="Normln"/>
    <w:qFormat/>
    <w:pPr>
      <w:widowControl/>
      <w:suppressAutoHyphens w:val="0"/>
      <w:spacing w:line="280" w:lineRule="atLeast"/>
    </w:pPr>
    <w:rPr>
      <w:rFonts w:eastAsia="Times New Roman" w:cs="Times New Roman"/>
      <w:szCs w:val="20"/>
      <w:lang w:bidi="ar-SA"/>
    </w:rPr>
  </w:style>
  <w:style w:type="paragraph" w:customStyle="1" w:styleId="CKnormln">
    <w:name w:val="CK_normální"/>
    <w:basedOn w:val="Normln"/>
    <w:qFormat/>
    <w:pPr>
      <w:widowControl/>
      <w:suppressAutoHyphens w:val="0"/>
      <w:spacing w:before="60" w:after="60" w:line="260" w:lineRule="atLeast"/>
    </w:pPr>
    <w:rPr>
      <w:rFonts w:ascii="Calibri" w:eastAsia="Times New Roman" w:hAnsi="Calibri" w:cs="Times New Roman"/>
      <w:sz w:val="20"/>
      <w:szCs w:val="20"/>
      <w:lang w:val="x-none" w:bidi="ar-SA"/>
    </w:rPr>
  </w:style>
  <w:style w:type="paragraph" w:customStyle="1" w:styleId="StyllnekTahoma10b">
    <w:name w:val="Styl Článek + Tahoma 10 b."/>
    <w:basedOn w:val="Normln"/>
    <w:qFormat/>
    <w:pPr>
      <w:keepNext/>
      <w:widowControl/>
      <w:suppressAutoHyphens w:val="0"/>
      <w:spacing w:before="120" w:after="60"/>
      <w:jc w:val="center"/>
    </w:pPr>
    <w:rPr>
      <w:rFonts w:ascii="Tahoma" w:eastAsia="Times New Roman" w:hAnsi="Tahoma" w:cs="Times New Roman"/>
      <w:sz w:val="20"/>
      <w:szCs w:val="20"/>
      <w:lang w:bidi="ar-SA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Nzev1">
    <w:name w:val="Název1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komente">
    <w:name w:val="annotation text"/>
    <w:basedOn w:val="Normln"/>
    <w:link w:val="TextkomenteChar1"/>
    <w:semiHidden/>
    <w:unhideWhenUsed/>
    <w:qFormat/>
  </w:style>
  <w:style w:type="paragraph" w:styleId="Pedmtkomente">
    <w:name w:val="annotation subject"/>
    <w:basedOn w:val="Textkomente"/>
    <w:link w:val="PedmtkomenteChar1"/>
    <w:uiPriority w:val="99"/>
    <w:semiHidden/>
    <w:unhideWhenUsed/>
    <w:qFormat/>
    <w:rsid w:val="00345EF0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45EF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036704"/>
    <w:pPr>
      <w:ind w:left="720"/>
      <w:contextualSpacing/>
    </w:pPr>
    <w:rPr>
      <w:rFonts w:cs="Mangal"/>
      <w:szCs w:val="21"/>
    </w:rPr>
  </w:style>
  <w:style w:type="paragraph" w:styleId="Revize">
    <w:name w:val="Revision"/>
    <w:uiPriority w:val="99"/>
    <w:semiHidden/>
    <w:qFormat/>
    <w:rsid w:val="003A0254"/>
    <w:pPr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Zpat2">
    <w:name w:val="Zápatí2"/>
    <w:basedOn w:val="Normln"/>
    <w:link w:val="FooterChar"/>
    <w:uiPriority w:val="99"/>
    <w:unhideWhenUsed/>
    <w:qFormat/>
    <w:rsid w:val="00932ADD"/>
    <w:pPr>
      <w:tabs>
        <w:tab w:val="center" w:pos="4153"/>
        <w:tab w:val="right" w:pos="8306"/>
      </w:tabs>
    </w:pPr>
  </w:style>
  <w:style w:type="paragraph" w:customStyle="1" w:styleId="Nzev2">
    <w:name w:val="Název2"/>
    <w:basedOn w:val="Nadpis"/>
    <w:qFormat/>
  </w:style>
  <w:style w:type="paragraph" w:customStyle="1" w:styleId="Podtitul2">
    <w:name w:val="Podtitul2"/>
    <w:basedOn w:val="Nadpis"/>
    <w:qFormat/>
  </w:style>
  <w:style w:type="paragraph" w:customStyle="1" w:styleId="Zhlav2">
    <w:name w:val="Záhlaví2"/>
    <w:basedOn w:val="Normln"/>
    <w:link w:val="HeaderChar"/>
    <w:uiPriority w:val="99"/>
    <w:unhideWhenUsed/>
    <w:qFormat/>
    <w:rsid w:val="00932ADD"/>
    <w:pPr>
      <w:tabs>
        <w:tab w:val="center" w:pos="4153"/>
        <w:tab w:val="right" w:pos="8306"/>
      </w:tabs>
    </w:pPr>
  </w:style>
  <w:style w:type="paragraph" w:styleId="Zhlav">
    <w:name w:val="header"/>
    <w:basedOn w:val="Normln"/>
    <w:link w:val="ZhlavChar"/>
    <w:uiPriority w:val="99"/>
    <w:unhideWhenUsed/>
    <w:rsid w:val="005474C8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unhideWhenUsed/>
    <w:rsid w:val="005474C8"/>
    <w:pPr>
      <w:tabs>
        <w:tab w:val="center" w:pos="4153"/>
        <w:tab w:val="right" w:pos="8306"/>
      </w:tabs>
    </w:pPr>
  </w:style>
  <w:style w:type="paragraph" w:styleId="Nzev">
    <w:name w:val="Title"/>
    <w:basedOn w:val="Heading"/>
    <w:qFormat/>
  </w:style>
  <w:style w:type="paragraph" w:styleId="Podtitul">
    <w:name w:val="Subtitle"/>
    <w:basedOn w:val="Heading"/>
    <w:qFormat/>
  </w:style>
  <w:style w:type="paragraph" w:customStyle="1" w:styleId="Styl1">
    <w:name w:val="Styl1"/>
    <w:basedOn w:val="Normln"/>
    <w:link w:val="Styl1Char"/>
    <w:qFormat/>
    <w:rsid w:val="005B282A"/>
    <w:pPr>
      <w:widowControl/>
      <w:tabs>
        <w:tab w:val="left" w:pos="502"/>
      </w:tabs>
      <w:suppressAutoHyphens w:val="0"/>
      <w:spacing w:after="400"/>
      <w:ind w:left="502" w:hanging="360"/>
    </w:pPr>
    <w:rPr>
      <w:rFonts w:eastAsia="TimesNewRomanPSMT" w:cs="Times New Roman"/>
      <w:lang w:eastAsia="en-US" w:bidi="ar-SA"/>
    </w:rPr>
  </w:style>
  <w:style w:type="paragraph" w:customStyle="1" w:styleId="Zkladntextodsazen21">
    <w:name w:val="Základní text odsazený 21"/>
    <w:basedOn w:val="Normln"/>
    <w:qFormat/>
    <w:rsid w:val="003640D3"/>
    <w:pPr>
      <w:widowControl/>
      <w:ind w:firstLine="360"/>
    </w:pPr>
    <w:rPr>
      <w:rFonts w:ascii="Arial" w:eastAsia="Times New Roman" w:hAnsi="Arial" w:cs="Arial"/>
      <w:bCs/>
      <w:sz w:val="22"/>
      <w:szCs w:val="22"/>
      <w:lang w:eastAsia="ar-SA" w:bidi="ar-SA"/>
    </w:rPr>
  </w:style>
  <w:style w:type="paragraph" w:customStyle="1" w:styleId="Odstavec">
    <w:name w:val="Odstavec"/>
    <w:basedOn w:val="Normln"/>
    <w:link w:val="OdstavecChar"/>
    <w:qFormat/>
    <w:rsid w:val="003640D3"/>
    <w:pPr>
      <w:widowControl/>
      <w:suppressAutoHyphens w:val="0"/>
      <w:spacing w:after="120"/>
    </w:pPr>
    <w:rPr>
      <w:rFonts w:ascii="Arial" w:eastAsia="Calibri" w:hAnsi="Arial" w:cs="Times New Roman"/>
      <w:sz w:val="22"/>
      <w:szCs w:val="20"/>
      <w:lang w:eastAsia="cs-CZ" w:bidi="ar-SA"/>
    </w:rPr>
  </w:style>
  <w:style w:type="paragraph" w:customStyle="1" w:styleId="Odstavecsmlouvy">
    <w:name w:val="Odstavec smlouvy"/>
    <w:basedOn w:val="TextBody"/>
    <w:link w:val="OdstavecsmlouvyCharChar"/>
    <w:uiPriority w:val="99"/>
    <w:qFormat/>
    <w:rsid w:val="003640D3"/>
    <w:pPr>
      <w:widowControl/>
      <w:suppressAutoHyphens w:val="0"/>
    </w:pPr>
    <w:rPr>
      <w:rFonts w:ascii="Calibri" w:eastAsia="Times New Roman" w:hAnsi="Calibri" w:cs="Times New Roman"/>
      <w:sz w:val="20"/>
      <w:szCs w:val="24"/>
      <w:lang w:eastAsia="en-US" w:bidi="ar-SA"/>
    </w:rPr>
  </w:style>
  <w:style w:type="paragraph" w:customStyle="1" w:styleId="Import3">
    <w:name w:val="Import 3"/>
    <w:basedOn w:val="Normln"/>
    <w:qFormat/>
    <w:rsid w:val="00624EF1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jc w:val="left"/>
    </w:pPr>
    <w:rPr>
      <w:rFonts w:ascii="Courier New" w:eastAsia="Times New Roman" w:hAnsi="Courier New" w:cs="Times New Roman"/>
      <w:szCs w:val="20"/>
      <w:lang w:eastAsia="cs-CZ" w:bidi="ar-SA"/>
    </w:rPr>
  </w:style>
  <w:style w:type="paragraph" w:customStyle="1" w:styleId="Import5">
    <w:name w:val="Import 5"/>
    <w:basedOn w:val="Normln"/>
    <w:qFormat/>
    <w:rsid w:val="00624EF1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  <w:jc w:val="left"/>
    </w:pPr>
    <w:rPr>
      <w:rFonts w:ascii="Courier New" w:eastAsia="Times New Roman" w:hAnsi="Courier New" w:cs="Times New Roman"/>
      <w:szCs w:val="2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qFormat/>
    <w:rsid w:val="00007542"/>
    <w:pPr>
      <w:widowControl/>
      <w:suppressAutoHyphens w:val="0"/>
      <w:spacing w:beforeAutospacing="1" w:after="57"/>
      <w:jc w:val="left"/>
    </w:pPr>
    <w:rPr>
      <w:rFonts w:ascii="Times" w:eastAsia="Times New Roman" w:hAnsi="Times" w:cs="Times New Roman"/>
      <w:sz w:val="20"/>
      <w:szCs w:val="20"/>
      <w:lang w:eastAsia="en-US" w:bidi="ar-SA"/>
    </w:rPr>
  </w:style>
  <w:style w:type="paragraph" w:customStyle="1" w:styleId="western">
    <w:name w:val="western"/>
    <w:basedOn w:val="Normln"/>
    <w:qFormat/>
    <w:rsid w:val="00007542"/>
    <w:pPr>
      <w:widowControl/>
      <w:suppressAutoHyphens w:val="0"/>
      <w:spacing w:beforeAutospacing="1" w:after="57"/>
      <w:jc w:val="left"/>
    </w:pPr>
    <w:rPr>
      <w:rFonts w:ascii="Liberation Serif" w:eastAsia="Times New Roman" w:hAnsi="Liberation Serif" w:cs="Times New Roman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19410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583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styleId="Nadpis1">
    <w:name w:val="heading 1"/>
    <w:basedOn w:val="Heading"/>
    <w:qFormat/>
    <w:pPr>
      <w:outlineLvl w:val="0"/>
    </w:pPr>
  </w:style>
  <w:style w:type="paragraph" w:styleId="Nadpis2">
    <w:name w:val="heading 2"/>
    <w:basedOn w:val="Heading"/>
    <w:qFormat/>
    <w:pPr>
      <w:outlineLvl w:val="1"/>
    </w:pPr>
  </w:style>
  <w:style w:type="paragraph" w:styleId="Nadpis3">
    <w:name w:val="heading 3"/>
    <w:basedOn w:val="Heading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z1">
    <w:name w:val="WW8Num2z1"/>
    <w:qFormat/>
    <w:rPr>
      <w:rFonts w:eastAsia="Times New Roman" w:cs="Times New Roman"/>
      <w:i w:val="0"/>
      <w:iCs w:val="0"/>
      <w:szCs w:val="24"/>
    </w:rPr>
  </w:style>
  <w:style w:type="character" w:customStyle="1" w:styleId="WW8Num2z2">
    <w:name w:val="WW8Num2z2"/>
    <w:qFormat/>
    <w:rPr>
      <w:rFonts w:eastAsia="Times New Roman" w:cs="Times New Roman"/>
      <w:b w:val="0"/>
      <w:bCs w:val="0"/>
    </w:rPr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Times New Roman" w:hAnsi="Times New Roman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Standardnpsmoodstavce1">
    <w:name w:val="Standardní písmo odstavce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5z0">
    <w:name w:val="WW8Num5z0"/>
    <w:qFormat/>
    <w:rPr>
      <w:rFonts w:ascii="Times New Roman" w:hAnsi="Times New Roman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111111">
    <w:name w:val="WW-Absatz-Standardschriftart111111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DejaVu Sans" w:cs="Mangal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DejaVu Sans" w:cs="Mangal"/>
      <w:b/>
      <w:bCs/>
      <w:szCs w:val="18"/>
      <w:lang w:eastAsia="zh-CN" w:bidi="hi-IN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Pr>
      <w:rFonts w:eastAsia="DejaVu Sans" w:cs="DejaVu Sans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semiHidden/>
    <w:unhideWhenUsed/>
    <w:qFormat/>
    <w:rPr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rFonts w:eastAsia="Times New Roman" w:cs="Times New Roman"/>
      <w:i w:val="0"/>
      <w:iCs w:val="0"/>
      <w:szCs w:val="24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qFormat/>
    <w:rsid w:val="00345EF0"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45EF0"/>
    <w:rPr>
      <w:rFonts w:ascii="Tahoma" w:eastAsia="DejaVu Sans" w:hAnsi="Tahoma" w:cs="Mangal"/>
      <w:sz w:val="16"/>
      <w:szCs w:val="14"/>
      <w:lang w:eastAsia="zh-CN" w:bidi="hi-IN"/>
    </w:rPr>
  </w:style>
  <w:style w:type="character" w:customStyle="1" w:styleId="ListLabel15">
    <w:name w:val="ListLabel 15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16">
    <w:name w:val="ListLabel 16"/>
    <w:qFormat/>
    <w:rPr>
      <w:rFonts w:eastAsia="Times New Roman" w:cs="Times New Roman"/>
      <w:i w:val="0"/>
      <w:iCs w:val="0"/>
      <w:szCs w:val="24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  <w:sz w:val="24"/>
    </w:rPr>
  </w:style>
  <w:style w:type="character" w:customStyle="1" w:styleId="HeaderChar">
    <w:name w:val="Header Char"/>
    <w:basedOn w:val="Standardnpsmoodstavce"/>
    <w:link w:val="Zhlav2"/>
    <w:uiPriority w:val="99"/>
    <w:qFormat/>
    <w:rsid w:val="00932ADD"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basedOn w:val="Standardnpsmoodstavce"/>
    <w:link w:val="Zpat2"/>
    <w:uiPriority w:val="99"/>
    <w:qFormat/>
    <w:rsid w:val="00932ADD"/>
    <w:rPr>
      <w:rFonts w:eastAsia="DejaVu Sans" w:cs="DejaVu Sans"/>
      <w:sz w:val="24"/>
      <w:szCs w:val="24"/>
      <w:lang w:eastAsia="zh-CN" w:bidi="hi-IN"/>
    </w:rPr>
  </w:style>
  <w:style w:type="character" w:customStyle="1" w:styleId="ListLabel21">
    <w:name w:val="ListLabel 21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22">
    <w:name w:val="ListLabel 22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23">
    <w:name w:val="ListLabel 23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</w:rPr>
  </w:style>
  <w:style w:type="character" w:customStyle="1" w:styleId="ListLabel25">
    <w:name w:val="ListLabel 25"/>
    <w:qFormat/>
    <w:rPr>
      <w:rFonts w:ascii="Calibri" w:hAnsi="Calibri" w:cs="OpenSymbol"/>
      <w:sz w:val="22"/>
    </w:rPr>
  </w:style>
  <w:style w:type="character" w:customStyle="1" w:styleId="ListLabel26">
    <w:name w:val="ListLabel 26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27">
    <w:name w:val="ListLabel 27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28">
    <w:name w:val="ListLabel 28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</w:rPr>
  </w:style>
  <w:style w:type="character" w:customStyle="1" w:styleId="ListLabel30">
    <w:name w:val="ListLabel 30"/>
    <w:qFormat/>
    <w:rPr>
      <w:rFonts w:ascii="Calibri" w:hAnsi="Calibri" w:cs="OpenSymbol"/>
      <w:sz w:val="2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474C8"/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474C8"/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WW8Num11z6">
    <w:name w:val="WW8Num11z6"/>
    <w:qFormat/>
    <w:rsid w:val="005474C8"/>
  </w:style>
  <w:style w:type="character" w:customStyle="1" w:styleId="ListLabel31">
    <w:name w:val="ListLabel 31"/>
    <w:qFormat/>
    <w:rPr>
      <w:rFonts w:cs="Times New Roman"/>
      <w:b w:val="0"/>
      <w:i w:val="0"/>
      <w:sz w:val="22"/>
      <w:szCs w:val="24"/>
    </w:rPr>
  </w:style>
  <w:style w:type="character" w:customStyle="1" w:styleId="ListLabel32">
    <w:name w:val="ListLabel 32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</w:rPr>
  </w:style>
  <w:style w:type="character" w:customStyle="1" w:styleId="ListLabel35">
    <w:name w:val="ListLabel 35"/>
    <w:qFormat/>
    <w:rPr>
      <w:rFonts w:cs="OpenSymbol"/>
      <w:sz w:val="22"/>
    </w:rPr>
  </w:style>
  <w:style w:type="character" w:customStyle="1" w:styleId="ListLabel36">
    <w:name w:val="ListLabel 36"/>
    <w:qFormat/>
    <w:rPr>
      <w:b w:val="0"/>
      <w:i w:val="0"/>
      <w:sz w:val="22"/>
      <w:szCs w:val="24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8">
    <w:name w:val="ListLabel 38"/>
    <w:qFormat/>
    <w:rPr>
      <w:b w:val="0"/>
      <w:bCs w:val="0"/>
      <w:sz w:val="22"/>
    </w:rPr>
  </w:style>
  <w:style w:type="character" w:customStyle="1" w:styleId="Styl1Char">
    <w:name w:val="Styl1 Char"/>
    <w:link w:val="Styl1"/>
    <w:qFormat/>
    <w:rsid w:val="005B282A"/>
    <w:rPr>
      <w:rFonts w:eastAsia="TimesNewRomanPSMT"/>
      <w:sz w:val="24"/>
      <w:szCs w:val="24"/>
    </w:rPr>
  </w:style>
  <w:style w:type="character" w:customStyle="1" w:styleId="OdstavecChar">
    <w:name w:val="Odstavec Char"/>
    <w:link w:val="Odstavec"/>
    <w:qFormat/>
    <w:locked/>
    <w:rsid w:val="003640D3"/>
    <w:rPr>
      <w:rFonts w:ascii="Arial" w:eastAsia="Calibri" w:hAnsi="Arial"/>
      <w:sz w:val="22"/>
      <w:lang w:eastAsia="cs-CZ"/>
    </w:rPr>
  </w:style>
  <w:style w:type="character" w:customStyle="1" w:styleId="OdstavecsmlouvyCharChar">
    <w:name w:val="Odstavec smlouvy Char Char"/>
    <w:link w:val="Odstavecsmlouvy"/>
    <w:uiPriority w:val="99"/>
    <w:qFormat/>
    <w:locked/>
    <w:rsid w:val="003640D3"/>
    <w:rPr>
      <w:rFonts w:ascii="Calibri" w:hAnsi="Calibri"/>
      <w:szCs w:val="24"/>
    </w:rPr>
  </w:style>
  <w:style w:type="character" w:customStyle="1" w:styleId="ZkladntextChar">
    <w:name w:val="Základní text Char"/>
    <w:basedOn w:val="Standardnpsmoodstavce"/>
    <w:link w:val="TextBody"/>
    <w:uiPriority w:val="99"/>
    <w:semiHidden/>
    <w:qFormat/>
    <w:rsid w:val="003640D3"/>
    <w:rPr>
      <w:rFonts w:eastAsia="DejaVu Sans" w:cs="Mangal"/>
      <w:color w:val="00000A"/>
      <w:sz w:val="24"/>
      <w:szCs w:val="21"/>
      <w:lang w:eastAsia="zh-CN" w:bidi="hi-IN"/>
    </w:rPr>
  </w:style>
  <w:style w:type="character" w:customStyle="1" w:styleId="ListLabel39">
    <w:name w:val="ListLabel 39"/>
    <w:qFormat/>
    <w:rPr>
      <w:rFonts w:cs="Times New Roman"/>
      <w:b/>
      <w:i w:val="0"/>
      <w:sz w:val="22"/>
      <w:szCs w:val="24"/>
    </w:rPr>
  </w:style>
  <w:style w:type="character" w:customStyle="1" w:styleId="ListLabel40">
    <w:name w:val="ListLabel 40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</w:rPr>
  </w:style>
  <w:style w:type="character" w:customStyle="1" w:styleId="ListLabel43">
    <w:name w:val="ListLabel 43"/>
    <w:qFormat/>
    <w:rPr>
      <w:b w:val="0"/>
      <w:u w:val="none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rFonts w:ascii="Palatino Linotype" w:hAnsi="Palatino Linotype"/>
      <w:b/>
      <w:sz w:val="20"/>
    </w:rPr>
  </w:style>
  <w:style w:type="character" w:customStyle="1" w:styleId="ListLabel46">
    <w:name w:val="ListLabel 46"/>
    <w:qFormat/>
    <w:rPr>
      <w:color w:val="000000"/>
      <w:sz w:val="22"/>
    </w:rPr>
  </w:style>
  <w:style w:type="character" w:customStyle="1" w:styleId="ListLabel47">
    <w:name w:val="ListLabel 47"/>
    <w:qFormat/>
    <w:rPr>
      <w:rFonts w:eastAsia="TimesNewRomanPSMT"/>
      <w:sz w:val="22"/>
    </w:rPr>
  </w:style>
  <w:style w:type="character" w:customStyle="1" w:styleId="ListLabel48">
    <w:name w:val="ListLabel 48"/>
    <w:qFormat/>
    <w:rPr>
      <w:rFonts w:cs="Times New Roman"/>
      <w:b/>
      <w:i w:val="0"/>
      <w:sz w:val="22"/>
      <w:szCs w:val="24"/>
    </w:rPr>
  </w:style>
  <w:style w:type="character" w:customStyle="1" w:styleId="ListLabel49">
    <w:name w:val="ListLabel 4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</w:rPr>
  </w:style>
  <w:style w:type="character" w:customStyle="1" w:styleId="ListLabel52">
    <w:name w:val="ListLabel 52"/>
    <w:qFormat/>
    <w:rPr>
      <w:rFonts w:ascii="Palatino Linotype" w:hAnsi="Palatino Linotype"/>
      <w:b/>
      <w:sz w:val="20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color w:val="000000"/>
      <w:sz w:val="22"/>
    </w:rPr>
  </w:style>
  <w:style w:type="character" w:customStyle="1" w:styleId="ListLabel55">
    <w:name w:val="ListLabel 55"/>
    <w:qFormat/>
    <w:rPr>
      <w:rFonts w:eastAsia="TimesNewRomanPSMT"/>
      <w:sz w:val="22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link w:val="ZkladntextChar"/>
    <w:uiPriority w:val="99"/>
    <w:semiHidden/>
    <w:unhideWhenUsed/>
    <w:rsid w:val="003640D3"/>
    <w:pPr>
      <w:spacing w:after="120"/>
    </w:pPr>
    <w:rPr>
      <w:rFonts w:cs="Mangal"/>
      <w:szCs w:val="21"/>
    </w:r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11">
    <w:name w:val="Nadpis 11"/>
    <w:qFormat/>
    <w:pPr>
      <w:widowControl w:val="0"/>
      <w:suppressAutoHyphens/>
      <w:jc w:val="center"/>
      <w:outlineLvl w:val="0"/>
    </w:pPr>
    <w:rPr>
      <w:sz w:val="24"/>
    </w:rPr>
  </w:style>
  <w:style w:type="paragraph" w:customStyle="1" w:styleId="Nadpis21">
    <w:name w:val="Nadpis 21"/>
    <w:qFormat/>
    <w:pPr>
      <w:widowControl w:val="0"/>
      <w:suppressAutoHyphens/>
      <w:jc w:val="center"/>
      <w:outlineLvl w:val="1"/>
    </w:pPr>
    <w:rPr>
      <w:iCs/>
      <w:sz w:val="24"/>
    </w:rPr>
  </w:style>
  <w:style w:type="paragraph" w:customStyle="1" w:styleId="Nadpis31">
    <w:name w:val="Nadpis 31"/>
    <w:qFormat/>
    <w:pPr>
      <w:widowControl w:val="0"/>
      <w:suppressAutoHyphens/>
      <w:jc w:val="center"/>
      <w:outlineLvl w:val="2"/>
    </w:pPr>
    <w:rPr>
      <w:bCs/>
      <w:sz w:val="24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sz w:val="28"/>
      <w:szCs w:val="28"/>
    </w:rPr>
  </w:style>
  <w:style w:type="paragraph" w:customStyle="1" w:styleId="Tlotextu">
    <w:name w:val="Tělo textu"/>
    <w:basedOn w:val="Normln"/>
    <w:qFormat/>
    <w:pPr>
      <w:spacing w:after="57"/>
    </w:pPr>
  </w:style>
  <w:style w:type="paragraph" w:customStyle="1" w:styleId="Seznam1">
    <w:name w:val="Seznam1"/>
    <w:basedOn w:val="Tlotextu"/>
    <w:qFormat/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Zhlav1">
    <w:name w:val="Záhlaví1"/>
    <w:basedOn w:val="Normln"/>
    <w:qFormat/>
    <w:pPr>
      <w:suppressLineNumbers/>
      <w:tabs>
        <w:tab w:val="center" w:pos="4819"/>
        <w:tab w:val="right" w:pos="9638"/>
      </w:tabs>
    </w:pPr>
  </w:style>
  <w:style w:type="paragraph" w:customStyle="1" w:styleId="lnek">
    <w:name w:val="Článek"/>
    <w:basedOn w:val="Normln"/>
    <w:qFormat/>
    <w:pPr>
      <w:jc w:val="center"/>
    </w:pPr>
    <w:rPr>
      <w:b/>
      <w:szCs w:val="20"/>
    </w:rPr>
  </w:style>
  <w:style w:type="paragraph" w:customStyle="1" w:styleId="Odsazen">
    <w:name w:val="Odsazení"/>
    <w:basedOn w:val="Normln"/>
    <w:qFormat/>
    <w:pPr>
      <w:tabs>
        <w:tab w:val="left" w:pos="737"/>
      </w:tabs>
      <w:ind w:left="737" w:hanging="737"/>
    </w:pPr>
    <w:rPr>
      <w:szCs w:val="20"/>
    </w:rPr>
  </w:style>
  <w:style w:type="paragraph" w:customStyle="1" w:styleId="slovanseznam1">
    <w:name w:val="Číslovaný seznam1"/>
    <w:basedOn w:val="Seznam1"/>
    <w:qFormat/>
    <w:pPr>
      <w:spacing w:after="12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styleId="Seznamsodrkami">
    <w:name w:val="List Bullet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Seznamsodrkami2">
    <w:name w:val="Seznam s odrážkami2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Tlotextu"/>
    <w:qFormat/>
    <w:pPr>
      <w:tabs>
        <w:tab w:val="left" w:pos="0"/>
      </w:tabs>
      <w:ind w:left="2835" w:hanging="2551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Textbubliny1">
    <w:name w:val="Text bubliny1"/>
    <w:basedOn w:val="Normln"/>
    <w:qFormat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qFormat/>
    <w:pPr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</w:style>
  <w:style w:type="paragraph" w:customStyle="1" w:styleId="Odstavecseseznamem1">
    <w:name w:val="Odstavec se seznamem1"/>
    <w:basedOn w:val="Normln"/>
    <w:qFormat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Bezmezer1">
    <w:name w:val="Bez mezer1"/>
    <w:qFormat/>
    <w:pPr>
      <w:suppressAutoHyphens/>
      <w:jc w:val="center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Identifikacestran">
    <w:name w:val="Identifikace stran"/>
    <w:basedOn w:val="Normln"/>
    <w:qFormat/>
    <w:pPr>
      <w:widowControl/>
      <w:suppressAutoHyphens w:val="0"/>
      <w:spacing w:line="280" w:lineRule="atLeast"/>
    </w:pPr>
    <w:rPr>
      <w:rFonts w:eastAsia="Times New Roman" w:cs="Times New Roman"/>
      <w:szCs w:val="20"/>
      <w:lang w:bidi="ar-SA"/>
    </w:rPr>
  </w:style>
  <w:style w:type="paragraph" w:customStyle="1" w:styleId="CKnormln">
    <w:name w:val="CK_normální"/>
    <w:basedOn w:val="Normln"/>
    <w:qFormat/>
    <w:pPr>
      <w:widowControl/>
      <w:suppressAutoHyphens w:val="0"/>
      <w:spacing w:before="60" w:after="60" w:line="260" w:lineRule="atLeast"/>
    </w:pPr>
    <w:rPr>
      <w:rFonts w:ascii="Calibri" w:eastAsia="Times New Roman" w:hAnsi="Calibri" w:cs="Times New Roman"/>
      <w:sz w:val="20"/>
      <w:szCs w:val="20"/>
      <w:lang w:val="x-none" w:bidi="ar-SA"/>
    </w:rPr>
  </w:style>
  <w:style w:type="paragraph" w:customStyle="1" w:styleId="StyllnekTahoma10b">
    <w:name w:val="Styl Článek + Tahoma 10 b."/>
    <w:basedOn w:val="Normln"/>
    <w:qFormat/>
    <w:pPr>
      <w:keepNext/>
      <w:widowControl/>
      <w:suppressAutoHyphens w:val="0"/>
      <w:spacing w:before="120" w:after="60"/>
      <w:jc w:val="center"/>
    </w:pPr>
    <w:rPr>
      <w:rFonts w:ascii="Tahoma" w:eastAsia="Times New Roman" w:hAnsi="Tahoma" w:cs="Times New Roman"/>
      <w:sz w:val="20"/>
      <w:szCs w:val="20"/>
      <w:lang w:bidi="ar-SA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Nzev1">
    <w:name w:val="Název1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komente">
    <w:name w:val="annotation text"/>
    <w:basedOn w:val="Normln"/>
    <w:link w:val="TextkomenteChar1"/>
    <w:semiHidden/>
    <w:unhideWhenUsed/>
    <w:qFormat/>
  </w:style>
  <w:style w:type="paragraph" w:styleId="Pedmtkomente">
    <w:name w:val="annotation subject"/>
    <w:basedOn w:val="Textkomente"/>
    <w:link w:val="PedmtkomenteChar1"/>
    <w:uiPriority w:val="99"/>
    <w:semiHidden/>
    <w:unhideWhenUsed/>
    <w:qFormat/>
    <w:rsid w:val="00345EF0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45EF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036704"/>
    <w:pPr>
      <w:ind w:left="720"/>
      <w:contextualSpacing/>
    </w:pPr>
    <w:rPr>
      <w:rFonts w:cs="Mangal"/>
      <w:szCs w:val="21"/>
    </w:rPr>
  </w:style>
  <w:style w:type="paragraph" w:styleId="Revize">
    <w:name w:val="Revision"/>
    <w:uiPriority w:val="99"/>
    <w:semiHidden/>
    <w:qFormat/>
    <w:rsid w:val="003A0254"/>
    <w:pPr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Zpat2">
    <w:name w:val="Zápatí2"/>
    <w:basedOn w:val="Normln"/>
    <w:link w:val="FooterChar"/>
    <w:uiPriority w:val="99"/>
    <w:unhideWhenUsed/>
    <w:qFormat/>
    <w:rsid w:val="00932ADD"/>
    <w:pPr>
      <w:tabs>
        <w:tab w:val="center" w:pos="4153"/>
        <w:tab w:val="right" w:pos="8306"/>
      </w:tabs>
    </w:pPr>
  </w:style>
  <w:style w:type="paragraph" w:customStyle="1" w:styleId="Nzev2">
    <w:name w:val="Název2"/>
    <w:basedOn w:val="Nadpis"/>
    <w:qFormat/>
  </w:style>
  <w:style w:type="paragraph" w:customStyle="1" w:styleId="Podtitul2">
    <w:name w:val="Podtitul2"/>
    <w:basedOn w:val="Nadpis"/>
    <w:qFormat/>
  </w:style>
  <w:style w:type="paragraph" w:customStyle="1" w:styleId="Zhlav2">
    <w:name w:val="Záhlaví2"/>
    <w:basedOn w:val="Normln"/>
    <w:link w:val="HeaderChar"/>
    <w:uiPriority w:val="99"/>
    <w:unhideWhenUsed/>
    <w:qFormat/>
    <w:rsid w:val="00932ADD"/>
    <w:pPr>
      <w:tabs>
        <w:tab w:val="center" w:pos="4153"/>
        <w:tab w:val="right" w:pos="8306"/>
      </w:tabs>
    </w:pPr>
  </w:style>
  <w:style w:type="paragraph" w:styleId="Zhlav">
    <w:name w:val="header"/>
    <w:basedOn w:val="Normln"/>
    <w:link w:val="ZhlavChar"/>
    <w:uiPriority w:val="99"/>
    <w:unhideWhenUsed/>
    <w:rsid w:val="005474C8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unhideWhenUsed/>
    <w:rsid w:val="005474C8"/>
    <w:pPr>
      <w:tabs>
        <w:tab w:val="center" w:pos="4153"/>
        <w:tab w:val="right" w:pos="8306"/>
      </w:tabs>
    </w:pPr>
  </w:style>
  <w:style w:type="paragraph" w:styleId="Nzev">
    <w:name w:val="Title"/>
    <w:basedOn w:val="Heading"/>
    <w:qFormat/>
  </w:style>
  <w:style w:type="paragraph" w:styleId="Podtitul">
    <w:name w:val="Subtitle"/>
    <w:basedOn w:val="Heading"/>
    <w:qFormat/>
  </w:style>
  <w:style w:type="paragraph" w:customStyle="1" w:styleId="Styl1">
    <w:name w:val="Styl1"/>
    <w:basedOn w:val="Normln"/>
    <w:link w:val="Styl1Char"/>
    <w:qFormat/>
    <w:rsid w:val="005B282A"/>
    <w:pPr>
      <w:widowControl/>
      <w:tabs>
        <w:tab w:val="left" w:pos="502"/>
      </w:tabs>
      <w:suppressAutoHyphens w:val="0"/>
      <w:spacing w:after="400"/>
      <w:ind w:left="502" w:hanging="360"/>
    </w:pPr>
    <w:rPr>
      <w:rFonts w:eastAsia="TimesNewRomanPSMT" w:cs="Times New Roman"/>
      <w:lang w:eastAsia="en-US" w:bidi="ar-SA"/>
    </w:rPr>
  </w:style>
  <w:style w:type="paragraph" w:customStyle="1" w:styleId="Zkladntextodsazen21">
    <w:name w:val="Základní text odsazený 21"/>
    <w:basedOn w:val="Normln"/>
    <w:qFormat/>
    <w:rsid w:val="003640D3"/>
    <w:pPr>
      <w:widowControl/>
      <w:ind w:firstLine="360"/>
    </w:pPr>
    <w:rPr>
      <w:rFonts w:ascii="Arial" w:eastAsia="Times New Roman" w:hAnsi="Arial" w:cs="Arial"/>
      <w:bCs/>
      <w:sz w:val="22"/>
      <w:szCs w:val="22"/>
      <w:lang w:eastAsia="ar-SA" w:bidi="ar-SA"/>
    </w:rPr>
  </w:style>
  <w:style w:type="paragraph" w:customStyle="1" w:styleId="Odstavec">
    <w:name w:val="Odstavec"/>
    <w:basedOn w:val="Normln"/>
    <w:link w:val="OdstavecChar"/>
    <w:qFormat/>
    <w:rsid w:val="003640D3"/>
    <w:pPr>
      <w:widowControl/>
      <w:suppressAutoHyphens w:val="0"/>
      <w:spacing w:after="120"/>
    </w:pPr>
    <w:rPr>
      <w:rFonts w:ascii="Arial" w:eastAsia="Calibri" w:hAnsi="Arial" w:cs="Times New Roman"/>
      <w:sz w:val="22"/>
      <w:szCs w:val="20"/>
      <w:lang w:eastAsia="cs-CZ" w:bidi="ar-SA"/>
    </w:rPr>
  </w:style>
  <w:style w:type="paragraph" w:customStyle="1" w:styleId="Odstavecsmlouvy">
    <w:name w:val="Odstavec smlouvy"/>
    <w:basedOn w:val="TextBody"/>
    <w:link w:val="OdstavecsmlouvyCharChar"/>
    <w:uiPriority w:val="99"/>
    <w:qFormat/>
    <w:rsid w:val="003640D3"/>
    <w:pPr>
      <w:widowControl/>
      <w:suppressAutoHyphens w:val="0"/>
    </w:pPr>
    <w:rPr>
      <w:rFonts w:ascii="Calibri" w:eastAsia="Times New Roman" w:hAnsi="Calibri" w:cs="Times New Roman"/>
      <w:sz w:val="20"/>
      <w:szCs w:val="24"/>
      <w:lang w:eastAsia="en-US" w:bidi="ar-SA"/>
    </w:rPr>
  </w:style>
  <w:style w:type="paragraph" w:customStyle="1" w:styleId="Import3">
    <w:name w:val="Import 3"/>
    <w:basedOn w:val="Normln"/>
    <w:qFormat/>
    <w:rsid w:val="00624EF1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jc w:val="left"/>
    </w:pPr>
    <w:rPr>
      <w:rFonts w:ascii="Courier New" w:eastAsia="Times New Roman" w:hAnsi="Courier New" w:cs="Times New Roman"/>
      <w:szCs w:val="20"/>
      <w:lang w:eastAsia="cs-CZ" w:bidi="ar-SA"/>
    </w:rPr>
  </w:style>
  <w:style w:type="paragraph" w:customStyle="1" w:styleId="Import5">
    <w:name w:val="Import 5"/>
    <w:basedOn w:val="Normln"/>
    <w:qFormat/>
    <w:rsid w:val="00624EF1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  <w:jc w:val="left"/>
    </w:pPr>
    <w:rPr>
      <w:rFonts w:ascii="Courier New" w:eastAsia="Times New Roman" w:hAnsi="Courier New" w:cs="Times New Roman"/>
      <w:szCs w:val="2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qFormat/>
    <w:rsid w:val="00007542"/>
    <w:pPr>
      <w:widowControl/>
      <w:suppressAutoHyphens w:val="0"/>
      <w:spacing w:beforeAutospacing="1" w:after="57"/>
      <w:jc w:val="left"/>
    </w:pPr>
    <w:rPr>
      <w:rFonts w:ascii="Times" w:eastAsia="Times New Roman" w:hAnsi="Times" w:cs="Times New Roman"/>
      <w:sz w:val="20"/>
      <w:szCs w:val="20"/>
      <w:lang w:eastAsia="en-US" w:bidi="ar-SA"/>
    </w:rPr>
  </w:style>
  <w:style w:type="paragraph" w:customStyle="1" w:styleId="western">
    <w:name w:val="western"/>
    <w:basedOn w:val="Normln"/>
    <w:qFormat/>
    <w:rsid w:val="00007542"/>
    <w:pPr>
      <w:widowControl/>
      <w:suppressAutoHyphens w:val="0"/>
      <w:spacing w:beforeAutospacing="1" w:after="57"/>
      <w:jc w:val="left"/>
    </w:pPr>
    <w:rPr>
      <w:rFonts w:ascii="Liberation Serif" w:eastAsia="Times New Roman" w:hAnsi="Liberation Serif" w:cs="Times New Roman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19410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58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35A0-DA80-49E7-9BDD-482A0A2D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SÚJB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H</dc:creator>
  <cp:lastModifiedBy>FSV</cp:lastModifiedBy>
  <cp:revision>4</cp:revision>
  <cp:lastPrinted>2017-02-03T16:52:00Z</cp:lastPrinted>
  <dcterms:created xsi:type="dcterms:W3CDTF">2019-01-14T16:18:00Z</dcterms:created>
  <dcterms:modified xsi:type="dcterms:W3CDTF">2019-01-14T16:33:00Z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SÚJB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