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A5" w:rsidRPr="008024A5" w:rsidRDefault="008024A5" w:rsidP="00802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24A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024A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-------- Přeposlaná zpráva --------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0"/>
        <w:gridCol w:w="5935"/>
      </w:tblGrid>
      <w:tr w:rsidR="008024A5" w:rsidRPr="008024A5" w:rsidTr="008024A5">
        <w:trPr>
          <w:tblCellSpacing w:w="0" w:type="dxa"/>
        </w:trPr>
        <w:tc>
          <w:tcPr>
            <w:tcW w:w="0" w:type="auto"/>
            <w:noWrap/>
            <w:hideMark/>
          </w:tcPr>
          <w:p w:rsidR="008024A5" w:rsidRPr="008024A5" w:rsidRDefault="008024A5" w:rsidP="00802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2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8024A5" w:rsidRPr="008024A5" w:rsidRDefault="008024A5" w:rsidP="008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24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Re: RO 12 </w:t>
            </w:r>
            <w:proofErr w:type="spellStart"/>
            <w:proofErr w:type="gramStart"/>
            <w:r w:rsidRPr="008024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J.Čulík</w:t>
            </w:r>
            <w:proofErr w:type="spellEnd"/>
            <w:r w:rsidRPr="008024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-roční</w:t>
            </w:r>
            <w:proofErr w:type="gramEnd"/>
            <w:r w:rsidRPr="008024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objednávka TUL </w:t>
            </w:r>
            <w:proofErr w:type="spellStart"/>
            <w:r w:rsidRPr="008024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</w:t>
            </w:r>
            <w:proofErr w:type="spellEnd"/>
            <w:r w:rsidRPr="008024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=?UTF-8?Q?M</w:t>
            </w:r>
          </w:p>
        </w:tc>
      </w:tr>
      <w:tr w:rsidR="008024A5" w:rsidRPr="008024A5" w:rsidTr="008024A5">
        <w:trPr>
          <w:tblCellSpacing w:w="0" w:type="dxa"/>
        </w:trPr>
        <w:tc>
          <w:tcPr>
            <w:tcW w:w="0" w:type="auto"/>
            <w:noWrap/>
            <w:hideMark/>
          </w:tcPr>
          <w:p w:rsidR="008024A5" w:rsidRPr="008024A5" w:rsidRDefault="008024A5" w:rsidP="00802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2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8024A5" w:rsidRPr="008024A5" w:rsidRDefault="008024A5" w:rsidP="008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024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Thu</w:t>
            </w:r>
            <w:proofErr w:type="spellEnd"/>
            <w:r w:rsidRPr="008024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10 Jan 2019 09:54:07 +0100</w:t>
            </w:r>
          </w:p>
        </w:tc>
      </w:tr>
      <w:tr w:rsidR="008024A5" w:rsidRPr="008024A5" w:rsidTr="008024A5">
        <w:trPr>
          <w:tblCellSpacing w:w="0" w:type="dxa"/>
        </w:trPr>
        <w:tc>
          <w:tcPr>
            <w:tcW w:w="0" w:type="auto"/>
            <w:noWrap/>
            <w:hideMark/>
          </w:tcPr>
          <w:p w:rsidR="008024A5" w:rsidRPr="008024A5" w:rsidRDefault="008024A5" w:rsidP="00802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802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802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8024A5" w:rsidRPr="008024A5" w:rsidRDefault="008024A5" w:rsidP="008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24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sklenarstvilbc@centrum.cz &lt;</w:t>
            </w:r>
            <w:proofErr w:type="spellStart"/>
            <w:r w:rsidRPr="008024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sklenarstvilbc</w:t>
            </w:r>
            <w:proofErr w:type="spellEnd"/>
            <w:r w:rsidRPr="008024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@centrum.</w:t>
            </w:r>
            <w:proofErr w:type="spellStart"/>
            <w:r w:rsidRPr="008024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cz</w:t>
            </w:r>
            <w:proofErr w:type="spellEnd"/>
            <w:r w:rsidRPr="008024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&gt;</w:t>
            </w:r>
          </w:p>
        </w:tc>
      </w:tr>
      <w:tr w:rsidR="008024A5" w:rsidRPr="008024A5" w:rsidTr="008024A5">
        <w:trPr>
          <w:tblCellSpacing w:w="0" w:type="dxa"/>
        </w:trPr>
        <w:tc>
          <w:tcPr>
            <w:tcW w:w="0" w:type="auto"/>
            <w:noWrap/>
            <w:hideMark/>
          </w:tcPr>
          <w:p w:rsidR="008024A5" w:rsidRPr="008024A5" w:rsidRDefault="008024A5" w:rsidP="00802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2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8024A5" w:rsidRPr="008024A5" w:rsidRDefault="008024A5" w:rsidP="008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024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petra.vavrinova</w:t>
            </w:r>
            <w:proofErr w:type="spellEnd"/>
            <w:r w:rsidRPr="008024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&lt;</w:t>
            </w:r>
            <w:proofErr w:type="spellStart"/>
            <w:r w:rsidRPr="008024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petra.vavrinova</w:t>
            </w:r>
            <w:proofErr w:type="spellEnd"/>
            <w:r w:rsidRPr="008024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@tul.</w:t>
            </w:r>
            <w:proofErr w:type="spellStart"/>
            <w:r w:rsidRPr="008024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cz</w:t>
            </w:r>
            <w:proofErr w:type="spellEnd"/>
            <w:r w:rsidRPr="008024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&gt;</w:t>
            </w:r>
          </w:p>
        </w:tc>
      </w:tr>
    </w:tbl>
    <w:p w:rsidR="008024A5" w:rsidRPr="008024A5" w:rsidRDefault="008024A5" w:rsidP="00802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24A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024A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1326C2" w:rsidRDefault="001326C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6C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Potvrzuji objednávku č.</w:t>
      </w:r>
      <w:r w:rsidR="00176B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326C2">
        <w:rPr>
          <w:rFonts w:ascii="Times New Roman" w:eastAsia="Times New Roman" w:hAnsi="Times New Roman" w:cs="Times New Roman"/>
          <w:sz w:val="24"/>
          <w:szCs w:val="24"/>
          <w:lang w:eastAsia="cs-CZ"/>
        </w:rPr>
        <w:t>CKM-</w:t>
      </w:r>
      <w:r w:rsidR="008024A5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1326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-9651-012 ze dne </w:t>
      </w:r>
      <w:proofErr w:type="gramStart"/>
      <w:r w:rsidR="008024A5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1326C2">
        <w:rPr>
          <w:rFonts w:ascii="Times New Roman" w:eastAsia="Times New Roman" w:hAnsi="Times New Roman" w:cs="Times New Roman"/>
          <w:sz w:val="24"/>
          <w:szCs w:val="24"/>
          <w:lang w:eastAsia="cs-CZ"/>
        </w:rPr>
        <w:t>.1.201</w:t>
      </w:r>
      <w:r w:rsidR="008024A5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proofErr w:type="gramEnd"/>
      <w:r w:rsidR="008024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326C2">
        <w:rPr>
          <w:rFonts w:ascii="Times New Roman" w:eastAsia="Times New Roman" w:hAnsi="Times New Roman" w:cs="Times New Roman"/>
          <w:sz w:val="24"/>
          <w:szCs w:val="24"/>
          <w:lang w:eastAsia="cs-CZ"/>
        </w:rPr>
        <w:t>na sklenářské práce do kon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r w:rsidR="008024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roku 201</w:t>
      </w:r>
      <w:r w:rsidR="008024A5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024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1326C2" w:rsidRDefault="001326C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Čulík</w:t>
      </w:r>
      <w:proofErr w:type="spellEnd"/>
    </w:p>
    <w:p w:rsidR="001326C2" w:rsidRDefault="001326C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Sklenářství u mostu</w:t>
      </w:r>
    </w:p>
    <w:p w:rsidR="001326C2" w:rsidRDefault="001326C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Spojovací 350</w:t>
      </w:r>
    </w:p>
    <w:p w:rsidR="00176B4F" w:rsidRDefault="001326C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6C2">
        <w:rPr>
          <w:rFonts w:ascii="Times New Roman" w:eastAsia="Times New Roman" w:hAnsi="Times New Roman" w:cs="Times New Roman"/>
          <w:sz w:val="24"/>
          <w:szCs w:val="24"/>
          <w:lang w:eastAsia="cs-CZ"/>
        </w:rPr>
        <w:t>Mníšek.</w:t>
      </w:r>
      <w:r w:rsidRPr="001326C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176B4F" w:rsidRDefault="00176B4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 15703291</w:t>
      </w:r>
    </w:p>
    <w:p w:rsidR="00176B4F" w:rsidRDefault="00176B4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DIČ CZ 6505071177</w:t>
      </w:r>
    </w:p>
    <w:p w:rsidR="00176B4F" w:rsidRDefault="00176B4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24A5" w:rsidRPr="008024A5" w:rsidRDefault="001326C2" w:rsidP="00802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6C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="008024A5" w:rsidRPr="008024A5">
        <w:rPr>
          <w:rFonts w:ascii="Times New Roman" w:eastAsia="Times New Roman" w:hAnsi="Times New Roman" w:cs="Times New Roman"/>
          <w:sz w:val="24"/>
          <w:szCs w:val="24"/>
          <w:lang w:eastAsia="cs-CZ"/>
        </w:rPr>
        <w:t>Odesláno z mobil. zařízení</w:t>
      </w:r>
      <w:proofErr w:type="gramEnd"/>
      <w:r w:rsidR="008024A5" w:rsidRPr="008024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8024A5" w:rsidRPr="008024A5">
        <w:rPr>
          <w:rFonts w:ascii="Times New Roman" w:eastAsia="Times New Roman" w:hAnsi="Times New Roman" w:cs="Times New Roman"/>
          <w:sz w:val="24"/>
          <w:szCs w:val="24"/>
          <w:lang w:eastAsia="cs-CZ"/>
        </w:rPr>
        <w:t>Huawei</w:t>
      </w:r>
      <w:proofErr w:type="spellEnd"/>
    </w:p>
    <w:p w:rsidR="00607DC4" w:rsidRDefault="00607DC4"/>
    <w:sectPr w:rsidR="00607DC4" w:rsidSect="0060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1326C2"/>
    <w:rsid w:val="001326C2"/>
    <w:rsid w:val="00176B4F"/>
    <w:rsid w:val="004E0B39"/>
    <w:rsid w:val="00607DC4"/>
    <w:rsid w:val="008024A5"/>
    <w:rsid w:val="009F70E3"/>
    <w:rsid w:val="00E8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D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406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Vavřinová</dc:creator>
  <cp:lastModifiedBy>Petra Vavřinová</cp:lastModifiedBy>
  <cp:revision>2</cp:revision>
  <dcterms:created xsi:type="dcterms:W3CDTF">2019-01-14T08:57:00Z</dcterms:created>
  <dcterms:modified xsi:type="dcterms:W3CDTF">2019-01-14T08:57:00Z</dcterms:modified>
</cp:coreProperties>
</file>