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a Mateřská škola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Nový Jičín, Jubilejní 3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223" w:lineRule="auto"/>
                            </w:pPr>
                            <w:r>
                              <w:t>Jubilejní 484/3</w:t>
                            </w:r>
                          </w:p>
                          <w:p w:rsidR="00F062B1" w:rsidRDefault="00F062B1" w:rsidP="00F062B1">
                            <w:pPr>
                              <w:pStyle w:val="Zkladntext30"/>
                              <w:shd w:val="clear" w:color="auto" w:fill="auto"/>
                              <w:spacing w:line="216" w:lineRule="auto"/>
                            </w:pPr>
                            <w:r>
                              <w:t>741 01 Nový Jičín</w:t>
                            </w:r>
                          </w:p>
                          <w:p w:rsidR="00280C8B" w:rsidRDefault="00280C8B" w:rsidP="00280C8B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60.55pt;margin-top:4.15pt;width:205.05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AjAYjN3QAAAAoBAAAPAAAAZHJzL2Rvd25yZXYueG1sTI+xTsQwEER7JP7BWiQaxDnOSUcIcU4I&#10;QUPHQUO3Fy9JhL2OYl8S7utxKuhmNaOZt9V+cVZMNIbeswa1yUAQN9703Gr4eH+5LUCEiGzQeiYN&#10;PxRgX19eVFgaP/MbTYfYilTCoUQNXYxDKWVoOnIYNn4gTt6XHx3GdI6tNCPOqdxZmWfZTjrsOS10&#10;ONBTR8334eQ07Jbn4eb1nvL53NiJP89KRVJaX18tjw8gIi3xLwwrfkKHOjEd/YlNEFbDXa5Uimoo&#10;tiBWX21VDuK4qiIDWVfy/wv1LwAAAP//AwBQSwECLQAUAAYACAAAACEAtoM4kv4AAADhAQAAEwAA&#10;AAAAAAAAAAAAAAAAAAAAW0NvbnRlbnRfVHlwZXNdLnhtbFBLAQItABQABgAIAAAAIQA4/SH/1gAA&#10;AJQBAAALAAAAAAAAAAAAAAAAAC8BAABfcmVscy8ucmVsc1BLAQItABQABgAIAAAAIQD0RRkSnAEA&#10;ACYDAAAOAAAAAAAAAAAAAAAAAC4CAABkcnMvZTJvRG9jLnhtbFBLAQItABQABgAIAAAAIQAjAYjN&#10;3QAAAAoBAAAPAAAAAAAAAAAAAAAAAPYDAABkcnMvZG93bnJldi54bWxQSwUGAAAAAAQABADzAAAA&#10;AAUAAAAA&#10;" filled="f" stroked="f">
                <v:textbox style="mso-fit-shape-to-text:t" inset="0,0,0,0">
                  <w:txbxContent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a Mateřská škola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</w:pPr>
                      <w:r>
                        <w:t>Nový Jičín, Jubilejní 3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223" w:lineRule="auto"/>
                      </w:pPr>
                      <w:r>
                        <w:t>Jubilejní 484/3</w:t>
                      </w:r>
                    </w:p>
                    <w:p w:rsidR="00F062B1" w:rsidRDefault="00F062B1" w:rsidP="00F062B1">
                      <w:pPr>
                        <w:pStyle w:val="Zkladntext30"/>
                        <w:shd w:val="clear" w:color="auto" w:fill="auto"/>
                        <w:spacing w:line="216" w:lineRule="auto"/>
                      </w:pPr>
                      <w:r>
                        <w:t>741 01 Nový Jičín</w:t>
                      </w:r>
                    </w:p>
                    <w:p w:rsidR="00280C8B" w:rsidRDefault="00280C8B" w:rsidP="00280C8B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Základní škola a Mateřská škola Nový Jičín, Jubilejní 3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příspěvková organizace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Jubilejní 484/3, 741 01 Nový Jičín</w:t>
      </w:r>
    </w:p>
    <w:p w:rsidR="00F062B1" w:rsidRDefault="00F062B1" w:rsidP="00F062B1">
      <w:pPr>
        <w:pStyle w:val="Zkladntext1"/>
        <w:shd w:val="clear" w:color="auto" w:fill="auto"/>
        <w:spacing w:after="0" w:line="211" w:lineRule="auto"/>
        <w:ind w:left="-567" w:right="1160"/>
        <w:jc w:val="left"/>
      </w:pPr>
      <w:r>
        <w:t>IČO: 45214859 DIČ: CZ45214859</w:t>
      </w:r>
    </w:p>
    <w:p w:rsidR="00280C8B" w:rsidRDefault="00280C8B" w:rsidP="00F062B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280C8B" w:rsidRDefault="00280C8B" w:rsidP="00427DA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</w:t>
      </w:r>
      <w:r w:rsidR="00514055">
        <w:rPr>
          <w:b/>
          <w:bCs/>
          <w:color w:val="000000"/>
          <w:lang w:eastAsia="cs-CZ" w:bidi="cs-CZ"/>
        </w:rPr>
        <w:t>9</w:t>
      </w:r>
    </w:p>
    <w:p w:rsidR="00F062B1" w:rsidRDefault="00280C8B" w:rsidP="00F062B1">
      <w:pPr>
        <w:pStyle w:val="Titulektabulky0"/>
        <w:shd w:val="clear" w:color="auto" w:fill="auto"/>
        <w:tabs>
          <w:tab w:val="left" w:pos="3730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F062B1">
        <w:rPr>
          <w:b/>
          <w:bCs/>
        </w:rPr>
        <w:t>D432-602/025</w:t>
      </w:r>
      <w:r w:rsidR="00F062B1">
        <w:rPr>
          <w:b/>
          <w:bCs/>
        </w:rPr>
        <w:tab/>
      </w:r>
      <w:r w:rsidR="00F062B1">
        <w:t xml:space="preserve">Název OM: </w:t>
      </w:r>
      <w:r w:rsidR="00F062B1">
        <w:rPr>
          <w:b/>
          <w:bCs/>
        </w:rPr>
        <w:t>Základní škola Jubilejní 3</w:t>
      </w:r>
    </w:p>
    <w:p w:rsidR="00E616D3" w:rsidRDefault="00F062B1" w:rsidP="00F062B1">
      <w:pPr>
        <w:pStyle w:val="Zkladntext1"/>
        <w:shd w:val="clear" w:color="auto" w:fill="auto"/>
        <w:tabs>
          <w:tab w:val="left" w:pos="1609"/>
          <w:tab w:val="left" w:pos="3757"/>
          <w:tab w:val="left" w:pos="4709"/>
        </w:tabs>
        <w:spacing w:after="0" w:line="209" w:lineRule="auto"/>
        <w:ind w:left="-567"/>
      </w:pPr>
      <w:r>
        <w:t>Měřící místo:</w:t>
      </w:r>
      <w:r>
        <w:tab/>
      </w:r>
      <w:r>
        <w:rPr>
          <w:b/>
          <w:bCs/>
        </w:rPr>
        <w:t>52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6D3647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51405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7A1028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6D3647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313AB" w:rsidTr="0077361D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100,00</w:t>
            </w: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637B2" w:rsidRDefault="00C637B2" w:rsidP="00427DA1">
      <w:pPr>
        <w:pStyle w:val="Zkladntext1"/>
        <w:shd w:val="clear" w:color="auto" w:fill="auto"/>
        <w:spacing w:after="0" w:line="209" w:lineRule="auto"/>
        <w:ind w:left="-567"/>
      </w:pPr>
    </w:p>
    <w:p w:rsidR="00514055" w:rsidRDefault="00514055" w:rsidP="00514055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2019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2019 do okamžiku nabytí účinnosti tohoto ujednání.</w:t>
      </w:r>
    </w:p>
    <w:p w:rsidR="00514055" w:rsidRDefault="00514055" w:rsidP="00514055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11.12.2018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</w:t>
      </w:r>
      <w:r>
        <w:rPr>
          <w:b/>
          <w:color w:val="000000"/>
          <w:lang w:eastAsia="cs-CZ" w:bidi="cs-CZ"/>
        </w:rPr>
        <w:t>…………</w:t>
      </w:r>
      <w:r w:rsidRPr="00AE6E6D">
        <w:rPr>
          <w:b/>
          <w:color w:val="000000"/>
          <w:lang w:eastAsia="cs-CZ" w:bidi="cs-CZ"/>
        </w:rPr>
        <w:t>……</w:t>
      </w:r>
      <w:r w:rsidRPr="00C75D76">
        <w:rPr>
          <w:color w:val="000000"/>
          <w:lang w:eastAsia="cs-CZ" w:bidi="cs-CZ"/>
        </w:rPr>
        <w:t>dne</w:t>
      </w:r>
      <w:r w:rsidRPr="00AE6E6D">
        <w:rPr>
          <w:b/>
          <w:color w:val="000000"/>
          <w:lang w:eastAsia="cs-CZ" w:bidi="cs-CZ"/>
        </w:rPr>
        <w:t>…</w:t>
      </w:r>
      <w:r>
        <w:rPr>
          <w:b/>
          <w:color w:val="000000"/>
          <w:lang w:eastAsia="cs-CZ" w:bidi="cs-CZ"/>
        </w:rPr>
        <w:t>……</w:t>
      </w:r>
      <w:r w:rsidRPr="00AE6E6D">
        <w:rPr>
          <w:b/>
          <w:color w:val="000000"/>
          <w:lang w:eastAsia="cs-CZ" w:bidi="cs-CZ"/>
        </w:rPr>
        <w:t>…….</w:t>
      </w:r>
      <w:r>
        <w:rPr>
          <w:color w:val="000000"/>
          <w:lang w:eastAsia="cs-CZ" w:bidi="cs-CZ"/>
        </w:rPr>
        <w:t xml:space="preserve"> 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901C9" w:rsidRDefault="006901C9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901C9" w:rsidRDefault="006901C9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901C9" w:rsidRDefault="006901C9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901C9" w:rsidRDefault="006901C9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6901C9" w:rsidRDefault="006901C9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6901C9" w:rsidRPr="00C637B2" w:rsidRDefault="006901C9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21</w:t>
      </w:r>
      <w:r>
        <w:rPr>
          <w:rFonts w:ascii="Times,New Roman" w:eastAsiaTheme="minorHAnsi" w:hAnsi="Times,New Roman" w:cs="Times,New Roman"/>
        </w:rPr>
        <w:t>.12.2018</w:t>
      </w:r>
      <w:proofErr w:type="gramEnd"/>
    </w:p>
    <w:p w:rsidR="001F0E01" w:rsidRDefault="001F0E01" w:rsidP="001F0E01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1F0E01" w:rsidRDefault="001F0E01" w:rsidP="001F0E0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1F0E01" w:rsidRDefault="001F0E01" w:rsidP="001F0E0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37BDC" wp14:editId="4E4390CC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1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a Mateřská škola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Nový Jičín, Jubilejní 3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223" w:lineRule="auto"/>
                            </w:pPr>
                            <w:r>
                              <w:t>Jubilejní 484/3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  <w:spacing w:line="216" w:lineRule="auto"/>
                            </w:pPr>
                            <w:r>
                              <w:t>741 01 Nový Jičín</w:t>
                            </w:r>
                          </w:p>
                          <w:p w:rsidR="001F0E01" w:rsidRDefault="001F0E01" w:rsidP="001F0E01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360.55pt;margin-top:4.15pt;width:205.05pt;height:54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wAnQEAACwDAAAOAAAAZHJzL2Uyb0RvYy54bWysUttO4zAQfUfiHyy/b5MWWkHUFLFCoJVW&#10;gFT2A1zHbizFF2bcJv37HbtpQcvbihdnPDM5c84ZL+8G27G9AjTe1Xw6KTlTTvrGuG3N/7w9/rjh&#10;DKNwjei8UzU/KOR3q8uLZR8qNfOt7xoFjEAcVn2oeRtjqIoCZauswIkPylFRe7Ai0hW2RQOiJ3Tb&#10;FbOyXBS9hyaAlwqRsg/HIl9lfK2VjC9ao4qsqzlxi/mEfG7SWayWotqCCK2RIw3xHyysMI6GnqEe&#10;RBRsB+YLlDUSPHodJ9LbwmttpMoaSM20/EfNuhVBZS1kDoazTfh9sPJ5/wrMNLQ7zpywtKI8ld1c&#10;JW/6gBW1rAM1xeGnH1LfmEdKJsmDBpu+JIZRnVw+nJ1VQ2SSkrNFeT29mnMmqba4Xcxv5wmm+Pg7&#10;AMYn5S1LQc2BNpcNFfvfGI+tp5Y0zPlH03UpnygeqaQoDpthlDPS3PjmQOx72nHN8X0nQHHW/XJk&#10;YnoQpwBOwWYM0hQM97tIkzKBBH8EG6fSSrKE8fmknX++566PR776CwAA//8DAFBLAwQUAAYACAAA&#10;ACEAIwGIzd0AAAAKAQAADwAAAGRycy9kb3ducmV2LnhtbEyPsU7EMBBEeyT+wVokGsQ5zklHCHFO&#10;CEFDx0FDtxcvSYS9jmJfEu7rcSroZjWjmbfVfnFWTDSG3rMGtclAEDfe9Nxq+Hh/uS1AhIhs0Hom&#10;DT8UYF9fXlRYGj/zG02H2IpUwqFEDV2MQyllaDpyGDZ+IE7elx8dxnSOrTQjzqncWZln2U467Dkt&#10;dDjQU0fN9+HkNOyW5+Hm9Z7y+dzYiT/PSkVSWl9fLY8PICIt8S8MK35ChzoxHf2JTRBWw12uVIpq&#10;KLYgVl9tVQ7iuKoiA1lX8v8L9S8AAAD//wMAUEsBAi0AFAAGAAgAAAAhALaDOJL+AAAA4QEAABMA&#10;AAAAAAAAAAAAAAAAAAAAAFtDb250ZW50X1R5cGVzXS54bWxQSwECLQAUAAYACAAAACEAOP0h/9YA&#10;AACUAQAACwAAAAAAAAAAAAAAAAAvAQAAX3JlbHMvLnJlbHNQSwECLQAUAAYACAAAACEA97TMAJ0B&#10;AAAsAwAADgAAAAAAAAAAAAAAAAAuAgAAZHJzL2Uyb0RvYy54bWxQSwECLQAUAAYACAAAACEAIwGI&#10;zd0AAAAKAQAADwAAAAAAAAAAAAAAAAD3AwAAZHJzL2Rvd25yZXYueG1sUEsFBgAAAAAEAAQA8wAA&#10;AAEFAAAAAA==&#10;" filled="f" stroked="f">
                <v:textbox style="mso-fit-shape-to-text:t" inset="0,0,0,0">
                  <w:txbxContent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a Mateřská škola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</w:pPr>
                      <w:r>
                        <w:t>Nový Jičín, Jubilejní 3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223" w:lineRule="auto"/>
                      </w:pPr>
                      <w:r>
                        <w:t>Jubilejní 484/3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  <w:spacing w:line="216" w:lineRule="auto"/>
                      </w:pPr>
                      <w:r>
                        <w:t>741 01 Nový Jičín</w:t>
                      </w:r>
                    </w:p>
                    <w:p w:rsidR="001F0E01" w:rsidRDefault="001F0E01" w:rsidP="001F0E01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1F0E01" w:rsidRDefault="001F0E01" w:rsidP="001F0E0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1F0E01" w:rsidRDefault="001F0E01" w:rsidP="001F0E0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1F0E01" w:rsidRDefault="001F0E01" w:rsidP="001F0E0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Základní škola a Mateřská škola Nový Jičín, Jubilejní 3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příspěvková organizace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Jubilejní 484/3, 741 01 Nový Jičín</w:t>
      </w:r>
    </w:p>
    <w:p w:rsidR="001F0E01" w:rsidRDefault="001F0E01" w:rsidP="001F0E01">
      <w:pPr>
        <w:pStyle w:val="Zkladntext1"/>
        <w:shd w:val="clear" w:color="auto" w:fill="auto"/>
        <w:spacing w:after="0" w:line="211" w:lineRule="auto"/>
        <w:ind w:left="-567" w:right="1160"/>
        <w:jc w:val="left"/>
      </w:pPr>
      <w:r>
        <w:t>IČO: 45214859 DIČ: CZ45214859</w:t>
      </w:r>
    </w:p>
    <w:p w:rsidR="001F0E01" w:rsidRDefault="001F0E01" w:rsidP="001F0E0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1F0E01" w:rsidRDefault="001F0E01" w:rsidP="001F0E0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</w:t>
      </w:r>
      <w:r w:rsidR="00514055">
        <w:rPr>
          <w:b/>
          <w:bCs/>
          <w:color w:val="000000"/>
          <w:lang w:eastAsia="cs-CZ" w:bidi="cs-CZ"/>
        </w:rPr>
        <w:t>9</w:t>
      </w:r>
    </w:p>
    <w:p w:rsidR="004903E1" w:rsidRDefault="001F0E01" w:rsidP="004903E1">
      <w:pPr>
        <w:pStyle w:val="Titulektabulky0"/>
        <w:shd w:val="clear" w:color="auto" w:fill="auto"/>
        <w:tabs>
          <w:tab w:val="left" w:pos="3718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4903E1">
        <w:rPr>
          <w:b/>
          <w:bCs/>
        </w:rPr>
        <w:t>D432-602/074</w:t>
      </w:r>
      <w:r w:rsidR="004903E1">
        <w:rPr>
          <w:b/>
          <w:bCs/>
        </w:rPr>
        <w:tab/>
      </w:r>
      <w:r w:rsidR="004903E1">
        <w:t xml:space="preserve">Název OM: </w:t>
      </w:r>
      <w:r w:rsidR="004903E1">
        <w:rPr>
          <w:b/>
          <w:bCs/>
        </w:rPr>
        <w:t>Základní škola Dlouhá 56 ÚT</w:t>
      </w:r>
    </w:p>
    <w:p w:rsidR="001F0E01" w:rsidRDefault="004903E1" w:rsidP="004903E1">
      <w:pPr>
        <w:pStyle w:val="Titulektabulky0"/>
        <w:shd w:val="clear" w:color="auto" w:fill="auto"/>
        <w:tabs>
          <w:tab w:val="left" w:pos="1637"/>
          <w:tab w:val="left" w:pos="3730"/>
          <w:tab w:val="left" w:pos="4723"/>
        </w:tabs>
        <w:spacing w:line="240" w:lineRule="auto"/>
        <w:ind w:left="-567"/>
      </w:pPr>
      <w:r>
        <w:t>Měřící místo:</w:t>
      </w:r>
      <w:r>
        <w:tab/>
      </w:r>
      <w:r>
        <w:rPr>
          <w:b/>
          <w:bCs/>
        </w:rPr>
        <w:t>A0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1F0E01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0E01" w:rsidRDefault="001F0E01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0E0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0E0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E01" w:rsidRDefault="001F0E0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1F0E0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E01" w:rsidRDefault="001F0E01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100,00</w:t>
            </w:r>
          </w:p>
        </w:tc>
      </w:tr>
    </w:tbl>
    <w:p w:rsidR="001F0E01" w:rsidRDefault="001F0E01" w:rsidP="001F0E0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1F0E01" w:rsidRDefault="001F0E01" w:rsidP="001F0E01">
      <w:pPr>
        <w:pStyle w:val="Titulektabulky0"/>
        <w:shd w:val="clear" w:color="auto" w:fill="auto"/>
        <w:ind w:left="-567"/>
      </w:pPr>
    </w:p>
    <w:p w:rsidR="001F0E01" w:rsidRDefault="001F0E01" w:rsidP="001F0E0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1F0E01" w:rsidRDefault="001F0E01" w:rsidP="001F0E0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1F0E01" w:rsidRDefault="001F0E01" w:rsidP="001F0E01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1F0E01" w:rsidRDefault="001F0E01" w:rsidP="001F0E01">
      <w:pPr>
        <w:pStyle w:val="Zkladntext1"/>
        <w:shd w:val="clear" w:color="auto" w:fill="auto"/>
        <w:spacing w:after="0" w:line="209" w:lineRule="auto"/>
        <w:ind w:left="-567"/>
      </w:pPr>
    </w:p>
    <w:p w:rsidR="00514055" w:rsidRDefault="00514055" w:rsidP="00514055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2019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2019 do okamžiku nabytí účinnosti tohoto ujednání.</w:t>
      </w:r>
    </w:p>
    <w:p w:rsidR="00514055" w:rsidRDefault="00514055" w:rsidP="00514055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11.12.2018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</w:t>
      </w:r>
      <w:r>
        <w:rPr>
          <w:b/>
          <w:color w:val="000000"/>
          <w:lang w:eastAsia="cs-CZ" w:bidi="cs-CZ"/>
        </w:rPr>
        <w:t>…………</w:t>
      </w:r>
      <w:r w:rsidRPr="00AE6E6D">
        <w:rPr>
          <w:b/>
          <w:color w:val="000000"/>
          <w:lang w:eastAsia="cs-CZ" w:bidi="cs-CZ"/>
        </w:rPr>
        <w:t>……</w:t>
      </w:r>
      <w:r w:rsidRPr="00C75D76">
        <w:rPr>
          <w:color w:val="000000"/>
          <w:lang w:eastAsia="cs-CZ" w:bidi="cs-CZ"/>
        </w:rPr>
        <w:t>dne</w:t>
      </w:r>
      <w:r w:rsidRPr="00AE6E6D">
        <w:rPr>
          <w:b/>
          <w:color w:val="000000"/>
          <w:lang w:eastAsia="cs-CZ" w:bidi="cs-CZ"/>
        </w:rPr>
        <w:t>…</w:t>
      </w:r>
      <w:r>
        <w:rPr>
          <w:b/>
          <w:color w:val="000000"/>
          <w:lang w:eastAsia="cs-CZ" w:bidi="cs-CZ"/>
        </w:rPr>
        <w:t>……</w:t>
      </w:r>
      <w:r w:rsidRPr="00AE6E6D">
        <w:rPr>
          <w:b/>
          <w:color w:val="000000"/>
          <w:lang w:eastAsia="cs-CZ" w:bidi="cs-CZ"/>
        </w:rPr>
        <w:t>…….</w:t>
      </w:r>
      <w:r>
        <w:rPr>
          <w:color w:val="000000"/>
          <w:lang w:eastAsia="cs-CZ" w:bidi="cs-CZ"/>
        </w:rPr>
        <w:t xml:space="preserve"> 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901C9" w:rsidRDefault="006901C9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901C9" w:rsidRDefault="006901C9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901C9" w:rsidRDefault="006901C9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6901C9" w:rsidRDefault="006901C9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6901C9" w:rsidRPr="00C637B2" w:rsidRDefault="006901C9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21.12.2018</w:t>
      </w:r>
      <w:proofErr w:type="gramEnd"/>
    </w:p>
    <w:p w:rsidR="001F0E01" w:rsidRPr="00C637B2" w:rsidRDefault="001F0E01" w:rsidP="001F0E0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4903E1" w:rsidRDefault="004903E1" w:rsidP="004903E1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4903E1" w:rsidRDefault="004903E1" w:rsidP="004903E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4903E1" w:rsidRDefault="004903E1" w:rsidP="004903E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82036" wp14:editId="5DC874FB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a Mateřská škola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Nový Jičín, Jubilejní 3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223" w:lineRule="auto"/>
                            </w:pPr>
                            <w:r>
                              <w:t>Jubilejní 484/3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  <w:spacing w:line="216" w:lineRule="auto"/>
                            </w:pPr>
                            <w:r>
                              <w:t>741 01 Nový Jičín</w:t>
                            </w:r>
                          </w:p>
                          <w:p w:rsidR="004903E1" w:rsidRDefault="004903E1" w:rsidP="004903E1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360.55pt;margin-top:4.1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PWnwEAACwDAAAOAAAAZHJzL2Uyb0RvYy54bWysUsFO4zAQva/EP1i+06QtrSBqihYh0EoI&#10;VoL9ANexG0uxx3jcJv17xm5T0HJb7cUZz0zevPfGq9vBdmyvAhpwNZ9OSs6Uk9AYt635n7eHy2vO&#10;MArXiA6cqvlBIb9dX/xY9b5SM2iha1RgBOKw6n3N2xh9VRQoW2UFTsArR0UNwYpI17AtmiB6Qrdd&#10;MSvLZdFDaHwAqRApe38s8nXG11rJ+KI1qsi6mhO3mM+Qz006i/VKVNsgfGvkiYb4BxZWGEdDz1D3&#10;Igq2C+YblDUyAIKOEwm2AK2NVFkDqZmWf6l5bYVXWQuZg/5sE/4/WPm8/x2YaWo+58wJSyvKU9n1&#10;PHnTe6yo5dVTUxzuYKAdj3mkZJI86GDTl8QwqpPLh7OzaohMUnK2LK+m8wVnkmrLm+XiZpFgis+/&#10;fcD4qMCyFNQ80OayoWL/hPHYOrakYQ4eTNelfKJ4pJKiOGyGLGc20txAcyD2Pe245vi+E0Fx1v1y&#10;ZGJ6EGMQxmBzCtIU9D93kSZlAgn+CHaaSivJEk7PJ+386z13fT7y9QcAAAD//wMAUEsDBBQABgAI&#10;AAAAIQAjAYjN3QAAAAoBAAAPAAAAZHJzL2Rvd25yZXYueG1sTI+xTsQwEER7JP7BWiQaxDnOSUcI&#10;cU4IQUPHQUO3Fy9JhL2OYl8S7utxKuhmNaOZt9V+cVZMNIbeswa1yUAQN9703Gr4eH+5LUCEiGzQ&#10;eiYNPxRgX19eVFgaP/MbTYfYilTCoUQNXYxDKWVoOnIYNn4gTt6XHx3GdI6tNCPOqdxZmWfZTjrs&#10;OS10ONBTR8334eQ07Jbn4eb1nvL53NiJP89KRVJaX18tjw8gIi3xLwwrfkKHOjEd/YlNEFbDXa5U&#10;imootiBWX21VDuK4qiIDWVfy/wv1LwAAAP//AwBQSwECLQAUAAYACAAAACEAtoM4kv4AAADhAQAA&#10;EwAAAAAAAAAAAAAAAAAAAAAAW0NvbnRlbnRfVHlwZXNdLnhtbFBLAQItABQABgAIAAAAIQA4/SH/&#10;1gAAAJQBAAALAAAAAAAAAAAAAAAAAC8BAABfcmVscy8ucmVsc1BLAQItABQABgAIAAAAIQAzgqPW&#10;nwEAACwDAAAOAAAAAAAAAAAAAAAAAC4CAABkcnMvZTJvRG9jLnhtbFBLAQItABQABgAIAAAAIQAj&#10;AYjN3QAAAAoBAAAPAAAAAAAAAAAAAAAAAPkDAABkcnMvZG93bnJldi54bWxQSwUGAAAAAAQABADz&#10;AAAAAwUAAAAA&#10;" filled="f" stroked="f">
                <v:textbox style="mso-fit-shape-to-text:t" inset="0,0,0,0">
                  <w:txbxContent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a Mateřská škola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</w:pPr>
                      <w:r>
                        <w:t>Nový Jičín, Jubilejní 3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223" w:lineRule="auto"/>
                      </w:pPr>
                      <w:r>
                        <w:t>Jubilejní 484/3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  <w:spacing w:line="216" w:lineRule="auto"/>
                      </w:pPr>
                      <w:r>
                        <w:t>741 01 Nový Jičín</w:t>
                      </w:r>
                    </w:p>
                    <w:p w:rsidR="004903E1" w:rsidRDefault="004903E1" w:rsidP="004903E1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4903E1" w:rsidRDefault="004903E1" w:rsidP="004903E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4903E1" w:rsidRDefault="004903E1" w:rsidP="004903E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4903E1" w:rsidRDefault="004903E1" w:rsidP="004903E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Základní škola a Mateřská škola Nový Jičín, Jubilejní 3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příspěvková organizace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/>
        <w:jc w:val="left"/>
      </w:pPr>
      <w:r>
        <w:t>Jubilejní 484/3, 741 01 Nový Jičín</w:t>
      </w:r>
    </w:p>
    <w:p w:rsidR="004903E1" w:rsidRDefault="004903E1" w:rsidP="004903E1">
      <w:pPr>
        <w:pStyle w:val="Zkladntext1"/>
        <w:shd w:val="clear" w:color="auto" w:fill="auto"/>
        <w:spacing w:after="0" w:line="211" w:lineRule="auto"/>
        <w:ind w:left="-567" w:right="1160"/>
        <w:jc w:val="left"/>
      </w:pPr>
      <w:r>
        <w:t>IČO: 45214859 DIČ: CZ45214859</w:t>
      </w:r>
    </w:p>
    <w:p w:rsidR="004903E1" w:rsidRDefault="004903E1" w:rsidP="004903E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4903E1" w:rsidRDefault="004903E1" w:rsidP="004903E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</w:t>
      </w:r>
      <w:r w:rsidR="00514055">
        <w:rPr>
          <w:b/>
          <w:bCs/>
          <w:color w:val="000000"/>
          <w:lang w:eastAsia="cs-CZ" w:bidi="cs-CZ"/>
        </w:rPr>
        <w:t>9</w:t>
      </w:r>
    </w:p>
    <w:p w:rsidR="004903E1" w:rsidRDefault="004903E1" w:rsidP="004903E1">
      <w:pPr>
        <w:pStyle w:val="Titulektabulky0"/>
        <w:shd w:val="clear" w:color="auto" w:fill="auto"/>
        <w:tabs>
          <w:tab w:val="left" w:pos="3730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>
        <w:rPr>
          <w:b/>
          <w:bCs/>
        </w:rPr>
        <w:t>D432-602/574</w:t>
      </w:r>
      <w:r>
        <w:rPr>
          <w:b/>
          <w:bCs/>
        </w:rPr>
        <w:tab/>
      </w:r>
      <w:r>
        <w:t xml:space="preserve">Název OM: </w:t>
      </w:r>
      <w:r>
        <w:rPr>
          <w:b/>
          <w:bCs/>
        </w:rPr>
        <w:t>Základní škola Dlouhá 56 TUV</w:t>
      </w:r>
    </w:p>
    <w:p w:rsidR="004903E1" w:rsidRDefault="004903E1" w:rsidP="004903E1">
      <w:pPr>
        <w:pStyle w:val="Titulektabulky0"/>
        <w:shd w:val="clear" w:color="auto" w:fill="auto"/>
        <w:tabs>
          <w:tab w:val="left" w:pos="1678"/>
          <w:tab w:val="left" w:pos="3727"/>
          <w:tab w:val="left" w:pos="4721"/>
        </w:tabs>
        <w:spacing w:line="240" w:lineRule="auto"/>
        <w:ind w:left="-567"/>
      </w:pPr>
      <w:r>
        <w:t>Měřící místo:</w:t>
      </w:r>
      <w:r>
        <w:tab/>
      </w:r>
      <w:r>
        <w:rPr>
          <w:b/>
          <w:bCs/>
        </w:rPr>
        <w:t>B0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4903E1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03E1" w:rsidRDefault="004903E1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</w:pPr>
            <w:r>
              <w:t>0,000</w:t>
            </w:r>
          </w:p>
        </w:tc>
      </w:tr>
      <w:tr w:rsidR="00514055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055" w:rsidRDefault="00514055" w:rsidP="006D5E0C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055" w:rsidRDefault="00514055" w:rsidP="006D5E0C">
            <w:pPr>
              <w:rPr>
                <w:sz w:val="10"/>
                <w:szCs w:val="10"/>
              </w:rPr>
            </w:pP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E1" w:rsidRDefault="004903E1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4903E1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E1" w:rsidRDefault="004903E1" w:rsidP="000F51EB">
            <w:pPr>
              <w:pStyle w:val="Jin0"/>
              <w:shd w:val="clear" w:color="auto" w:fill="auto"/>
              <w:spacing w:after="0"/>
              <w:jc w:val="right"/>
            </w:pPr>
            <w:r>
              <w:t>100,00</w:t>
            </w:r>
          </w:p>
        </w:tc>
      </w:tr>
    </w:tbl>
    <w:p w:rsidR="004903E1" w:rsidRDefault="004903E1" w:rsidP="004903E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903E1" w:rsidRDefault="004903E1" w:rsidP="004903E1">
      <w:pPr>
        <w:pStyle w:val="Titulektabulky0"/>
        <w:shd w:val="clear" w:color="auto" w:fill="auto"/>
        <w:ind w:left="-567"/>
      </w:pPr>
    </w:p>
    <w:p w:rsidR="004903E1" w:rsidRDefault="004903E1" w:rsidP="004903E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4903E1" w:rsidRDefault="004903E1" w:rsidP="004903E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4903E1" w:rsidRDefault="004903E1" w:rsidP="004903E1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4903E1" w:rsidRDefault="004903E1" w:rsidP="004903E1">
      <w:pPr>
        <w:pStyle w:val="Zkladntext1"/>
        <w:shd w:val="clear" w:color="auto" w:fill="auto"/>
        <w:spacing w:after="0" w:line="209" w:lineRule="auto"/>
        <w:ind w:left="-567"/>
      </w:pPr>
    </w:p>
    <w:p w:rsidR="00514055" w:rsidRDefault="00514055" w:rsidP="00514055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2019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2019 do okamžiku nabytí účinnosti tohoto ujednání.</w:t>
      </w:r>
    </w:p>
    <w:p w:rsidR="00514055" w:rsidRDefault="00514055" w:rsidP="00514055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dne </w:t>
      </w:r>
      <w:proofErr w:type="gramStart"/>
      <w:r>
        <w:rPr>
          <w:color w:val="000000"/>
          <w:lang w:eastAsia="cs-CZ" w:bidi="cs-CZ"/>
        </w:rPr>
        <w:t>11.12.2018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</w:t>
      </w:r>
      <w:r>
        <w:rPr>
          <w:b/>
          <w:color w:val="000000"/>
          <w:lang w:eastAsia="cs-CZ" w:bidi="cs-CZ"/>
        </w:rPr>
        <w:t>…………</w:t>
      </w:r>
      <w:r w:rsidRPr="00AE6E6D">
        <w:rPr>
          <w:b/>
          <w:color w:val="000000"/>
          <w:lang w:eastAsia="cs-CZ" w:bidi="cs-CZ"/>
        </w:rPr>
        <w:t>……</w:t>
      </w:r>
      <w:r w:rsidRPr="00C75D76">
        <w:rPr>
          <w:color w:val="000000"/>
          <w:lang w:eastAsia="cs-CZ" w:bidi="cs-CZ"/>
        </w:rPr>
        <w:t>dne</w:t>
      </w:r>
      <w:r w:rsidRPr="00AE6E6D">
        <w:rPr>
          <w:b/>
          <w:color w:val="000000"/>
          <w:lang w:eastAsia="cs-CZ" w:bidi="cs-CZ"/>
        </w:rPr>
        <w:t>…</w:t>
      </w:r>
      <w:r>
        <w:rPr>
          <w:b/>
          <w:color w:val="000000"/>
          <w:lang w:eastAsia="cs-CZ" w:bidi="cs-CZ"/>
        </w:rPr>
        <w:t>……</w:t>
      </w:r>
      <w:r w:rsidRPr="00AE6E6D">
        <w:rPr>
          <w:b/>
          <w:color w:val="000000"/>
          <w:lang w:eastAsia="cs-CZ" w:bidi="cs-CZ"/>
        </w:rPr>
        <w:t>…….</w:t>
      </w:r>
      <w:r>
        <w:rPr>
          <w:color w:val="000000"/>
          <w:lang w:eastAsia="cs-CZ" w:bidi="cs-CZ"/>
        </w:rPr>
        <w:t xml:space="preserve"> 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901C9" w:rsidRDefault="006901C9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6901C9" w:rsidRDefault="006901C9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514055" w:rsidRDefault="00514055" w:rsidP="0051405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6901C9" w:rsidRDefault="006901C9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1F0E01" w:rsidRDefault="00514055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obchodní náměstek</w:t>
      </w:r>
    </w:p>
    <w:p w:rsidR="006901C9" w:rsidRPr="00C637B2" w:rsidRDefault="006901C9" w:rsidP="004903E1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rFonts w:ascii="Times,New Roman" w:eastAsiaTheme="minorHAnsi" w:hAnsi="Times,New Roman" w:cs="Times,New Roman"/>
        </w:rPr>
        <w:t>DOKUMENT PODEPSÁN DNE: 21.12.2018</w:t>
      </w:r>
      <w:bookmarkStart w:id="1" w:name="_GoBack"/>
      <w:bookmarkEnd w:id="1"/>
    </w:p>
    <w:sectPr w:rsidR="006901C9" w:rsidRPr="00C637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C9" w:rsidRDefault="008C0FC9" w:rsidP="00280C8B">
      <w:r>
        <w:separator/>
      </w:r>
    </w:p>
  </w:endnote>
  <w:endnote w:type="continuationSeparator" w:id="0">
    <w:p w:rsidR="008C0FC9" w:rsidRDefault="008C0FC9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C9" w:rsidRDefault="008C0FC9" w:rsidP="00280C8B">
      <w:r>
        <w:separator/>
      </w:r>
    </w:p>
  </w:footnote>
  <w:footnote w:type="continuationSeparator" w:id="0">
    <w:p w:rsidR="008C0FC9" w:rsidRDefault="008C0FC9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7E0606F" wp14:editId="65E03E0A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340B8F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4211</w:t>
                          </w:r>
                          <w:r w:rsidR="00F062B1">
                            <w:rPr>
                              <w:b/>
                              <w:bCs/>
                            </w:rPr>
                            <w:t>9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7" o:spid="_x0000_s1029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340B8F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4211</w:t>
                    </w:r>
                    <w:r w:rsidR="00F062B1">
                      <w:rPr>
                        <w:b/>
                        <w:bCs/>
                      </w:rPr>
                      <w:t>9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B729753" wp14:editId="76243B04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5" o:spid="_x0000_s1030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3151BA" wp14:editId="0719048C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9" o:spid="_x0000_s1031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045C1A"/>
    <w:rsid w:val="001F0E01"/>
    <w:rsid w:val="00215C42"/>
    <w:rsid w:val="00220F95"/>
    <w:rsid w:val="00280C8B"/>
    <w:rsid w:val="002A2CA0"/>
    <w:rsid w:val="0030497F"/>
    <w:rsid w:val="00340B8F"/>
    <w:rsid w:val="004065CF"/>
    <w:rsid w:val="00427DA1"/>
    <w:rsid w:val="004903E1"/>
    <w:rsid w:val="004A43DC"/>
    <w:rsid w:val="00514055"/>
    <w:rsid w:val="006901C9"/>
    <w:rsid w:val="006D3647"/>
    <w:rsid w:val="007679B3"/>
    <w:rsid w:val="008C0FC9"/>
    <w:rsid w:val="008E4729"/>
    <w:rsid w:val="00A022D4"/>
    <w:rsid w:val="00AE575E"/>
    <w:rsid w:val="00C52052"/>
    <w:rsid w:val="00C637B2"/>
    <w:rsid w:val="00E313AB"/>
    <w:rsid w:val="00E616D3"/>
    <w:rsid w:val="00F062B1"/>
    <w:rsid w:val="00F7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055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055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1477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2018-12-13T21:09:00Z</cp:lastPrinted>
  <dcterms:created xsi:type="dcterms:W3CDTF">2019-01-11T11:50:00Z</dcterms:created>
  <dcterms:modified xsi:type="dcterms:W3CDTF">2019-01-11T11:52:00Z</dcterms:modified>
</cp:coreProperties>
</file>