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Nový Jičín,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Komenského 571/66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Základní škola Nový Jičín,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Komenského 571/66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  <w:r>
        <w:t>107-0006606791/0100</w:t>
      </w:r>
    </w:p>
    <w:p w:rsidR="00F80852" w:rsidRDefault="00F80852" w:rsidP="00F80852">
      <w:pPr>
        <w:pStyle w:val="Zkladntext20"/>
        <w:shd w:val="clear" w:color="auto" w:fill="auto"/>
        <w:spacing w:after="40" w:line="206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10397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Základní škola Nový Jičín, Komenského 66, příspěvková organizace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Komenského 571/66, 741 01 Nový Jičín</w:t>
      </w:r>
    </w:p>
    <w:p w:rsidR="00F80852" w:rsidRDefault="00F80852" w:rsidP="00F80852">
      <w:pPr>
        <w:pStyle w:val="Zkladntext20"/>
        <w:shd w:val="clear" w:color="auto" w:fill="auto"/>
        <w:spacing w:after="400" w:line="206" w:lineRule="auto"/>
        <w:ind w:left="-567"/>
      </w:pPr>
      <w:r>
        <w:t>IČO: 00848336 DIČ: CZ00848336</w:t>
      </w:r>
    </w:p>
    <w:p w:rsidR="00F80852" w:rsidRDefault="00F80852" w:rsidP="00F80852">
      <w:pPr>
        <w:pStyle w:val="Zkladntext20"/>
        <w:shd w:val="clear" w:color="auto" w:fill="auto"/>
        <w:spacing w:line="240" w:lineRule="auto"/>
        <w:ind w:left="-567"/>
      </w:pPr>
      <w:r>
        <w:t>Číslo účtu/kód banky: 2334485/0300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 w:rsidR="00E157E7">
        <w:t xml:space="preserve"> dne </w:t>
      </w:r>
      <w:proofErr w:type="gramStart"/>
      <w:r w:rsidR="00E157E7">
        <w:t>11.12</w:t>
      </w:r>
      <w:r>
        <w:t>.2018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 w:rsidR="00E157E7">
        <w:t>2019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E157E7" w:rsidTr="009E03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01/2019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12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15.01.2019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02/2019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15.02.2019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03/2019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15.03.2019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04/2019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15.04.2019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05/2019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15.05.2019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06/2019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17.06.2019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07/2019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15.07.2019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08/2019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15.08.2019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09/2019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16.09.2019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10/2019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15.10.2019</w:t>
            </w:r>
            <w:proofErr w:type="gramEnd"/>
          </w:p>
        </w:tc>
      </w:tr>
      <w:tr w:rsidR="00E157E7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11/2019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15.11.2019</w:t>
            </w:r>
            <w:proofErr w:type="gramEnd"/>
          </w:p>
        </w:tc>
      </w:tr>
      <w:tr w:rsidR="00E157E7" w:rsidTr="009E034C">
        <w:trPr>
          <w:trHeight w:hRule="exact" w:val="254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</w:pPr>
            <w:r>
              <w:t>12/2019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E157E7" w:rsidRDefault="00E157E7" w:rsidP="00755EAF">
            <w:pPr>
              <w:pStyle w:val="Jin0"/>
              <w:shd w:val="clear" w:color="auto" w:fill="auto"/>
              <w:jc w:val="right"/>
            </w:pPr>
            <w:proofErr w:type="gramStart"/>
            <w:r>
              <w:t>16.12.2019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CF71C" wp14:editId="49E0F312">
                <wp:simplePos x="0" y="0"/>
                <wp:positionH relativeFrom="page">
                  <wp:posOffset>4051935</wp:posOffset>
                </wp:positionH>
                <wp:positionV relativeFrom="paragraph">
                  <wp:posOffset>1737995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19.05pt;margin-top:136.8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CalorS3gAAAAsB&#10;AAAPAAAAZHJzL2Rvd25yZXYueG1sTI/BToQwEEDvJv5DMyZejFsKEXaRsjFGL95cvXjr0hGIdEpo&#10;F3C/3vGkx8m8vHlT7Vc3iBmn0HvSoDYJCKTG255aDe9vz7dbECEasmbwhBq+McC+vryoTGn9Qq84&#10;H2IrWEKhNBq6GMdSytB06EzY+BGJd59+cibyOLXSTmZhuRtkmiS5dKYnvtCZER87bL4OJ6chX5/G&#10;m5cdpsu5GWb6OCsVUWl9fbU+3IOIuMY/GH7zOR1qbjr6E9kgBnZkW8WohrTIChBMFEmegThqyNTu&#10;DmRdyf8/1D8AAAD//wMAUEsBAi0AFAAGAAgAAAAhALaDOJL+AAAA4QEAABMAAAAAAAAAAAAAAAAA&#10;AAAAAFtDb250ZW50X1R5cGVzXS54bWxQSwECLQAUAAYACAAAACEAOP0h/9YAAACUAQAACwAAAAAA&#10;AAAAAAAAAAAvAQAAX3JlbHMvLnJlbHNQSwECLQAUAAYACAAAACEAa1wCcZABAAAeAwAADgAAAAAA&#10;AAAAAAAAAAAuAgAAZHJzL2Uyb0RvYy54bWxQSwECLQAUAAYACAAAACEAmpaK0t4AAAALAQAADwAA&#10;AAAAAAAAAAAAAADq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t xml:space="preserve">Maxime </w:t>
      </w:r>
      <w:proofErr w:type="spellStart"/>
      <w:r w:rsidR="00857730" w:rsidRPr="00474AC3">
        <w:rPr>
          <w:rFonts w:ascii="Times New Roman" w:hAnsi="Times New Roman" w:cs="Times New Roman"/>
          <w:sz w:val="20"/>
          <w:szCs w:val="20"/>
        </w:rPr>
        <w:t>Marsault</w:t>
      </w:r>
      <w:proofErr w:type="spellEnd"/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891A7D" w:rsidRDefault="00891A7D" w:rsidP="00474AC3">
      <w:pPr>
        <w:rPr>
          <w:rFonts w:ascii="Times New Roman" w:hAnsi="Times New Roman" w:cs="Times New Roman"/>
          <w:sz w:val="20"/>
          <w:szCs w:val="20"/>
        </w:rPr>
      </w:pPr>
    </w:p>
    <w:p w:rsidR="00891A7D" w:rsidRPr="00891A7D" w:rsidRDefault="00891A7D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1A7D"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 w:rsidRPr="00891A7D">
        <w:rPr>
          <w:rFonts w:ascii="Times,New Roman" w:eastAsiaTheme="minorHAnsi" w:hAnsi="Times,New Roman" w:cs="Times,New Roman"/>
          <w:sz w:val="20"/>
          <w:szCs w:val="20"/>
        </w:rPr>
        <w:t>19.12.2018</w:t>
      </w:r>
      <w:proofErr w:type="gramEnd"/>
    </w:p>
    <w:sectPr w:rsidR="00891A7D" w:rsidRPr="00891A7D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EA" w:rsidRDefault="000D19EA" w:rsidP="00857730">
      <w:r>
        <w:separator/>
      </w:r>
    </w:p>
  </w:endnote>
  <w:endnote w:type="continuationSeparator" w:id="0">
    <w:p w:rsidR="000D19EA" w:rsidRDefault="000D19EA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57E7" w:rsidRDefault="00E157E7" w:rsidP="00E157E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Ing. Klára Víchová/596 609 162</w:t>
                          </w:r>
                        </w:p>
                        <w:p w:rsidR="00EE672B" w:rsidRDefault="00E157E7" w:rsidP="00E157E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</w:t>
                          </w:r>
                          <w:r w:rsidR="00EE672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157E7" w:rsidRDefault="00E157E7" w:rsidP="00E157E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Ing. Klára Víchová/596 609 162</w:t>
                    </w:r>
                  </w:p>
                  <w:p w:rsidR="00EE672B" w:rsidRDefault="00E157E7" w:rsidP="00E157E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</w:t>
                    </w:r>
                    <w:r w:rsidR="00EE672B">
                      <w:rPr>
                        <w:b/>
                        <w:bCs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EA" w:rsidRDefault="000D19EA" w:rsidP="00857730">
      <w:r>
        <w:separator/>
      </w:r>
    </w:p>
  </w:footnote>
  <w:footnote w:type="continuationSeparator" w:id="0">
    <w:p w:rsidR="000D19EA" w:rsidRDefault="000D19EA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DHODA O POSKYTOVÁNÍ ZÁLOH ZA OD</w:t>
                          </w:r>
                          <w:r w:rsidR="00E157E7">
                            <w:t xml:space="preserve">BĚR TEPELNÉ ENERGIE PRO ROK </w:t>
                          </w:r>
                          <w:proofErr w:type="gramStart"/>
                          <w:r w:rsidR="00E157E7">
                            <w:t xml:space="preserve">2019 </w:t>
                          </w:r>
                          <w:r w:rsidR="00A11AEA">
                            <w:t xml:space="preserve">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</w:t>
                          </w:r>
                          <w:r w:rsidR="00F80852">
                            <w:t>121</w:t>
                          </w:r>
                          <w:r w:rsidR="00474AC3">
                            <w:tab/>
                          </w:r>
                          <w:r w:rsidR="00F80852">
                            <w:tab/>
                          </w:r>
                          <w:r w:rsidR="00F8085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>DHODA O POSKYTOVÁNÍ ZÁLOH ZA OD</w:t>
                    </w:r>
                    <w:r w:rsidR="00E157E7">
                      <w:t xml:space="preserve">BĚR TEPELNÉ ENERGIE PRO ROK </w:t>
                    </w:r>
                    <w:proofErr w:type="gramStart"/>
                    <w:r w:rsidR="00E157E7">
                      <w:t xml:space="preserve">2019 </w:t>
                    </w:r>
                    <w:r w:rsidR="00A11AEA">
                      <w:t xml:space="preserve">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665F9">
                      <w:t xml:space="preserve">smlouvy </w:t>
                    </w:r>
                    <w:r w:rsidR="00536A1F">
                      <w:t>42</w:t>
                    </w:r>
                    <w:r w:rsidR="00F80852">
                      <w:t>121</w:t>
                    </w:r>
                    <w:r w:rsidR="00474AC3">
                      <w:tab/>
                    </w:r>
                    <w:r w:rsidR="00F80852">
                      <w:tab/>
                    </w:r>
                    <w:r w:rsidR="00F8085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        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891A7D" w:rsidP="00EE672B">
    <w:pPr>
      <w:pStyle w:val="Zhlavnebozpat20"/>
      <w:shd w:val="clear" w:color="auto" w:fill="auto"/>
      <w:ind w:left="-567"/>
    </w:pPr>
    <w:r>
      <w:t>DO</w:t>
    </w:r>
    <w:r w:rsidR="00EE672B">
      <w:t>HODA O POSKYTOVÁNÍ ZÁLOH ZA OD</w:t>
    </w:r>
    <w:r w:rsidR="00E157E7">
      <w:t xml:space="preserve">BĚR TEPELNÉ ENERGIE PRO ROK </w:t>
    </w:r>
    <w:proofErr w:type="gramStart"/>
    <w:r w:rsidR="00E157E7">
      <w:t>2019</w:t>
    </w:r>
    <w:r w:rsidR="00EE672B">
      <w:t xml:space="preserve">            Strana</w:t>
    </w:r>
    <w:proofErr w:type="gramEnd"/>
    <w:r w:rsidR="00EE672B"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F80852">
      <w:t>21</w:t>
    </w:r>
    <w:r w:rsidR="00EE672B">
      <w:tab/>
    </w:r>
    <w:r w:rsidR="00F80852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D19EA"/>
    <w:rsid w:val="000E4C29"/>
    <w:rsid w:val="00156B52"/>
    <w:rsid w:val="001F0CA8"/>
    <w:rsid w:val="002F6AE2"/>
    <w:rsid w:val="00364468"/>
    <w:rsid w:val="00474AC3"/>
    <w:rsid w:val="00536A1F"/>
    <w:rsid w:val="006665F9"/>
    <w:rsid w:val="006874F6"/>
    <w:rsid w:val="00755EAF"/>
    <w:rsid w:val="007E00EA"/>
    <w:rsid w:val="0080736A"/>
    <w:rsid w:val="00857730"/>
    <w:rsid w:val="00891A7D"/>
    <w:rsid w:val="009153AE"/>
    <w:rsid w:val="009A4571"/>
    <w:rsid w:val="009E034C"/>
    <w:rsid w:val="00A11AEA"/>
    <w:rsid w:val="00AF6A03"/>
    <w:rsid w:val="00CB13FD"/>
    <w:rsid w:val="00CD6E28"/>
    <w:rsid w:val="00D2295B"/>
    <w:rsid w:val="00D261C4"/>
    <w:rsid w:val="00E157E7"/>
    <w:rsid w:val="00EE672B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15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157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15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157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4884-05AA-40F1-9B51-A8B920FA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2018-12-13T15:19:00Z</cp:lastPrinted>
  <dcterms:created xsi:type="dcterms:W3CDTF">2019-01-11T10:51:00Z</dcterms:created>
  <dcterms:modified xsi:type="dcterms:W3CDTF">2019-01-11T10:53:00Z</dcterms:modified>
</cp:coreProperties>
</file>