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D2" w:rsidRDefault="00520282" w:rsidP="00A91B25">
      <w:pPr>
        <w:jc w:val="both"/>
      </w:pPr>
      <w:r w:rsidRPr="002B0F3E">
        <w:rPr>
          <w:noProof/>
        </w:rPr>
        <w:drawing>
          <wp:inline distT="0" distB="0" distL="0" distR="0" wp14:anchorId="6F9A461A" wp14:editId="0C80547A">
            <wp:extent cx="5759450" cy="831850"/>
            <wp:effectExtent l="0" t="0" r="0" b="6350"/>
            <wp:docPr id="4" name="Obrázek 4" descr="provoz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oz kop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18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1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520282">
                            <w:pPr>
                              <w:ind w:right="-18"/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520282">
                      <w:pPr>
                        <w:ind w:right="-18"/>
                        <w:jc w:val="righ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7D2" w:rsidRDefault="008F37D2" w:rsidP="00A91B25">
      <w:pPr>
        <w:jc w:val="both"/>
      </w:pPr>
    </w:p>
    <w:p w:rsidR="008F37D2" w:rsidRDefault="008F37D2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73649F" w:rsidRDefault="0073649F" w:rsidP="00A91B25">
      <w:pPr>
        <w:jc w:val="center"/>
        <w:rPr>
          <w:rFonts w:ascii="Arial" w:hAnsi="Arial" w:cs="Arial"/>
          <w:b/>
        </w:rPr>
      </w:pPr>
    </w:p>
    <w:p w:rsidR="008F37D2" w:rsidRDefault="00062BCC" w:rsidP="00A91B2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Smlouva o dílo </w:t>
      </w:r>
    </w:p>
    <w:p w:rsidR="00FD0F49" w:rsidRDefault="00417940" w:rsidP="00A91B25">
      <w:pPr>
        <w:jc w:val="center"/>
        <w:rPr>
          <w:rFonts w:ascii="Arial" w:hAnsi="Arial" w:cs="Arial"/>
          <w:b/>
        </w:rPr>
      </w:pPr>
      <w:r w:rsidRPr="00417940">
        <w:rPr>
          <w:rFonts w:ascii="Arial" w:hAnsi="Arial" w:cs="Arial"/>
          <w:b/>
        </w:rPr>
        <w:t>SD/2019/</w:t>
      </w:r>
      <w:r w:rsidR="009F03F3">
        <w:rPr>
          <w:rFonts w:ascii="Arial" w:hAnsi="Arial" w:cs="Arial"/>
          <w:b/>
        </w:rPr>
        <w:t>00</w:t>
      </w:r>
      <w:r w:rsidR="00535B7C">
        <w:rPr>
          <w:rFonts w:ascii="Arial" w:hAnsi="Arial" w:cs="Arial"/>
          <w:b/>
        </w:rPr>
        <w:t>11</w:t>
      </w:r>
    </w:p>
    <w:p w:rsidR="00417940" w:rsidRPr="00417940" w:rsidRDefault="00417940" w:rsidP="00A91B25">
      <w:pPr>
        <w:jc w:val="center"/>
        <w:rPr>
          <w:rFonts w:ascii="Arial" w:hAnsi="Arial" w:cs="Arial"/>
          <w:b/>
        </w:rPr>
      </w:pPr>
      <w:bookmarkStart w:id="0" w:name="_GoBack"/>
    </w:p>
    <w:bookmarkEnd w:id="0"/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B42370" w:rsidRPr="00E80568" w:rsidRDefault="00B42370" w:rsidP="00B42370">
      <w:pPr>
        <w:tabs>
          <w:tab w:val="left" w:pos="4962"/>
        </w:tabs>
        <w:rPr>
          <w:rFonts w:ascii="Arial" w:hAnsi="Arial" w:cs="Arial"/>
          <w:b/>
        </w:rPr>
      </w:pPr>
      <w:r w:rsidRPr="00E80568">
        <w:rPr>
          <w:rFonts w:ascii="Arial" w:hAnsi="Arial" w:cs="Arial"/>
          <w:b/>
        </w:rPr>
        <w:t>Objednatel</w:t>
      </w:r>
      <w:r w:rsidRPr="00E80568">
        <w:rPr>
          <w:rFonts w:ascii="Arial" w:hAnsi="Arial" w:cs="Arial"/>
          <w:b/>
        </w:rPr>
        <w:tab/>
        <w:t>Dodavatel</w:t>
      </w:r>
    </w:p>
    <w:p w:rsidR="00B42370" w:rsidRPr="00E80568" w:rsidRDefault="00B42370" w:rsidP="00B42370">
      <w:pPr>
        <w:tabs>
          <w:tab w:val="left" w:pos="4962"/>
        </w:tabs>
        <w:rPr>
          <w:rFonts w:ascii="Arial" w:hAnsi="Arial" w:cs="Arial"/>
        </w:rPr>
      </w:pP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Jablonec nad Nisou                               Název firmy: ELEKTRO Š a V, s.r.o.                         </w:t>
      </w: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adresa: Komenského 220</w:t>
      </w: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466 01</w:t>
      </w:r>
      <w:r>
        <w:rPr>
          <w:rFonts w:ascii="Arial" w:hAnsi="Arial" w:cs="Arial"/>
        </w:rPr>
        <w:tab/>
        <w:t>Rychnov u Jablonce nad Nisou 46802</w:t>
      </w: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262 340                                                                       IČ:27308367</w:t>
      </w: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DIČ:CZ27308367</w:t>
      </w:r>
      <w:r>
        <w:rPr>
          <w:rFonts w:ascii="Arial" w:hAnsi="Arial" w:cs="Arial"/>
        </w:rPr>
        <w:tab/>
        <w:t xml:space="preserve"> </w:t>
      </w: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proofErr w:type="gramStart"/>
      <w:r>
        <w:rPr>
          <w:rFonts w:ascii="Arial" w:hAnsi="Arial" w:cs="Arial"/>
        </w:rPr>
        <w:t>121 - 451</w:t>
      </w:r>
      <w:proofErr w:type="gramEnd"/>
      <w:r>
        <w:rPr>
          <w:rFonts w:ascii="Arial" w:hAnsi="Arial" w:cs="Arial"/>
        </w:rPr>
        <w:t>/0100</w:t>
      </w:r>
      <w:r>
        <w:rPr>
          <w:rFonts w:ascii="Arial" w:hAnsi="Arial" w:cs="Arial"/>
        </w:rPr>
        <w:tab/>
        <w:t>kontaktní osoba: p. Poláček</w:t>
      </w: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 </w:t>
      </w:r>
    </w:p>
    <w:p w:rsidR="00B42370" w:rsidRDefault="00B42370" w:rsidP="00B423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 Bc. Lenka Maňáková</w:t>
      </w:r>
      <w:r>
        <w:rPr>
          <w:rFonts w:ascii="Arial" w:hAnsi="Arial" w:cs="Arial"/>
        </w:rPr>
        <w:tab/>
        <w:t>e-mail: elektrosenkyr@seznam.cz</w:t>
      </w:r>
    </w:p>
    <w:p w:rsidR="00B42370" w:rsidRDefault="00B42370" w:rsidP="00B42370">
      <w:pPr>
        <w:tabs>
          <w:tab w:val="left" w:pos="4962"/>
        </w:tabs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tel.: 483 357 311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42370" w:rsidRPr="005E48A2" w:rsidRDefault="00B42370" w:rsidP="00B42370">
      <w:pPr>
        <w:tabs>
          <w:tab w:val="left" w:pos="3240"/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e-mail:</w:t>
      </w:r>
      <w:hyperlink r:id="rId12" w:history="1">
        <w:r w:rsidRPr="00F75848">
          <w:rPr>
            <w:rStyle w:val="Hypertextovodkaz"/>
            <w:rFonts w:ascii="Arial" w:hAnsi="Arial" w:cs="Arial"/>
          </w:rPr>
          <w:t>manakova@mestojablonec.cz</w:t>
        </w:r>
      </w:hyperlink>
      <w:r w:rsidRPr="005E48A2">
        <w:rPr>
          <w:rFonts w:ascii="Arial" w:hAnsi="Arial" w:cs="Arial"/>
        </w:rPr>
        <w:tab/>
      </w:r>
    </w:p>
    <w:p w:rsidR="00B42370" w:rsidRDefault="00B42370" w:rsidP="00B4237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42370" w:rsidRDefault="00B42370" w:rsidP="00B42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B42370" w:rsidRPr="005A1680" w:rsidRDefault="00B42370" w:rsidP="00B42370">
      <w:pPr>
        <w:jc w:val="center"/>
        <w:rPr>
          <w:rFonts w:ascii="Arial" w:hAnsi="Arial" w:cs="Arial"/>
        </w:rPr>
      </w:pPr>
      <w:r w:rsidRPr="005A1680">
        <w:rPr>
          <w:rFonts w:ascii="Arial" w:hAnsi="Arial" w:cs="Arial"/>
          <w:b/>
          <w:shd w:val="clear" w:color="auto" w:fill="E6E6E6"/>
        </w:rPr>
        <w:t>Předmět smlouvy</w:t>
      </w:r>
      <w:r w:rsidRPr="005A1680">
        <w:rPr>
          <w:rFonts w:ascii="Arial" w:hAnsi="Arial" w:cs="Arial"/>
        </w:rPr>
        <w:t>:</w:t>
      </w:r>
    </w:p>
    <w:p w:rsidR="00B42370" w:rsidRDefault="00B42370" w:rsidP="00B42370">
      <w:pPr>
        <w:jc w:val="both"/>
        <w:rPr>
          <w:rFonts w:ascii="Arial" w:hAnsi="Arial" w:cs="Arial"/>
        </w:rPr>
      </w:pPr>
    </w:p>
    <w:p w:rsidR="00B42370" w:rsidRDefault="00B42370" w:rsidP="00B42370">
      <w:pPr>
        <w:jc w:val="both"/>
        <w:rPr>
          <w:rFonts w:ascii="Arial" w:hAnsi="Arial" w:cs="Arial"/>
        </w:rPr>
      </w:pPr>
    </w:p>
    <w:p w:rsidR="00B42370" w:rsidRPr="000970A6" w:rsidRDefault="00B42370" w:rsidP="00B423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Oprava elektroinstalace</w:t>
      </w:r>
      <w:r w:rsidR="001D6FB0">
        <w:rPr>
          <w:rFonts w:ascii="Arial" w:hAnsi="Arial" w:cs="Arial"/>
        </w:rPr>
        <w:t xml:space="preserve"> osvětlení</w:t>
      </w:r>
      <w:r>
        <w:rPr>
          <w:rFonts w:ascii="Arial" w:hAnsi="Arial" w:cs="Arial"/>
        </w:rPr>
        <w:t xml:space="preserve"> včetně dodávek v</w:t>
      </w:r>
      <w:r w:rsidR="001D6FB0">
        <w:rPr>
          <w:rFonts w:ascii="Arial" w:hAnsi="Arial" w:cs="Arial"/>
        </w:rPr>
        <w:t xml:space="preserve"> budově Magistrátu </w:t>
      </w:r>
      <w:proofErr w:type="spellStart"/>
      <w:r w:rsidR="001D6FB0">
        <w:rPr>
          <w:rFonts w:ascii="Arial" w:hAnsi="Arial" w:cs="Arial"/>
        </w:rPr>
        <w:t>Jbc</w:t>
      </w:r>
      <w:proofErr w:type="spellEnd"/>
      <w:r w:rsidR="001D6FB0">
        <w:rPr>
          <w:rFonts w:ascii="Arial" w:hAnsi="Arial" w:cs="Arial"/>
        </w:rPr>
        <w:t xml:space="preserve"> v ulici Komenského 8 a to v 1NP až 4NP.</w:t>
      </w:r>
    </w:p>
    <w:p w:rsidR="00B42370" w:rsidRPr="002964C5" w:rsidRDefault="00B42370" w:rsidP="00B42370">
      <w:pPr>
        <w:jc w:val="both"/>
        <w:rPr>
          <w:rFonts w:ascii="Arial" w:hAnsi="Arial" w:cs="Arial"/>
        </w:rPr>
      </w:pPr>
    </w:p>
    <w:p w:rsidR="00B42370" w:rsidRDefault="00B42370" w:rsidP="00B42370">
      <w:pPr>
        <w:jc w:val="both"/>
        <w:rPr>
          <w:rFonts w:ascii="Arial" w:hAnsi="Arial" w:cs="Arial"/>
        </w:rPr>
      </w:pPr>
    </w:p>
    <w:p w:rsidR="00B42370" w:rsidRPr="00075A81" w:rsidRDefault="00B42370" w:rsidP="00B42370">
      <w:pPr>
        <w:jc w:val="center"/>
        <w:rPr>
          <w:rFonts w:ascii="Arial" w:hAnsi="Arial" w:cs="Arial"/>
        </w:rPr>
      </w:pPr>
      <w:r w:rsidRPr="00075A81">
        <w:rPr>
          <w:rFonts w:ascii="Arial" w:hAnsi="Arial" w:cs="Arial"/>
        </w:rPr>
        <w:t>II.</w:t>
      </w:r>
    </w:p>
    <w:p w:rsidR="00B42370" w:rsidRPr="00786451" w:rsidRDefault="00B42370" w:rsidP="00B42370">
      <w:pPr>
        <w:jc w:val="center"/>
        <w:rPr>
          <w:rFonts w:ascii="Arial" w:hAnsi="Arial" w:cs="Arial"/>
          <w:b/>
        </w:rPr>
      </w:pPr>
      <w:r w:rsidRPr="00786451">
        <w:rPr>
          <w:rFonts w:ascii="Arial" w:hAnsi="Arial" w:cs="Arial"/>
          <w:b/>
        </w:rPr>
        <w:t>Termín plnění</w:t>
      </w: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Default="001D6FB0" w:rsidP="00B42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leden-únor 2019</w:t>
      </w:r>
    </w:p>
    <w:p w:rsidR="00B42370" w:rsidRDefault="00B42370" w:rsidP="00B42370">
      <w:pPr>
        <w:jc w:val="center"/>
        <w:rPr>
          <w:rFonts w:ascii="Arial" w:hAnsi="Arial" w:cs="Arial"/>
          <w:color w:val="FF0000"/>
        </w:rPr>
      </w:pPr>
    </w:p>
    <w:p w:rsidR="00B42370" w:rsidRPr="00075A81" w:rsidRDefault="00B42370" w:rsidP="00B42370">
      <w:pPr>
        <w:jc w:val="center"/>
        <w:rPr>
          <w:rFonts w:ascii="Arial" w:hAnsi="Arial" w:cs="Arial"/>
        </w:rPr>
      </w:pPr>
      <w:r w:rsidRPr="00075A81">
        <w:rPr>
          <w:rFonts w:ascii="Arial" w:hAnsi="Arial" w:cs="Arial"/>
        </w:rPr>
        <w:t>III.</w:t>
      </w:r>
    </w:p>
    <w:p w:rsidR="00B42370" w:rsidRPr="00786451" w:rsidRDefault="00B42370" w:rsidP="00B42370">
      <w:pPr>
        <w:jc w:val="center"/>
        <w:rPr>
          <w:rFonts w:ascii="Arial" w:hAnsi="Arial" w:cs="Arial"/>
          <w:b/>
        </w:rPr>
      </w:pPr>
      <w:r w:rsidRPr="00786451">
        <w:rPr>
          <w:rFonts w:ascii="Arial" w:hAnsi="Arial" w:cs="Arial"/>
          <w:b/>
        </w:rPr>
        <w:t>Cena a platební podmínky</w:t>
      </w:r>
    </w:p>
    <w:p w:rsidR="00B42370" w:rsidRDefault="00B42370" w:rsidP="00B42370">
      <w:pPr>
        <w:jc w:val="center"/>
        <w:rPr>
          <w:rFonts w:ascii="Arial" w:hAnsi="Arial" w:cs="Arial"/>
          <w:color w:val="FF0000"/>
        </w:rPr>
      </w:pPr>
    </w:p>
    <w:p w:rsidR="00B42370" w:rsidRDefault="00B42370" w:rsidP="00B42370">
      <w:p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Cena za předmět smlouvy </w:t>
      </w:r>
      <w:r>
        <w:rPr>
          <w:rFonts w:ascii="Arial" w:hAnsi="Arial" w:cs="Arial"/>
        </w:rPr>
        <w:t xml:space="preserve">je </w:t>
      </w:r>
      <w:r>
        <w:rPr>
          <w:rFonts w:ascii="Arial" w:hAnsi="Arial" w:cs="Arial"/>
          <w:b/>
        </w:rPr>
        <w:t>7</w:t>
      </w:r>
      <w:r w:rsidR="001D6FB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 </w:t>
      </w:r>
      <w:r w:rsidR="001D6FB0">
        <w:rPr>
          <w:rFonts w:ascii="Arial" w:hAnsi="Arial" w:cs="Arial"/>
          <w:b/>
        </w:rPr>
        <w:t>681</w:t>
      </w:r>
      <w:r>
        <w:rPr>
          <w:rFonts w:ascii="Arial" w:hAnsi="Arial" w:cs="Arial"/>
          <w:b/>
        </w:rPr>
        <w:t>Kč</w:t>
      </w:r>
      <w:r w:rsidRPr="0028758B">
        <w:rPr>
          <w:rFonts w:ascii="Arial" w:hAnsi="Arial" w:cs="Arial"/>
          <w:b/>
        </w:rPr>
        <w:t xml:space="preserve"> bez DPH (</w:t>
      </w:r>
      <w:r>
        <w:rPr>
          <w:rFonts w:ascii="Arial" w:hAnsi="Arial" w:cs="Arial"/>
          <w:b/>
        </w:rPr>
        <w:t>9</w:t>
      </w:r>
      <w:r w:rsidR="001D6FB0">
        <w:rPr>
          <w:rFonts w:ascii="Arial" w:hAnsi="Arial" w:cs="Arial"/>
          <w:b/>
        </w:rPr>
        <w:t xml:space="preserve">3 994Kč </w:t>
      </w:r>
      <w:r w:rsidRPr="0028758B">
        <w:rPr>
          <w:rFonts w:ascii="Arial" w:hAnsi="Arial" w:cs="Arial"/>
          <w:b/>
        </w:rPr>
        <w:t>s DPH).</w:t>
      </w:r>
    </w:p>
    <w:p w:rsidR="00B42370" w:rsidRDefault="00B42370" w:rsidP="00B42370">
      <w:pPr>
        <w:jc w:val="both"/>
        <w:rPr>
          <w:rFonts w:ascii="Arial" w:hAnsi="Arial" w:cs="Arial"/>
        </w:rPr>
      </w:pPr>
    </w:p>
    <w:p w:rsidR="00B42370" w:rsidRPr="0028758B" w:rsidRDefault="00B42370" w:rsidP="00B42370">
      <w:pPr>
        <w:jc w:val="both"/>
        <w:rPr>
          <w:rFonts w:ascii="Arial" w:hAnsi="Arial" w:cs="Arial"/>
          <w:b/>
        </w:rPr>
      </w:pPr>
    </w:p>
    <w:p w:rsidR="00B42370" w:rsidRPr="00786451" w:rsidRDefault="00B42370" w:rsidP="00B42370">
      <w:pPr>
        <w:jc w:val="both"/>
        <w:rPr>
          <w:rFonts w:ascii="Arial" w:hAnsi="Arial" w:cs="Arial"/>
        </w:rPr>
      </w:pPr>
    </w:p>
    <w:p w:rsidR="00B42370" w:rsidRPr="00786451" w:rsidRDefault="00B42370" w:rsidP="00B4237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Při 14-ti denní splatnosti, (tj. minimální splatnost faktury), musí být faktura doručena na </w:t>
      </w:r>
      <w:r>
        <w:rPr>
          <w:rFonts w:ascii="Arial" w:hAnsi="Arial" w:cs="Arial"/>
        </w:rPr>
        <w:t xml:space="preserve">ISM      </w:t>
      </w:r>
      <w:r w:rsidRPr="0078645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v </w:t>
      </w:r>
      <w:r w:rsidRPr="00786451">
        <w:rPr>
          <w:rFonts w:ascii="Arial" w:hAnsi="Arial" w:cs="Arial"/>
        </w:rPr>
        <w:t xml:space="preserve"> Jablon</w:t>
      </w:r>
      <w:r>
        <w:rPr>
          <w:rFonts w:ascii="Arial" w:hAnsi="Arial" w:cs="Arial"/>
        </w:rPr>
        <w:t>ci</w:t>
      </w:r>
      <w:proofErr w:type="gramEnd"/>
      <w:r w:rsidRPr="00786451">
        <w:rPr>
          <w:rFonts w:ascii="Arial" w:hAnsi="Arial" w:cs="Arial"/>
        </w:rPr>
        <w:t xml:space="preserve"> </w:t>
      </w:r>
      <w:proofErr w:type="spellStart"/>
      <w:r w:rsidRPr="00786451">
        <w:rPr>
          <w:rFonts w:ascii="Arial" w:hAnsi="Arial" w:cs="Arial"/>
        </w:rPr>
        <w:t>n.N</w:t>
      </w:r>
      <w:proofErr w:type="spellEnd"/>
      <w:r w:rsidRPr="00786451">
        <w:rPr>
          <w:rFonts w:ascii="Arial" w:hAnsi="Arial" w:cs="Arial"/>
        </w:rPr>
        <w:t>. nejpozději do 3 dnů od data vystavení</w:t>
      </w:r>
      <w:r>
        <w:rPr>
          <w:rFonts w:ascii="Arial" w:hAnsi="Arial" w:cs="Arial"/>
        </w:rPr>
        <w:t>.</w:t>
      </w:r>
      <w:r w:rsidRPr="00786451">
        <w:rPr>
          <w:rFonts w:ascii="Arial" w:hAnsi="Arial" w:cs="Arial"/>
        </w:rPr>
        <w:t xml:space="preserve"> </w:t>
      </w:r>
    </w:p>
    <w:p w:rsidR="00B42370" w:rsidRPr="00786451" w:rsidRDefault="00B42370" w:rsidP="00B4237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786451">
        <w:rPr>
          <w:rFonts w:ascii="Arial" w:hAnsi="Arial" w:cs="Arial"/>
        </w:rPr>
        <w:t>14-ti</w:t>
      </w:r>
      <w:proofErr w:type="gramEnd"/>
      <w:r w:rsidRPr="00786451">
        <w:rPr>
          <w:rFonts w:ascii="Arial" w:hAnsi="Arial" w:cs="Arial"/>
        </w:rPr>
        <w:t xml:space="preserve"> dnů před lhůtou splatnosti.</w:t>
      </w: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Pr="00D32B3E" w:rsidRDefault="00B42370" w:rsidP="00B42370">
      <w:pPr>
        <w:jc w:val="center"/>
        <w:rPr>
          <w:rFonts w:ascii="Arial" w:hAnsi="Arial" w:cs="Arial"/>
        </w:rPr>
      </w:pPr>
      <w:r w:rsidRPr="00D32B3E">
        <w:rPr>
          <w:rFonts w:ascii="Arial" w:hAnsi="Arial" w:cs="Arial"/>
        </w:rPr>
        <w:t>IV.</w:t>
      </w:r>
    </w:p>
    <w:p w:rsidR="00B42370" w:rsidRPr="00D32B3E" w:rsidRDefault="00B42370" w:rsidP="00B42370">
      <w:pPr>
        <w:jc w:val="center"/>
        <w:rPr>
          <w:rFonts w:ascii="Arial" w:hAnsi="Arial" w:cs="Arial"/>
          <w:b/>
        </w:rPr>
      </w:pPr>
      <w:r w:rsidRPr="00D32B3E">
        <w:rPr>
          <w:rFonts w:ascii="Arial" w:hAnsi="Arial" w:cs="Arial"/>
          <w:b/>
        </w:rPr>
        <w:t>Závěrečná ustanovení</w:t>
      </w:r>
    </w:p>
    <w:p w:rsidR="00B42370" w:rsidRDefault="00B42370" w:rsidP="00B42370">
      <w:pPr>
        <w:jc w:val="center"/>
        <w:rPr>
          <w:rFonts w:ascii="Arial" w:hAnsi="Arial" w:cs="Arial"/>
          <w:color w:val="FF0000"/>
        </w:rPr>
      </w:pPr>
    </w:p>
    <w:p w:rsidR="00B42370" w:rsidRPr="00D32B3E" w:rsidRDefault="00B42370" w:rsidP="00B42370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1) Vztahy dle této smlouvy se řídí zák. č. 89/2012 Sb., občanský zákoník.</w:t>
      </w:r>
    </w:p>
    <w:p w:rsidR="00B42370" w:rsidRPr="00D32B3E" w:rsidRDefault="00B42370" w:rsidP="00B42370">
      <w:pPr>
        <w:jc w:val="both"/>
        <w:rPr>
          <w:rFonts w:ascii="Arial" w:hAnsi="Arial" w:cs="Arial"/>
        </w:rPr>
      </w:pPr>
    </w:p>
    <w:p w:rsidR="00B42370" w:rsidRPr="00D32B3E" w:rsidRDefault="00B42370" w:rsidP="00B42370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2) Tuto smlouvu lze měnit či doplňovat pouze písemnými dodatky podepsanými oběma stranami.</w:t>
      </w:r>
    </w:p>
    <w:p w:rsidR="00B42370" w:rsidRPr="00D32B3E" w:rsidRDefault="00B42370" w:rsidP="00B42370">
      <w:pPr>
        <w:jc w:val="both"/>
        <w:rPr>
          <w:rFonts w:ascii="Arial" w:hAnsi="Arial" w:cs="Arial"/>
        </w:rPr>
      </w:pPr>
    </w:p>
    <w:p w:rsidR="00B42370" w:rsidRPr="00D32B3E" w:rsidRDefault="00B42370" w:rsidP="00B42370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  <w:r w:rsidRPr="00B40C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Příloha č.1- cenová nabídka</w:t>
      </w:r>
    </w:p>
    <w:p w:rsidR="00B42370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Pr="00FD0F49" w:rsidRDefault="00B42370" w:rsidP="00B4237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B42370" w:rsidRPr="00FD0F49" w:rsidRDefault="00B42370" w:rsidP="00B42370">
      <w:pPr>
        <w:jc w:val="both"/>
        <w:rPr>
          <w:rFonts w:ascii="Arial" w:hAnsi="Arial" w:cs="Arial"/>
          <w:color w:val="FF0000"/>
        </w:rPr>
      </w:pPr>
    </w:p>
    <w:p w:rsidR="00B42370" w:rsidRDefault="00B42370" w:rsidP="00B42370">
      <w:pPr>
        <w:jc w:val="both"/>
        <w:rPr>
          <w:rFonts w:ascii="Arial" w:hAnsi="Arial" w:cs="Arial"/>
          <w:iCs/>
        </w:rPr>
      </w:pPr>
    </w:p>
    <w:p w:rsidR="00B42370" w:rsidRDefault="00B42370" w:rsidP="00B42370">
      <w:pPr>
        <w:jc w:val="both"/>
        <w:rPr>
          <w:rFonts w:ascii="Arial" w:hAnsi="Arial" w:cs="Arial"/>
          <w:iCs/>
        </w:rPr>
      </w:pPr>
    </w:p>
    <w:p w:rsidR="00B42370" w:rsidRDefault="00B42370" w:rsidP="00B42370">
      <w:pPr>
        <w:jc w:val="both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</w:rPr>
        <w:t>V Jablonci nad Nisou dne:</w:t>
      </w:r>
      <w:r w:rsidR="00FA45A1">
        <w:rPr>
          <w:rFonts w:ascii="Arial" w:hAnsi="Arial" w:cs="Arial"/>
          <w:iCs/>
        </w:rPr>
        <w:t xml:space="preserve"> 9.1. 2019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      </w:t>
      </w:r>
      <w:r w:rsidRPr="00D32B3E">
        <w:rPr>
          <w:rFonts w:ascii="Arial" w:hAnsi="Arial" w:cs="Arial"/>
          <w:iCs/>
        </w:rPr>
        <w:t>V</w:t>
      </w:r>
      <w:r>
        <w:rPr>
          <w:rFonts w:ascii="Arial" w:hAnsi="Arial" w:cs="Arial"/>
          <w:iCs/>
        </w:rPr>
        <w:t> Jablonci nad Nisou</w:t>
      </w:r>
      <w:r w:rsidR="00FA45A1">
        <w:rPr>
          <w:rFonts w:ascii="Arial" w:hAnsi="Arial" w:cs="Arial"/>
          <w:iCs/>
        </w:rPr>
        <w:t xml:space="preserve"> </w:t>
      </w:r>
      <w:r w:rsidRPr="00D32B3E">
        <w:rPr>
          <w:rFonts w:ascii="Arial" w:hAnsi="Arial" w:cs="Arial"/>
          <w:iCs/>
        </w:rPr>
        <w:t xml:space="preserve">dne: </w:t>
      </w:r>
      <w:r w:rsidR="00331728">
        <w:rPr>
          <w:rFonts w:ascii="Arial" w:hAnsi="Arial" w:cs="Arial"/>
          <w:iCs/>
        </w:rPr>
        <w:t>14.1.2019</w:t>
      </w:r>
    </w:p>
    <w:p w:rsidR="00B42370" w:rsidRDefault="00B42370" w:rsidP="00B4237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B42370" w:rsidRDefault="00B42370" w:rsidP="00B42370">
      <w:pPr>
        <w:jc w:val="both"/>
        <w:rPr>
          <w:rFonts w:ascii="Arial" w:hAnsi="Arial" w:cs="Arial"/>
          <w:iCs/>
        </w:rPr>
      </w:pPr>
    </w:p>
    <w:p w:rsidR="00B42370" w:rsidRDefault="00B42370" w:rsidP="00B4237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B42370" w:rsidRDefault="00B42370" w:rsidP="00B4237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B42370" w:rsidRDefault="00B42370" w:rsidP="00B4237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B42370" w:rsidRDefault="00B42370" w:rsidP="00B4237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B42370" w:rsidRDefault="00B42370" w:rsidP="00B42370">
      <w:pPr>
        <w:tabs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:rsidR="00B42370" w:rsidRDefault="00B42370" w:rsidP="00B42370">
      <w:pPr>
        <w:tabs>
          <w:tab w:val="center" w:pos="6804"/>
        </w:tabs>
        <w:jc w:val="both"/>
      </w:pPr>
      <w:r>
        <w:t xml:space="preserve">     </w:t>
      </w:r>
      <w:r w:rsidRPr="00D32B3E">
        <w:rPr>
          <w:rFonts w:ascii="Arial" w:hAnsi="Arial" w:cs="Arial"/>
        </w:rPr>
        <w:t>JUDr. Marek Řeháček</w:t>
      </w:r>
      <w:r>
        <w:rPr>
          <w:rFonts w:ascii="Arial" w:hAnsi="Arial" w:cs="Arial"/>
        </w:rPr>
        <w:tab/>
        <w:t xml:space="preserve">        Michal Poláček        </w:t>
      </w:r>
    </w:p>
    <w:p w:rsidR="00B42370" w:rsidRDefault="00B42370" w:rsidP="00B423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791BB3">
        <w:rPr>
          <w:rFonts w:ascii="Arial" w:hAnsi="Arial" w:cs="Arial"/>
        </w:rPr>
        <w:t xml:space="preserve">za objednatele                                                </w:t>
      </w:r>
      <w:r>
        <w:rPr>
          <w:rFonts w:ascii="Arial" w:hAnsi="Arial" w:cs="Arial"/>
        </w:rPr>
        <w:t xml:space="preserve">                                   </w:t>
      </w:r>
      <w:r w:rsidRPr="00791BB3">
        <w:rPr>
          <w:rFonts w:ascii="Arial" w:hAnsi="Arial" w:cs="Arial"/>
        </w:rPr>
        <w:t>za dodavatele</w:t>
      </w:r>
    </w:p>
    <w:p w:rsidR="00B42370" w:rsidRDefault="00B42370" w:rsidP="00B42370">
      <w:pPr>
        <w:rPr>
          <w:rFonts w:ascii="Arial" w:hAnsi="Arial" w:cs="Arial"/>
        </w:rPr>
      </w:pPr>
    </w:p>
    <w:p w:rsidR="00B42370" w:rsidRDefault="00B42370" w:rsidP="00B42370">
      <w:pPr>
        <w:rPr>
          <w:rFonts w:ascii="Arial" w:hAnsi="Arial" w:cs="Arial"/>
        </w:rPr>
      </w:pPr>
    </w:p>
    <w:p w:rsidR="00B42370" w:rsidRDefault="00B42370" w:rsidP="00B42370">
      <w:pPr>
        <w:rPr>
          <w:rFonts w:ascii="Arial" w:hAnsi="Arial" w:cs="Arial"/>
        </w:rPr>
      </w:pPr>
    </w:p>
    <w:p w:rsidR="00B42370" w:rsidRDefault="00B42370" w:rsidP="00B42370">
      <w:pPr>
        <w:rPr>
          <w:rFonts w:ascii="Arial" w:hAnsi="Arial" w:cs="Arial"/>
        </w:rPr>
      </w:pPr>
    </w:p>
    <w:p w:rsidR="00B42370" w:rsidRDefault="00B42370" w:rsidP="00B42370">
      <w:pPr>
        <w:rPr>
          <w:rFonts w:ascii="Arial" w:hAnsi="Arial" w:cs="Arial"/>
        </w:rPr>
      </w:pPr>
    </w:p>
    <w:p w:rsidR="00B42370" w:rsidRDefault="00B42370" w:rsidP="00B42370">
      <w:pPr>
        <w:rPr>
          <w:rFonts w:ascii="Arial" w:hAnsi="Arial" w:cs="Arial"/>
        </w:rPr>
      </w:pPr>
    </w:p>
    <w:p w:rsidR="00B42370" w:rsidRDefault="00B42370" w:rsidP="00B423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B42370" w:rsidRDefault="00B42370" w:rsidP="00B423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Bc. Lenka Maňáková</w:t>
      </w:r>
    </w:p>
    <w:p w:rsidR="00B42370" w:rsidRPr="00791BB3" w:rsidRDefault="00B42370" w:rsidP="00B423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za objednatele</w:t>
      </w:r>
    </w:p>
    <w:p w:rsidR="00D32B3E" w:rsidRPr="00791BB3" w:rsidRDefault="00D32B3E" w:rsidP="00B42370">
      <w:pPr>
        <w:tabs>
          <w:tab w:val="left" w:pos="4962"/>
        </w:tabs>
        <w:rPr>
          <w:rFonts w:ascii="Arial" w:hAnsi="Arial" w:cs="Arial"/>
        </w:rPr>
      </w:pPr>
    </w:p>
    <w:sectPr w:rsidR="00D32B3E" w:rsidRPr="00791BB3" w:rsidSect="002B7F67"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EF6" w:rsidRDefault="00624EF6" w:rsidP="002B7F67">
      <w:r>
        <w:separator/>
      </w:r>
    </w:p>
  </w:endnote>
  <w:endnote w:type="continuationSeparator" w:id="0">
    <w:p w:rsidR="00624EF6" w:rsidRDefault="00624EF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EF6" w:rsidRDefault="00624EF6" w:rsidP="002B7F67">
      <w:r>
        <w:separator/>
      </w:r>
    </w:p>
  </w:footnote>
  <w:footnote w:type="continuationSeparator" w:id="0">
    <w:p w:rsidR="00624EF6" w:rsidRDefault="00624EF6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019"/>
    <w:multiLevelType w:val="hybridMultilevel"/>
    <w:tmpl w:val="8862C2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76CEC"/>
    <w:multiLevelType w:val="hybridMultilevel"/>
    <w:tmpl w:val="E1FACF32"/>
    <w:lvl w:ilvl="0" w:tplc="95321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62BCC"/>
    <w:rsid w:val="00073F05"/>
    <w:rsid w:val="00075A81"/>
    <w:rsid w:val="00076B63"/>
    <w:rsid w:val="000970A6"/>
    <w:rsid w:val="000C5530"/>
    <w:rsid w:val="000E1D27"/>
    <w:rsid w:val="000F3B2C"/>
    <w:rsid w:val="000F659C"/>
    <w:rsid w:val="00140978"/>
    <w:rsid w:val="001638D3"/>
    <w:rsid w:val="00171077"/>
    <w:rsid w:val="00176FBD"/>
    <w:rsid w:val="001B7683"/>
    <w:rsid w:val="001D5CEC"/>
    <w:rsid w:val="001D6FB0"/>
    <w:rsid w:val="001F7A05"/>
    <w:rsid w:val="0021508D"/>
    <w:rsid w:val="0022393F"/>
    <w:rsid w:val="00242008"/>
    <w:rsid w:val="002424AA"/>
    <w:rsid w:val="00296131"/>
    <w:rsid w:val="002964C5"/>
    <w:rsid w:val="002B7F67"/>
    <w:rsid w:val="00306439"/>
    <w:rsid w:val="00331728"/>
    <w:rsid w:val="00386ED0"/>
    <w:rsid w:val="003C1C1B"/>
    <w:rsid w:val="00417940"/>
    <w:rsid w:val="00420C67"/>
    <w:rsid w:val="004279F6"/>
    <w:rsid w:val="00456985"/>
    <w:rsid w:val="00462CA4"/>
    <w:rsid w:val="00492000"/>
    <w:rsid w:val="004A5FC4"/>
    <w:rsid w:val="004C5751"/>
    <w:rsid w:val="004E536B"/>
    <w:rsid w:val="004F4116"/>
    <w:rsid w:val="00520282"/>
    <w:rsid w:val="00535B7C"/>
    <w:rsid w:val="00551A52"/>
    <w:rsid w:val="005654AD"/>
    <w:rsid w:val="00596E81"/>
    <w:rsid w:val="005A1680"/>
    <w:rsid w:val="005A6185"/>
    <w:rsid w:val="005C65F8"/>
    <w:rsid w:val="005D0634"/>
    <w:rsid w:val="005E13FB"/>
    <w:rsid w:val="005F09F6"/>
    <w:rsid w:val="005F11CD"/>
    <w:rsid w:val="006104EA"/>
    <w:rsid w:val="00622599"/>
    <w:rsid w:val="00624EF6"/>
    <w:rsid w:val="0063738C"/>
    <w:rsid w:val="006376A9"/>
    <w:rsid w:val="00690DDB"/>
    <w:rsid w:val="006A1163"/>
    <w:rsid w:val="00702131"/>
    <w:rsid w:val="00704973"/>
    <w:rsid w:val="007353D1"/>
    <w:rsid w:val="0073649F"/>
    <w:rsid w:val="00761084"/>
    <w:rsid w:val="00764C38"/>
    <w:rsid w:val="00786451"/>
    <w:rsid w:val="00791BB3"/>
    <w:rsid w:val="007C572C"/>
    <w:rsid w:val="007E4B94"/>
    <w:rsid w:val="00800DD2"/>
    <w:rsid w:val="00831EDC"/>
    <w:rsid w:val="008B6CB3"/>
    <w:rsid w:val="008C52A9"/>
    <w:rsid w:val="008D5C77"/>
    <w:rsid w:val="008F37D2"/>
    <w:rsid w:val="008F3B23"/>
    <w:rsid w:val="00901AEC"/>
    <w:rsid w:val="00916176"/>
    <w:rsid w:val="009310AC"/>
    <w:rsid w:val="0093115C"/>
    <w:rsid w:val="00947A5F"/>
    <w:rsid w:val="00990E90"/>
    <w:rsid w:val="009B5259"/>
    <w:rsid w:val="009F03F3"/>
    <w:rsid w:val="009F69ED"/>
    <w:rsid w:val="00A32BAD"/>
    <w:rsid w:val="00A72A13"/>
    <w:rsid w:val="00A852B8"/>
    <w:rsid w:val="00A91B25"/>
    <w:rsid w:val="00B42370"/>
    <w:rsid w:val="00B437CF"/>
    <w:rsid w:val="00B5533F"/>
    <w:rsid w:val="00B66AB4"/>
    <w:rsid w:val="00B86C5F"/>
    <w:rsid w:val="00BB7221"/>
    <w:rsid w:val="00BC3FB1"/>
    <w:rsid w:val="00C03C2A"/>
    <w:rsid w:val="00C2469A"/>
    <w:rsid w:val="00C76225"/>
    <w:rsid w:val="00CB02ED"/>
    <w:rsid w:val="00CE29D6"/>
    <w:rsid w:val="00CF4102"/>
    <w:rsid w:val="00D32B3E"/>
    <w:rsid w:val="00D3417C"/>
    <w:rsid w:val="00D42181"/>
    <w:rsid w:val="00D62C36"/>
    <w:rsid w:val="00DD2FEE"/>
    <w:rsid w:val="00E17A09"/>
    <w:rsid w:val="00E76064"/>
    <w:rsid w:val="00E80761"/>
    <w:rsid w:val="00EA0F2E"/>
    <w:rsid w:val="00ED1AC1"/>
    <w:rsid w:val="00F03513"/>
    <w:rsid w:val="00F4029D"/>
    <w:rsid w:val="00F534B8"/>
    <w:rsid w:val="00F75848"/>
    <w:rsid w:val="00FA45A1"/>
    <w:rsid w:val="00FD0F49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202B5"/>
  <w15:chartTrackingRefBased/>
  <w15:docId w15:val="{10327F84-3E16-43C3-96DC-6AB95CBD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styleId="Nevyeenzmnka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24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manakova\Desktop\manakova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25A83F-283D-47B2-8C99-A5FD633BEE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262B3D-B131-47A2-97F3-D9D84D14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1885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2147</CharactersWithSpaces>
  <SharedDoc>false</SharedDoc>
  <HLinks>
    <vt:vector size="12" baseType="variant">
      <vt:variant>
        <vt:i4>1572914</vt:i4>
      </vt:variant>
      <vt:variant>
        <vt:i4>3</vt:i4>
      </vt:variant>
      <vt:variant>
        <vt:i4>0</vt:i4>
      </vt:variant>
      <vt:variant>
        <vt:i4>5</vt:i4>
      </vt:variant>
      <vt:variant>
        <vt:lpwstr>../../../manakova@mestojablonec.cz</vt:lpwstr>
      </vt:variant>
      <vt:variant>
        <vt:lpwstr/>
      </vt:variant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../../../xeropap1@gmail.com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Lenka Maňáková</cp:lastModifiedBy>
  <cp:revision>7</cp:revision>
  <cp:lastPrinted>2019-01-07T15:41:00Z</cp:lastPrinted>
  <dcterms:created xsi:type="dcterms:W3CDTF">2019-01-08T10:34:00Z</dcterms:created>
  <dcterms:modified xsi:type="dcterms:W3CDTF">2019-01-14T10:54:00Z</dcterms:modified>
</cp:coreProperties>
</file>