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AF" w:rsidRDefault="007220AF" w:rsidP="007220AF">
      <w:pPr>
        <w:rPr>
          <w:b/>
          <w:bCs/>
        </w:rPr>
      </w:pPr>
      <w:r>
        <w:rPr>
          <w:b/>
          <w:bCs/>
          <w:sz w:val="32"/>
        </w:rPr>
        <w:t>OBJEDNÁVKA</w:t>
      </w:r>
      <w:r>
        <w:rPr>
          <w:b/>
          <w:bCs/>
        </w:rPr>
        <w:t xml:space="preserve">    </w:t>
      </w:r>
      <w:proofErr w:type="gramStart"/>
      <w:r>
        <w:rPr>
          <w:b/>
          <w:bCs/>
        </w:rPr>
        <w:t>číslo :</w:t>
      </w:r>
      <w:proofErr w:type="gramEnd"/>
      <w:r>
        <w:rPr>
          <w:b/>
          <w:bCs/>
        </w:rPr>
        <w:t xml:space="preserve"> </w:t>
      </w:r>
    </w:p>
    <w:p w:rsidR="007220AF" w:rsidRDefault="007220AF" w:rsidP="007220A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Ústav experimentální </w:t>
      </w:r>
      <w:proofErr w:type="spellStart"/>
      <w:r>
        <w:rPr>
          <w:b/>
          <w:bCs/>
        </w:rPr>
        <w:t>botaniky,</w:t>
      </w:r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7220AF" w:rsidRDefault="007220AF" w:rsidP="007220A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Akademie věd ČR</w:t>
      </w:r>
    </w:p>
    <w:p w:rsidR="007220AF" w:rsidRDefault="007220AF" w:rsidP="007220AF">
      <w:r>
        <w:t xml:space="preserve">                                                                             </w:t>
      </w:r>
      <w:r w:rsidRPr="001A33E2">
        <w:rPr>
          <w:b/>
        </w:rPr>
        <w:t>165 02 Praha 6 – Lysolaje, Rozvojová 263</w:t>
      </w:r>
    </w:p>
    <w:p w:rsidR="007220AF" w:rsidRDefault="007220AF" w:rsidP="007220AF">
      <w:pPr>
        <w:rPr>
          <w:b/>
          <w:bCs/>
        </w:rPr>
      </w:pPr>
      <w:r>
        <w:t xml:space="preserve">                                                                              </w:t>
      </w:r>
    </w:p>
    <w:p w:rsidR="007220AF" w:rsidRDefault="007220AF" w:rsidP="007220AF">
      <w:r>
        <w:t>BANKOVNÍ SPOJENÍ:                                         IČO : 61389030</w:t>
      </w:r>
    </w:p>
    <w:p w:rsidR="007220AF" w:rsidRDefault="007220AF" w:rsidP="007220AF">
      <w:r>
        <w:t xml:space="preserve">Česká spořitelna a.s.                                               </w:t>
      </w:r>
      <w:proofErr w:type="gramStart"/>
      <w:r>
        <w:t>DIČ : CZ61389030</w:t>
      </w:r>
      <w:proofErr w:type="gramEnd"/>
    </w:p>
    <w:p w:rsidR="007220AF" w:rsidRDefault="007220AF" w:rsidP="007220AF">
      <w:r>
        <w:t>Olbrachtova 1929/62, Praha 4</w:t>
      </w:r>
    </w:p>
    <w:tbl>
      <w:tblPr>
        <w:tblpPr w:leftFromText="141" w:rightFromText="141" w:vertAnchor="text" w:horzAnchor="page" w:tblpX="6168" w:tblpY="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7220AF" w:rsidTr="00DD2CCC">
        <w:trPr>
          <w:trHeight w:val="2520"/>
        </w:trPr>
        <w:tc>
          <w:tcPr>
            <w:tcW w:w="4320" w:type="dxa"/>
          </w:tcPr>
          <w:p w:rsidR="007220AF" w:rsidRDefault="007220AF" w:rsidP="00DD2CCC">
            <w:pPr>
              <w:pStyle w:val="AdresaHTML"/>
            </w:pPr>
            <w:r>
              <w:rPr>
                <w:b/>
                <w:bCs/>
              </w:rPr>
              <w:t>GENETICA s.r.o.</w:t>
            </w:r>
            <w:r>
              <w:br/>
              <w:t>Služeb 4</w:t>
            </w:r>
            <w:r>
              <w:br/>
              <w:t>CZ-108 52 Praha 10</w:t>
            </w:r>
            <w:r>
              <w:br/>
              <w:t xml:space="preserve">Czech Republic   </w:t>
            </w:r>
          </w:p>
          <w:p w:rsidR="007220AF" w:rsidRDefault="007220AF" w:rsidP="00DD2CCC">
            <w:proofErr w:type="spellStart"/>
            <w:r>
              <w:t>Phone</w:t>
            </w:r>
            <w:proofErr w:type="spellEnd"/>
            <w:r>
              <w:t>: +420 272 701 055</w:t>
            </w:r>
            <w:r>
              <w:br/>
              <w:t>Fax: +420 272 701 055</w:t>
            </w:r>
            <w:r>
              <w:br/>
              <w:t xml:space="preserve">E-mail: </w:t>
            </w:r>
            <w:hyperlink r:id="rId5" w:history="1">
              <w:r>
                <w:rPr>
                  <w:rStyle w:val="Hypertextovodkaz"/>
                </w:rPr>
                <w:t>genetica</w:t>
              </w:r>
              <w:r>
                <w:rPr>
                  <w:rStyle w:val="email"/>
                  <w:color w:val="0000FF"/>
                  <w:u w:val="single"/>
                </w:rPr>
                <w:t>@</w:t>
              </w:r>
              <w:r>
                <w:rPr>
                  <w:rStyle w:val="Hypertextovodkaz"/>
                </w:rPr>
                <w:t>genetica.cz</w:t>
              </w:r>
            </w:hyperlink>
          </w:p>
          <w:p w:rsidR="007220AF" w:rsidRDefault="007220AF" w:rsidP="00DD2CCC"/>
        </w:tc>
      </w:tr>
    </w:tbl>
    <w:p w:rsidR="007220AF" w:rsidRDefault="007220AF" w:rsidP="007220AF">
      <w:r>
        <w:t>pobočka: Komerční centrum Praha Západ</w:t>
      </w:r>
    </w:p>
    <w:p w:rsidR="007220AF" w:rsidRDefault="007220AF" w:rsidP="007220AF">
      <w:r>
        <w:t>Štefánikova 17, Praha 5</w:t>
      </w:r>
    </w:p>
    <w:p w:rsidR="007220AF" w:rsidRDefault="007220AF" w:rsidP="007220AF">
      <w:r>
        <w:t>kód banky: 0800</w:t>
      </w:r>
    </w:p>
    <w:p w:rsidR="007220AF" w:rsidRDefault="007220AF" w:rsidP="007220AF">
      <w:r>
        <w:t>účet č. 4193962</w:t>
      </w:r>
    </w:p>
    <w:p w:rsidR="007220AF" w:rsidRDefault="007220AF" w:rsidP="007220AF"/>
    <w:p w:rsidR="007220AF" w:rsidRDefault="007220AF" w:rsidP="007220AF">
      <w:pPr>
        <w:rPr>
          <w:b/>
          <w:bCs/>
        </w:rPr>
      </w:pPr>
    </w:p>
    <w:p w:rsidR="007220AF" w:rsidRDefault="007220AF" w:rsidP="007220AF">
      <w:pPr>
        <w:rPr>
          <w:b/>
          <w:bCs/>
        </w:rPr>
      </w:pPr>
    </w:p>
    <w:p w:rsidR="007220AF" w:rsidRDefault="007220AF" w:rsidP="007220AF">
      <w:r>
        <w:t xml:space="preserve">Dodací </w:t>
      </w:r>
      <w:proofErr w:type="gramStart"/>
      <w:r>
        <w:t>lhůta : co</w:t>
      </w:r>
      <w:proofErr w:type="gramEnd"/>
      <w:r>
        <w:t xml:space="preserve"> nejdříve</w:t>
      </w:r>
    </w:p>
    <w:p w:rsidR="007220AF" w:rsidRDefault="007220AF" w:rsidP="007220AF">
      <w:proofErr w:type="gramStart"/>
      <w:r>
        <w:t>Pro :  Dr.</w:t>
      </w:r>
      <w:proofErr w:type="gramEnd"/>
      <w:r>
        <w:t xml:space="preserve"> Landa</w:t>
      </w:r>
    </w:p>
    <w:p w:rsidR="007220AF" w:rsidRDefault="007220AF" w:rsidP="007220AF">
      <w:r>
        <w:t xml:space="preserve">V Praze dne : </w:t>
      </w:r>
      <w:r>
        <w:t>19</w:t>
      </w:r>
      <w:r>
        <w:t>.</w:t>
      </w:r>
      <w:r>
        <w:t>7</w:t>
      </w:r>
      <w:bookmarkStart w:id="0" w:name="_GoBack"/>
      <w:bookmarkEnd w:id="0"/>
      <w:r>
        <w:t>.2016</w:t>
      </w:r>
    </w:p>
    <w:p w:rsidR="007220AF" w:rsidRDefault="007220AF" w:rsidP="007220AF">
      <w:pPr>
        <w:rPr>
          <w:b/>
          <w:bCs/>
        </w:rPr>
      </w:pPr>
    </w:p>
    <w:p w:rsidR="007220AF" w:rsidRDefault="007220AF" w:rsidP="007220AF">
      <w:pPr>
        <w:rPr>
          <w:b/>
          <w:bCs/>
        </w:rPr>
      </w:pPr>
    </w:p>
    <w:p w:rsidR="007220AF" w:rsidRDefault="007220AF" w:rsidP="007220AF">
      <w:pPr>
        <w:rPr>
          <w:b/>
          <w:bCs/>
        </w:rPr>
      </w:pPr>
      <w:r>
        <w:rPr>
          <w:b/>
          <w:bCs/>
        </w:rPr>
        <w:t>Objednáváme u Vás níže uvedené zboží.</w:t>
      </w:r>
    </w:p>
    <w:p w:rsidR="007220AF" w:rsidRDefault="007220AF" w:rsidP="007220AF">
      <w:pPr>
        <w:rPr>
          <w:b/>
          <w:bCs/>
        </w:rPr>
      </w:pPr>
      <w:r>
        <w:rPr>
          <w:b/>
          <w:bCs/>
        </w:rPr>
        <w:t xml:space="preserve">Fakturu a </w:t>
      </w:r>
      <w:proofErr w:type="gramStart"/>
      <w:r>
        <w:rPr>
          <w:b/>
          <w:bCs/>
        </w:rPr>
        <w:t>zboží  zašlete</w:t>
      </w:r>
      <w:proofErr w:type="gramEnd"/>
      <w:r>
        <w:rPr>
          <w:b/>
          <w:bCs/>
        </w:rPr>
        <w:t xml:space="preserve"> na </w:t>
      </w:r>
      <w:r w:rsidRPr="001A33E2">
        <w:rPr>
          <w:b/>
          <w:bCs/>
          <w:color w:val="FF0000"/>
        </w:rPr>
        <w:t>níže</w:t>
      </w:r>
      <w:r>
        <w:rPr>
          <w:b/>
          <w:bCs/>
        </w:rPr>
        <w:t xml:space="preserve"> uvedenou </w:t>
      </w:r>
      <w:r w:rsidRPr="00770BA3">
        <w:rPr>
          <w:b/>
          <w:bCs/>
          <w:color w:val="FF0000"/>
        </w:rPr>
        <w:t>dodací adresu</w:t>
      </w:r>
      <w:r>
        <w:rPr>
          <w:b/>
          <w:bCs/>
        </w:rPr>
        <w:t xml:space="preserve"> a uveďte číslo objednávky.    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7220AF" w:rsidTr="00DD2CCC">
        <w:trPr>
          <w:trHeight w:val="5940"/>
        </w:trPr>
        <w:tc>
          <w:tcPr>
            <w:tcW w:w="9000" w:type="dxa"/>
          </w:tcPr>
          <w:p w:rsidR="007220AF" w:rsidRDefault="007220AF" w:rsidP="00DD2CCC">
            <w:pPr>
              <w:rPr>
                <w:b/>
              </w:rPr>
            </w:pPr>
            <w:r w:rsidRPr="0048785A">
              <w:rPr>
                <w:b/>
              </w:rPr>
              <w:t>ADI-901-001</w:t>
            </w:r>
            <w:r>
              <w:rPr>
                <w:b/>
              </w:rPr>
              <w:t xml:space="preserve"> </w:t>
            </w:r>
            <w:r w:rsidRPr="0048785A">
              <w:rPr>
                <w:b/>
              </w:rPr>
              <w:t xml:space="preserve">PGE2 ELISA </w:t>
            </w:r>
            <w:proofErr w:type="spellStart"/>
            <w:r w:rsidRPr="0048785A">
              <w:rPr>
                <w:b/>
              </w:rPr>
              <w:t>kit</w:t>
            </w:r>
            <w:proofErr w:type="spellEnd"/>
            <w:r>
              <w:rPr>
                <w:b/>
              </w:rPr>
              <w:t xml:space="preserve">                     1 </w:t>
            </w:r>
            <w:proofErr w:type="gramStart"/>
            <w:r>
              <w:rPr>
                <w:b/>
              </w:rPr>
              <w:t>krát                  55 975</w:t>
            </w:r>
            <w:proofErr w:type="gramEnd"/>
            <w:r>
              <w:rPr>
                <w:b/>
              </w:rPr>
              <w:t xml:space="preserve"> Kč</w:t>
            </w:r>
          </w:p>
          <w:p w:rsidR="007220AF" w:rsidRDefault="007220AF" w:rsidP="00DD2CCC">
            <w:pPr>
              <w:rPr>
                <w:b/>
              </w:rPr>
            </w:pPr>
            <w:r>
              <w:rPr>
                <w:b/>
                <w:bCs/>
              </w:rPr>
              <w:t xml:space="preserve">ADI-901-068 LTB4 ELISA </w:t>
            </w:r>
            <w:proofErr w:type="spellStart"/>
            <w:r>
              <w:rPr>
                <w:b/>
                <w:bCs/>
              </w:rPr>
              <w:t>kit</w:t>
            </w:r>
            <w:proofErr w:type="spellEnd"/>
            <w:r>
              <w:rPr>
                <w:b/>
                <w:bCs/>
              </w:rPr>
              <w:t xml:space="preserve">                     </w:t>
            </w: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krát                  54 353</w:t>
            </w:r>
            <w:proofErr w:type="gramEnd"/>
            <w:r>
              <w:rPr>
                <w:b/>
              </w:rPr>
              <w:t xml:space="preserve"> Kč</w:t>
            </w: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</w:rPr>
            </w:pPr>
            <w:r>
              <w:rPr>
                <w:b/>
              </w:rPr>
              <w:t xml:space="preserve">Celková cena po </w:t>
            </w:r>
            <w:proofErr w:type="gramStart"/>
            <w:r>
              <w:rPr>
                <w:b/>
              </w:rPr>
              <w:t>slevě                                                              99 295</w:t>
            </w:r>
            <w:proofErr w:type="gramEnd"/>
            <w:r>
              <w:rPr>
                <w:b/>
              </w:rPr>
              <w:t xml:space="preserve"> Kč</w:t>
            </w: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</w:rPr>
            </w:pPr>
          </w:p>
          <w:p w:rsidR="007220AF" w:rsidRDefault="007220AF" w:rsidP="00DD2CCC">
            <w:pPr>
              <w:rPr>
                <w:b/>
                <w:color w:val="FF0000"/>
              </w:rPr>
            </w:pPr>
            <w:r w:rsidRPr="00911927">
              <w:rPr>
                <w:b/>
                <w:color w:val="FF0000"/>
              </w:rPr>
              <w:t>Dodací adresa:</w:t>
            </w:r>
          </w:p>
          <w:p w:rsidR="007220AF" w:rsidRPr="00911927" w:rsidRDefault="007220AF" w:rsidP="00DD2CCC">
            <w:r>
              <w:t>Přemysl Landa</w:t>
            </w:r>
            <w:r w:rsidRPr="00911927">
              <w:t xml:space="preserve">, </w:t>
            </w:r>
            <w:r>
              <w:t xml:space="preserve">Budova 2B, </w:t>
            </w:r>
            <w:proofErr w:type="spellStart"/>
            <w:r w:rsidRPr="00911927">
              <w:t>Lab</w:t>
            </w:r>
            <w:proofErr w:type="spellEnd"/>
            <w:r w:rsidRPr="00911927">
              <w:t xml:space="preserve">. </w:t>
            </w:r>
            <w:proofErr w:type="gramStart"/>
            <w:r w:rsidRPr="00911927">
              <w:t>rostlinných</w:t>
            </w:r>
            <w:proofErr w:type="gramEnd"/>
            <w:r w:rsidRPr="00911927">
              <w:t xml:space="preserve"> biotechnologií, </w:t>
            </w:r>
            <w:r>
              <w:t>Rozvojová</w:t>
            </w:r>
            <w:r w:rsidRPr="00911927">
              <w:t xml:space="preserve"> </w:t>
            </w:r>
            <w:r>
              <w:t>313</w:t>
            </w:r>
            <w:r w:rsidRPr="00911927">
              <w:t xml:space="preserve">, Praha 6 – </w:t>
            </w:r>
            <w:r>
              <w:t>Lysolaje</w:t>
            </w:r>
            <w:r w:rsidRPr="00911927">
              <w:t xml:space="preserve">, </w:t>
            </w:r>
            <w:r>
              <w:t>165 02</w:t>
            </w:r>
          </w:p>
          <w:p w:rsidR="007220AF" w:rsidRPr="00911927" w:rsidRDefault="007220AF" w:rsidP="00DD2CCC">
            <w:pPr>
              <w:rPr>
                <w:b/>
                <w:color w:val="FF0000"/>
              </w:rPr>
            </w:pPr>
          </w:p>
        </w:tc>
      </w:tr>
    </w:tbl>
    <w:p w:rsidR="007220AF" w:rsidRDefault="007220AF" w:rsidP="007220AF"/>
    <w:p w:rsidR="007220AF" w:rsidRDefault="007220AF" w:rsidP="007220AF"/>
    <w:p w:rsidR="007220AF" w:rsidRDefault="007220AF" w:rsidP="007220AF"/>
    <w:p w:rsidR="007220AF" w:rsidRDefault="007220AF" w:rsidP="007220AF"/>
    <w:p w:rsidR="007C4685" w:rsidRDefault="007220AF"/>
    <w:sectPr w:rsidR="007C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AF"/>
    <w:rsid w:val="007220AF"/>
    <w:rsid w:val="00A716E2"/>
    <w:rsid w:val="00D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20AF"/>
    <w:rPr>
      <w:color w:val="0000FF"/>
      <w:u w:val="single"/>
    </w:rPr>
  </w:style>
  <w:style w:type="paragraph" w:styleId="AdresaHTML">
    <w:name w:val="HTML Address"/>
    <w:basedOn w:val="Normln"/>
    <w:link w:val="AdresaHTMLChar"/>
    <w:rsid w:val="007220AF"/>
    <w:rPr>
      <w:i/>
      <w:iCs/>
    </w:rPr>
  </w:style>
  <w:style w:type="character" w:customStyle="1" w:styleId="AdresaHTMLChar">
    <w:name w:val="Adresa HTML Char"/>
    <w:basedOn w:val="Standardnpsmoodstavce"/>
    <w:link w:val="AdresaHTML"/>
    <w:rsid w:val="007220A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email">
    <w:name w:val="email"/>
    <w:basedOn w:val="Standardnpsmoodstavce"/>
    <w:rsid w:val="00722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220AF"/>
    <w:rPr>
      <w:color w:val="0000FF"/>
      <w:u w:val="single"/>
    </w:rPr>
  </w:style>
  <w:style w:type="paragraph" w:styleId="AdresaHTML">
    <w:name w:val="HTML Address"/>
    <w:basedOn w:val="Normln"/>
    <w:link w:val="AdresaHTMLChar"/>
    <w:rsid w:val="007220AF"/>
    <w:rPr>
      <w:i/>
      <w:iCs/>
    </w:rPr>
  </w:style>
  <w:style w:type="character" w:customStyle="1" w:styleId="AdresaHTMLChar">
    <w:name w:val="Adresa HTML Char"/>
    <w:basedOn w:val="Standardnpsmoodstavce"/>
    <w:link w:val="AdresaHTML"/>
    <w:rsid w:val="007220A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email">
    <w:name w:val="email"/>
    <w:basedOn w:val="Standardnpsmoodstavce"/>
    <w:rsid w:val="0072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linkTo_UnCryptMailto('nbjmup+hfofujdbAhfofujdb/da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 Premysl UEB</dc:creator>
  <cp:lastModifiedBy>Landa Premysl UEB</cp:lastModifiedBy>
  <cp:revision>1</cp:revision>
  <dcterms:created xsi:type="dcterms:W3CDTF">2016-07-19T15:11:00Z</dcterms:created>
  <dcterms:modified xsi:type="dcterms:W3CDTF">2016-07-19T15:12:00Z</dcterms:modified>
</cp:coreProperties>
</file>