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4" w:rsidRPr="001F0EF5" w:rsidRDefault="005D7F74" w:rsidP="00C82147">
      <w:pPr>
        <w:jc w:val="center"/>
        <w:rPr>
          <w:b/>
          <w:sz w:val="28"/>
          <w:szCs w:val="28"/>
        </w:rPr>
      </w:pPr>
      <w:r w:rsidRPr="001F0EF5">
        <w:rPr>
          <w:b/>
          <w:sz w:val="28"/>
          <w:szCs w:val="28"/>
        </w:rPr>
        <w:t>Harmonogra</w:t>
      </w:r>
      <w:bookmarkStart w:id="0" w:name="_GoBack"/>
      <w:bookmarkEnd w:id="0"/>
      <w:r w:rsidRPr="001F0EF5">
        <w:rPr>
          <w:b/>
          <w:sz w:val="28"/>
          <w:szCs w:val="28"/>
        </w:rPr>
        <w:t xml:space="preserve">m </w:t>
      </w:r>
      <w:r w:rsidR="00C82147" w:rsidRPr="001F0EF5">
        <w:rPr>
          <w:b/>
          <w:sz w:val="28"/>
          <w:szCs w:val="28"/>
        </w:rPr>
        <w:t>plnění</w:t>
      </w:r>
    </w:p>
    <w:p w:rsidR="005D7F74" w:rsidRDefault="005D7F74" w:rsidP="005D7F74"/>
    <w:p w:rsidR="005D7F74" w:rsidRDefault="005D7F74" w:rsidP="005D7F74"/>
    <w:p w:rsidR="005D7F74" w:rsidRDefault="005D7F74" w:rsidP="005D7F74">
      <w:pPr>
        <w:rPr>
          <w:highlight w:val="yellow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995"/>
        <w:gridCol w:w="2067"/>
      </w:tblGrid>
      <w:tr w:rsidR="005D7F74" w:rsidTr="005D7F74">
        <w:trPr>
          <w:trHeight w:val="71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D7F74" w:rsidRDefault="005D7F7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Popis činnosti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D7F74" w:rsidRDefault="005D7F7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Koncový termín</w:t>
            </w: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</w:pPr>
            <w:r>
              <w:t>Podpis smlouvy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318"/>
              <w:jc w:val="left"/>
            </w:pPr>
            <w:r>
              <w:t>Den „D“</w:t>
            </w: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29"/>
              <w:jc w:val="left"/>
              <w:rPr>
                <w:b/>
              </w:rPr>
            </w:pPr>
            <w:r>
              <w:rPr>
                <w:b/>
              </w:rPr>
              <w:t>1. etapa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318"/>
              <w:jc w:val="left"/>
            </w:pPr>
            <w:r>
              <w:t>D + 3 měsíce</w:t>
            </w: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</w:pPr>
            <w:r>
              <w:t>Příprava ostrého a testovacího prostředí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ind w:left="318"/>
              <w:jc w:val="left"/>
            </w:pP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</w:pPr>
            <w:r>
              <w:t>Ověřování aplikace v testovacím prostředí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ind w:left="318"/>
              <w:jc w:val="left"/>
            </w:pP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29"/>
              <w:jc w:val="left"/>
              <w:rPr>
                <w:b/>
              </w:rPr>
            </w:pPr>
            <w:r>
              <w:rPr>
                <w:b/>
              </w:rPr>
              <w:t>2. etapa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318"/>
              <w:jc w:val="left"/>
            </w:pPr>
            <w:r>
              <w:t>D + 5 měsíců</w:t>
            </w: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</w:pPr>
            <w:r>
              <w:t>Školení administrátorů a uživatelů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ind w:left="318"/>
              <w:jc w:val="left"/>
            </w:pP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</w:pPr>
            <w:r>
              <w:t>Pilotní provoz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ind w:left="318"/>
              <w:jc w:val="left"/>
            </w:pP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29"/>
              <w:jc w:val="left"/>
              <w:rPr>
                <w:highlight w:val="yellow"/>
              </w:rPr>
            </w:pPr>
            <w:r>
              <w:rPr>
                <w:b/>
              </w:rPr>
              <w:t>3. etapa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318"/>
              <w:jc w:val="left"/>
            </w:pPr>
            <w:r>
              <w:t>D + 6 měsíců</w:t>
            </w: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</w:pPr>
            <w:r>
              <w:t>Zkušební provoz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ind w:left="318"/>
              <w:jc w:val="left"/>
            </w:pP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</w:pPr>
            <w:r>
              <w:t>Předání do ostrého provozu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318"/>
              <w:jc w:val="left"/>
            </w:pPr>
            <w:r>
              <w:t>Den „O“</w:t>
            </w: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  <w:rPr>
                <w:highlight w:val="yellow"/>
              </w:rPr>
            </w:pPr>
            <w:r>
              <w:rPr>
                <w:b/>
              </w:rPr>
              <w:t>4. etapa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ind w:left="318"/>
              <w:jc w:val="left"/>
            </w:pP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jc w:val="left"/>
              <w:rPr>
                <w:highlight w:val="yellow"/>
              </w:rPr>
            </w:pPr>
            <w:r>
              <w:t>Ostrý provoz, servisní podpora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74" w:rsidRDefault="005D7F74">
            <w:pPr>
              <w:ind w:left="318"/>
              <w:jc w:val="left"/>
            </w:pPr>
            <w:r>
              <w:t>O + 24 měsíců</w:t>
            </w:r>
          </w:p>
        </w:tc>
      </w:tr>
      <w:tr w:rsidR="005D7F74" w:rsidTr="005D7F74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jc w:val="lef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74" w:rsidRDefault="005D7F74">
            <w:pPr>
              <w:ind w:left="34"/>
              <w:jc w:val="left"/>
            </w:pPr>
          </w:p>
        </w:tc>
      </w:tr>
    </w:tbl>
    <w:p w:rsidR="005D7F74" w:rsidRDefault="005D7F74" w:rsidP="005D7F74"/>
    <w:p w:rsidR="005D7F74" w:rsidRDefault="005D7F74" w:rsidP="005D7F74"/>
    <w:p w:rsidR="005D7F74" w:rsidRDefault="005D7F74" w:rsidP="005D7F74">
      <w:pPr>
        <w:pStyle w:val="Nadpis1"/>
      </w:pPr>
    </w:p>
    <w:p w:rsidR="00432B4C" w:rsidRDefault="00432B4C"/>
    <w:sectPr w:rsidR="00432B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CB" w:rsidRDefault="00E017CB" w:rsidP="005D7F74">
      <w:r>
        <w:separator/>
      </w:r>
    </w:p>
  </w:endnote>
  <w:endnote w:type="continuationSeparator" w:id="0">
    <w:p w:rsidR="00E017CB" w:rsidRDefault="00E017CB" w:rsidP="005D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CB" w:rsidRDefault="00E017CB" w:rsidP="005D7F74">
      <w:r>
        <w:separator/>
      </w:r>
    </w:p>
  </w:footnote>
  <w:footnote w:type="continuationSeparator" w:id="0">
    <w:p w:rsidR="00E017CB" w:rsidRDefault="00E017CB" w:rsidP="005D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74" w:rsidRPr="005D7F74" w:rsidRDefault="005D7F74">
    <w:pPr>
      <w:pStyle w:val="Zhlav"/>
      <w:rPr>
        <w:sz w:val="20"/>
      </w:rPr>
    </w:pPr>
    <w:r w:rsidRPr="005D7F74">
      <w:rPr>
        <w:sz w:val="20"/>
      </w:rPr>
      <w:t>Příloha č. 2 smlouvy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74"/>
    <w:rsid w:val="000265E8"/>
    <w:rsid w:val="001F0EF5"/>
    <w:rsid w:val="00242DE2"/>
    <w:rsid w:val="00432B4C"/>
    <w:rsid w:val="005D7F74"/>
    <w:rsid w:val="00C82147"/>
    <w:rsid w:val="00E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98778-9179-4327-8F78-DE4B9482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F7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D7F74"/>
    <w:pPr>
      <w:spacing w:after="24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F74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5D7F74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7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F7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F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F74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4</cp:revision>
  <dcterms:created xsi:type="dcterms:W3CDTF">2018-11-27T08:28:00Z</dcterms:created>
  <dcterms:modified xsi:type="dcterms:W3CDTF">2018-11-27T08:31:00Z</dcterms:modified>
</cp:coreProperties>
</file>