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9EB0E" w14:textId="4BE0778B" w:rsidR="00312BE2" w:rsidRPr="00312BE2" w:rsidRDefault="00312BE2" w:rsidP="00312BE2">
      <w:pPr>
        <w:ind w:left="4956" w:firstLine="708"/>
        <w:jc w:val="center"/>
        <w:rPr>
          <w:rFonts w:asciiTheme="minorHAnsi" w:hAnsiTheme="minorHAnsi"/>
        </w:rPr>
      </w:pPr>
    </w:p>
    <w:p w14:paraId="5A41D829" w14:textId="77777777" w:rsidR="002F449C" w:rsidRDefault="002F449C" w:rsidP="000A0147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Dodatek ke Smlouvě o</w:t>
      </w:r>
      <w:r w:rsidR="000A0147" w:rsidRPr="00515D12">
        <w:rPr>
          <w:rFonts w:asciiTheme="minorHAnsi" w:hAnsiTheme="minorHAnsi"/>
          <w:b/>
          <w:sz w:val="28"/>
          <w:szCs w:val="28"/>
        </w:rPr>
        <w:t xml:space="preserve"> poskytnutí dotace </w:t>
      </w:r>
    </w:p>
    <w:p w14:paraId="792CB856" w14:textId="17FFCC70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č. </w:t>
      </w:r>
      <w:r w:rsidR="00156F3F">
        <w:rPr>
          <w:rFonts w:asciiTheme="minorHAnsi" w:hAnsiTheme="minorHAnsi"/>
          <w:b/>
          <w:sz w:val="28"/>
          <w:szCs w:val="28"/>
        </w:rPr>
        <w:t>D</w:t>
      </w:r>
      <w:r w:rsidR="0024468F">
        <w:rPr>
          <w:rFonts w:asciiTheme="minorHAnsi" w:hAnsiTheme="minorHAnsi"/>
          <w:b/>
          <w:sz w:val="28"/>
          <w:szCs w:val="28"/>
        </w:rPr>
        <w:t>6131</w:t>
      </w:r>
      <w:r w:rsidR="00156F3F">
        <w:rPr>
          <w:rFonts w:asciiTheme="minorHAnsi" w:hAnsiTheme="minorHAnsi"/>
          <w:b/>
          <w:sz w:val="28"/>
          <w:szCs w:val="28"/>
        </w:rPr>
        <w:t>/</w:t>
      </w:r>
      <w:r w:rsidR="00060BBA">
        <w:rPr>
          <w:rFonts w:asciiTheme="minorHAnsi" w:hAnsiTheme="minorHAnsi"/>
          <w:b/>
          <w:sz w:val="28"/>
          <w:szCs w:val="28"/>
        </w:rPr>
        <w:t>00133</w:t>
      </w:r>
      <w:r w:rsidR="003200B9">
        <w:rPr>
          <w:rFonts w:asciiTheme="minorHAnsi" w:hAnsiTheme="minorHAnsi"/>
          <w:b/>
          <w:sz w:val="28"/>
          <w:szCs w:val="28"/>
        </w:rPr>
        <w:t>/1</w:t>
      </w:r>
      <w:r w:rsidR="00733480">
        <w:rPr>
          <w:rFonts w:asciiTheme="minorHAnsi" w:hAnsiTheme="minorHAnsi"/>
          <w:b/>
          <w:sz w:val="28"/>
          <w:szCs w:val="28"/>
        </w:rPr>
        <w:t>8</w:t>
      </w:r>
      <w:r w:rsidR="002F449C">
        <w:rPr>
          <w:rFonts w:asciiTheme="minorHAnsi" w:hAnsiTheme="minorHAnsi"/>
          <w:b/>
          <w:sz w:val="28"/>
          <w:szCs w:val="28"/>
        </w:rPr>
        <w:t xml:space="preserve"> ze dne </w:t>
      </w:r>
      <w:proofErr w:type="gramStart"/>
      <w:r w:rsidR="002F449C">
        <w:rPr>
          <w:rFonts w:asciiTheme="minorHAnsi" w:hAnsiTheme="minorHAnsi"/>
          <w:b/>
          <w:sz w:val="28"/>
          <w:szCs w:val="28"/>
        </w:rPr>
        <w:t>30.7.2018</w:t>
      </w:r>
      <w:proofErr w:type="gramEnd"/>
    </w:p>
    <w:p w14:paraId="792CB857" w14:textId="77777777"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792CB858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792CB859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792CB85A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792CB85B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792CB85C" w14:textId="7D2F09AF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</w:p>
    <w:p w14:paraId="792CB85D" w14:textId="05EF048F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</w:p>
    <w:p w14:paraId="7725377A" w14:textId="77777777" w:rsidR="002F449C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</w:p>
    <w:p w14:paraId="792CB85E" w14:textId="6FB362F3" w:rsidR="000A0147" w:rsidRPr="00515D12" w:rsidRDefault="002F449C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bankovní spojení: </w:t>
      </w:r>
      <w:r w:rsidR="000A0147" w:rsidRPr="00515D12">
        <w:rPr>
          <w:rFonts w:asciiTheme="minorHAnsi" w:hAnsiTheme="minorHAnsi"/>
          <w:sz w:val="22"/>
          <w:szCs w:val="22"/>
        </w:rPr>
        <w:t>Komerční bank</w:t>
      </w:r>
      <w:r w:rsidR="000A0147">
        <w:rPr>
          <w:rFonts w:asciiTheme="minorHAnsi" w:hAnsiTheme="minorHAnsi"/>
          <w:sz w:val="22"/>
          <w:szCs w:val="22"/>
        </w:rPr>
        <w:t xml:space="preserve">a, a.s., pobočka </w:t>
      </w:r>
      <w:r>
        <w:rPr>
          <w:rFonts w:asciiTheme="minorHAnsi" w:hAnsiTheme="minorHAnsi"/>
          <w:sz w:val="22"/>
          <w:szCs w:val="22"/>
        </w:rPr>
        <w:t>Pardubice</w:t>
      </w:r>
    </w:p>
    <w:p w14:paraId="792CB85F" w14:textId="13FDEF0C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A80CAE">
        <w:rPr>
          <w:rFonts w:asciiTheme="minorHAnsi" w:hAnsiTheme="minorHAnsi"/>
          <w:sz w:val="22"/>
          <w:szCs w:val="22"/>
        </w:rPr>
        <w:t>Mgr. Ivou Bartošovou, vedoucí odboru sociálních věcí Magistrátu města Pardubic</w:t>
      </w:r>
      <w:r w:rsidR="007A01F4">
        <w:rPr>
          <w:rFonts w:asciiTheme="minorHAnsi" w:hAnsiTheme="minorHAnsi"/>
          <w:sz w:val="22"/>
          <w:szCs w:val="22"/>
        </w:rPr>
        <w:t xml:space="preserve"> </w:t>
      </w:r>
    </w:p>
    <w:p w14:paraId="792CB860" w14:textId="4FE7E622"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</w:p>
    <w:p w14:paraId="792CB861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92CB862" w14:textId="77777777"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792CB863" w14:textId="0E7488E3" w:rsidR="00EB5E74" w:rsidRPr="00515D12" w:rsidRDefault="00EB5E74" w:rsidP="007A01F4">
      <w:pPr>
        <w:widowControl w:val="0"/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fldChar w:fldCharType="begin"/>
      </w:r>
      <w:r w:rsidRPr="00515D12">
        <w:rPr>
          <w:rFonts w:asciiTheme="minorHAnsi" w:hAnsiTheme="minorHAnsi"/>
          <w:sz w:val="22"/>
          <w:szCs w:val="22"/>
        </w:rPr>
        <w:instrText xml:space="preserve"> Nazev </w:instrText>
      </w:r>
      <w:r w:rsidRPr="00515D12">
        <w:rPr>
          <w:rFonts w:asciiTheme="minorHAnsi" w:hAnsiTheme="minorHAnsi"/>
          <w:sz w:val="22"/>
          <w:szCs w:val="22"/>
        </w:rPr>
        <w:fldChar w:fldCharType="separate"/>
      </w:r>
      <w:r w:rsidR="0011289B">
        <w:rPr>
          <w:rFonts w:ascii="Calibri" w:hAnsi="Calibri"/>
          <w:sz w:val="22"/>
        </w:rPr>
        <w:t>Nemocnice Pardubického kraje, a.s.</w:t>
      </w:r>
      <w:r w:rsidRPr="00515D12">
        <w:rPr>
          <w:rFonts w:asciiTheme="minorHAnsi" w:hAnsiTheme="minorHAnsi"/>
          <w:sz w:val="22"/>
          <w:szCs w:val="22"/>
        </w:rPr>
        <w:fldChar w:fldCharType="end"/>
      </w:r>
    </w:p>
    <w:p w14:paraId="792CB864" w14:textId="47799684" w:rsidR="00EB5E74" w:rsidRPr="00515D12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  <w:t xml:space="preserve">sídlo: </w:t>
      </w:r>
      <w:r w:rsidR="0011289B">
        <w:rPr>
          <w:rFonts w:asciiTheme="minorHAnsi" w:hAnsiTheme="minorHAnsi"/>
          <w:sz w:val="22"/>
          <w:szCs w:val="22"/>
        </w:rPr>
        <w:t>Pardubice, Kyjevská 44, PSČ 532 03</w:t>
      </w:r>
      <w:r w:rsidR="007933FA">
        <w:rPr>
          <w:rFonts w:asciiTheme="minorHAnsi" w:hAnsiTheme="minorHAnsi"/>
          <w:sz w:val="22"/>
          <w:szCs w:val="22"/>
        </w:rPr>
        <w:t>,</w:t>
      </w:r>
      <w:r w:rsidR="002F449C">
        <w:rPr>
          <w:rFonts w:asciiTheme="minorHAnsi" w:hAnsiTheme="minorHAnsi"/>
          <w:sz w:val="22"/>
          <w:szCs w:val="22"/>
        </w:rPr>
        <w:t xml:space="preserve"> Pardubice</w:t>
      </w:r>
    </w:p>
    <w:p w14:paraId="792CB865" w14:textId="0D935838" w:rsidR="00EB5E74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  <w:t xml:space="preserve">IČ: </w:t>
      </w:r>
      <w:r w:rsidR="0011289B">
        <w:rPr>
          <w:rFonts w:asciiTheme="minorHAnsi" w:hAnsiTheme="minorHAnsi"/>
          <w:sz w:val="22"/>
          <w:szCs w:val="22"/>
        </w:rPr>
        <w:t>27520536</w:t>
      </w:r>
    </w:p>
    <w:p w14:paraId="23DEEB4C" w14:textId="207D79FD" w:rsidR="002F449C" w:rsidRPr="00515D12" w:rsidRDefault="002F449C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číslo bankovního účtu:</w:t>
      </w:r>
      <w:r w:rsidRPr="002F449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280123725/0300</w:t>
      </w:r>
    </w:p>
    <w:p w14:paraId="792CB866" w14:textId="0F9977BD" w:rsidR="00EB5E74" w:rsidRPr="00515D12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  <w:t>bankovní spojení:</w:t>
      </w:r>
      <w:r w:rsidR="002F449C">
        <w:rPr>
          <w:rFonts w:asciiTheme="minorHAnsi" w:hAnsiTheme="minorHAnsi"/>
          <w:sz w:val="22"/>
          <w:szCs w:val="22"/>
        </w:rPr>
        <w:t xml:space="preserve"> Československá obchodní banka a.s.</w:t>
      </w:r>
    </w:p>
    <w:p w14:paraId="792CB867" w14:textId="57358802" w:rsidR="00EB5E74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  <w:t xml:space="preserve">zastoupené: </w:t>
      </w:r>
      <w:r w:rsidR="0011289B">
        <w:rPr>
          <w:rFonts w:asciiTheme="minorHAnsi" w:hAnsiTheme="minorHAnsi"/>
          <w:sz w:val="22"/>
          <w:szCs w:val="22"/>
        </w:rPr>
        <w:t>MUDr. Tomášem Gottvaldem</w:t>
      </w:r>
      <w:r w:rsidR="00177B9D">
        <w:rPr>
          <w:rFonts w:asciiTheme="minorHAnsi" w:hAnsiTheme="minorHAnsi"/>
          <w:sz w:val="22"/>
          <w:szCs w:val="22"/>
        </w:rPr>
        <w:t xml:space="preserve">, </w:t>
      </w:r>
      <w:r w:rsidR="000A2F2D">
        <w:rPr>
          <w:rFonts w:asciiTheme="minorHAnsi" w:hAnsiTheme="minorHAnsi"/>
          <w:sz w:val="22"/>
          <w:szCs w:val="22"/>
        </w:rPr>
        <w:t>předsed</w:t>
      </w:r>
      <w:r w:rsidR="005C2DBC">
        <w:rPr>
          <w:rFonts w:asciiTheme="minorHAnsi" w:hAnsiTheme="minorHAnsi"/>
          <w:sz w:val="22"/>
          <w:szCs w:val="22"/>
        </w:rPr>
        <w:t>ou</w:t>
      </w:r>
      <w:r w:rsidR="000A2F2D">
        <w:rPr>
          <w:rFonts w:asciiTheme="minorHAnsi" w:hAnsiTheme="minorHAnsi"/>
          <w:sz w:val="22"/>
          <w:szCs w:val="22"/>
        </w:rPr>
        <w:t xml:space="preserve"> představenstva </w:t>
      </w:r>
    </w:p>
    <w:p w14:paraId="6B393322" w14:textId="77777777" w:rsidR="002F449C" w:rsidRDefault="0011289B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</w:t>
      </w:r>
      <w:r w:rsidR="002F449C">
        <w:rPr>
          <w:rFonts w:asciiTheme="minorHAnsi" w:hAnsiTheme="minorHAnsi"/>
          <w:sz w:val="22"/>
          <w:szCs w:val="22"/>
        </w:rPr>
        <w:t xml:space="preserve">MUDr. Vladimírem </w:t>
      </w:r>
      <w:proofErr w:type="spellStart"/>
      <w:r w:rsidR="002F449C">
        <w:rPr>
          <w:rFonts w:asciiTheme="minorHAnsi" w:hAnsiTheme="minorHAnsi"/>
          <w:sz w:val="22"/>
          <w:szCs w:val="22"/>
        </w:rPr>
        <w:t>Ningerem</w:t>
      </w:r>
      <w:proofErr w:type="spellEnd"/>
      <w:r w:rsidR="002F449C">
        <w:rPr>
          <w:rFonts w:asciiTheme="minorHAnsi" w:hAnsiTheme="minorHAnsi"/>
          <w:sz w:val="22"/>
          <w:szCs w:val="22"/>
        </w:rPr>
        <w:t>, Ph.D., členem</w:t>
      </w:r>
      <w:r w:rsidR="000A2F2D">
        <w:rPr>
          <w:rFonts w:asciiTheme="minorHAnsi" w:hAnsiTheme="minorHAnsi"/>
          <w:sz w:val="22"/>
          <w:szCs w:val="22"/>
        </w:rPr>
        <w:t xml:space="preserve"> představenstva </w:t>
      </w:r>
    </w:p>
    <w:p w14:paraId="5903A62C" w14:textId="1814197E" w:rsidR="0011289B" w:rsidRDefault="002F449C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DIČ: CZ27520536</w:t>
      </w:r>
    </w:p>
    <w:p w14:paraId="5622A2D5" w14:textId="0EA4DCA1" w:rsidR="002F449C" w:rsidRPr="00515D12" w:rsidRDefault="002F449C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zapsaná v obchodním rejstříku vedeném u Krajského soudu v Hradci Králové, oddíl B, vložka 2629</w:t>
      </w:r>
    </w:p>
    <w:p w14:paraId="792CB868" w14:textId="77777777" w:rsidR="00EB5E74" w:rsidRPr="00BE0522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14:paraId="792CB869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A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B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792CB86C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70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2" w14:textId="09989ED8" w:rsidR="000A0147" w:rsidRPr="00515D12" w:rsidRDefault="000A0147" w:rsidP="002F449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</w:t>
      </w:r>
      <w:r w:rsidR="002F449C">
        <w:rPr>
          <w:rFonts w:asciiTheme="minorHAnsi" w:hAnsiTheme="minorHAnsi"/>
          <w:sz w:val="22"/>
          <w:szCs w:val="22"/>
        </w:rPr>
        <w:t xml:space="preserve">níže uvedeného dne, měsíce a roku uzavírají tento Dodatek č. 1 ke Smlouvě o poskytnutí dotace č. D6131/00133/18 ze dne </w:t>
      </w:r>
      <w:proofErr w:type="gramStart"/>
      <w:r w:rsidR="002F449C">
        <w:rPr>
          <w:rFonts w:asciiTheme="minorHAnsi" w:hAnsiTheme="minorHAnsi"/>
          <w:sz w:val="22"/>
          <w:szCs w:val="22"/>
        </w:rPr>
        <w:t>30.7.2018</w:t>
      </w:r>
      <w:proofErr w:type="gramEnd"/>
      <w:r w:rsidR="002F449C">
        <w:rPr>
          <w:rFonts w:asciiTheme="minorHAnsi" w:hAnsiTheme="minorHAnsi"/>
          <w:sz w:val="22"/>
          <w:szCs w:val="22"/>
        </w:rPr>
        <w:t>.</w:t>
      </w:r>
      <w:r w:rsidR="002F449C" w:rsidRPr="00515D12">
        <w:rPr>
          <w:rFonts w:asciiTheme="minorHAnsi" w:hAnsiTheme="minorHAnsi"/>
          <w:sz w:val="22"/>
          <w:szCs w:val="22"/>
        </w:rPr>
        <w:t xml:space="preserve"> </w:t>
      </w:r>
    </w:p>
    <w:p w14:paraId="792CB873" w14:textId="77777777" w:rsidR="000A0147" w:rsidRDefault="000A0147" w:rsidP="000A0147">
      <w:pPr>
        <w:jc w:val="center"/>
        <w:rPr>
          <w:rFonts w:asciiTheme="minorHAnsi" w:hAnsiTheme="minorHAnsi"/>
          <w:b/>
        </w:rPr>
      </w:pPr>
    </w:p>
    <w:p w14:paraId="792CB874" w14:textId="233F637B" w:rsidR="000A0147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="002F449C">
        <w:rPr>
          <w:rFonts w:asciiTheme="minorHAnsi" w:hAnsiTheme="minorHAnsi"/>
          <w:b/>
        </w:rPr>
        <w:t>I. Předmět dodatku</w:t>
      </w:r>
    </w:p>
    <w:p w14:paraId="792CB875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</w:p>
    <w:p w14:paraId="792CB877" w14:textId="312D1B7B" w:rsidR="000A0147" w:rsidRDefault="001976E6" w:rsidP="00726E35">
      <w:pPr>
        <w:pStyle w:val="Odstavecseseznamem"/>
        <w:numPr>
          <w:ilvl w:val="0"/>
          <w:numId w:val="18"/>
        </w:numPr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ustanovením čl. </w:t>
      </w:r>
      <w:r w:rsidR="00726E35" w:rsidRPr="00726E35">
        <w:rPr>
          <w:rFonts w:asciiTheme="minorHAnsi" w:hAnsiTheme="minorHAnsi"/>
          <w:sz w:val="22"/>
          <w:szCs w:val="22"/>
        </w:rPr>
        <w:t>X</w:t>
      </w:r>
      <w:r>
        <w:rPr>
          <w:rFonts w:asciiTheme="minorHAnsi" w:hAnsiTheme="minorHAnsi"/>
          <w:sz w:val="22"/>
          <w:szCs w:val="22"/>
        </w:rPr>
        <w:t>I</w:t>
      </w:r>
      <w:r w:rsidR="00726E35" w:rsidRPr="00726E35">
        <w:rPr>
          <w:rFonts w:asciiTheme="minorHAnsi" w:hAnsiTheme="minorHAnsi"/>
          <w:sz w:val="22"/>
          <w:szCs w:val="22"/>
        </w:rPr>
        <w:t xml:space="preserve"> Smlouvy o poskytnutí dotace č. D6131/00133/18 ze dne </w:t>
      </w:r>
      <w:proofErr w:type="gramStart"/>
      <w:r w:rsidR="00726E35" w:rsidRPr="00726E35">
        <w:rPr>
          <w:rFonts w:asciiTheme="minorHAnsi" w:hAnsiTheme="minorHAnsi"/>
          <w:sz w:val="22"/>
          <w:szCs w:val="22"/>
        </w:rPr>
        <w:t>30.7.2018</w:t>
      </w:r>
      <w:proofErr w:type="gramEnd"/>
      <w:r w:rsidR="00726E35" w:rsidRPr="00726E35">
        <w:rPr>
          <w:rFonts w:asciiTheme="minorHAnsi" w:hAnsiTheme="minorHAnsi"/>
          <w:sz w:val="22"/>
          <w:szCs w:val="22"/>
        </w:rPr>
        <w:t xml:space="preserve"> se smluvní strany dohodly na tomto Dodatku č. 1 k výše uvedené smlouvě, na základě kterého se mění tato smlouva, a to následovně: </w:t>
      </w:r>
    </w:p>
    <w:p w14:paraId="12908734" w14:textId="4D9F9E0C" w:rsidR="00726E35" w:rsidRDefault="00726E35" w:rsidP="00726E35">
      <w:pPr>
        <w:pStyle w:val="Odstavecseseznamem"/>
        <w:ind w:left="360"/>
        <w:jc w:val="both"/>
        <w:rPr>
          <w:rFonts w:asciiTheme="minorHAnsi" w:hAnsiTheme="minorHAnsi"/>
          <w:sz w:val="22"/>
          <w:szCs w:val="22"/>
        </w:rPr>
      </w:pPr>
    </w:p>
    <w:p w14:paraId="7F7F091F" w14:textId="2551D2D3" w:rsidR="00726E35" w:rsidRDefault="00726E35" w:rsidP="00726E35">
      <w:pPr>
        <w:pStyle w:val="Odstavecseseznamem"/>
        <w:ind w:left="360"/>
        <w:jc w:val="both"/>
        <w:rPr>
          <w:rFonts w:asciiTheme="minorHAnsi" w:hAnsiTheme="minorHAnsi"/>
          <w:sz w:val="22"/>
          <w:szCs w:val="22"/>
          <w:u w:val="single"/>
        </w:rPr>
      </w:pPr>
      <w:r w:rsidRPr="00726E35">
        <w:rPr>
          <w:rFonts w:asciiTheme="minorHAnsi" w:hAnsiTheme="minorHAnsi"/>
          <w:sz w:val="22"/>
          <w:szCs w:val="22"/>
          <w:u w:val="single"/>
        </w:rPr>
        <w:t>Text č</w:t>
      </w:r>
      <w:r>
        <w:rPr>
          <w:rFonts w:asciiTheme="minorHAnsi" w:hAnsiTheme="minorHAnsi"/>
          <w:sz w:val="22"/>
          <w:szCs w:val="22"/>
          <w:u w:val="single"/>
        </w:rPr>
        <w:t>l</w:t>
      </w:r>
      <w:r w:rsidRPr="00726E35">
        <w:rPr>
          <w:rFonts w:asciiTheme="minorHAnsi" w:hAnsiTheme="minorHAnsi"/>
          <w:sz w:val="22"/>
          <w:szCs w:val="22"/>
          <w:u w:val="single"/>
        </w:rPr>
        <w:t>. V se nahrazuje novým zněním, které zní:</w:t>
      </w:r>
    </w:p>
    <w:p w14:paraId="23A4EFEC" w14:textId="77777777" w:rsidR="00726E35" w:rsidRPr="00726E35" w:rsidRDefault="00726E35" w:rsidP="00726E35">
      <w:pPr>
        <w:pStyle w:val="Odstavecseseznamem"/>
        <w:ind w:left="360"/>
        <w:jc w:val="both"/>
        <w:rPr>
          <w:rFonts w:asciiTheme="minorHAnsi" w:hAnsiTheme="minorHAnsi"/>
          <w:sz w:val="22"/>
          <w:szCs w:val="22"/>
          <w:u w:val="single"/>
        </w:rPr>
      </w:pPr>
    </w:p>
    <w:p w14:paraId="32EFD646" w14:textId="0994EF14" w:rsidR="00726E35" w:rsidRDefault="00726E35" w:rsidP="00726E35">
      <w:pPr>
        <w:pStyle w:val="Odstavecseseznamem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proofErr w:type="gramStart"/>
      <w:r>
        <w:rPr>
          <w:rFonts w:asciiTheme="minorHAnsi" w:hAnsiTheme="minorHAnsi"/>
          <w:sz w:val="22"/>
          <w:szCs w:val="22"/>
        </w:rPr>
        <w:t>31.3.2019</w:t>
      </w:r>
      <w:proofErr w:type="gramEnd"/>
    </w:p>
    <w:p w14:paraId="31A48A8A" w14:textId="1063936C" w:rsidR="00726E35" w:rsidRDefault="00726E35" w:rsidP="00726E35">
      <w:pPr>
        <w:pStyle w:val="Odstavecseseznamem"/>
        <w:ind w:left="360"/>
        <w:jc w:val="both"/>
        <w:rPr>
          <w:rFonts w:asciiTheme="minorHAnsi" w:hAnsiTheme="minorHAnsi"/>
          <w:sz w:val="22"/>
          <w:szCs w:val="22"/>
        </w:rPr>
      </w:pPr>
    </w:p>
    <w:p w14:paraId="571B4E0E" w14:textId="180DF0F3" w:rsidR="00726E35" w:rsidRDefault="00726E35" w:rsidP="00726E35">
      <w:pPr>
        <w:pStyle w:val="Odstavecseseznamem"/>
        <w:ind w:left="360"/>
        <w:jc w:val="both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>Text čl. VI odst. 1 písm. g) se nahrazuje novým zněním, které zní:</w:t>
      </w:r>
    </w:p>
    <w:p w14:paraId="5E0DB1AD" w14:textId="77777777" w:rsidR="00726E35" w:rsidRDefault="00726E35" w:rsidP="00726E35">
      <w:pPr>
        <w:pStyle w:val="Odstavecseseznamem"/>
        <w:ind w:left="360"/>
        <w:jc w:val="both"/>
        <w:rPr>
          <w:rFonts w:asciiTheme="minorHAnsi" w:hAnsiTheme="minorHAnsi"/>
          <w:sz w:val="22"/>
          <w:szCs w:val="22"/>
        </w:rPr>
      </w:pPr>
    </w:p>
    <w:p w14:paraId="32774AB9" w14:textId="77777777" w:rsidR="00611532" w:rsidRDefault="00726E35" w:rsidP="00726E35">
      <w:pPr>
        <w:pStyle w:val="Odstavecseseznamem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g) předložit poskytovateli nejpozději do </w:t>
      </w:r>
      <w:proofErr w:type="gramStart"/>
      <w:r>
        <w:rPr>
          <w:rFonts w:asciiTheme="minorHAnsi" w:hAnsiTheme="minorHAnsi"/>
          <w:sz w:val="22"/>
          <w:szCs w:val="22"/>
        </w:rPr>
        <w:t>15.4.2019</w:t>
      </w:r>
      <w:proofErr w:type="gramEnd"/>
      <w:r>
        <w:rPr>
          <w:rFonts w:asciiTheme="minorHAnsi" w:hAnsiTheme="minorHAnsi"/>
          <w:sz w:val="22"/>
          <w:szCs w:val="22"/>
        </w:rPr>
        <w:t xml:space="preserve"> vyúčtování dotace v listinné podobě s připojeným podpise oprávněné osoby, včetně čestného prohlášení o účelovém použití prostředků dotace.</w:t>
      </w:r>
    </w:p>
    <w:p w14:paraId="62BBA3A1" w14:textId="77777777" w:rsidR="00611532" w:rsidRDefault="00611532" w:rsidP="00726E35">
      <w:pPr>
        <w:pStyle w:val="Odstavecseseznamem"/>
        <w:ind w:left="360"/>
        <w:jc w:val="both"/>
        <w:rPr>
          <w:rFonts w:asciiTheme="minorHAnsi" w:hAnsiTheme="minorHAnsi"/>
          <w:sz w:val="22"/>
          <w:szCs w:val="22"/>
        </w:rPr>
      </w:pPr>
    </w:p>
    <w:p w14:paraId="0D880E03" w14:textId="77777777" w:rsidR="00611532" w:rsidRDefault="00611532" w:rsidP="00726E35">
      <w:pPr>
        <w:pStyle w:val="Odstavecseseznamem"/>
        <w:ind w:left="360"/>
        <w:jc w:val="both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 xml:space="preserve">Text čl. VII odst. 2 se nahrazuje novým zněním, které zní: </w:t>
      </w:r>
    </w:p>
    <w:p w14:paraId="6751915D" w14:textId="77777777" w:rsidR="00611532" w:rsidRDefault="00611532" w:rsidP="00726E35">
      <w:pPr>
        <w:pStyle w:val="Odstavecseseznamem"/>
        <w:ind w:left="360"/>
        <w:jc w:val="both"/>
        <w:rPr>
          <w:rFonts w:asciiTheme="minorHAnsi" w:hAnsiTheme="minorHAnsi"/>
          <w:sz w:val="22"/>
          <w:szCs w:val="22"/>
          <w:u w:val="single"/>
        </w:rPr>
      </w:pPr>
    </w:p>
    <w:p w14:paraId="209753E4" w14:textId="77777777" w:rsidR="00611532" w:rsidRDefault="00611532" w:rsidP="00611532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Příjemce dotace je oprávněn čerpat dotaci k realizaci projektu nejpozději do </w:t>
      </w:r>
      <w:proofErr w:type="gramStart"/>
      <w:r>
        <w:rPr>
          <w:rFonts w:asciiTheme="minorHAnsi" w:hAnsiTheme="minorHAnsi"/>
          <w:sz w:val="22"/>
          <w:szCs w:val="22"/>
        </w:rPr>
        <w:t>31.3.2019</w:t>
      </w:r>
      <w:proofErr w:type="gramEnd"/>
      <w:r>
        <w:rPr>
          <w:rFonts w:asciiTheme="minorHAnsi" w:hAnsiTheme="minorHAnsi"/>
          <w:sz w:val="22"/>
          <w:szCs w:val="22"/>
        </w:rPr>
        <w:t>.</w:t>
      </w:r>
    </w:p>
    <w:p w14:paraId="1AA78272" w14:textId="77777777" w:rsidR="00611532" w:rsidRDefault="00611532" w:rsidP="00611532">
      <w:pPr>
        <w:jc w:val="both"/>
        <w:rPr>
          <w:rFonts w:asciiTheme="minorHAnsi" w:hAnsiTheme="minorHAnsi"/>
          <w:sz w:val="22"/>
          <w:szCs w:val="22"/>
        </w:rPr>
      </w:pPr>
    </w:p>
    <w:p w14:paraId="4818522E" w14:textId="77777777" w:rsidR="00611532" w:rsidRDefault="00611532" w:rsidP="00611532">
      <w:pPr>
        <w:ind w:left="360"/>
        <w:jc w:val="both"/>
        <w:rPr>
          <w:rFonts w:asciiTheme="minorHAnsi" w:hAnsiTheme="minorHAnsi"/>
          <w:sz w:val="22"/>
          <w:szCs w:val="22"/>
          <w:u w:val="single"/>
        </w:rPr>
      </w:pPr>
    </w:p>
    <w:p w14:paraId="1EF04634" w14:textId="77777777" w:rsidR="00611532" w:rsidRDefault="00611532" w:rsidP="00611532">
      <w:pPr>
        <w:ind w:left="360"/>
        <w:jc w:val="both"/>
        <w:rPr>
          <w:rFonts w:asciiTheme="minorHAnsi" w:hAnsiTheme="minorHAnsi"/>
          <w:sz w:val="22"/>
          <w:szCs w:val="22"/>
          <w:u w:val="single"/>
        </w:rPr>
      </w:pPr>
    </w:p>
    <w:p w14:paraId="69302ECB" w14:textId="77777777" w:rsidR="00611532" w:rsidRDefault="00611532" w:rsidP="00611532">
      <w:pPr>
        <w:ind w:left="360"/>
        <w:jc w:val="both"/>
        <w:rPr>
          <w:rFonts w:asciiTheme="minorHAnsi" w:hAnsiTheme="minorHAnsi"/>
          <w:sz w:val="22"/>
          <w:szCs w:val="22"/>
          <w:u w:val="single"/>
        </w:rPr>
      </w:pPr>
    </w:p>
    <w:p w14:paraId="69E164FB" w14:textId="02C20B17" w:rsidR="00726E35" w:rsidRDefault="00611532" w:rsidP="00611532">
      <w:pPr>
        <w:ind w:left="360"/>
        <w:jc w:val="both"/>
        <w:rPr>
          <w:rFonts w:asciiTheme="minorHAnsi" w:hAnsiTheme="minorHAnsi"/>
          <w:sz w:val="22"/>
          <w:szCs w:val="22"/>
          <w:u w:val="single"/>
        </w:rPr>
      </w:pPr>
      <w:r w:rsidRPr="00611532">
        <w:rPr>
          <w:rFonts w:asciiTheme="minorHAnsi" w:hAnsiTheme="minorHAnsi"/>
          <w:sz w:val="22"/>
          <w:szCs w:val="22"/>
          <w:u w:val="single"/>
        </w:rPr>
        <w:lastRenderedPageBreak/>
        <w:t xml:space="preserve">Text čl. VII odst. 4 se nahrazuje novým zněním, které zní: </w:t>
      </w:r>
      <w:r w:rsidR="00726E35" w:rsidRPr="00611532">
        <w:rPr>
          <w:rFonts w:asciiTheme="minorHAnsi" w:hAnsiTheme="minorHAnsi"/>
          <w:sz w:val="22"/>
          <w:szCs w:val="22"/>
          <w:u w:val="single"/>
        </w:rPr>
        <w:t xml:space="preserve"> </w:t>
      </w:r>
    </w:p>
    <w:p w14:paraId="040807A2" w14:textId="4319766B" w:rsidR="00611532" w:rsidRDefault="00611532" w:rsidP="00611532">
      <w:pPr>
        <w:ind w:left="360"/>
        <w:jc w:val="both"/>
        <w:rPr>
          <w:rFonts w:asciiTheme="minorHAnsi" w:hAnsiTheme="minorHAnsi"/>
          <w:sz w:val="22"/>
          <w:szCs w:val="22"/>
          <w:u w:val="single"/>
        </w:rPr>
      </w:pPr>
    </w:p>
    <w:p w14:paraId="42E0B2EC" w14:textId="6652D392" w:rsidR="00611532" w:rsidRDefault="00611532" w:rsidP="00611532">
      <w:pPr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odkladu vrátit na účet poskytovatele uvedený v záhlaví této smlouvy nejpozději do </w:t>
      </w:r>
      <w:proofErr w:type="gramStart"/>
      <w:r>
        <w:rPr>
          <w:rFonts w:asciiTheme="minorHAnsi" w:hAnsiTheme="minorHAnsi"/>
          <w:sz w:val="22"/>
          <w:szCs w:val="22"/>
        </w:rPr>
        <w:t>31.3.2019</w:t>
      </w:r>
      <w:proofErr w:type="gramEnd"/>
      <w:r>
        <w:rPr>
          <w:rFonts w:asciiTheme="minorHAnsi" w:hAnsiTheme="minorHAnsi"/>
          <w:sz w:val="22"/>
          <w:szCs w:val="22"/>
        </w:rPr>
        <w:t>.</w:t>
      </w:r>
    </w:p>
    <w:p w14:paraId="128B7F1A" w14:textId="0C97D3FA" w:rsidR="00611532" w:rsidRDefault="00611532" w:rsidP="00611532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37ABD4E5" w14:textId="6774BF9D" w:rsidR="00611532" w:rsidRDefault="00611532" w:rsidP="00611532">
      <w:pPr>
        <w:ind w:left="360"/>
        <w:jc w:val="both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>Text čl. VII odst. 5 se nahrazuje novým zněním, které zní:</w:t>
      </w:r>
    </w:p>
    <w:p w14:paraId="04E7DE67" w14:textId="4E4BCC44" w:rsidR="00611532" w:rsidRDefault="00611532" w:rsidP="00611532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684371D4" w14:textId="3C85D4B8" w:rsidR="00726E35" w:rsidRDefault="00611532" w:rsidP="00611532">
      <w:pPr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nejpozději do </w:t>
      </w:r>
      <w:proofErr w:type="gramStart"/>
      <w:r>
        <w:rPr>
          <w:rFonts w:asciiTheme="minorHAnsi" w:hAnsiTheme="minorHAnsi"/>
          <w:sz w:val="22"/>
          <w:szCs w:val="22"/>
        </w:rPr>
        <w:t>31.3.2019</w:t>
      </w:r>
      <w:proofErr w:type="gramEnd"/>
      <w:r>
        <w:rPr>
          <w:rFonts w:asciiTheme="minorHAnsi" w:hAnsiTheme="minorHAnsi"/>
          <w:sz w:val="22"/>
          <w:szCs w:val="22"/>
        </w:rPr>
        <w:t>.</w:t>
      </w:r>
    </w:p>
    <w:p w14:paraId="792CB8D3" w14:textId="77777777" w:rsidR="000A0147" w:rsidRDefault="000A0147" w:rsidP="000A0147">
      <w:pPr>
        <w:ind w:left="426" w:hanging="426"/>
        <w:rPr>
          <w:rFonts w:asciiTheme="minorHAnsi" w:hAnsiTheme="minorHAnsi"/>
          <w:sz w:val="22"/>
          <w:szCs w:val="22"/>
        </w:rPr>
      </w:pPr>
    </w:p>
    <w:p w14:paraId="792CB8D4" w14:textId="77777777" w:rsidR="000A0147" w:rsidRPr="00515D12" w:rsidRDefault="000A0147" w:rsidP="000A0147">
      <w:pPr>
        <w:rPr>
          <w:rFonts w:asciiTheme="minorHAnsi" w:hAnsiTheme="minorHAnsi"/>
          <w:sz w:val="22"/>
          <w:szCs w:val="22"/>
        </w:rPr>
      </w:pPr>
    </w:p>
    <w:p w14:paraId="792CB8D5" w14:textId="464B97C2" w:rsidR="000A0147" w:rsidRPr="009840BC" w:rsidRDefault="00611532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III</w:t>
      </w:r>
      <w:r w:rsidR="000A0147" w:rsidRPr="009840BC">
        <w:rPr>
          <w:rFonts w:asciiTheme="minorHAnsi" w:hAnsiTheme="minorHAnsi"/>
          <w:b/>
        </w:rPr>
        <w:t>. Závěrečná ustanovení</w:t>
      </w:r>
    </w:p>
    <w:p w14:paraId="792CB8D6" w14:textId="77777777" w:rsidR="000A0147" w:rsidRPr="00C64B35" w:rsidRDefault="000A0147" w:rsidP="002E6D8D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735D0A00" w14:textId="036A6735" w:rsidR="008764D9" w:rsidRPr="00611532" w:rsidRDefault="00611532" w:rsidP="00C455FA">
      <w:pPr>
        <w:pStyle w:val="Odstavecseseznamem"/>
        <w:numPr>
          <w:ilvl w:val="0"/>
          <w:numId w:val="4"/>
        </w:numPr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611532">
        <w:rPr>
          <w:rFonts w:ascii="Calibri" w:hAnsi="Calibri"/>
          <w:sz w:val="22"/>
          <w:szCs w:val="22"/>
        </w:rPr>
        <w:t xml:space="preserve">Veškerá další ujednání Smlouvy o poskytnutí dotace č. D6131/00133/18 ze dne </w:t>
      </w:r>
      <w:proofErr w:type="gramStart"/>
      <w:r w:rsidRPr="00611532">
        <w:rPr>
          <w:rFonts w:ascii="Calibri" w:hAnsi="Calibri"/>
          <w:sz w:val="22"/>
          <w:szCs w:val="22"/>
        </w:rPr>
        <w:t>30.7.2018</w:t>
      </w:r>
      <w:proofErr w:type="gramEnd"/>
      <w:r w:rsidRPr="00611532">
        <w:rPr>
          <w:rFonts w:ascii="Calibri" w:hAnsi="Calibri"/>
          <w:sz w:val="22"/>
          <w:szCs w:val="22"/>
        </w:rPr>
        <w:t xml:space="preserve"> zůstávají zachována v plném rozsahu. </w:t>
      </w:r>
    </w:p>
    <w:p w14:paraId="24061520" w14:textId="77777777" w:rsidR="00611532" w:rsidRPr="00611532" w:rsidRDefault="00611532" w:rsidP="00611532">
      <w:pPr>
        <w:pStyle w:val="Odstavecseseznamem"/>
        <w:ind w:left="360"/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14:paraId="792CB8D7" w14:textId="2DEF7962" w:rsidR="00AC05DE" w:rsidRPr="008764D9" w:rsidRDefault="00611532" w:rsidP="008764D9">
      <w:pPr>
        <w:pStyle w:val="Odstavecseseznamem"/>
        <w:numPr>
          <w:ilvl w:val="0"/>
          <w:numId w:val="4"/>
        </w:numPr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rFonts w:ascii="Calibri" w:eastAsia="Calibri" w:hAnsi="Calibri" w:cs="Arial"/>
          <w:sz w:val="22"/>
          <w:szCs w:val="22"/>
          <w:lang w:eastAsia="en-US"/>
        </w:rPr>
        <w:t xml:space="preserve">Tento dodatek nabývá platnosti dnem podpisu smluvními stranami a účinnosti dnem uveřejnění dodatku v registru smluv dle zákona č. 340/2015 Sb., o zvláštních podmínkách účinnosti některých smluv, uveřejňování těchto smluv a o registru smluv, v platném znění.  </w:t>
      </w:r>
    </w:p>
    <w:p w14:paraId="792CB8D8" w14:textId="77777777" w:rsidR="00AC05DE" w:rsidRPr="002F0776" w:rsidRDefault="00AC05DE" w:rsidP="00AC05DE">
      <w:pPr>
        <w:ind w:left="426"/>
        <w:jc w:val="both"/>
        <w:rPr>
          <w:rFonts w:ascii="Calibri" w:hAnsi="Calibri"/>
          <w:sz w:val="22"/>
          <w:szCs w:val="22"/>
        </w:rPr>
      </w:pPr>
    </w:p>
    <w:p w14:paraId="792CB8DA" w14:textId="341F3C0F" w:rsidR="00AC05DE" w:rsidRDefault="00C22BBF" w:rsidP="00344A08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C22BBF">
        <w:rPr>
          <w:rFonts w:ascii="Calibri" w:hAnsi="Calibri"/>
          <w:sz w:val="22"/>
          <w:szCs w:val="22"/>
        </w:rPr>
        <w:t xml:space="preserve">Tento dodatek je vyhotoven a podepsán ve dvou vyhotoveních s platností originálu, z nichž jedno vyhotovení obdrží poskytovatel a jedno vyhotovení obdrží příjemce. </w:t>
      </w:r>
    </w:p>
    <w:p w14:paraId="2D4FD15C" w14:textId="54E32F0F" w:rsidR="00C22BBF" w:rsidRPr="00C22BBF" w:rsidRDefault="00C22BBF" w:rsidP="00C22BBF">
      <w:pPr>
        <w:jc w:val="both"/>
        <w:rPr>
          <w:rFonts w:ascii="Calibri" w:hAnsi="Calibri"/>
          <w:sz w:val="22"/>
          <w:szCs w:val="22"/>
        </w:rPr>
      </w:pPr>
    </w:p>
    <w:p w14:paraId="792CB8EA" w14:textId="18592763" w:rsidR="00DA3B85" w:rsidRPr="00515D12" w:rsidRDefault="00AC05DE" w:rsidP="00C22BBF">
      <w:pPr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strany </w:t>
      </w:r>
      <w:r w:rsidR="00C22BBF">
        <w:rPr>
          <w:rFonts w:ascii="Calibri" w:hAnsi="Calibri"/>
          <w:sz w:val="22"/>
          <w:szCs w:val="22"/>
        </w:rPr>
        <w:t xml:space="preserve">shodně </w:t>
      </w:r>
      <w:r w:rsidRPr="002F0776">
        <w:rPr>
          <w:rFonts w:ascii="Calibri" w:hAnsi="Calibri"/>
          <w:sz w:val="22"/>
          <w:szCs w:val="22"/>
        </w:rPr>
        <w:t xml:space="preserve">prohlašují, že </w:t>
      </w:r>
      <w:r w:rsidR="00C22BBF">
        <w:rPr>
          <w:rFonts w:ascii="Calibri" w:hAnsi="Calibri"/>
          <w:sz w:val="22"/>
          <w:szCs w:val="22"/>
        </w:rPr>
        <w:t>si tento dodatek před jeho podpisem přečetly a byl uzavřen po vzájemném projednání dle jejich pravé a svobodné vůle, což stvrzují svými vlastnoručními podpisy.</w:t>
      </w:r>
      <w:r w:rsidR="00C22BBF" w:rsidRPr="00515D12">
        <w:rPr>
          <w:rFonts w:asciiTheme="minorHAnsi" w:hAnsiTheme="minorHAnsi"/>
          <w:sz w:val="22"/>
          <w:szCs w:val="22"/>
        </w:rPr>
        <w:t xml:space="preserve"> </w:t>
      </w:r>
    </w:p>
    <w:p w14:paraId="792CB8EB" w14:textId="77777777" w:rsidR="000A0147" w:rsidRDefault="000A0147" w:rsidP="002E6D8D">
      <w:pPr>
        <w:jc w:val="both"/>
        <w:rPr>
          <w:rFonts w:asciiTheme="minorHAnsi" w:hAnsiTheme="minorHAnsi"/>
          <w:sz w:val="22"/>
          <w:szCs w:val="22"/>
        </w:rPr>
      </w:pPr>
    </w:p>
    <w:p w14:paraId="64152F2E" w14:textId="77777777" w:rsidR="00C22BBF" w:rsidRDefault="00C22BBF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C" w14:textId="1DE1E293" w:rsidR="000A0147" w:rsidRPr="00515D12" w:rsidRDefault="000A0147" w:rsidP="002E6D8D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 w:rsidR="00060BBA">
        <w:rPr>
          <w:rFonts w:asciiTheme="minorHAnsi" w:hAnsiTheme="minorHAnsi"/>
          <w:sz w:val="22"/>
          <w:szCs w:val="22"/>
        </w:rPr>
        <w:t xml:space="preserve"> </w:t>
      </w:r>
      <w:bookmarkStart w:id="0" w:name="_GoBack"/>
      <w:bookmarkEnd w:id="0"/>
    </w:p>
    <w:p w14:paraId="792CB8ED" w14:textId="77777777" w:rsidR="000A0147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EE" w14:textId="77777777" w:rsidR="005629B3" w:rsidRPr="00EB6345" w:rsidRDefault="005629B3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EF" w14:textId="77777777" w:rsidR="000A0147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F0" w14:textId="77777777" w:rsidR="005629B3" w:rsidRDefault="005629B3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F1" w14:textId="77777777" w:rsidR="000A0147" w:rsidRPr="00515D12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792CB8F2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3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4" w14:textId="77777777" w:rsidR="000A0147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5" w14:textId="77777777"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14:paraId="792CB8F6" w14:textId="77777777"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14:paraId="792CB8F7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8" w14:textId="77777777" w:rsidR="000A0147" w:rsidRPr="00515D12" w:rsidRDefault="000A0147" w:rsidP="002E6D8D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14:paraId="792CB8FB" w14:textId="7E19893A" w:rsidR="005629B3" w:rsidRDefault="000A0147" w:rsidP="005D36DF">
      <w:pPr>
        <w:tabs>
          <w:tab w:val="center" w:pos="1843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="00A80CAE">
        <w:rPr>
          <w:rFonts w:asciiTheme="minorHAnsi" w:hAnsiTheme="minorHAnsi"/>
          <w:sz w:val="22"/>
          <w:szCs w:val="22"/>
        </w:rPr>
        <w:t>Mgr. Iva Bartošová</w:t>
      </w:r>
      <w:r w:rsidR="00FA2CBA">
        <w:rPr>
          <w:rFonts w:asciiTheme="minorHAnsi" w:hAnsiTheme="minorHAnsi"/>
          <w:sz w:val="22"/>
          <w:szCs w:val="22"/>
        </w:rPr>
        <w:tab/>
      </w:r>
      <w:r w:rsidR="005D36DF">
        <w:rPr>
          <w:rFonts w:asciiTheme="minorHAnsi" w:hAnsiTheme="minorHAnsi"/>
          <w:sz w:val="22"/>
          <w:szCs w:val="22"/>
        </w:rPr>
        <w:t>MUDr. Tomáš Gottvald</w:t>
      </w:r>
    </w:p>
    <w:p w14:paraId="792CB8FC" w14:textId="37066851" w:rsidR="005629B3" w:rsidRDefault="005D36DF" w:rsidP="000A014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0BDCB8C1" w14:textId="2DA888F9" w:rsidR="005D36DF" w:rsidRDefault="005D36DF" w:rsidP="000A0147">
      <w:pPr>
        <w:rPr>
          <w:rFonts w:asciiTheme="minorHAnsi" w:hAnsiTheme="minorHAnsi"/>
          <w:sz w:val="22"/>
          <w:szCs w:val="22"/>
        </w:rPr>
      </w:pPr>
    </w:p>
    <w:p w14:paraId="359B8F86" w14:textId="2BDDE411" w:rsidR="005D36DF" w:rsidRDefault="005D36DF" w:rsidP="000A0147">
      <w:pPr>
        <w:rPr>
          <w:rFonts w:asciiTheme="minorHAnsi" w:hAnsiTheme="minorHAnsi"/>
          <w:sz w:val="22"/>
          <w:szCs w:val="22"/>
        </w:rPr>
      </w:pPr>
    </w:p>
    <w:p w14:paraId="7A833897" w14:textId="6BD11C9C" w:rsidR="005D36DF" w:rsidRDefault="005D36DF" w:rsidP="000A014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………………………………………………………………………</w:t>
      </w:r>
    </w:p>
    <w:p w14:paraId="5043859B" w14:textId="44544B36" w:rsidR="005D36DF" w:rsidRDefault="005D36DF" w:rsidP="000A014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C237D0">
        <w:rPr>
          <w:rFonts w:asciiTheme="minorHAnsi" w:hAnsiTheme="minorHAnsi"/>
          <w:sz w:val="22"/>
          <w:szCs w:val="22"/>
        </w:rPr>
        <w:t xml:space="preserve">       </w:t>
      </w:r>
      <w:r w:rsidR="00C22BBF">
        <w:rPr>
          <w:rFonts w:asciiTheme="minorHAnsi" w:hAnsiTheme="minorHAnsi"/>
          <w:sz w:val="22"/>
          <w:szCs w:val="22"/>
        </w:rPr>
        <w:t xml:space="preserve">MUDr. Vladimír </w:t>
      </w:r>
      <w:proofErr w:type="spellStart"/>
      <w:r w:rsidR="00C22BBF">
        <w:rPr>
          <w:rFonts w:asciiTheme="minorHAnsi" w:hAnsiTheme="minorHAnsi"/>
          <w:sz w:val="22"/>
          <w:szCs w:val="22"/>
        </w:rPr>
        <w:t>Ninger</w:t>
      </w:r>
      <w:proofErr w:type="spellEnd"/>
      <w:r w:rsidR="00C22BBF">
        <w:rPr>
          <w:rFonts w:asciiTheme="minorHAnsi" w:hAnsiTheme="minorHAnsi"/>
          <w:sz w:val="22"/>
          <w:szCs w:val="22"/>
        </w:rPr>
        <w:t>, Ph.D.</w:t>
      </w:r>
    </w:p>
    <w:p w14:paraId="792CB8FD" w14:textId="77777777"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8FE" w14:textId="77777777"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8FF" w14:textId="5F352DE6"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14:paraId="162EB350" w14:textId="77777777" w:rsidR="005D36DF" w:rsidRPr="00515D12" w:rsidRDefault="005D36DF" w:rsidP="000A0147">
      <w:pPr>
        <w:rPr>
          <w:rFonts w:asciiTheme="minorHAnsi" w:hAnsiTheme="minorHAnsi"/>
          <w:sz w:val="22"/>
          <w:szCs w:val="22"/>
        </w:rPr>
      </w:pPr>
    </w:p>
    <w:p w14:paraId="1B9DDB46" w14:textId="77777777" w:rsidR="006F27A2" w:rsidRDefault="006F27A2" w:rsidP="005629B3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Pr="006F27A2">
        <w:rPr>
          <w:rFonts w:asciiTheme="minorHAnsi" w:hAnsiTheme="minorHAnsi" w:cstheme="minorHAnsi"/>
          <w:sz w:val="20"/>
          <w:szCs w:val="20"/>
        </w:rPr>
        <w:t>ředmět smlouvy o</w:t>
      </w:r>
      <w:r>
        <w:rPr>
          <w:rFonts w:asciiTheme="minorHAnsi" w:hAnsiTheme="minorHAnsi" w:cstheme="minorHAnsi"/>
          <w:sz w:val="20"/>
          <w:szCs w:val="20"/>
        </w:rPr>
        <w:t xml:space="preserve"> poskytnutí dotace byl schválen</w:t>
      </w:r>
      <w:r w:rsidR="000A0147" w:rsidRPr="005629B3">
        <w:rPr>
          <w:rFonts w:asciiTheme="minorHAnsi" w:hAnsiTheme="minorHAnsi"/>
          <w:sz w:val="20"/>
          <w:szCs w:val="20"/>
        </w:rPr>
        <w:t xml:space="preserve"> usnesením </w:t>
      </w:r>
      <w:r w:rsidR="000A0147" w:rsidRPr="005629B3">
        <w:rPr>
          <w:rFonts w:asciiTheme="minorHAnsi" w:hAnsiTheme="minorHAnsi"/>
          <w:sz w:val="20"/>
          <w:szCs w:val="20"/>
        </w:rPr>
        <w:fldChar w:fldCharType="begin"/>
      </w:r>
      <w:r w:rsidR="000A0147"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="000A0147" w:rsidRPr="005629B3">
        <w:rPr>
          <w:rFonts w:asciiTheme="minorHAnsi" w:hAnsiTheme="minorHAnsi"/>
          <w:sz w:val="20"/>
          <w:szCs w:val="20"/>
        </w:rPr>
        <w:fldChar w:fldCharType="separate"/>
      </w:r>
      <w:r w:rsidR="000A0147" w:rsidRPr="005629B3">
        <w:rPr>
          <w:rFonts w:ascii="Calibri" w:hAnsi="Calibri"/>
          <w:sz w:val="20"/>
          <w:szCs w:val="20"/>
        </w:rPr>
        <w:t>Zastupitelstva města Pardubic</w:t>
      </w:r>
      <w:r w:rsidR="000A0147" w:rsidRPr="005629B3">
        <w:rPr>
          <w:rFonts w:asciiTheme="minorHAnsi" w:hAnsiTheme="minorHAnsi"/>
          <w:sz w:val="20"/>
          <w:szCs w:val="20"/>
        </w:rPr>
        <w:fldChar w:fldCharType="end"/>
      </w:r>
      <w:r w:rsidR="000A0147" w:rsidRPr="005629B3">
        <w:rPr>
          <w:rFonts w:asciiTheme="minorHAnsi" w:hAnsiTheme="minorHAnsi"/>
          <w:sz w:val="20"/>
          <w:szCs w:val="20"/>
        </w:rPr>
        <w:t xml:space="preserve"> č</w:t>
      </w:r>
      <w:r w:rsidR="00177B9D">
        <w:rPr>
          <w:rFonts w:asciiTheme="minorHAnsi" w:hAnsiTheme="minorHAnsi"/>
          <w:sz w:val="20"/>
          <w:szCs w:val="20"/>
        </w:rPr>
        <w:t xml:space="preserve">. </w:t>
      </w:r>
      <w:r w:rsidR="00AC05DE">
        <w:rPr>
          <w:rFonts w:asciiTheme="minorHAnsi" w:hAnsiTheme="minorHAnsi"/>
          <w:sz w:val="20"/>
          <w:szCs w:val="20"/>
        </w:rPr>
        <w:t>Z/</w:t>
      </w:r>
      <w:r w:rsidR="00060BBA">
        <w:rPr>
          <w:rFonts w:asciiTheme="minorHAnsi" w:hAnsiTheme="minorHAnsi"/>
          <w:sz w:val="20"/>
          <w:szCs w:val="20"/>
        </w:rPr>
        <w:t>2747/</w:t>
      </w:r>
      <w:r w:rsidR="00177B9D">
        <w:rPr>
          <w:rFonts w:asciiTheme="minorHAnsi" w:hAnsiTheme="minorHAnsi"/>
          <w:sz w:val="20"/>
          <w:szCs w:val="20"/>
        </w:rPr>
        <w:t>201</w:t>
      </w:r>
      <w:r w:rsidR="00567AFD">
        <w:rPr>
          <w:rFonts w:asciiTheme="minorHAnsi" w:hAnsiTheme="minorHAnsi"/>
          <w:sz w:val="20"/>
          <w:szCs w:val="20"/>
        </w:rPr>
        <w:t>8</w:t>
      </w:r>
      <w:r w:rsidR="00177B9D">
        <w:rPr>
          <w:rFonts w:asciiTheme="minorHAnsi" w:hAnsiTheme="minorHAnsi"/>
          <w:sz w:val="20"/>
          <w:szCs w:val="20"/>
        </w:rPr>
        <w:t xml:space="preserve"> </w:t>
      </w:r>
    </w:p>
    <w:p w14:paraId="792CB900" w14:textId="466AF633" w:rsidR="00E21A6E" w:rsidRDefault="00E21A6E" w:rsidP="005629B3">
      <w:pPr>
        <w:jc w:val="both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>ze dne</w:t>
      </w:r>
      <w:r w:rsidR="005D36DF"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="005D36DF">
        <w:rPr>
          <w:rFonts w:asciiTheme="minorHAnsi" w:hAnsiTheme="minorHAnsi"/>
          <w:sz w:val="20"/>
          <w:szCs w:val="20"/>
        </w:rPr>
        <w:t>21.06.2018</w:t>
      </w:r>
      <w:proofErr w:type="gramEnd"/>
      <w:r w:rsidR="00906924">
        <w:rPr>
          <w:rFonts w:asciiTheme="minorHAnsi" w:hAnsiTheme="minorHAnsi"/>
          <w:sz w:val="20"/>
          <w:szCs w:val="20"/>
        </w:rPr>
        <w:t>.</w:t>
      </w:r>
    </w:p>
    <w:p w14:paraId="1073EB21" w14:textId="4CE19E0B" w:rsidR="00906924" w:rsidRPr="005629B3" w:rsidRDefault="00906924" w:rsidP="005629B3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Předmět tohoto dodatku ke smlouvě byl schválen usnesením Zastupitelstva města Pardubic dne </w:t>
      </w:r>
      <w:proofErr w:type="gramStart"/>
      <w:r>
        <w:rPr>
          <w:rFonts w:asciiTheme="minorHAnsi" w:hAnsiTheme="minorHAnsi"/>
          <w:sz w:val="20"/>
          <w:szCs w:val="20"/>
        </w:rPr>
        <w:t>20.12.2018</w:t>
      </w:r>
      <w:proofErr w:type="gramEnd"/>
      <w:r>
        <w:rPr>
          <w:rFonts w:asciiTheme="minorHAnsi" w:hAnsiTheme="minorHAnsi"/>
          <w:sz w:val="20"/>
          <w:szCs w:val="20"/>
        </w:rPr>
        <w:t>.</w:t>
      </w:r>
    </w:p>
    <w:p w14:paraId="127F7A08" w14:textId="48779C3F" w:rsidR="00567AFD" w:rsidRDefault="00034F30" w:rsidP="00567AFD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Marcela Ožďanová, oddělení ekonomické</w:t>
      </w:r>
      <w:r w:rsidR="00567AFD">
        <w:rPr>
          <w:rFonts w:asciiTheme="minorHAnsi" w:hAnsiTheme="minorHAnsi"/>
          <w:sz w:val="20"/>
          <w:szCs w:val="20"/>
        </w:rPr>
        <w:t xml:space="preserve"> a rozvojových koncepcí odboru sociálních věcí</w:t>
      </w:r>
    </w:p>
    <w:p w14:paraId="792CB901" w14:textId="3F7950F5" w:rsidR="00BC5983" w:rsidRDefault="000A0147" w:rsidP="00567AFD">
      <w:pPr>
        <w:jc w:val="center"/>
        <w:rPr>
          <w:rFonts w:asciiTheme="minorHAnsi" w:hAnsiTheme="minorHAnsi"/>
          <w:sz w:val="20"/>
          <w:szCs w:val="20"/>
        </w:rPr>
      </w:pPr>
      <w:r w:rsidRPr="009840BC">
        <w:rPr>
          <w:rFonts w:asciiTheme="minorHAnsi" w:hAnsiTheme="minorHAnsi"/>
          <w:sz w:val="20"/>
          <w:szCs w:val="20"/>
        </w:rPr>
        <w:t>Magistrátu města Pardubic</w:t>
      </w:r>
    </w:p>
    <w:p w14:paraId="2E926D3E" w14:textId="0678E132" w:rsidR="00BB6258" w:rsidRDefault="00BB6258" w:rsidP="005629B3">
      <w:pPr>
        <w:jc w:val="both"/>
        <w:rPr>
          <w:rFonts w:asciiTheme="minorHAnsi" w:hAnsiTheme="minorHAnsi"/>
          <w:sz w:val="20"/>
          <w:szCs w:val="20"/>
        </w:rPr>
      </w:pPr>
    </w:p>
    <w:sectPr w:rsidR="00BB6258" w:rsidSect="00BC41E3">
      <w:footerReference w:type="even" r:id="rId12"/>
      <w:footerReference w:type="default" r:id="rId13"/>
      <w:pgSz w:w="11907" w:h="16840" w:code="9"/>
      <w:pgMar w:top="851" w:right="1304" w:bottom="567" w:left="1304" w:header="0" w:footer="0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EF7C2" w14:textId="77777777" w:rsidR="00B65C0A" w:rsidRDefault="00B65C0A">
      <w:r>
        <w:separator/>
      </w:r>
    </w:p>
  </w:endnote>
  <w:endnote w:type="continuationSeparator" w:id="0">
    <w:p w14:paraId="02A1690B" w14:textId="77777777" w:rsidR="00B65C0A" w:rsidRDefault="00B65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5" w14:textId="77777777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2CB916" w14:textId="77777777" w:rsidR="00241A8F" w:rsidRDefault="00B65C0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7" w14:textId="77777777" w:rsidR="00241A8F" w:rsidRDefault="00B65C0A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4A49D" w14:textId="77777777" w:rsidR="00B65C0A" w:rsidRDefault="00B65C0A">
      <w:r>
        <w:separator/>
      </w:r>
    </w:p>
  </w:footnote>
  <w:footnote w:type="continuationSeparator" w:id="0">
    <w:p w14:paraId="47284D75" w14:textId="77777777" w:rsidR="00B65C0A" w:rsidRDefault="00B65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B86A505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85"/>
        </w:tabs>
        <w:ind w:left="708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37322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9B68D6"/>
    <w:multiLevelType w:val="hybridMultilevel"/>
    <w:tmpl w:val="56B489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63610"/>
    <w:multiLevelType w:val="multilevel"/>
    <w:tmpl w:val="766A1EDE"/>
    <w:name w:val="WW8Num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348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6B154860"/>
    <w:multiLevelType w:val="hybridMultilevel"/>
    <w:tmpl w:val="0EB0F0A4"/>
    <w:lvl w:ilvl="0" w:tplc="7F681FF6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700000B6"/>
    <w:multiLevelType w:val="hybridMultilevel"/>
    <w:tmpl w:val="C82844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1"/>
  </w:num>
  <w:num w:numId="2">
    <w:abstractNumId w:val="15"/>
  </w:num>
  <w:num w:numId="3">
    <w:abstractNumId w:val="2"/>
  </w:num>
  <w:num w:numId="4">
    <w:abstractNumId w:val="16"/>
  </w:num>
  <w:num w:numId="5">
    <w:abstractNumId w:val="4"/>
  </w:num>
  <w:num w:numId="6">
    <w:abstractNumId w:val="6"/>
  </w:num>
  <w:num w:numId="7">
    <w:abstractNumId w:val="14"/>
  </w:num>
  <w:num w:numId="8">
    <w:abstractNumId w:val="5"/>
  </w:num>
  <w:num w:numId="9">
    <w:abstractNumId w:val="9"/>
  </w:num>
  <w:num w:numId="10">
    <w:abstractNumId w:val="0"/>
  </w:num>
  <w:num w:numId="11">
    <w:abstractNumId w:val="10"/>
  </w:num>
  <w:num w:numId="12">
    <w:abstractNumId w:val="13"/>
  </w:num>
  <w:num w:numId="13">
    <w:abstractNumId w:val="8"/>
  </w:num>
  <w:num w:numId="14">
    <w:abstractNumId w:val="7"/>
  </w:num>
  <w:num w:numId="15">
    <w:abstractNumId w:val="17"/>
  </w:num>
  <w:num w:numId="16">
    <w:abstractNumId w:val="1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47"/>
    <w:rsid w:val="00034F30"/>
    <w:rsid w:val="00043842"/>
    <w:rsid w:val="00050899"/>
    <w:rsid w:val="00060BBA"/>
    <w:rsid w:val="000A0147"/>
    <w:rsid w:val="000A2F2D"/>
    <w:rsid w:val="000A607E"/>
    <w:rsid w:val="000A79C9"/>
    <w:rsid w:val="000C5054"/>
    <w:rsid w:val="000E391C"/>
    <w:rsid w:val="0011289B"/>
    <w:rsid w:val="00124A15"/>
    <w:rsid w:val="0013560F"/>
    <w:rsid w:val="00135A63"/>
    <w:rsid w:val="00146B77"/>
    <w:rsid w:val="00156F3F"/>
    <w:rsid w:val="00175537"/>
    <w:rsid w:val="00177B9D"/>
    <w:rsid w:val="00180F10"/>
    <w:rsid w:val="00196C43"/>
    <w:rsid w:val="001976E6"/>
    <w:rsid w:val="001A7479"/>
    <w:rsid w:val="00231482"/>
    <w:rsid w:val="00236A89"/>
    <w:rsid w:val="00243D9C"/>
    <w:rsid w:val="0024468F"/>
    <w:rsid w:val="00271822"/>
    <w:rsid w:val="00274B67"/>
    <w:rsid w:val="0027527A"/>
    <w:rsid w:val="002A767D"/>
    <w:rsid w:val="002A7779"/>
    <w:rsid w:val="002B3740"/>
    <w:rsid w:val="002B7F0B"/>
    <w:rsid w:val="002D25B0"/>
    <w:rsid w:val="002E6D8D"/>
    <w:rsid w:val="002E7761"/>
    <w:rsid w:val="002F00F9"/>
    <w:rsid w:val="002F449C"/>
    <w:rsid w:val="00310AE0"/>
    <w:rsid w:val="00310AEF"/>
    <w:rsid w:val="00312BE2"/>
    <w:rsid w:val="003200B9"/>
    <w:rsid w:val="00331DF2"/>
    <w:rsid w:val="00344A0B"/>
    <w:rsid w:val="00346869"/>
    <w:rsid w:val="00370C2C"/>
    <w:rsid w:val="00392309"/>
    <w:rsid w:val="003936DD"/>
    <w:rsid w:val="003A1ABA"/>
    <w:rsid w:val="003B43AC"/>
    <w:rsid w:val="003D3DAE"/>
    <w:rsid w:val="003E499A"/>
    <w:rsid w:val="003F37F8"/>
    <w:rsid w:val="00402340"/>
    <w:rsid w:val="00415ED6"/>
    <w:rsid w:val="004367D7"/>
    <w:rsid w:val="004772D9"/>
    <w:rsid w:val="00483C36"/>
    <w:rsid w:val="004A463B"/>
    <w:rsid w:val="004D0A26"/>
    <w:rsid w:val="004F064E"/>
    <w:rsid w:val="00537483"/>
    <w:rsid w:val="0054379B"/>
    <w:rsid w:val="00560E90"/>
    <w:rsid w:val="005629B3"/>
    <w:rsid w:val="00567AFD"/>
    <w:rsid w:val="00571C32"/>
    <w:rsid w:val="005C2DBC"/>
    <w:rsid w:val="005C7765"/>
    <w:rsid w:val="005D36DF"/>
    <w:rsid w:val="005E3CBE"/>
    <w:rsid w:val="005F556A"/>
    <w:rsid w:val="00611532"/>
    <w:rsid w:val="00621543"/>
    <w:rsid w:val="00655EE3"/>
    <w:rsid w:val="00660D07"/>
    <w:rsid w:val="00696A0E"/>
    <w:rsid w:val="00697DCB"/>
    <w:rsid w:val="006E5239"/>
    <w:rsid w:val="006F27A2"/>
    <w:rsid w:val="006F4D42"/>
    <w:rsid w:val="007019C3"/>
    <w:rsid w:val="00726E35"/>
    <w:rsid w:val="00733480"/>
    <w:rsid w:val="00771467"/>
    <w:rsid w:val="00772A39"/>
    <w:rsid w:val="00783D93"/>
    <w:rsid w:val="007933FA"/>
    <w:rsid w:val="007947B1"/>
    <w:rsid w:val="007973D9"/>
    <w:rsid w:val="007A01F4"/>
    <w:rsid w:val="007C648F"/>
    <w:rsid w:val="007F57BC"/>
    <w:rsid w:val="007F765A"/>
    <w:rsid w:val="00844BB2"/>
    <w:rsid w:val="008764D9"/>
    <w:rsid w:val="00877910"/>
    <w:rsid w:val="008C22A2"/>
    <w:rsid w:val="008D4B97"/>
    <w:rsid w:val="008D53F1"/>
    <w:rsid w:val="008D7FF1"/>
    <w:rsid w:val="008E7E19"/>
    <w:rsid w:val="00906924"/>
    <w:rsid w:val="00932B78"/>
    <w:rsid w:val="009363E3"/>
    <w:rsid w:val="00942D1E"/>
    <w:rsid w:val="00974CFB"/>
    <w:rsid w:val="009810E7"/>
    <w:rsid w:val="00990FF5"/>
    <w:rsid w:val="00994D3D"/>
    <w:rsid w:val="009D60BC"/>
    <w:rsid w:val="00A06864"/>
    <w:rsid w:val="00A16F26"/>
    <w:rsid w:val="00A2236F"/>
    <w:rsid w:val="00A24FD7"/>
    <w:rsid w:val="00A505FC"/>
    <w:rsid w:val="00A60F23"/>
    <w:rsid w:val="00A80CAE"/>
    <w:rsid w:val="00A85899"/>
    <w:rsid w:val="00AC05DE"/>
    <w:rsid w:val="00B17FC0"/>
    <w:rsid w:val="00B25A6A"/>
    <w:rsid w:val="00B342A5"/>
    <w:rsid w:val="00B46E3A"/>
    <w:rsid w:val="00B50DD9"/>
    <w:rsid w:val="00B65C0A"/>
    <w:rsid w:val="00B9295E"/>
    <w:rsid w:val="00BA144A"/>
    <w:rsid w:val="00BB297F"/>
    <w:rsid w:val="00BB6258"/>
    <w:rsid w:val="00BC00B1"/>
    <w:rsid w:val="00BC3DF4"/>
    <w:rsid w:val="00BC41E3"/>
    <w:rsid w:val="00BC5983"/>
    <w:rsid w:val="00C00D1C"/>
    <w:rsid w:val="00C0252D"/>
    <w:rsid w:val="00C22BBF"/>
    <w:rsid w:val="00C237D0"/>
    <w:rsid w:val="00C8265D"/>
    <w:rsid w:val="00C94C43"/>
    <w:rsid w:val="00CE67B1"/>
    <w:rsid w:val="00CF2BB9"/>
    <w:rsid w:val="00D06A91"/>
    <w:rsid w:val="00D33593"/>
    <w:rsid w:val="00D527C2"/>
    <w:rsid w:val="00DA3B85"/>
    <w:rsid w:val="00DB16DF"/>
    <w:rsid w:val="00DE410E"/>
    <w:rsid w:val="00DE74F5"/>
    <w:rsid w:val="00E01234"/>
    <w:rsid w:val="00E10816"/>
    <w:rsid w:val="00E205A8"/>
    <w:rsid w:val="00E21A6E"/>
    <w:rsid w:val="00E24911"/>
    <w:rsid w:val="00E51775"/>
    <w:rsid w:val="00E52619"/>
    <w:rsid w:val="00E77A44"/>
    <w:rsid w:val="00E85EBF"/>
    <w:rsid w:val="00E919C9"/>
    <w:rsid w:val="00EB381F"/>
    <w:rsid w:val="00EB5E74"/>
    <w:rsid w:val="00ED2D4B"/>
    <w:rsid w:val="00EF3746"/>
    <w:rsid w:val="00F0010F"/>
    <w:rsid w:val="00F21AF3"/>
    <w:rsid w:val="00F63730"/>
    <w:rsid w:val="00F63C56"/>
    <w:rsid w:val="00F81991"/>
    <w:rsid w:val="00FA2CBA"/>
    <w:rsid w:val="00FC469E"/>
    <w:rsid w:val="00FE2E04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B854"/>
  <w15:docId w15:val="{20A4F1F9-EE89-4AF8-A176-6572B1DE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05A8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05A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1620</BodJednani>
    <Navrh xmlns="df30a891-99dc-44a0-9782-3a4c8c525d86">5220</Navrh>
    <StatusJednani xmlns="f94004b3-5c85-4b6f-b2cb-b6e165aced0d">Otevřeno</StatusJednani>
    <Jednani xmlns="f94004b3-5c85-4b6f-b2cb-b6e165aced0d">161</Jednani>
    <CitlivyObsah xmlns="df30a891-99dc-44a0-9782-3a4c8c525d86">false</CitlivyObsah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5B80E-4661-4593-9AC3-76AB4A3FFB8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2ACA46A-B215-4E57-A2B1-2E45C001F2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4194EF-ADD3-4DAC-AF32-1FC23244E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FB0505-F1FB-42CC-9597-0B42BF4B12A3}">
  <ds:schemaRefs>
    <ds:schemaRef ds:uri="http://schemas.microsoft.com/office/2006/metadata/properties"/>
    <ds:schemaRef ds:uri="http://schemas.microsoft.com/office/infopath/2007/PartnerControls"/>
    <ds:schemaRef ds:uri="f94004b3-5c85-4b6f-b2cb-b6e165aced0d"/>
    <ds:schemaRef ds:uri="df30a891-99dc-44a0-9782-3a4c8c525d86"/>
  </ds:schemaRefs>
</ds:datastoreItem>
</file>

<file path=customXml/itemProps5.xml><?xml version="1.0" encoding="utf-8"?>
<ds:datastoreItem xmlns:ds="http://schemas.openxmlformats.org/officeDocument/2006/customXml" ds:itemID="{F67BA08F-7E3C-41CE-9FE5-4B296DED3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usnesení č.2_PROZRAK_Mít oči k vidění</vt:lpstr>
    </vt:vector>
  </TitlesOfParts>
  <Company>Microsoft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usnesení č.2_PROZRAK_Mít oči k vidění</dc:title>
  <dc:creator>Vaněčková Helena</dc:creator>
  <cp:lastModifiedBy>Ožďanová Marcela</cp:lastModifiedBy>
  <cp:revision>7</cp:revision>
  <cp:lastPrinted>2018-12-20T07:52:00Z</cp:lastPrinted>
  <dcterms:created xsi:type="dcterms:W3CDTF">2018-12-20T07:51:00Z</dcterms:created>
  <dcterms:modified xsi:type="dcterms:W3CDTF">2019-01-02T07:25:00Z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