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BF2AE6F"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BE4E77">
        <w:t>10062</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281ABFA7" w:rsidR="00402AFA" w:rsidRDefault="00402AFA">
      <w:pPr>
        <w:tabs>
          <w:tab w:val="left" w:pos="1985"/>
        </w:tabs>
        <w:spacing w:line="230" w:lineRule="exact"/>
        <w:jc w:val="both"/>
        <w:rPr>
          <w:b/>
          <w:bCs/>
          <w:sz w:val="24"/>
        </w:rPr>
      </w:pPr>
      <w:r>
        <w:rPr>
          <w:sz w:val="24"/>
        </w:rPr>
        <w:t>organizace:</w:t>
      </w:r>
      <w:r>
        <w:rPr>
          <w:b/>
          <w:sz w:val="24"/>
        </w:rPr>
        <w:tab/>
      </w:r>
      <w:r w:rsidR="00BE4E77">
        <w:rPr>
          <w:b/>
          <w:sz w:val="24"/>
        </w:rPr>
        <w:t>MEGA a.s.</w:t>
      </w:r>
    </w:p>
    <w:p w14:paraId="0C9FC4C9" w14:textId="25372FBA" w:rsidR="00402AFA" w:rsidRDefault="00402AFA">
      <w:pPr>
        <w:tabs>
          <w:tab w:val="left" w:pos="1985"/>
        </w:tabs>
        <w:spacing w:line="230" w:lineRule="exact"/>
        <w:jc w:val="both"/>
        <w:rPr>
          <w:b/>
          <w:bCs/>
          <w:sz w:val="24"/>
        </w:rPr>
      </w:pPr>
      <w:r>
        <w:rPr>
          <w:sz w:val="24"/>
        </w:rPr>
        <w:t>se sídlem:</w:t>
      </w:r>
      <w:r>
        <w:rPr>
          <w:b/>
          <w:bCs/>
          <w:sz w:val="24"/>
        </w:rPr>
        <w:tab/>
      </w:r>
      <w:r w:rsidR="00BE4E77">
        <w:rPr>
          <w:b/>
          <w:bCs/>
          <w:sz w:val="24"/>
        </w:rPr>
        <w:t>Drahobejlova 1452/54, 190 00 Praha 9</w:t>
      </w:r>
    </w:p>
    <w:p w14:paraId="684D1C5F" w14:textId="0A7054D0" w:rsidR="003D0091" w:rsidRPr="00BE4E77" w:rsidRDefault="00402AFA">
      <w:pPr>
        <w:tabs>
          <w:tab w:val="left" w:pos="1985"/>
        </w:tabs>
        <w:spacing w:line="230" w:lineRule="exact"/>
        <w:jc w:val="both"/>
        <w:rPr>
          <w:b/>
          <w:sz w:val="24"/>
        </w:rPr>
      </w:pPr>
      <w:r>
        <w:rPr>
          <w:sz w:val="24"/>
        </w:rPr>
        <w:t>IČ:</w:t>
      </w:r>
      <w:r w:rsidR="00BE4E77">
        <w:rPr>
          <w:sz w:val="24"/>
        </w:rPr>
        <w:tab/>
      </w:r>
      <w:r w:rsidR="00BE4E77" w:rsidRPr="00BE4E77">
        <w:rPr>
          <w:b/>
          <w:sz w:val="24"/>
        </w:rPr>
        <w:t>445 67 146</w:t>
      </w:r>
    </w:p>
    <w:p w14:paraId="7146620B" w14:textId="49FDA06A" w:rsidR="00402AFA" w:rsidRDefault="003D0091">
      <w:pPr>
        <w:tabs>
          <w:tab w:val="left" w:pos="1985"/>
        </w:tabs>
        <w:spacing w:line="230" w:lineRule="exact"/>
        <w:jc w:val="both"/>
        <w:rPr>
          <w:b/>
          <w:bCs/>
          <w:sz w:val="24"/>
        </w:rPr>
      </w:pPr>
      <w:r>
        <w:rPr>
          <w:sz w:val="24"/>
        </w:rPr>
        <w:t>DIČ:</w:t>
      </w:r>
      <w:r w:rsidR="00402AFA">
        <w:rPr>
          <w:b/>
          <w:bCs/>
          <w:sz w:val="24"/>
        </w:rPr>
        <w:tab/>
      </w:r>
      <w:r w:rsidR="00BE4E77" w:rsidRPr="00BE4E77">
        <w:rPr>
          <w:bCs/>
          <w:sz w:val="24"/>
        </w:rPr>
        <w:t>CZ</w:t>
      </w:r>
      <w:r w:rsidR="00BE4E77">
        <w:rPr>
          <w:bCs/>
          <w:sz w:val="24"/>
        </w:rPr>
        <w:t>44567146</w:t>
      </w:r>
    </w:p>
    <w:p w14:paraId="342C31AA" w14:textId="2B9E9789"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r>
      <w:proofErr w:type="spellStart"/>
      <w:r w:rsidR="00BE4E77">
        <w:rPr>
          <w:sz w:val="24"/>
        </w:rPr>
        <w:t>Mě</w:t>
      </w:r>
      <w:r>
        <w:rPr>
          <w:sz w:val="24"/>
        </w:rPr>
        <w:t>S</w:t>
      </w:r>
      <w:proofErr w:type="spellEnd"/>
      <w:r>
        <w:rPr>
          <w:sz w:val="24"/>
        </w:rPr>
        <w:t xml:space="preserve"> v</w:t>
      </w:r>
      <w:r w:rsidR="00707F50">
        <w:rPr>
          <w:sz w:val="24"/>
        </w:rPr>
        <w:t> </w:t>
      </w:r>
      <w:r w:rsidR="00BE4E77">
        <w:rPr>
          <w:sz w:val="24"/>
        </w:rPr>
        <w:t>Praze</w:t>
      </w:r>
      <w:r>
        <w:rPr>
          <w:sz w:val="24"/>
        </w:rPr>
        <w:t>, oddíl</w:t>
      </w:r>
      <w:r w:rsidR="00BE4E77">
        <w:rPr>
          <w:sz w:val="24"/>
        </w:rPr>
        <w:t xml:space="preserve"> B</w:t>
      </w:r>
      <w:r>
        <w:rPr>
          <w:sz w:val="24"/>
        </w:rPr>
        <w:t>,</w:t>
      </w:r>
      <w:r w:rsidR="00D74815">
        <w:rPr>
          <w:sz w:val="24"/>
        </w:rPr>
        <w:t xml:space="preserve"> </w:t>
      </w:r>
      <w:r>
        <w:rPr>
          <w:sz w:val="24"/>
        </w:rPr>
        <w:t xml:space="preserve">vložka </w:t>
      </w:r>
      <w:r w:rsidR="00BE4E77">
        <w:rPr>
          <w:sz w:val="24"/>
        </w:rPr>
        <w:t>9113</w:t>
      </w:r>
    </w:p>
    <w:p w14:paraId="1E7A0F5E" w14:textId="77777777" w:rsidR="00402AFA" w:rsidRDefault="00402AFA">
      <w:pPr>
        <w:tabs>
          <w:tab w:val="left" w:pos="1985"/>
        </w:tabs>
        <w:spacing w:line="230" w:lineRule="exact"/>
        <w:jc w:val="both"/>
        <w:rPr>
          <w:sz w:val="24"/>
        </w:rPr>
      </w:pPr>
    </w:p>
    <w:p w14:paraId="4BAC3D00" w14:textId="4CBC9D63" w:rsidR="00402AFA" w:rsidRDefault="00402AFA">
      <w:pPr>
        <w:tabs>
          <w:tab w:val="left" w:pos="1985"/>
        </w:tabs>
        <w:spacing w:line="230" w:lineRule="exact"/>
        <w:jc w:val="both"/>
        <w:rPr>
          <w:b/>
          <w:bCs/>
          <w:sz w:val="24"/>
        </w:rPr>
      </w:pPr>
      <w:r>
        <w:rPr>
          <w:sz w:val="24"/>
        </w:rPr>
        <w:t>zastoupená:</w:t>
      </w:r>
      <w:r>
        <w:rPr>
          <w:b/>
          <w:sz w:val="24"/>
        </w:rPr>
        <w:tab/>
      </w:r>
      <w:r w:rsidR="00BE4E77">
        <w:rPr>
          <w:b/>
          <w:sz w:val="24"/>
        </w:rPr>
        <w:t>Ing. Lubošem Novákem, CSc.</w:t>
      </w:r>
    </w:p>
    <w:p w14:paraId="05CEBC45" w14:textId="3496189A" w:rsidR="00CC4A2A" w:rsidRDefault="00402AFA">
      <w:pPr>
        <w:tabs>
          <w:tab w:val="left" w:pos="1985"/>
        </w:tabs>
        <w:spacing w:line="230" w:lineRule="exact"/>
        <w:jc w:val="both"/>
        <w:rPr>
          <w:sz w:val="24"/>
        </w:rPr>
      </w:pPr>
      <w:r>
        <w:rPr>
          <w:sz w:val="24"/>
        </w:rPr>
        <w:t>funkce:</w:t>
      </w:r>
      <w:r w:rsidR="00BE4E77">
        <w:rPr>
          <w:sz w:val="24"/>
        </w:rPr>
        <w:tab/>
        <w:t>statutárním ředitelem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67FCCB32"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BE4E77">
        <w:rPr>
          <w:b/>
          <w:sz w:val="24"/>
        </w:rPr>
        <w:t>FV</w:t>
      </w:r>
      <w:r w:rsidR="00BE4E77" w:rsidRPr="00BE4E77">
        <w:rPr>
          <w:b/>
          <w:sz w:val="24"/>
        </w:rPr>
        <w:t xml:space="preserve">10062 </w:t>
      </w:r>
      <w:r w:rsidRPr="00BE4E77">
        <w:rPr>
          <w:b/>
          <w:sz w:val="24"/>
        </w:rPr>
        <w:t>„</w:t>
      </w:r>
      <w:proofErr w:type="spellStart"/>
      <w:r w:rsidR="00BE4E77" w:rsidRPr="00BE4E77">
        <w:rPr>
          <w:b/>
          <w:sz w:val="24"/>
        </w:rPr>
        <w:t>Elektromembránové</w:t>
      </w:r>
      <w:proofErr w:type="spellEnd"/>
      <w:r w:rsidR="00BE4E77" w:rsidRPr="00BE4E77">
        <w:rPr>
          <w:b/>
          <w:sz w:val="24"/>
        </w:rPr>
        <w:t xml:space="preserve"> moduly nové generace (MODULY)</w:t>
      </w:r>
      <w:r w:rsidRPr="00BE4E77">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680C2CCE" w14:textId="77777777" w:rsidR="00BE4E77" w:rsidRDefault="00BE4E77">
      <w:pPr>
        <w:pStyle w:val="Zkladntext"/>
        <w:tabs>
          <w:tab w:val="left" w:pos="1843"/>
        </w:tabs>
        <w:ind w:right="-227"/>
      </w:pPr>
    </w:p>
    <w:p w14:paraId="7D1702C9" w14:textId="7D17B7D7" w:rsidR="00402AFA" w:rsidRPr="00992FBC" w:rsidRDefault="00402AFA">
      <w:pPr>
        <w:pStyle w:val="Zkladntext"/>
        <w:tabs>
          <w:tab w:val="left" w:pos="1843"/>
        </w:tabs>
        <w:ind w:right="-227"/>
        <w:rPr>
          <w:b/>
          <w:bCs/>
        </w:rPr>
      </w:pPr>
      <w:r w:rsidRPr="00992FBC">
        <w:t>Obchodní jméno:</w:t>
      </w:r>
      <w:r w:rsidRPr="00992FBC">
        <w:rPr>
          <w:b/>
          <w:bCs/>
        </w:rPr>
        <w:tab/>
      </w:r>
      <w:r w:rsidR="00BE4E77">
        <w:rPr>
          <w:b/>
          <w:bCs/>
        </w:rPr>
        <w:tab/>
      </w:r>
      <w:proofErr w:type="spellStart"/>
      <w:r w:rsidR="00BE4E77">
        <w:rPr>
          <w:b/>
          <w:bCs/>
        </w:rPr>
        <w:t>MemBrain</w:t>
      </w:r>
      <w:proofErr w:type="spellEnd"/>
      <w:r w:rsidR="00BE4E77">
        <w:rPr>
          <w:b/>
          <w:bCs/>
        </w:rPr>
        <w:t xml:space="preserve"> s.r.o.</w:t>
      </w:r>
    </w:p>
    <w:p w14:paraId="76D2C42A" w14:textId="47494592" w:rsidR="00402AFA" w:rsidRPr="00992FBC" w:rsidRDefault="00402AFA">
      <w:pPr>
        <w:pStyle w:val="Zkladntext"/>
        <w:tabs>
          <w:tab w:val="left" w:pos="1843"/>
        </w:tabs>
        <w:ind w:right="-227"/>
      </w:pPr>
      <w:r w:rsidRPr="00992FBC">
        <w:t>Sídlo:</w:t>
      </w:r>
      <w:r w:rsidRPr="00992FBC">
        <w:rPr>
          <w:b/>
          <w:bCs/>
        </w:rPr>
        <w:tab/>
      </w:r>
      <w:r w:rsidR="00BE4E77">
        <w:rPr>
          <w:b/>
          <w:bCs/>
        </w:rPr>
        <w:tab/>
        <w:t>Po</w:t>
      </w:r>
      <w:r w:rsidR="001D7CE0">
        <w:rPr>
          <w:b/>
          <w:bCs/>
        </w:rPr>
        <w:t>d Vinicí 87, 471 27 Stráž pod Ra</w:t>
      </w:r>
      <w:bookmarkStart w:id="0" w:name="_GoBack"/>
      <w:bookmarkEnd w:id="0"/>
      <w:r w:rsidR="00BE4E77">
        <w:rPr>
          <w:b/>
          <w:bCs/>
        </w:rPr>
        <w:t>lskem</w:t>
      </w:r>
    </w:p>
    <w:p w14:paraId="0EBC75DF" w14:textId="3E13EE55" w:rsidR="00402AFA" w:rsidRPr="00992FBC" w:rsidRDefault="00402AFA">
      <w:pPr>
        <w:pStyle w:val="Zkladntext"/>
        <w:tabs>
          <w:tab w:val="left" w:pos="1843"/>
        </w:tabs>
        <w:ind w:right="-227"/>
        <w:rPr>
          <w:b/>
          <w:bCs/>
        </w:rPr>
      </w:pPr>
      <w:r w:rsidRPr="00992FBC">
        <w:t>Identifikační číslo:</w:t>
      </w:r>
      <w:r w:rsidRPr="00992FBC">
        <w:rPr>
          <w:b/>
          <w:bCs/>
        </w:rPr>
        <w:tab/>
      </w:r>
      <w:r w:rsidR="00BE4E77">
        <w:rPr>
          <w:b/>
          <w:bCs/>
        </w:rPr>
        <w:tab/>
        <w:t>286 76 092</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1DAB000F" w14:textId="77777777" w:rsidR="00BE4E77" w:rsidRDefault="00BE4E77" w:rsidP="00992FBC">
      <w:pPr>
        <w:pStyle w:val="Zkladntext"/>
        <w:tabs>
          <w:tab w:val="left" w:pos="1843"/>
        </w:tabs>
        <w:ind w:right="-227"/>
      </w:pPr>
    </w:p>
    <w:p w14:paraId="41D038FE" w14:textId="325179D2" w:rsidR="00992FBC" w:rsidRPr="00992FBC" w:rsidRDefault="00992FBC" w:rsidP="00992FBC">
      <w:pPr>
        <w:pStyle w:val="Zkladntext"/>
        <w:tabs>
          <w:tab w:val="left" w:pos="1843"/>
        </w:tabs>
        <w:ind w:right="-227"/>
        <w:rPr>
          <w:b/>
          <w:bCs/>
        </w:rPr>
      </w:pPr>
      <w:r w:rsidRPr="00992FBC">
        <w:t>Obchodní jméno:</w:t>
      </w:r>
      <w:r w:rsidRPr="00992FBC">
        <w:rPr>
          <w:b/>
          <w:bCs/>
        </w:rPr>
        <w:tab/>
      </w:r>
      <w:r w:rsidR="00BE4E77">
        <w:rPr>
          <w:b/>
          <w:bCs/>
        </w:rPr>
        <w:tab/>
        <w:t>Technická univerzita v Liberci</w:t>
      </w:r>
    </w:p>
    <w:p w14:paraId="6C2738BE" w14:textId="7DE98B8E" w:rsidR="00992FBC" w:rsidRPr="00992FBC" w:rsidRDefault="00992FBC" w:rsidP="00992FBC">
      <w:pPr>
        <w:pStyle w:val="Zkladntext"/>
        <w:tabs>
          <w:tab w:val="left" w:pos="1843"/>
        </w:tabs>
        <w:ind w:right="-227"/>
      </w:pPr>
      <w:r w:rsidRPr="00992FBC">
        <w:t>Sídlo:</w:t>
      </w:r>
      <w:r w:rsidRPr="00992FBC">
        <w:rPr>
          <w:b/>
          <w:bCs/>
        </w:rPr>
        <w:tab/>
      </w:r>
      <w:r w:rsidR="00BE4E77">
        <w:rPr>
          <w:b/>
          <w:bCs/>
        </w:rPr>
        <w:tab/>
        <w:t>Studentská 1402/2, 460 01 Liberec</w:t>
      </w:r>
    </w:p>
    <w:p w14:paraId="37B8D460" w14:textId="06C7ABEE" w:rsidR="00992FBC" w:rsidRDefault="00992FBC" w:rsidP="00992FBC">
      <w:pPr>
        <w:pStyle w:val="Zkladntext"/>
        <w:tabs>
          <w:tab w:val="left" w:pos="1843"/>
        </w:tabs>
        <w:ind w:right="-227"/>
        <w:rPr>
          <w:b/>
          <w:bCs/>
        </w:rPr>
      </w:pPr>
      <w:r w:rsidRPr="00992FBC">
        <w:t>Identifikační číslo:</w:t>
      </w:r>
      <w:r w:rsidRPr="00992FBC">
        <w:rPr>
          <w:b/>
          <w:bCs/>
        </w:rPr>
        <w:tab/>
      </w:r>
      <w:r w:rsidR="00BE4E77">
        <w:rPr>
          <w:b/>
          <w:bCs/>
        </w:rPr>
        <w:tab/>
        <w:t>467 47 885</w:t>
      </w:r>
    </w:p>
    <w:p w14:paraId="48B82A63" w14:textId="77777777" w:rsidR="005412BD" w:rsidRDefault="005412BD" w:rsidP="00992FBC">
      <w:pPr>
        <w:pStyle w:val="Zkladntext"/>
        <w:tabs>
          <w:tab w:val="left" w:pos="1843"/>
        </w:tabs>
        <w:ind w:right="-227"/>
        <w:rPr>
          <w:b/>
          <w:bCs/>
        </w:rPr>
      </w:pPr>
    </w:p>
    <w:p w14:paraId="03F0114B" w14:textId="351B8C26" w:rsidR="003D775D" w:rsidRDefault="003D775D" w:rsidP="003D775D">
      <w:pPr>
        <w:pStyle w:val="Zkladntext"/>
        <w:tabs>
          <w:tab w:val="left" w:pos="1843"/>
        </w:tabs>
        <w:ind w:right="-227"/>
        <w:rPr>
          <w:b/>
          <w:bCs/>
        </w:rPr>
      </w:pPr>
      <w:r w:rsidRPr="00992FBC">
        <w:rPr>
          <w:b/>
          <w:bCs/>
        </w:rPr>
        <w:tab/>
      </w: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56D91065"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BE4E77">
        <w:rPr>
          <w:b/>
          <w:sz w:val="24"/>
        </w:rPr>
        <w:t>8</w:t>
      </w:r>
      <w:r w:rsidR="009B4F78" w:rsidRPr="00C00850">
        <w:rPr>
          <w:sz w:val="24"/>
        </w:rPr>
        <w:t>/</w:t>
      </w:r>
      <w:r w:rsidR="00C22E61" w:rsidRPr="00C00850">
        <w:rPr>
          <w:b/>
          <w:bCs/>
          <w:sz w:val="24"/>
        </w:rPr>
        <w:t xml:space="preserve">2016 – </w:t>
      </w:r>
      <w:r w:rsidR="00BE4E77">
        <w:rPr>
          <w:b/>
          <w:bCs/>
          <w:sz w:val="24"/>
        </w:rPr>
        <w:t>7/2019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7EFF5768" w:rsidR="003D775D" w:rsidRPr="00BE4E77"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BE4E77">
        <w:rPr>
          <w:bCs/>
        </w:rPr>
        <w:tab/>
      </w:r>
      <w:r w:rsidR="00BE4E77" w:rsidRPr="00BE4E77">
        <w:rPr>
          <w:b/>
          <w:bCs/>
        </w:rPr>
        <w:t>117806913/0300</w:t>
      </w:r>
    </w:p>
    <w:p w14:paraId="24C93DA6" w14:textId="77777777" w:rsidR="00BE4E77" w:rsidRDefault="00BE4E77" w:rsidP="00266A7F">
      <w:pPr>
        <w:pStyle w:val="Zkladntext"/>
        <w:tabs>
          <w:tab w:val="left" w:pos="5387"/>
        </w:tabs>
        <w:ind w:firstLine="4962"/>
      </w:pPr>
    </w:p>
    <w:p w14:paraId="33269C39" w14:textId="197502CB" w:rsidR="00092127" w:rsidRDefault="003D775D" w:rsidP="00266A7F">
      <w:pPr>
        <w:pStyle w:val="Zkladntext"/>
        <w:tabs>
          <w:tab w:val="left" w:pos="5387"/>
        </w:tabs>
        <w:ind w:firstLine="4962"/>
      </w:pPr>
      <w:r>
        <w:t>vedeného u</w:t>
      </w:r>
      <w:r w:rsidR="00BE4E77">
        <w:tab/>
        <w:t>ČSOB, a.s.</w:t>
      </w:r>
    </w:p>
    <w:p w14:paraId="0575F642" w14:textId="38F8DDCB" w:rsidR="00BE4E77" w:rsidRDefault="00BE4E77" w:rsidP="00266A7F">
      <w:pPr>
        <w:pStyle w:val="Zkladntext"/>
        <w:tabs>
          <w:tab w:val="left" w:pos="5387"/>
        </w:tabs>
        <w:ind w:firstLine="4962"/>
      </w:pPr>
      <w:r>
        <w:t>pobočka pro korporátní klientelu</w:t>
      </w:r>
    </w:p>
    <w:p w14:paraId="095C9BFF" w14:textId="66D011F5" w:rsidR="00034451" w:rsidRDefault="00034451" w:rsidP="00266A7F">
      <w:pPr>
        <w:pStyle w:val="Zkladntext"/>
        <w:tabs>
          <w:tab w:val="left" w:pos="5387"/>
        </w:tabs>
        <w:ind w:firstLine="4962"/>
      </w:pPr>
      <w:r>
        <w:t>Mírové nám. 1/1, 400 40 Ústí nad Labem</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574DD37F" w14:textId="77777777" w:rsidR="00034451" w:rsidRDefault="00034451" w:rsidP="00266A7F">
      <w:pPr>
        <w:pStyle w:val="Zkladntext"/>
        <w:widowControl/>
        <w:jc w:val="center"/>
        <w:rPr>
          <w:b/>
        </w:rPr>
      </w:pPr>
    </w:p>
    <w:p w14:paraId="5FB793C4" w14:textId="77777777" w:rsidR="00034451" w:rsidRDefault="00034451"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20AC9DDF" w14:textId="77777777" w:rsidR="00034451" w:rsidRDefault="00034451"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19313B6C"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41989EE7" w:rsidR="00402AFA" w:rsidRPr="00707F50" w:rsidRDefault="00034451"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31AFB875"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133554">
        <w:rPr>
          <w:sz w:val="24"/>
        </w:rPr>
        <w:t xml:space="preserve"> č. 1 – 7 </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1714D4D8" w14:textId="77777777" w:rsidR="00034451" w:rsidRDefault="00034451">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62DA9FBD" w14:textId="09879778" w:rsidR="00034451" w:rsidRPr="00034451" w:rsidRDefault="00034451" w:rsidP="00034451">
      <w:pPr>
        <w:tabs>
          <w:tab w:val="left" w:pos="1985"/>
        </w:tabs>
        <w:spacing w:line="230" w:lineRule="exact"/>
        <w:jc w:val="both"/>
        <w:rPr>
          <w:b/>
          <w:bCs/>
        </w:rPr>
      </w:pPr>
      <w:r>
        <w:rPr>
          <w:b/>
        </w:rPr>
        <w:t xml:space="preserve">                                                                                                                                              </w:t>
      </w:r>
      <w:r w:rsidRPr="00034451">
        <w:rPr>
          <w:b/>
        </w:rPr>
        <w:t>MEGA a.s.</w:t>
      </w:r>
    </w:p>
    <w:p w14:paraId="782EFDCF" w14:textId="31CA81E7" w:rsidR="00034451" w:rsidRPr="00034451" w:rsidRDefault="00034451" w:rsidP="00034451">
      <w:pPr>
        <w:tabs>
          <w:tab w:val="left" w:pos="1985"/>
        </w:tabs>
        <w:spacing w:line="230" w:lineRule="exact"/>
        <w:jc w:val="both"/>
        <w:rPr>
          <w:b/>
          <w:bCs/>
        </w:rPr>
      </w:pPr>
      <w:r w:rsidRPr="00034451">
        <w:rPr>
          <w:b/>
          <w:bCs/>
        </w:rPr>
        <w:tab/>
      </w:r>
      <w:r>
        <w:rPr>
          <w:b/>
          <w:bCs/>
        </w:rPr>
        <w:t xml:space="preserve">                                                                               </w:t>
      </w:r>
      <w:r w:rsidRPr="00034451">
        <w:rPr>
          <w:b/>
          <w:bCs/>
        </w:rPr>
        <w:t>Drahobejlova 1452/54, 190 00 Praha 9</w:t>
      </w: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15361C8B" w14:textId="77777777" w:rsidR="00034451" w:rsidRDefault="00034451">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49F482DE"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034451">
        <w:rPr>
          <w:b/>
          <w:bCs/>
          <w:sz w:val="24"/>
        </w:rPr>
        <w:tab/>
        <w:t xml:space="preserve">                Ing. Luboš Novák, CSc.</w:t>
      </w:r>
    </w:p>
    <w:p w14:paraId="6F05D6A6" w14:textId="5FE55BAC" w:rsidR="00402AFA" w:rsidRPr="006A60D0" w:rsidRDefault="00CC4A2A" w:rsidP="00034451">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034451">
        <w:rPr>
          <w:bCs/>
        </w:rPr>
        <w:t xml:space="preserve">                  statutární ředitel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1D7CE0">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46F9CE50" w:rsidR="00530C48" w:rsidRPr="008D4108" w:rsidRDefault="00943D2A" w:rsidP="008D4108">
    <w:pPr>
      <w:pStyle w:val="Zhlav"/>
      <w:jc w:val="right"/>
      <w:rPr>
        <w:sz w:val="16"/>
        <w:szCs w:val="16"/>
      </w:rPr>
    </w:pPr>
    <w:r>
      <w:rPr>
        <w:sz w:val="16"/>
        <w:szCs w:val="16"/>
      </w:rPr>
      <w:t>FV</w:t>
    </w:r>
    <w:r w:rsidR="00BE4E77">
      <w:rPr>
        <w:sz w:val="16"/>
        <w:szCs w:val="16"/>
      </w:rPr>
      <w:t>10062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4451"/>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33554"/>
    <w:rsid w:val="0014535F"/>
    <w:rsid w:val="00156F5E"/>
    <w:rsid w:val="00183004"/>
    <w:rsid w:val="00190554"/>
    <w:rsid w:val="001B2F93"/>
    <w:rsid w:val="001B4A63"/>
    <w:rsid w:val="001C291C"/>
    <w:rsid w:val="001C38A0"/>
    <w:rsid w:val="001C4DC4"/>
    <w:rsid w:val="001D307A"/>
    <w:rsid w:val="001D7CE0"/>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548"/>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87A51"/>
    <w:rsid w:val="00992FBC"/>
    <w:rsid w:val="00994849"/>
    <w:rsid w:val="009975C7"/>
    <w:rsid w:val="009B1598"/>
    <w:rsid w:val="009B463C"/>
    <w:rsid w:val="009B4F78"/>
    <w:rsid w:val="009B6DE2"/>
    <w:rsid w:val="009C53FC"/>
    <w:rsid w:val="009D0A24"/>
    <w:rsid w:val="009D0C25"/>
    <w:rsid w:val="009D2F75"/>
    <w:rsid w:val="009D77E8"/>
    <w:rsid w:val="009E331A"/>
    <w:rsid w:val="009E58FC"/>
    <w:rsid w:val="009F6B0A"/>
    <w:rsid w:val="00A00246"/>
    <w:rsid w:val="00A11408"/>
    <w:rsid w:val="00A13ED1"/>
    <w:rsid w:val="00A15722"/>
    <w:rsid w:val="00A21F8B"/>
    <w:rsid w:val="00A24756"/>
    <w:rsid w:val="00A3075A"/>
    <w:rsid w:val="00A45E58"/>
    <w:rsid w:val="00A52039"/>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4884"/>
    <w:rsid w:val="00B35289"/>
    <w:rsid w:val="00B455E0"/>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4E77"/>
    <w:rsid w:val="00BE67BA"/>
    <w:rsid w:val="00C00850"/>
    <w:rsid w:val="00C15745"/>
    <w:rsid w:val="00C20AFE"/>
    <w:rsid w:val="00C22D61"/>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D4096"/>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D47B5"/>
    <w:rsid w:val="00EF01E8"/>
    <w:rsid w:val="00F011CE"/>
    <w:rsid w:val="00F0592D"/>
    <w:rsid w:val="00F129CF"/>
    <w:rsid w:val="00F133A3"/>
    <w:rsid w:val="00F140B4"/>
    <w:rsid w:val="00F2113E"/>
    <w:rsid w:val="00F25E01"/>
    <w:rsid w:val="00F266AE"/>
    <w:rsid w:val="00F333B7"/>
    <w:rsid w:val="00F43BFC"/>
    <w:rsid w:val="00F450A8"/>
    <w:rsid w:val="00F50CE3"/>
    <w:rsid w:val="00F66DD5"/>
    <w:rsid w:val="00F82D1A"/>
    <w:rsid w:val="00F90384"/>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0129-3C7E-4930-878D-E1DB5FCF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4802CFC1.dotm</Template>
  <TotalTime>17</TotalTime>
  <Pages>11</Pages>
  <Words>4737</Words>
  <Characters>28454</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5</cp:revision>
  <cp:lastPrinted>2016-08-19T12:29:00Z</cp:lastPrinted>
  <dcterms:created xsi:type="dcterms:W3CDTF">2016-09-23T10:41:00Z</dcterms:created>
  <dcterms:modified xsi:type="dcterms:W3CDTF">2016-10-14T08:51:00Z</dcterms:modified>
</cp:coreProperties>
</file>