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87554FB"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552C">
        <w:t>10509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47CC1D1" w:rsidR="00402AFA" w:rsidRPr="0037552C" w:rsidRDefault="00402AFA">
      <w:pPr>
        <w:tabs>
          <w:tab w:val="left" w:pos="1985"/>
        </w:tabs>
        <w:spacing w:line="230" w:lineRule="exact"/>
        <w:jc w:val="both"/>
        <w:rPr>
          <w:b/>
          <w:bCs/>
          <w:sz w:val="24"/>
        </w:rPr>
      </w:pPr>
      <w:r>
        <w:rPr>
          <w:sz w:val="24"/>
        </w:rPr>
        <w:t>organizace:</w:t>
      </w:r>
      <w:r w:rsidR="0037552C">
        <w:rPr>
          <w:sz w:val="24"/>
        </w:rPr>
        <w:tab/>
      </w:r>
      <w:r w:rsidR="0037552C" w:rsidRPr="0037552C">
        <w:rPr>
          <w:b/>
          <w:sz w:val="24"/>
        </w:rPr>
        <w:t>KORUND BENÁTKY, s.r.o.</w:t>
      </w:r>
      <w:r w:rsidRPr="0037552C">
        <w:rPr>
          <w:b/>
          <w:sz w:val="24"/>
        </w:rPr>
        <w:tab/>
      </w:r>
    </w:p>
    <w:p w14:paraId="0C9FC4C9" w14:textId="012438A9" w:rsidR="00402AFA" w:rsidRDefault="00402AFA">
      <w:pPr>
        <w:tabs>
          <w:tab w:val="left" w:pos="1985"/>
        </w:tabs>
        <w:spacing w:line="230" w:lineRule="exact"/>
        <w:jc w:val="both"/>
        <w:rPr>
          <w:b/>
          <w:bCs/>
          <w:sz w:val="24"/>
        </w:rPr>
      </w:pPr>
      <w:r>
        <w:rPr>
          <w:sz w:val="24"/>
        </w:rPr>
        <w:t>se sídlem:</w:t>
      </w:r>
      <w:r>
        <w:rPr>
          <w:b/>
          <w:bCs/>
          <w:sz w:val="24"/>
        </w:rPr>
        <w:tab/>
      </w:r>
      <w:r w:rsidR="0037552C">
        <w:rPr>
          <w:b/>
          <w:bCs/>
          <w:sz w:val="24"/>
        </w:rPr>
        <w:t>Přemyslova 686, 295 01 Mnichovo Hradiště</w:t>
      </w:r>
    </w:p>
    <w:p w14:paraId="684D1C5F" w14:textId="06237447" w:rsidR="003D0091" w:rsidRPr="0037552C" w:rsidRDefault="00402AFA">
      <w:pPr>
        <w:tabs>
          <w:tab w:val="left" w:pos="1985"/>
        </w:tabs>
        <w:spacing w:line="230" w:lineRule="exact"/>
        <w:jc w:val="both"/>
        <w:rPr>
          <w:b/>
          <w:sz w:val="24"/>
        </w:rPr>
      </w:pPr>
      <w:r>
        <w:rPr>
          <w:sz w:val="24"/>
        </w:rPr>
        <w:t>IČ:</w:t>
      </w:r>
      <w:r w:rsidR="0037552C">
        <w:rPr>
          <w:b/>
          <w:sz w:val="24"/>
        </w:rPr>
        <w:tab/>
        <w:t>267 64 954</w:t>
      </w:r>
    </w:p>
    <w:p w14:paraId="7146620B" w14:textId="1930774D" w:rsidR="00402AFA" w:rsidRPr="0037552C" w:rsidRDefault="003D0091">
      <w:pPr>
        <w:tabs>
          <w:tab w:val="left" w:pos="1985"/>
        </w:tabs>
        <w:spacing w:line="230" w:lineRule="exact"/>
        <w:jc w:val="both"/>
        <w:rPr>
          <w:bCs/>
          <w:sz w:val="24"/>
        </w:rPr>
      </w:pPr>
      <w:r>
        <w:rPr>
          <w:sz w:val="24"/>
        </w:rPr>
        <w:t>DIČ:</w:t>
      </w:r>
      <w:r w:rsidR="00402AFA">
        <w:rPr>
          <w:b/>
          <w:bCs/>
          <w:sz w:val="24"/>
        </w:rPr>
        <w:tab/>
      </w:r>
      <w:r w:rsidR="0037552C">
        <w:rPr>
          <w:bCs/>
          <w:sz w:val="24"/>
        </w:rPr>
        <w:t>CZ26764954</w:t>
      </w:r>
    </w:p>
    <w:p w14:paraId="342C31AA" w14:textId="0635C825"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37552C">
        <w:rPr>
          <w:sz w:val="24"/>
        </w:rPr>
        <w:t>Mě</w:t>
      </w:r>
      <w:r>
        <w:rPr>
          <w:sz w:val="24"/>
        </w:rPr>
        <w:t>S</w:t>
      </w:r>
      <w:proofErr w:type="spellEnd"/>
      <w:r>
        <w:rPr>
          <w:sz w:val="24"/>
        </w:rPr>
        <w:t xml:space="preserve"> v</w:t>
      </w:r>
      <w:r w:rsidR="00707F50">
        <w:rPr>
          <w:sz w:val="24"/>
        </w:rPr>
        <w:t> </w:t>
      </w:r>
      <w:r w:rsidR="0037552C">
        <w:rPr>
          <w:sz w:val="24"/>
        </w:rPr>
        <w:t>Praze</w:t>
      </w:r>
      <w:r>
        <w:rPr>
          <w:sz w:val="24"/>
        </w:rPr>
        <w:t xml:space="preserve"> oddíl</w:t>
      </w:r>
      <w:r w:rsidR="0037552C">
        <w:rPr>
          <w:sz w:val="24"/>
        </w:rPr>
        <w:t xml:space="preserve"> C</w:t>
      </w:r>
      <w:r>
        <w:rPr>
          <w:sz w:val="24"/>
        </w:rPr>
        <w:t>,</w:t>
      </w:r>
      <w:r w:rsidR="00D74815">
        <w:rPr>
          <w:sz w:val="24"/>
        </w:rPr>
        <w:t xml:space="preserve"> </w:t>
      </w:r>
      <w:r>
        <w:rPr>
          <w:sz w:val="24"/>
        </w:rPr>
        <w:t xml:space="preserve">vložka </w:t>
      </w:r>
      <w:r w:rsidR="0037552C">
        <w:rPr>
          <w:sz w:val="24"/>
        </w:rPr>
        <w:t>92188</w:t>
      </w:r>
    </w:p>
    <w:p w14:paraId="1E7A0F5E" w14:textId="77777777" w:rsidR="00402AFA" w:rsidRDefault="00402AFA">
      <w:pPr>
        <w:tabs>
          <w:tab w:val="left" w:pos="1985"/>
        </w:tabs>
        <w:spacing w:line="230" w:lineRule="exact"/>
        <w:jc w:val="both"/>
        <w:rPr>
          <w:sz w:val="24"/>
        </w:rPr>
      </w:pPr>
    </w:p>
    <w:p w14:paraId="4BAC3D00" w14:textId="584BEF88" w:rsidR="00402AFA" w:rsidRDefault="00402AFA">
      <w:pPr>
        <w:tabs>
          <w:tab w:val="left" w:pos="1985"/>
        </w:tabs>
        <w:spacing w:line="230" w:lineRule="exact"/>
        <w:jc w:val="both"/>
        <w:rPr>
          <w:b/>
          <w:bCs/>
          <w:sz w:val="24"/>
        </w:rPr>
      </w:pPr>
      <w:r>
        <w:rPr>
          <w:sz w:val="24"/>
        </w:rPr>
        <w:t>zastoupená:</w:t>
      </w:r>
      <w:r>
        <w:rPr>
          <w:b/>
          <w:sz w:val="24"/>
        </w:rPr>
        <w:tab/>
      </w:r>
      <w:r w:rsidR="0037552C">
        <w:rPr>
          <w:b/>
          <w:sz w:val="24"/>
        </w:rPr>
        <w:t>Vladimírem Kolomazníkem</w:t>
      </w:r>
    </w:p>
    <w:p w14:paraId="05CEBC45" w14:textId="1CDEEBD0" w:rsidR="00CC4A2A" w:rsidRDefault="00402AFA">
      <w:pPr>
        <w:tabs>
          <w:tab w:val="left" w:pos="1985"/>
        </w:tabs>
        <w:spacing w:line="230" w:lineRule="exact"/>
        <w:jc w:val="both"/>
        <w:rPr>
          <w:sz w:val="24"/>
        </w:rPr>
      </w:pPr>
      <w:r>
        <w:rPr>
          <w:sz w:val="24"/>
        </w:rPr>
        <w:t>funkce:</w:t>
      </w:r>
      <w:r w:rsidR="0037552C">
        <w:rPr>
          <w:sz w:val="24"/>
        </w:rPr>
        <w:tab/>
      </w:r>
      <w:proofErr w:type="spellStart"/>
      <w:r w:rsidR="0037552C">
        <w:rPr>
          <w:sz w:val="24"/>
        </w:rPr>
        <w:t>jdnatelem</w:t>
      </w:r>
      <w:proofErr w:type="spellEnd"/>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D16123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7552C">
        <w:rPr>
          <w:b/>
          <w:sz w:val="24"/>
        </w:rPr>
        <w:t>FV</w:t>
      </w:r>
      <w:r w:rsidR="0037552C">
        <w:rPr>
          <w:b/>
          <w:sz w:val="24"/>
        </w:rPr>
        <w:t>10509</w:t>
      </w:r>
      <w:r w:rsidRPr="0037552C">
        <w:rPr>
          <w:b/>
          <w:sz w:val="24"/>
        </w:rPr>
        <w:t xml:space="preserve"> „</w:t>
      </w:r>
      <w:r w:rsidR="0037552C">
        <w:rPr>
          <w:b/>
          <w:sz w:val="24"/>
        </w:rPr>
        <w:t>V</w:t>
      </w:r>
      <w:r w:rsidR="0037552C" w:rsidRPr="0037552C">
        <w:rPr>
          <w:b/>
          <w:sz w:val="24"/>
        </w:rPr>
        <w:t>ýzkum a vývoj nových podlahových vsypů s obsahem recyklovaných surovin se zaručenými vlastnostmi</w:t>
      </w:r>
      <w:r w:rsidRPr="0037552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2C52F1C" w14:textId="77777777" w:rsidR="0037552C" w:rsidRDefault="0037552C">
      <w:pPr>
        <w:pStyle w:val="Zkladntext"/>
        <w:tabs>
          <w:tab w:val="left" w:pos="1843"/>
        </w:tabs>
        <w:ind w:right="-227"/>
      </w:pPr>
    </w:p>
    <w:p w14:paraId="7D1702C9" w14:textId="73891900" w:rsidR="00402AFA" w:rsidRPr="00992FBC" w:rsidRDefault="00402AFA">
      <w:pPr>
        <w:pStyle w:val="Zkladntext"/>
        <w:tabs>
          <w:tab w:val="left" w:pos="1843"/>
        </w:tabs>
        <w:ind w:right="-227"/>
        <w:rPr>
          <w:b/>
          <w:bCs/>
        </w:rPr>
      </w:pPr>
      <w:r w:rsidRPr="00992FBC">
        <w:t>Obchodní jméno:</w:t>
      </w:r>
      <w:r w:rsidR="0037552C">
        <w:tab/>
      </w:r>
      <w:r w:rsidR="0037552C" w:rsidRPr="0037552C">
        <w:rPr>
          <w:b/>
        </w:rPr>
        <w:t>České vysoké učení technické v Praze – Kloknerův ústav</w:t>
      </w:r>
      <w:r w:rsidRPr="00992FBC">
        <w:rPr>
          <w:b/>
          <w:bCs/>
        </w:rPr>
        <w:tab/>
      </w:r>
    </w:p>
    <w:p w14:paraId="76D2C42A" w14:textId="6D91192C" w:rsidR="00402AFA" w:rsidRPr="00992FBC" w:rsidRDefault="00402AFA">
      <w:pPr>
        <w:pStyle w:val="Zkladntext"/>
        <w:tabs>
          <w:tab w:val="left" w:pos="1843"/>
        </w:tabs>
        <w:ind w:right="-227"/>
      </w:pPr>
      <w:r w:rsidRPr="00992FBC">
        <w:t>Sídlo:</w:t>
      </w:r>
      <w:r w:rsidRPr="00992FBC">
        <w:rPr>
          <w:b/>
          <w:bCs/>
        </w:rPr>
        <w:tab/>
      </w:r>
      <w:r w:rsidR="0037552C">
        <w:rPr>
          <w:b/>
          <w:bCs/>
        </w:rPr>
        <w:t>Zikova 1903/4, 166 36 Praha 6 - Dejvice</w:t>
      </w:r>
    </w:p>
    <w:p w14:paraId="0EBC75DF" w14:textId="727F96B5" w:rsidR="00402AFA" w:rsidRPr="00992FBC" w:rsidRDefault="00402AFA">
      <w:pPr>
        <w:pStyle w:val="Zkladntext"/>
        <w:tabs>
          <w:tab w:val="left" w:pos="1843"/>
        </w:tabs>
        <w:ind w:right="-227"/>
        <w:rPr>
          <w:b/>
          <w:bCs/>
        </w:rPr>
      </w:pPr>
      <w:r w:rsidRPr="00992FBC">
        <w:t>Identifikační číslo:</w:t>
      </w:r>
      <w:r w:rsidRPr="00992FBC">
        <w:rPr>
          <w:b/>
          <w:bCs/>
        </w:rPr>
        <w:tab/>
      </w:r>
      <w:r w:rsidR="0037552C">
        <w:rPr>
          <w:b/>
          <w:bCs/>
        </w:rPr>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4555A6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proofErr w:type="gramStart"/>
      <w:r w:rsidR="0037552C">
        <w:rPr>
          <w:b/>
          <w:sz w:val="24"/>
        </w:rPr>
        <w:t>9</w:t>
      </w:r>
      <w:r w:rsidR="009B4F78" w:rsidRPr="00C00850">
        <w:rPr>
          <w:sz w:val="24"/>
        </w:rPr>
        <w:t>/</w:t>
      </w:r>
      <w:r w:rsidR="00C22E61" w:rsidRPr="00C00850">
        <w:rPr>
          <w:b/>
          <w:bCs/>
          <w:sz w:val="24"/>
        </w:rPr>
        <w:t>2016</w:t>
      </w:r>
      <w:proofErr w:type="gramEnd"/>
      <w:r w:rsidR="00C22E61" w:rsidRPr="00C00850">
        <w:rPr>
          <w:b/>
          <w:bCs/>
          <w:sz w:val="24"/>
        </w:rPr>
        <w:t xml:space="preserve"> –</w:t>
      </w:r>
      <w:proofErr w:type="gramStart"/>
      <w:r w:rsidR="0037552C">
        <w:rPr>
          <w:b/>
          <w:bCs/>
          <w:sz w:val="24"/>
        </w:rPr>
        <w:t>7/2019</w:t>
      </w:r>
      <w:proofErr w:type="gramEnd"/>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034B1A7" w:rsidR="003D775D" w:rsidRPr="0037552C"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37552C">
        <w:rPr>
          <w:bCs/>
        </w:rPr>
        <w:tab/>
      </w:r>
      <w:r w:rsidR="0037552C" w:rsidRPr="0037552C">
        <w:rPr>
          <w:b/>
          <w:bCs/>
        </w:rPr>
        <w:t>8970697028/5500</w:t>
      </w:r>
    </w:p>
    <w:p w14:paraId="23E45F2E" w14:textId="77777777" w:rsidR="0037552C" w:rsidRDefault="0037552C" w:rsidP="00266A7F">
      <w:pPr>
        <w:pStyle w:val="Zkladntext"/>
        <w:tabs>
          <w:tab w:val="left" w:pos="5387"/>
        </w:tabs>
        <w:ind w:firstLine="4962"/>
      </w:pPr>
    </w:p>
    <w:p w14:paraId="33269C39" w14:textId="58FFDF06" w:rsidR="00092127" w:rsidRDefault="003D775D" w:rsidP="00266A7F">
      <w:pPr>
        <w:pStyle w:val="Zkladntext"/>
        <w:tabs>
          <w:tab w:val="left" w:pos="5387"/>
        </w:tabs>
        <w:ind w:firstLine="4962"/>
      </w:pPr>
      <w:r>
        <w:t>vedeného u</w:t>
      </w:r>
      <w:r w:rsidR="0037552C">
        <w:tab/>
      </w:r>
      <w:proofErr w:type="spellStart"/>
      <w:r w:rsidR="0037552C">
        <w:t>Raiffeisenbank</w:t>
      </w:r>
      <w:proofErr w:type="spellEnd"/>
      <w:r w:rsidR="0037552C">
        <w:t xml:space="preserve"> a.s.</w:t>
      </w:r>
    </w:p>
    <w:p w14:paraId="76B00013" w14:textId="6B1BC869" w:rsidR="0037552C" w:rsidRDefault="0037552C" w:rsidP="00266A7F">
      <w:pPr>
        <w:pStyle w:val="Zkladntext"/>
        <w:tabs>
          <w:tab w:val="left" w:pos="5387"/>
        </w:tabs>
        <w:ind w:firstLine="4962"/>
      </w:pPr>
      <w:r>
        <w:t xml:space="preserve">                        pobočka Liberec</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4F5AB410" w14:textId="77777777" w:rsidR="006872F1" w:rsidRDefault="006872F1"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1838E62E" w:rsidR="00707F50" w:rsidRP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sidR="006872F1">
        <w:rPr>
          <w:sz w:val="24"/>
        </w:rPr>
        <w:t>.</w:t>
      </w:r>
    </w:p>
    <w:p w14:paraId="56B6FDAA" w14:textId="0FF11728" w:rsidR="00402AFA" w:rsidRPr="00707F50" w:rsidRDefault="00402AFA" w:rsidP="00707F50">
      <w:pPr>
        <w:jc w:val="both"/>
        <w:rPr>
          <w:sz w:val="24"/>
        </w:rPr>
      </w:pP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442B29A8" w14:textId="77777777" w:rsidR="006872F1" w:rsidRDefault="006872F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46E9D970" w14:textId="77777777" w:rsidR="006872F1" w:rsidRDefault="006872F1">
      <w:pPr>
        <w:jc w:val="both"/>
        <w:rPr>
          <w:bCs/>
          <w:sz w:val="24"/>
        </w:rPr>
      </w:pP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2A7CFD14" w14:textId="7E6E7167" w:rsidR="006872F1" w:rsidRPr="006872F1" w:rsidRDefault="006872F1" w:rsidP="006872F1">
      <w:pPr>
        <w:tabs>
          <w:tab w:val="left" w:pos="1985"/>
        </w:tabs>
        <w:spacing w:line="230" w:lineRule="exact"/>
        <w:jc w:val="both"/>
        <w:rPr>
          <w:b/>
          <w:bCs/>
          <w:sz w:val="18"/>
          <w:szCs w:val="18"/>
        </w:rPr>
      </w:pPr>
      <w:r>
        <w:rPr>
          <w:b/>
          <w:sz w:val="18"/>
          <w:szCs w:val="18"/>
        </w:rPr>
        <w:t xml:space="preserve">                                                                                                                                                 </w:t>
      </w:r>
      <w:r w:rsidRPr="006872F1">
        <w:rPr>
          <w:b/>
          <w:sz w:val="18"/>
          <w:szCs w:val="18"/>
        </w:rPr>
        <w:t>KORUND BENÁTKY, s.r.o.</w:t>
      </w:r>
      <w:r w:rsidRPr="006872F1">
        <w:rPr>
          <w:b/>
          <w:sz w:val="18"/>
          <w:szCs w:val="18"/>
        </w:rPr>
        <w:tab/>
      </w:r>
    </w:p>
    <w:p w14:paraId="1805A3FC" w14:textId="6E016B9C" w:rsidR="006872F1" w:rsidRPr="006872F1" w:rsidRDefault="006872F1" w:rsidP="006872F1">
      <w:pPr>
        <w:tabs>
          <w:tab w:val="left" w:pos="1985"/>
        </w:tabs>
        <w:spacing w:line="230" w:lineRule="exact"/>
        <w:jc w:val="both"/>
        <w:rPr>
          <w:b/>
          <w:bCs/>
          <w:sz w:val="18"/>
          <w:szCs w:val="18"/>
        </w:rPr>
      </w:pPr>
      <w:r w:rsidRPr="006872F1">
        <w:rPr>
          <w:b/>
          <w:bCs/>
          <w:sz w:val="18"/>
          <w:szCs w:val="18"/>
        </w:rPr>
        <w:tab/>
      </w:r>
      <w:r>
        <w:rPr>
          <w:b/>
          <w:bCs/>
          <w:sz w:val="18"/>
          <w:szCs w:val="18"/>
        </w:rPr>
        <w:t xml:space="preserve">                                                                                        </w:t>
      </w:r>
      <w:r w:rsidRPr="006872F1">
        <w:rPr>
          <w:b/>
          <w:bCs/>
          <w:sz w:val="18"/>
          <w:szCs w:val="18"/>
        </w:rPr>
        <w:t>Přemyslova 686, 295 01 Mnichovo Hradiště</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14477B80" w14:textId="77777777" w:rsidR="006872F1" w:rsidRDefault="006872F1">
      <w:pPr>
        <w:tabs>
          <w:tab w:val="left" w:pos="993"/>
          <w:tab w:val="left" w:pos="5387"/>
        </w:tabs>
        <w:jc w:val="both"/>
        <w:rPr>
          <w:bCs/>
          <w:sz w:val="24"/>
        </w:rPr>
      </w:pPr>
    </w:p>
    <w:p w14:paraId="1559A0DD" w14:textId="77777777" w:rsidR="006872F1" w:rsidRPr="00DA7174" w:rsidRDefault="006872F1">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3F5A48C"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6872F1">
        <w:rPr>
          <w:b/>
          <w:bCs/>
          <w:sz w:val="24"/>
        </w:rPr>
        <w:tab/>
        <w:t xml:space="preserve">               Vladimír Kolomazník</w:t>
      </w:r>
    </w:p>
    <w:p w14:paraId="6F05D6A6" w14:textId="7F1AB30E" w:rsidR="00402AFA" w:rsidRPr="006A60D0" w:rsidRDefault="00CC4A2A" w:rsidP="006872F1">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872F1">
        <w:rPr>
          <w:bCs/>
        </w:rPr>
        <w:t xml:space="preserve">                   </w:t>
      </w:r>
      <w:bookmarkStart w:id="0" w:name="_GoBack"/>
      <w:bookmarkEnd w:id="0"/>
      <w:r w:rsidR="006872F1">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872F1">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8DE48F6" w:rsidR="00530C48" w:rsidRPr="008D4108" w:rsidRDefault="00943D2A" w:rsidP="008D4108">
    <w:pPr>
      <w:pStyle w:val="Zhlav"/>
      <w:jc w:val="right"/>
      <w:rPr>
        <w:sz w:val="16"/>
        <w:szCs w:val="16"/>
      </w:rPr>
    </w:pPr>
    <w:r>
      <w:rPr>
        <w:sz w:val="16"/>
        <w:szCs w:val="16"/>
      </w:rPr>
      <w:t>FV</w:t>
    </w:r>
    <w:r w:rsidR="0037552C">
      <w:rPr>
        <w:sz w:val="16"/>
        <w:szCs w:val="16"/>
      </w:rPr>
      <w:t>10509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552C"/>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872F1"/>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CFED-6054-47E3-A864-7173F54A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234D79A7.dotm</Template>
  <TotalTime>17</TotalTime>
  <Pages>11</Pages>
  <Words>4694</Words>
  <Characters>28289</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2016-09-23T07:10:00Z</dcterms:created>
  <dcterms:modified xsi:type="dcterms:W3CDTF">2016-09-27T07:50:00Z</dcterms:modified>
</cp:coreProperties>
</file>