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9D29CD" w:rsidRPr="009D29CD">
        <w:rPr>
          <w:b/>
          <w:bCs/>
        </w:rPr>
        <w:t>Progresivní bezodpadová technologie zpětného využití zemin ve formě samozhutnitelných zálivek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9D29CD" w:rsidRPr="009D29CD">
        <w:rPr>
          <w:b/>
        </w:rPr>
        <w:t>FV10118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162"/>
        <w:gridCol w:w="1417"/>
        <w:gridCol w:w="1134"/>
      </w:tblGrid>
      <w:tr w:rsidR="000F60DF" w:rsidTr="009D29CD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9D29CD">
        <w:trPr>
          <w:trHeight w:hRule="exact" w:val="391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D29CD" w:rsidTr="009D29CD">
        <w:trPr>
          <w:trHeight w:hRule="exact" w:val="1714"/>
        </w:trPr>
        <w:tc>
          <w:tcPr>
            <w:tcW w:w="1135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1</w:t>
            </w:r>
          </w:p>
        </w:tc>
        <w:tc>
          <w:tcPr>
            <w:tcW w:w="6162" w:type="dxa"/>
          </w:tcPr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Charakterizace zemin ze stavební činnosti,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studium jejich reologických vlastností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Odběry, charakteristika zemin.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studium reologických vlastností, 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laboratorní zkoušky a stanovení základních charakteristik,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metodika úpravy zemin.</w:t>
            </w:r>
          </w:p>
        </w:tc>
        <w:tc>
          <w:tcPr>
            <w:tcW w:w="1417" w:type="dxa"/>
            <w:vAlign w:val="center"/>
          </w:tcPr>
          <w:p w:rsidR="009D29CD" w:rsidRPr="009D29CD" w:rsidRDefault="009D29CD" w:rsidP="009D29C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VUT Brno </w:t>
            </w:r>
            <w:proofErr w:type="gramStart"/>
            <w:r w:rsidRPr="009D29CD">
              <w:rPr>
                <w:color w:val="000000"/>
              </w:rPr>
              <w:t>FAST</w:t>
            </w:r>
            <w:r>
              <w:rPr>
                <w:color w:val="000000"/>
              </w:rPr>
              <w:t>,</w:t>
            </w:r>
            <w:r w:rsidRPr="009D29CD">
              <w:rPr>
                <w:color w:val="000000"/>
              </w:rPr>
              <w:t xml:space="preserve">          </w:t>
            </w:r>
            <w:proofErr w:type="spellStart"/>
            <w:r w:rsidRPr="009D29CD">
              <w:rPr>
                <w:color w:val="000000"/>
              </w:rPr>
              <w:t>KOMFORT</w:t>
            </w:r>
            <w:proofErr w:type="gramEnd"/>
            <w:r w:rsidRPr="009D29CD">
              <w:rPr>
                <w:color w:val="000000"/>
              </w:rPr>
              <w:t>,a.s</w:t>
            </w:r>
            <w:proofErr w:type="spellEnd"/>
            <w:r w:rsidRPr="009D29CD">
              <w:rPr>
                <w:color w:val="000000"/>
              </w:rPr>
              <w:t>.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přechází do r. </w:t>
            </w:r>
            <w:r w:rsidRPr="009D29CD">
              <w:rPr>
                <w:color w:val="000000"/>
              </w:rPr>
              <w:t>2017</w:t>
            </w:r>
          </w:p>
        </w:tc>
      </w:tr>
      <w:tr w:rsidR="009D29CD" w:rsidTr="009D29CD">
        <w:trPr>
          <w:trHeight w:hRule="exact" w:val="421"/>
        </w:trPr>
        <w:tc>
          <w:tcPr>
            <w:tcW w:w="9848" w:type="dxa"/>
            <w:gridSpan w:val="4"/>
            <w:vAlign w:val="center"/>
          </w:tcPr>
          <w:p w:rsidR="009D29CD" w:rsidRDefault="009D29CD" w:rsidP="009D29C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9D29CD" w:rsidTr="009D29CD">
        <w:trPr>
          <w:trHeight w:hRule="exact" w:val="1753"/>
        </w:trPr>
        <w:tc>
          <w:tcPr>
            <w:tcW w:w="1135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1</w:t>
            </w:r>
          </w:p>
        </w:tc>
        <w:tc>
          <w:tcPr>
            <w:tcW w:w="6162" w:type="dxa"/>
          </w:tcPr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Charakterizace zemin ze stavební činnosti,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studium jejich reologických vlastností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Odběry, charakteristika zemin.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studium reologických vlastností, 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laboratorní zkoušky a stanovení základních charakteristik,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>- metodika úpravy zemin.</w:t>
            </w:r>
          </w:p>
        </w:tc>
        <w:tc>
          <w:tcPr>
            <w:tcW w:w="1417" w:type="dxa"/>
            <w:vAlign w:val="center"/>
          </w:tcPr>
          <w:p w:rsidR="009D29CD" w:rsidRPr="009D29CD" w:rsidRDefault="009D29CD" w:rsidP="009D29C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VUT Brno </w:t>
            </w:r>
            <w:proofErr w:type="gramStart"/>
            <w:r>
              <w:rPr>
                <w:color w:val="000000"/>
              </w:rPr>
              <w:t>FAST,</w:t>
            </w:r>
            <w:r w:rsidRPr="009D29CD">
              <w:rPr>
                <w:color w:val="000000"/>
              </w:rPr>
              <w:t xml:space="preserve">         </w:t>
            </w:r>
            <w:proofErr w:type="spellStart"/>
            <w:r w:rsidRPr="009D29CD">
              <w:rPr>
                <w:color w:val="000000"/>
              </w:rPr>
              <w:t>KOMFORT</w:t>
            </w:r>
            <w:proofErr w:type="gramEnd"/>
            <w:r w:rsidRPr="009D29CD">
              <w:rPr>
                <w:color w:val="000000"/>
              </w:rPr>
              <w:t>,a.s</w:t>
            </w:r>
            <w:proofErr w:type="spellEnd"/>
            <w:r w:rsidRPr="009D29CD">
              <w:rPr>
                <w:color w:val="000000"/>
              </w:rPr>
              <w:t>.</w:t>
            </w:r>
          </w:p>
          <w:p w:rsidR="009D29CD" w:rsidRPr="009D29CD" w:rsidRDefault="009D29CD" w:rsidP="009D29CD">
            <w:pPr>
              <w:rPr>
                <w:b/>
                <w:bCs/>
                <w:color w:val="000000"/>
              </w:rPr>
            </w:pPr>
            <w:r w:rsidRPr="009D29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 w:rsidRPr="009D29CD">
              <w:rPr>
                <w:color w:val="000000"/>
              </w:rPr>
              <w:t>7/2017</w:t>
            </w:r>
          </w:p>
        </w:tc>
      </w:tr>
      <w:tr w:rsidR="009D29CD" w:rsidTr="009D29CD">
        <w:trPr>
          <w:trHeight w:hRule="exact" w:val="1409"/>
        </w:trPr>
        <w:tc>
          <w:tcPr>
            <w:tcW w:w="1135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2</w:t>
            </w:r>
          </w:p>
        </w:tc>
        <w:tc>
          <w:tcPr>
            <w:tcW w:w="6162" w:type="dxa"/>
          </w:tcPr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 xml:space="preserve">Technologie </w:t>
            </w:r>
            <w:proofErr w:type="spellStart"/>
            <w:r w:rsidRPr="009D29CD">
              <w:rPr>
                <w:b/>
                <w:bCs/>
                <w:color w:val="000000"/>
              </w:rPr>
              <w:t>ztekucení</w:t>
            </w:r>
            <w:proofErr w:type="spellEnd"/>
            <w:r w:rsidRPr="009D29CD">
              <w:rPr>
                <w:b/>
                <w:bCs/>
                <w:color w:val="000000"/>
              </w:rPr>
              <w:t xml:space="preserve"> a stabilizace zemin</w:t>
            </w:r>
            <w:r w:rsidRPr="009D29CD">
              <w:rPr>
                <w:color w:val="000000"/>
              </w:rPr>
              <w:t xml:space="preserve"> 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Výběr vhodných typů </w:t>
            </w:r>
            <w:proofErr w:type="spellStart"/>
            <w:r w:rsidRPr="009D29CD">
              <w:rPr>
                <w:bCs/>
                <w:color w:val="000000"/>
              </w:rPr>
              <w:t>ztekucovadel</w:t>
            </w:r>
            <w:proofErr w:type="spellEnd"/>
            <w:r w:rsidRPr="009D29CD">
              <w:rPr>
                <w:bCs/>
                <w:color w:val="000000"/>
              </w:rPr>
              <w:t xml:space="preserve"> a optimalizace dávkování,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stanovení vlastností </w:t>
            </w:r>
            <w:proofErr w:type="spellStart"/>
            <w:r w:rsidRPr="009D29CD">
              <w:rPr>
                <w:bCs/>
                <w:color w:val="000000"/>
              </w:rPr>
              <w:t>ztekucených</w:t>
            </w:r>
            <w:proofErr w:type="spellEnd"/>
            <w:r w:rsidRPr="009D29CD">
              <w:rPr>
                <w:bCs/>
                <w:color w:val="000000"/>
              </w:rPr>
              <w:t xml:space="preserve"> zemin,</w:t>
            </w:r>
          </w:p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ověření receptur v reálných podmínkách.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color w:val="000000"/>
              </w:rPr>
              <w:t>VUT B</w:t>
            </w:r>
            <w:r>
              <w:rPr>
                <w:color w:val="000000"/>
              </w:rPr>
              <w:t xml:space="preserve">rno </w:t>
            </w:r>
            <w:r w:rsidRPr="009D29CD">
              <w:rPr>
                <w:color w:val="000000"/>
              </w:rPr>
              <w:t>FAST</w:t>
            </w:r>
            <w:r>
              <w:rPr>
                <w:color w:val="000000"/>
              </w:rPr>
              <w:t>,</w:t>
            </w:r>
            <w:r w:rsidRPr="009D29CD">
              <w:rPr>
                <w:color w:val="000000"/>
              </w:rPr>
              <w:t xml:space="preserve">          </w:t>
            </w:r>
            <w:r w:rsidRPr="009D29CD">
              <w:rPr>
                <w:color w:val="000000"/>
              </w:rPr>
              <w:br/>
            </w:r>
            <w:proofErr w:type="spellStart"/>
            <w:proofErr w:type="gramStart"/>
            <w:r w:rsidRPr="009D29CD">
              <w:rPr>
                <w:color w:val="000000"/>
              </w:rPr>
              <w:t>KOMFORT,a.</w:t>
            </w:r>
            <w:proofErr w:type="gramEnd"/>
            <w:r w:rsidRPr="009D29CD">
              <w:rPr>
                <w:color w:val="000000"/>
              </w:rPr>
              <w:t>s</w:t>
            </w:r>
            <w:proofErr w:type="spellEnd"/>
            <w:r w:rsidRPr="009D29CD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9D29CD" w:rsidRPr="009D29CD" w:rsidRDefault="009D29CD" w:rsidP="009D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přechází do r. </w:t>
            </w:r>
            <w:r w:rsidRPr="009D29CD">
              <w:rPr>
                <w:color w:val="000000"/>
              </w:rPr>
              <w:t>2018</w:t>
            </w:r>
          </w:p>
        </w:tc>
      </w:tr>
      <w:tr w:rsidR="009D29CD" w:rsidTr="009D29CD">
        <w:trPr>
          <w:trHeight w:hRule="exact" w:val="373"/>
        </w:trPr>
        <w:tc>
          <w:tcPr>
            <w:tcW w:w="9848" w:type="dxa"/>
            <w:gridSpan w:val="4"/>
            <w:vAlign w:val="center"/>
          </w:tcPr>
          <w:p w:rsidR="009D29CD" w:rsidRDefault="009D29CD" w:rsidP="009D29C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9D29CD" w:rsidTr="00811F49">
        <w:trPr>
          <w:trHeight w:hRule="exact" w:val="1427"/>
        </w:trPr>
        <w:tc>
          <w:tcPr>
            <w:tcW w:w="1135" w:type="dxa"/>
            <w:vAlign w:val="center"/>
          </w:tcPr>
          <w:p w:rsidR="009D29CD" w:rsidRPr="009D29CD" w:rsidRDefault="009D29CD" w:rsidP="009D29CD">
            <w:pPr>
              <w:jc w:val="center"/>
              <w:rPr>
                <w:b/>
                <w:bCs/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>2</w:t>
            </w:r>
          </w:p>
        </w:tc>
        <w:tc>
          <w:tcPr>
            <w:tcW w:w="6162" w:type="dxa"/>
          </w:tcPr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b/>
                <w:bCs/>
                <w:color w:val="000000"/>
              </w:rPr>
              <w:t xml:space="preserve">Technologie </w:t>
            </w:r>
            <w:proofErr w:type="spellStart"/>
            <w:r w:rsidRPr="009D29CD">
              <w:rPr>
                <w:b/>
                <w:bCs/>
                <w:color w:val="000000"/>
              </w:rPr>
              <w:t>ztekucení</w:t>
            </w:r>
            <w:proofErr w:type="spellEnd"/>
            <w:r w:rsidRPr="009D29CD">
              <w:rPr>
                <w:b/>
                <w:bCs/>
                <w:color w:val="000000"/>
              </w:rPr>
              <w:t xml:space="preserve"> a stabilizace zemin</w:t>
            </w:r>
            <w:r w:rsidRPr="009D29CD">
              <w:rPr>
                <w:color w:val="000000"/>
              </w:rPr>
              <w:t xml:space="preserve"> 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Výběr vhodných typů </w:t>
            </w:r>
            <w:proofErr w:type="spellStart"/>
            <w:r w:rsidRPr="009D29CD">
              <w:rPr>
                <w:bCs/>
                <w:color w:val="000000"/>
              </w:rPr>
              <w:t>ztekucovadel</w:t>
            </w:r>
            <w:proofErr w:type="spellEnd"/>
            <w:r w:rsidRPr="009D29CD">
              <w:rPr>
                <w:bCs/>
                <w:color w:val="000000"/>
              </w:rPr>
              <w:t xml:space="preserve"> a optimalizace dávkování,</w:t>
            </w:r>
          </w:p>
          <w:p w:rsidR="009D29CD" w:rsidRPr="009D29CD" w:rsidRDefault="009D29CD" w:rsidP="009D29CD">
            <w:pPr>
              <w:rPr>
                <w:bCs/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stanovení vlastností </w:t>
            </w:r>
            <w:proofErr w:type="spellStart"/>
            <w:r w:rsidRPr="009D29CD">
              <w:rPr>
                <w:bCs/>
                <w:color w:val="000000"/>
              </w:rPr>
              <w:t>ztekucených</w:t>
            </w:r>
            <w:proofErr w:type="spellEnd"/>
            <w:r w:rsidRPr="009D29CD">
              <w:rPr>
                <w:bCs/>
                <w:color w:val="000000"/>
              </w:rPr>
              <w:t xml:space="preserve"> zemin,</w:t>
            </w:r>
          </w:p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bCs/>
                <w:color w:val="000000"/>
              </w:rPr>
              <w:t xml:space="preserve">- ověření receptur v reálných podmínkách.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9D29CD" w:rsidRPr="009D29CD" w:rsidRDefault="009D29CD" w:rsidP="009D29CD">
            <w:pPr>
              <w:rPr>
                <w:color w:val="000000"/>
              </w:rPr>
            </w:pPr>
            <w:r w:rsidRPr="009D29CD">
              <w:rPr>
                <w:color w:val="000000"/>
              </w:rPr>
              <w:t>VUT B</w:t>
            </w:r>
            <w:r>
              <w:rPr>
                <w:color w:val="000000"/>
              </w:rPr>
              <w:t xml:space="preserve">rno </w:t>
            </w:r>
            <w:r w:rsidRPr="009D29CD">
              <w:rPr>
                <w:color w:val="000000"/>
              </w:rPr>
              <w:t>FAST</w:t>
            </w:r>
            <w:r>
              <w:rPr>
                <w:color w:val="000000"/>
              </w:rPr>
              <w:t>,</w:t>
            </w:r>
            <w:r w:rsidRPr="009D29CD">
              <w:rPr>
                <w:color w:val="000000"/>
              </w:rPr>
              <w:t xml:space="preserve">          </w:t>
            </w:r>
            <w:r w:rsidRPr="009D29CD">
              <w:rPr>
                <w:color w:val="000000"/>
              </w:rPr>
              <w:br/>
            </w:r>
            <w:proofErr w:type="spellStart"/>
            <w:proofErr w:type="gramStart"/>
            <w:r w:rsidRPr="009D29CD">
              <w:rPr>
                <w:color w:val="000000"/>
              </w:rPr>
              <w:t>KOMFORT,a.</w:t>
            </w:r>
            <w:proofErr w:type="gramEnd"/>
            <w:r w:rsidRPr="009D29CD">
              <w:rPr>
                <w:color w:val="000000"/>
              </w:rPr>
              <w:t>s</w:t>
            </w:r>
            <w:proofErr w:type="spellEnd"/>
            <w:r w:rsidRPr="009D29CD">
              <w:rPr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9D29CD" w:rsidRPr="009D29CD" w:rsidRDefault="009D29CD" w:rsidP="009D29CD">
            <w:pPr>
              <w:jc w:val="center"/>
              <w:rPr>
                <w:color w:val="000000"/>
              </w:rPr>
            </w:pPr>
            <w:r w:rsidRPr="009D29CD">
              <w:rPr>
                <w:color w:val="000000"/>
              </w:rPr>
              <w:t>8/2018</w:t>
            </w:r>
          </w:p>
        </w:tc>
      </w:tr>
      <w:tr w:rsidR="00811F49" w:rsidTr="00811F49">
        <w:trPr>
          <w:trHeight w:hRule="exact" w:val="1689"/>
        </w:trPr>
        <w:tc>
          <w:tcPr>
            <w:tcW w:w="1135" w:type="dxa"/>
            <w:vAlign w:val="center"/>
          </w:tcPr>
          <w:p w:rsidR="00811F49" w:rsidRPr="00811F49" w:rsidRDefault="00811F49" w:rsidP="00811F49">
            <w:pPr>
              <w:jc w:val="center"/>
              <w:rPr>
                <w:b/>
                <w:bCs/>
                <w:color w:val="000000"/>
              </w:rPr>
            </w:pPr>
            <w:r w:rsidRPr="00811F49">
              <w:rPr>
                <w:b/>
                <w:bCs/>
                <w:color w:val="000000"/>
              </w:rPr>
              <w:t>3</w:t>
            </w:r>
          </w:p>
        </w:tc>
        <w:tc>
          <w:tcPr>
            <w:tcW w:w="6162" w:type="dxa"/>
          </w:tcPr>
          <w:p w:rsidR="00811F49" w:rsidRPr="00811F49" w:rsidRDefault="00811F49" w:rsidP="00811F49">
            <w:pPr>
              <w:rPr>
                <w:color w:val="000000"/>
              </w:rPr>
            </w:pPr>
            <w:r w:rsidRPr="00811F49">
              <w:rPr>
                <w:b/>
                <w:bCs/>
                <w:color w:val="000000"/>
              </w:rPr>
              <w:t xml:space="preserve">Využitelnost alternativních surovin pro korekci vlastností a náhradu zeminy   </w:t>
            </w:r>
            <w:r w:rsidRPr="00811F49">
              <w:rPr>
                <w:color w:val="000000"/>
              </w:rPr>
              <w:t xml:space="preserve">  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Zhodnocení dlouhodobé stability zálivek z druhé etapy,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výběr vhodných druhotných surovin a ověření jejich využitelnosti,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optimalizace receptur,</w:t>
            </w:r>
          </w:p>
          <w:p w:rsidR="00811F49" w:rsidRPr="00811F49" w:rsidRDefault="00811F49" w:rsidP="00811F49">
            <w:pPr>
              <w:rPr>
                <w:color w:val="000000"/>
              </w:rPr>
            </w:pPr>
            <w:r w:rsidRPr="00811F49">
              <w:rPr>
                <w:bCs/>
                <w:color w:val="000000"/>
              </w:rPr>
              <w:t xml:space="preserve">- ověření v reálných podmínkách.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811F49" w:rsidRDefault="00811F49" w:rsidP="00811F49">
            <w:pPr>
              <w:rPr>
                <w:color w:val="000000"/>
              </w:rPr>
            </w:pPr>
            <w:proofErr w:type="spellStart"/>
            <w:proofErr w:type="gramStart"/>
            <w:r w:rsidRPr="00811F49">
              <w:rPr>
                <w:color w:val="000000"/>
              </w:rPr>
              <w:t>KOMFORT,a.</w:t>
            </w:r>
            <w:proofErr w:type="gramEnd"/>
            <w:r w:rsidRPr="00811F49">
              <w:rPr>
                <w:color w:val="000000"/>
              </w:rPr>
              <w:t>s</w:t>
            </w:r>
            <w:proofErr w:type="spellEnd"/>
            <w:r w:rsidRPr="00811F49">
              <w:rPr>
                <w:color w:val="000000"/>
              </w:rPr>
              <w:t xml:space="preserve">. </w:t>
            </w:r>
          </w:p>
          <w:p w:rsidR="00811F49" w:rsidRPr="00811F49" w:rsidRDefault="00811F49" w:rsidP="00811F49">
            <w:pPr>
              <w:rPr>
                <w:color w:val="000000"/>
              </w:rPr>
            </w:pPr>
            <w:r>
              <w:rPr>
                <w:color w:val="000000"/>
              </w:rPr>
              <w:t xml:space="preserve">VUT Brno </w:t>
            </w:r>
            <w:r w:rsidRPr="00811F49">
              <w:rPr>
                <w:color w:val="000000"/>
              </w:rPr>
              <w:t>FAST</w:t>
            </w:r>
          </w:p>
        </w:tc>
        <w:tc>
          <w:tcPr>
            <w:tcW w:w="1134" w:type="dxa"/>
            <w:vAlign w:val="center"/>
          </w:tcPr>
          <w:p w:rsidR="00811F49" w:rsidRPr="00811F49" w:rsidRDefault="00811F49" w:rsidP="00811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přechází do r. </w:t>
            </w:r>
            <w:r w:rsidRPr="00811F49">
              <w:rPr>
                <w:color w:val="000000"/>
              </w:rPr>
              <w:t>2019</w:t>
            </w:r>
          </w:p>
        </w:tc>
      </w:tr>
      <w:tr w:rsidR="00811F49" w:rsidTr="00592FD0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811F49" w:rsidRPr="00811F49" w:rsidRDefault="00811F49" w:rsidP="00811F49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11F49">
              <w:rPr>
                <w:rFonts w:ascii="Times New Roman" w:hAnsi="Times New Roman"/>
                <w:bCs/>
                <w:sz w:val="24"/>
              </w:rPr>
              <w:lastRenderedPageBreak/>
              <w:t>rok 2019</w:t>
            </w:r>
          </w:p>
        </w:tc>
      </w:tr>
      <w:tr w:rsidR="00811F49" w:rsidTr="00811F49">
        <w:trPr>
          <w:trHeight w:hRule="exact" w:val="1967"/>
        </w:trPr>
        <w:tc>
          <w:tcPr>
            <w:tcW w:w="1135" w:type="dxa"/>
            <w:vAlign w:val="center"/>
          </w:tcPr>
          <w:p w:rsidR="00811F49" w:rsidRPr="00811F49" w:rsidRDefault="00811F49" w:rsidP="00811F49">
            <w:pPr>
              <w:jc w:val="center"/>
              <w:rPr>
                <w:b/>
                <w:bCs/>
                <w:color w:val="000000"/>
              </w:rPr>
            </w:pPr>
            <w:r w:rsidRPr="00811F49">
              <w:rPr>
                <w:b/>
                <w:bCs/>
                <w:color w:val="000000"/>
              </w:rPr>
              <w:t>3</w:t>
            </w:r>
          </w:p>
        </w:tc>
        <w:tc>
          <w:tcPr>
            <w:tcW w:w="6162" w:type="dxa"/>
          </w:tcPr>
          <w:p w:rsidR="00811F49" w:rsidRPr="00811F49" w:rsidRDefault="00811F49" w:rsidP="00811F49">
            <w:pPr>
              <w:rPr>
                <w:color w:val="000000"/>
              </w:rPr>
            </w:pPr>
            <w:r w:rsidRPr="00811F49">
              <w:rPr>
                <w:b/>
                <w:bCs/>
                <w:color w:val="000000"/>
              </w:rPr>
              <w:t xml:space="preserve">Využitelnost alternativních surovin pro korekci vlastností a náhradu zeminy   </w:t>
            </w:r>
            <w:r w:rsidRPr="00811F49">
              <w:rPr>
                <w:color w:val="000000"/>
              </w:rPr>
              <w:t xml:space="preserve">  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Zhodnocení dlouhodobé stability zálivek z druhé etapy,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výběr vhodných druhotných surovin a ověření jejich využitelnosti,</w:t>
            </w:r>
          </w:p>
          <w:p w:rsidR="00811F49" w:rsidRPr="00811F49" w:rsidRDefault="00811F49" w:rsidP="00811F49">
            <w:pPr>
              <w:rPr>
                <w:bCs/>
                <w:color w:val="000000"/>
              </w:rPr>
            </w:pPr>
            <w:r w:rsidRPr="00811F49">
              <w:rPr>
                <w:bCs/>
                <w:color w:val="000000"/>
              </w:rPr>
              <w:t>- optimalizace receptur,</w:t>
            </w:r>
          </w:p>
          <w:p w:rsidR="00811F49" w:rsidRPr="00811F49" w:rsidRDefault="00811F49" w:rsidP="00811F49">
            <w:pPr>
              <w:rPr>
                <w:color w:val="000000"/>
              </w:rPr>
            </w:pPr>
            <w:r w:rsidRPr="00811F49">
              <w:rPr>
                <w:bCs/>
                <w:color w:val="000000"/>
              </w:rPr>
              <w:t xml:space="preserve">- ověření v reálných podmínkách.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811F49" w:rsidRDefault="00811F49" w:rsidP="00811F49">
            <w:pPr>
              <w:rPr>
                <w:color w:val="000000"/>
              </w:rPr>
            </w:pPr>
            <w:proofErr w:type="spellStart"/>
            <w:proofErr w:type="gramStart"/>
            <w:r w:rsidRPr="00811F49">
              <w:rPr>
                <w:color w:val="000000"/>
              </w:rPr>
              <w:t>KOMFORT,a.</w:t>
            </w:r>
            <w:proofErr w:type="gramEnd"/>
            <w:r w:rsidRPr="00811F49">
              <w:rPr>
                <w:color w:val="000000"/>
              </w:rPr>
              <w:t>s</w:t>
            </w:r>
            <w:proofErr w:type="spellEnd"/>
            <w:r w:rsidRPr="00811F49">
              <w:rPr>
                <w:color w:val="000000"/>
              </w:rPr>
              <w:t xml:space="preserve">. </w:t>
            </w:r>
          </w:p>
          <w:p w:rsidR="00811F49" w:rsidRPr="00811F49" w:rsidRDefault="00811F49" w:rsidP="00811F49">
            <w:pPr>
              <w:rPr>
                <w:color w:val="000000"/>
              </w:rPr>
            </w:pPr>
            <w:r>
              <w:rPr>
                <w:color w:val="000000"/>
              </w:rPr>
              <w:t xml:space="preserve">VUT Brno </w:t>
            </w:r>
            <w:r w:rsidRPr="00811F49">
              <w:rPr>
                <w:color w:val="000000"/>
              </w:rPr>
              <w:t>FAST</w:t>
            </w:r>
          </w:p>
        </w:tc>
        <w:tc>
          <w:tcPr>
            <w:tcW w:w="1134" w:type="dxa"/>
            <w:vAlign w:val="center"/>
          </w:tcPr>
          <w:p w:rsidR="00811F49" w:rsidRPr="00811F49" w:rsidRDefault="00811F49" w:rsidP="00811F49">
            <w:pPr>
              <w:jc w:val="center"/>
              <w:rPr>
                <w:color w:val="000000"/>
              </w:rPr>
            </w:pPr>
            <w:r w:rsidRPr="00811F49">
              <w:rPr>
                <w:color w:val="000000"/>
              </w:rPr>
              <w:t>9/2019</w:t>
            </w:r>
          </w:p>
        </w:tc>
      </w:tr>
      <w:tr w:rsidR="00697A15" w:rsidTr="00697A15">
        <w:trPr>
          <w:trHeight w:hRule="exact" w:val="1696"/>
        </w:trPr>
        <w:tc>
          <w:tcPr>
            <w:tcW w:w="1135" w:type="dxa"/>
            <w:vAlign w:val="center"/>
          </w:tcPr>
          <w:p w:rsidR="00697A15" w:rsidRPr="00697A15" w:rsidRDefault="00697A15" w:rsidP="00697A15">
            <w:pPr>
              <w:jc w:val="center"/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>4</w:t>
            </w:r>
          </w:p>
        </w:tc>
        <w:tc>
          <w:tcPr>
            <w:tcW w:w="6162" w:type="dxa"/>
          </w:tcPr>
          <w:p w:rsidR="00697A15" w:rsidRPr="00697A15" w:rsidRDefault="00697A15" w:rsidP="00697A15">
            <w:pPr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>Poloprovozní pilotní ověření navržené</w:t>
            </w:r>
          </w:p>
          <w:p w:rsidR="00697A15" w:rsidRPr="00697A15" w:rsidRDefault="00697A15" w:rsidP="00697A15">
            <w:pPr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 xml:space="preserve">technologie a materiálů     </w:t>
            </w:r>
          </w:p>
          <w:p w:rsidR="00697A15" w:rsidRPr="00697A15" w:rsidRDefault="00697A15" w:rsidP="00697A15">
            <w:pPr>
              <w:rPr>
                <w:bCs/>
                <w:color w:val="000000"/>
              </w:rPr>
            </w:pPr>
            <w:r w:rsidRPr="00697A15">
              <w:rPr>
                <w:bCs/>
                <w:color w:val="000000"/>
              </w:rPr>
              <w:t>- Zhodnocení dlouhodobé stability zálivek ze třetí etapy,</w:t>
            </w:r>
          </w:p>
          <w:p w:rsidR="00697A15" w:rsidRPr="00697A15" w:rsidRDefault="00697A15" w:rsidP="00697A15">
            <w:pPr>
              <w:rPr>
                <w:bCs/>
                <w:color w:val="000000"/>
              </w:rPr>
            </w:pPr>
            <w:r w:rsidRPr="00697A15">
              <w:rPr>
                <w:bCs/>
                <w:color w:val="000000"/>
              </w:rPr>
              <w:t>- ověření vybraných receptur na vzorových úsecích,</w:t>
            </w:r>
          </w:p>
          <w:p w:rsidR="00697A15" w:rsidRPr="00697A15" w:rsidRDefault="00697A15" w:rsidP="00697A15">
            <w:pPr>
              <w:rPr>
                <w:color w:val="000000"/>
              </w:rPr>
            </w:pPr>
            <w:r w:rsidRPr="00697A15">
              <w:rPr>
                <w:bCs/>
                <w:color w:val="000000"/>
              </w:rPr>
              <w:t xml:space="preserve">- vyhodnocení výsledků a formulace finální technologie provádění zpětných zálivek.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697A15" w:rsidRDefault="00697A15" w:rsidP="00697A15">
            <w:pPr>
              <w:rPr>
                <w:color w:val="000000"/>
              </w:rPr>
            </w:pPr>
            <w:proofErr w:type="spellStart"/>
            <w:proofErr w:type="gramStart"/>
            <w:r w:rsidRPr="00697A15">
              <w:rPr>
                <w:color w:val="000000"/>
              </w:rPr>
              <w:t>KOMFORT,a.</w:t>
            </w:r>
            <w:proofErr w:type="gramEnd"/>
            <w:r w:rsidRPr="00697A15">
              <w:rPr>
                <w:color w:val="000000"/>
              </w:rPr>
              <w:t>s.</w:t>
            </w:r>
            <w:proofErr w:type="spellEnd"/>
          </w:p>
          <w:p w:rsidR="00697A15" w:rsidRPr="00697A15" w:rsidRDefault="00697A15" w:rsidP="00697A15">
            <w:pPr>
              <w:rPr>
                <w:color w:val="000000"/>
              </w:rPr>
            </w:pPr>
            <w:r>
              <w:rPr>
                <w:color w:val="000000"/>
              </w:rPr>
              <w:t>VUT Brno</w:t>
            </w:r>
            <w:r w:rsidRPr="00697A15">
              <w:rPr>
                <w:color w:val="000000"/>
              </w:rPr>
              <w:t xml:space="preserve"> FAST</w:t>
            </w:r>
          </w:p>
        </w:tc>
        <w:tc>
          <w:tcPr>
            <w:tcW w:w="1134" w:type="dxa"/>
            <w:vAlign w:val="center"/>
          </w:tcPr>
          <w:p w:rsidR="00697A15" w:rsidRPr="00697A15" w:rsidRDefault="00697A15" w:rsidP="00697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přechází do r. </w:t>
            </w:r>
            <w:r w:rsidRPr="00697A15">
              <w:rPr>
                <w:color w:val="000000"/>
              </w:rPr>
              <w:t>2020</w:t>
            </w:r>
          </w:p>
        </w:tc>
      </w:tr>
      <w:tr w:rsidR="00697A15" w:rsidTr="00697A15">
        <w:trPr>
          <w:trHeight w:hRule="exact" w:val="431"/>
        </w:trPr>
        <w:tc>
          <w:tcPr>
            <w:tcW w:w="9848" w:type="dxa"/>
            <w:gridSpan w:val="4"/>
            <w:vAlign w:val="center"/>
          </w:tcPr>
          <w:p w:rsidR="00697A15" w:rsidRPr="00697A15" w:rsidRDefault="00697A15" w:rsidP="00697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rok 2020</w:t>
            </w:r>
          </w:p>
        </w:tc>
      </w:tr>
      <w:tr w:rsidR="00697A15" w:rsidTr="00697A15">
        <w:trPr>
          <w:trHeight w:hRule="exact" w:val="1698"/>
        </w:trPr>
        <w:tc>
          <w:tcPr>
            <w:tcW w:w="1135" w:type="dxa"/>
            <w:vAlign w:val="center"/>
          </w:tcPr>
          <w:p w:rsidR="00697A15" w:rsidRPr="00697A15" w:rsidRDefault="00697A15" w:rsidP="00697A15">
            <w:pPr>
              <w:jc w:val="center"/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>4</w:t>
            </w:r>
          </w:p>
        </w:tc>
        <w:tc>
          <w:tcPr>
            <w:tcW w:w="6162" w:type="dxa"/>
          </w:tcPr>
          <w:p w:rsidR="00697A15" w:rsidRPr="00697A15" w:rsidRDefault="00697A15" w:rsidP="00697A15">
            <w:pPr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>Poloprovozní pilotní ověření navržené</w:t>
            </w:r>
          </w:p>
          <w:p w:rsidR="00697A15" w:rsidRPr="00697A15" w:rsidRDefault="00697A15" w:rsidP="00697A15">
            <w:pPr>
              <w:rPr>
                <w:b/>
                <w:bCs/>
                <w:color w:val="000000"/>
              </w:rPr>
            </w:pPr>
            <w:r w:rsidRPr="00697A15">
              <w:rPr>
                <w:b/>
                <w:bCs/>
                <w:color w:val="000000"/>
              </w:rPr>
              <w:t xml:space="preserve">technologie a materiálů     </w:t>
            </w:r>
          </w:p>
          <w:p w:rsidR="00697A15" w:rsidRPr="00697A15" w:rsidRDefault="00697A15" w:rsidP="00697A15">
            <w:pPr>
              <w:rPr>
                <w:bCs/>
                <w:color w:val="000000"/>
              </w:rPr>
            </w:pPr>
            <w:r w:rsidRPr="00697A15">
              <w:rPr>
                <w:bCs/>
                <w:color w:val="000000"/>
              </w:rPr>
              <w:t>- Zhodnocení dlouhodobé stability zálivek ze třetí etapy,</w:t>
            </w:r>
          </w:p>
          <w:p w:rsidR="00697A15" w:rsidRPr="00697A15" w:rsidRDefault="00697A15" w:rsidP="00697A15">
            <w:pPr>
              <w:rPr>
                <w:bCs/>
                <w:color w:val="000000"/>
              </w:rPr>
            </w:pPr>
            <w:r w:rsidRPr="00697A15">
              <w:rPr>
                <w:bCs/>
                <w:color w:val="000000"/>
              </w:rPr>
              <w:t>- ověření vybraných receptur na vzorových úsecích,</w:t>
            </w:r>
          </w:p>
          <w:p w:rsidR="00697A15" w:rsidRPr="00697A15" w:rsidRDefault="00697A15" w:rsidP="00697A15">
            <w:pPr>
              <w:rPr>
                <w:color w:val="000000"/>
              </w:rPr>
            </w:pPr>
            <w:r w:rsidRPr="00697A15">
              <w:rPr>
                <w:bCs/>
                <w:color w:val="000000"/>
              </w:rPr>
              <w:t xml:space="preserve">- vyhodnocení výsledků a formulace finální technologie provádění zpětných zálivek.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697A15" w:rsidRDefault="00697A15" w:rsidP="00697A15">
            <w:pPr>
              <w:rPr>
                <w:color w:val="000000"/>
              </w:rPr>
            </w:pPr>
            <w:proofErr w:type="spellStart"/>
            <w:proofErr w:type="gramStart"/>
            <w:r w:rsidRPr="00697A15">
              <w:rPr>
                <w:color w:val="000000"/>
              </w:rPr>
              <w:t>KOMFORT,a.</w:t>
            </w:r>
            <w:proofErr w:type="gramEnd"/>
            <w:r w:rsidRPr="00697A15">
              <w:rPr>
                <w:color w:val="000000"/>
              </w:rPr>
              <w:t>s</w:t>
            </w:r>
            <w:proofErr w:type="spellEnd"/>
            <w:r w:rsidRPr="00697A15">
              <w:rPr>
                <w:color w:val="000000"/>
              </w:rPr>
              <w:t>.</w:t>
            </w:r>
          </w:p>
          <w:p w:rsidR="00697A15" w:rsidRPr="00697A15" w:rsidRDefault="00697A15" w:rsidP="00697A15">
            <w:pPr>
              <w:rPr>
                <w:color w:val="000000"/>
              </w:rPr>
            </w:pPr>
            <w:r>
              <w:rPr>
                <w:color w:val="000000"/>
              </w:rPr>
              <w:t>VUT Brno</w:t>
            </w:r>
            <w:r w:rsidRPr="00697A15">
              <w:rPr>
                <w:color w:val="000000"/>
              </w:rPr>
              <w:t xml:space="preserve"> FAST</w:t>
            </w:r>
          </w:p>
        </w:tc>
        <w:tc>
          <w:tcPr>
            <w:tcW w:w="1134" w:type="dxa"/>
            <w:vAlign w:val="center"/>
          </w:tcPr>
          <w:p w:rsidR="00697A15" w:rsidRPr="00697A15" w:rsidRDefault="00697A15" w:rsidP="00697A15">
            <w:pPr>
              <w:jc w:val="center"/>
              <w:rPr>
                <w:color w:val="000000"/>
              </w:rPr>
            </w:pPr>
            <w:r w:rsidRPr="00697A15">
              <w:rPr>
                <w:color w:val="000000"/>
              </w:rPr>
              <w:t>8/2020</w:t>
            </w:r>
          </w:p>
        </w:tc>
      </w:tr>
    </w:tbl>
    <w:p w:rsidR="000F60DF" w:rsidRDefault="000F60DF">
      <w:pPr>
        <w:rPr>
          <w:b/>
          <w:bCs/>
        </w:rPr>
      </w:pPr>
      <w:bookmarkStart w:id="0" w:name="_GoBack"/>
      <w:bookmarkEnd w:id="0"/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811F49">
      <w:pPr>
        <w:widowControl w:val="0"/>
        <w:tabs>
          <w:tab w:val="left" w:pos="6840"/>
        </w:tabs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811F49">
        <w:rPr>
          <w:b/>
        </w:rPr>
        <w:t xml:space="preserve">                                                                                  Ing. Pavel Krejčí</w:t>
      </w:r>
      <w:r>
        <w:rPr>
          <w:b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A15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641E1E"/>
    <w:rsid w:val="00697A15"/>
    <w:rsid w:val="00750802"/>
    <w:rsid w:val="0076616C"/>
    <w:rsid w:val="007A37CB"/>
    <w:rsid w:val="007C0BD6"/>
    <w:rsid w:val="00811F49"/>
    <w:rsid w:val="009807A5"/>
    <w:rsid w:val="009D29CD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E07FFEBB.dotm</Template>
  <TotalTime>15</TotalTime>
  <Pages>2</Pages>
  <Words>360</Words>
  <Characters>4127</Characters>
  <Application>Microsoft Office Word</Application>
  <DocSecurity>0</DocSecurity>
  <Lines>34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2016-09-23T10:37:00Z</dcterms:created>
  <dcterms:modified xsi:type="dcterms:W3CDTF">2016-10-05T12:19:00Z</dcterms:modified>
</cp:coreProperties>
</file>