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84" w:rsidRPr="00831CD1" w:rsidRDefault="00A73784" w:rsidP="00A73784">
      <w:pPr>
        <w:rPr>
          <w:b/>
          <w:sz w:val="28"/>
          <w:szCs w:val="28"/>
        </w:rPr>
      </w:pPr>
      <w:r w:rsidRPr="00831CD1">
        <w:rPr>
          <w:b/>
          <w:sz w:val="28"/>
          <w:szCs w:val="28"/>
        </w:rPr>
        <w:t>Příloha č.1</w:t>
      </w:r>
      <w:r w:rsidRPr="00831CD1">
        <w:rPr>
          <w:b/>
          <w:sz w:val="28"/>
          <w:szCs w:val="28"/>
        </w:rPr>
        <w:tab/>
        <w:t xml:space="preserve">KALKULAČNÍ LIST </w:t>
      </w:r>
      <w:r w:rsidRPr="00831CD1">
        <w:rPr>
          <w:b/>
          <w:sz w:val="28"/>
          <w:szCs w:val="28"/>
        </w:rPr>
        <w:tab/>
      </w:r>
      <w:r w:rsidRPr="00831CD1">
        <w:rPr>
          <w:b/>
          <w:sz w:val="28"/>
          <w:szCs w:val="28"/>
        </w:rPr>
        <w:tab/>
      </w:r>
      <w:r>
        <w:tab/>
      </w:r>
      <w:r>
        <w:tab/>
      </w:r>
    </w:p>
    <w:p w:rsidR="00A73784" w:rsidRPr="00831CD1" w:rsidRDefault="00A73784" w:rsidP="00A73784">
      <w:pPr>
        <w:rPr>
          <w:b/>
        </w:rPr>
      </w:pPr>
      <w:r w:rsidRPr="00831CD1">
        <w:rPr>
          <w:b/>
        </w:rPr>
        <w:t xml:space="preserve">VZMR T004/18V00011345 Nákup mycích prostředků pro stravovací provoz 2019/2020 </w:t>
      </w:r>
      <w:r w:rsidRPr="00831CD1">
        <w:rPr>
          <w:b/>
        </w:rPr>
        <w:tab/>
      </w:r>
      <w:r w:rsidRPr="00831CD1">
        <w:rPr>
          <w:b/>
        </w:rPr>
        <w:tab/>
      </w:r>
      <w:r w:rsidRPr="00831CD1">
        <w:rPr>
          <w:b/>
        </w:rPr>
        <w:tab/>
      </w:r>
    </w:p>
    <w:p w:rsidR="00831CD1" w:rsidRDefault="00A73784" w:rsidP="00A73784">
      <w:r>
        <w:t>"Označení produktu</w:t>
      </w:r>
      <w:r w:rsidR="00831CD1">
        <w:t xml:space="preserve"> </w:t>
      </w:r>
      <w:r>
        <w:t>(referenční produkt)"</w:t>
      </w:r>
      <w:r>
        <w:tab/>
      </w:r>
    </w:p>
    <w:p w:rsidR="00A73784" w:rsidRDefault="00A73784" w:rsidP="00A73784">
      <w:r>
        <w:t>Podmínky pro roztok</w:t>
      </w:r>
      <w:r>
        <w:tab/>
      </w:r>
      <w:r>
        <w:tab/>
      </w:r>
    </w:p>
    <w:p w:rsidR="00A73784" w:rsidRDefault="00A73784" w:rsidP="00A73784">
      <w:pPr>
        <w:ind w:left="1416" w:firstLine="708"/>
      </w:pPr>
      <w:r>
        <w:t>*Předpokládaný objem odebraného pracovního roztoku v litrech</w:t>
      </w:r>
      <w:r>
        <w:tab/>
      </w:r>
    </w:p>
    <w:p w:rsidR="003B1A31" w:rsidRDefault="003B1A31" w:rsidP="003B1A31">
      <w:r>
        <w:t>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01</w:t>
      </w:r>
    </w:p>
    <w:p w:rsidR="00A73784" w:rsidRDefault="00A73784" w:rsidP="00A73784">
      <w:r>
        <w:t xml:space="preserve">(Mikro </w:t>
      </w:r>
      <w:proofErr w:type="spellStart"/>
      <w:r>
        <w:t>Quat</w:t>
      </w:r>
      <w:proofErr w:type="spellEnd"/>
      <w:r>
        <w:t xml:space="preserve">  </w:t>
      </w:r>
      <w:proofErr w:type="spellStart"/>
      <w:r>
        <w:t>Classic</w:t>
      </w:r>
      <w:proofErr w:type="spellEnd"/>
      <w:r>
        <w:t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max. přípustné balení 10l"</w:t>
      </w:r>
      <w:r>
        <w:tab/>
      </w:r>
    </w:p>
    <w:p w:rsidR="00A73784" w:rsidRDefault="00A73784" w:rsidP="00A73784">
      <w:r>
        <w:t xml:space="preserve">"možnost přípravy roztoku přes dávkovací systém bez zásahu personálu, stabilní při teplotě </w:t>
      </w:r>
      <w:proofErr w:type="gramStart"/>
      <w:r>
        <w:t>50°C</w:t>
      </w:r>
      <w:proofErr w:type="gramEnd"/>
    </w:p>
    <w:p w:rsidR="00A73784" w:rsidRDefault="00A73784" w:rsidP="00A73784">
      <w:r>
        <w:t xml:space="preserve">(účinnost produktu baktericidní a fungicidní dle norem EN1276, EN1650 a EN13697) </w:t>
      </w:r>
      <w:proofErr w:type="spellStart"/>
      <w:r>
        <w:t>Dávkovatelný</w:t>
      </w:r>
      <w:proofErr w:type="spellEnd"/>
      <w:r>
        <w:t xml:space="preserve"> přes směšovač nebo stříkací hadici."</w:t>
      </w:r>
      <w:r>
        <w:tab/>
      </w:r>
    </w:p>
    <w:p w:rsidR="00A73784" w:rsidRDefault="00A73784" w:rsidP="00A73784">
      <w:pPr>
        <w:ind w:left="1416" w:firstLine="708"/>
      </w:pPr>
      <w:r>
        <w:t>*</w:t>
      </w:r>
      <w:r>
        <w:t>20 000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02</w:t>
      </w:r>
    </w:p>
    <w:p w:rsidR="00A73784" w:rsidRDefault="00A73784" w:rsidP="00A73784">
      <w:r>
        <w:t>(</w:t>
      </w:r>
      <w:proofErr w:type="spellStart"/>
      <w:r>
        <w:t>BacForce</w:t>
      </w:r>
      <w:proofErr w:type="spellEnd"/>
      <w:r>
        <w:t xml:space="preserve"> EL900)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max. přípustné balení 10l"</w:t>
      </w:r>
      <w:r>
        <w:tab/>
      </w:r>
    </w:p>
    <w:p w:rsidR="00A73784" w:rsidRDefault="00A73784" w:rsidP="00A73784">
      <w:r>
        <w:t xml:space="preserve">Vysoce účinný alkalický čisticí a dezinfekční přípravek na bázi aktivního </w:t>
      </w:r>
      <w:proofErr w:type="spellStart"/>
      <w:proofErr w:type="gramStart"/>
      <w:r>
        <w:t>chlóru.Dávkovatelný</w:t>
      </w:r>
      <w:proofErr w:type="spellEnd"/>
      <w:proofErr w:type="gramEnd"/>
      <w:r>
        <w:t xml:space="preserve"> přes směšovač nebo stříkací hadici (pěnová forma) účinnost baktericidní a fungicidní.</w:t>
      </w:r>
    </w:p>
    <w:p w:rsidR="00A73784" w:rsidRDefault="00A73784" w:rsidP="00A73784">
      <w:r>
        <w:tab/>
      </w:r>
      <w:r>
        <w:tab/>
      </w:r>
      <w:r>
        <w:tab/>
      </w:r>
      <w:r>
        <w:t>*</w:t>
      </w:r>
      <w:r>
        <w:t>2 500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03</w:t>
      </w:r>
    </w:p>
    <w:p w:rsidR="00A73784" w:rsidRDefault="00A73784" w:rsidP="00A73784">
      <w:r>
        <w:t>(</w:t>
      </w:r>
      <w:proofErr w:type="spellStart"/>
      <w:r>
        <w:t>Renolit</w:t>
      </w:r>
      <w:proofErr w:type="spellEnd"/>
      <w:r>
        <w:t xml:space="preserve"> </w:t>
      </w:r>
      <w:proofErr w:type="spellStart"/>
      <w:r>
        <w:t>Classic</w:t>
      </w:r>
      <w:proofErr w:type="spellEnd"/>
      <w:r>
        <w:t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max. přípustné balení 10l"</w:t>
      </w:r>
      <w:r>
        <w:tab/>
      </w:r>
    </w:p>
    <w:p w:rsidR="00A73784" w:rsidRDefault="00A73784" w:rsidP="00A73784">
      <w:r>
        <w:t>"Speciální čisticí přípravek pro odstraňování silného mastného znečištění v kuchyňských provozech.</w:t>
      </w:r>
    </w:p>
    <w:p w:rsidR="00A73784" w:rsidRDefault="00A73784" w:rsidP="00A73784">
      <w:proofErr w:type="spellStart"/>
      <w:r>
        <w:t>Dávkovatelný</w:t>
      </w:r>
      <w:proofErr w:type="spellEnd"/>
      <w:r>
        <w:t xml:space="preserve"> přes směšovač nebo stříkací hadici."</w:t>
      </w:r>
      <w:r>
        <w:tab/>
      </w:r>
      <w:r>
        <w:tab/>
      </w:r>
    </w:p>
    <w:p w:rsidR="00A73784" w:rsidRDefault="00A73784" w:rsidP="00A73784">
      <w:pPr>
        <w:ind w:left="1416" w:firstLine="708"/>
      </w:pPr>
      <w:r>
        <w:t>*</w:t>
      </w:r>
      <w:r>
        <w:t>100 000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04</w:t>
      </w:r>
    </w:p>
    <w:p w:rsidR="00A73784" w:rsidRDefault="00A73784" w:rsidP="00A73784">
      <w:r>
        <w:lastRenderedPageBreak/>
        <w:t>(</w:t>
      </w:r>
      <w:proofErr w:type="spellStart"/>
      <w:r>
        <w:t>Medicarine</w:t>
      </w:r>
      <w:proofErr w:type="spellEnd"/>
      <w:r>
        <w:t>)"</w:t>
      </w:r>
      <w:r>
        <w:tab/>
      </w:r>
    </w:p>
    <w:p w:rsidR="00A73784" w:rsidRDefault="00A73784" w:rsidP="00A73784">
      <w:r>
        <w:t>"Výlevky, odpady, kanálky, sifony.</w:t>
      </w:r>
    </w:p>
    <w:p w:rsidR="00A73784" w:rsidRDefault="00A73784" w:rsidP="00A73784">
      <w:r>
        <w:t>Účinnost pracovního roztoku: A(B)TMV"</w:t>
      </w:r>
      <w:r>
        <w:tab/>
      </w:r>
    </w:p>
    <w:p w:rsidR="00A73784" w:rsidRDefault="00A73784" w:rsidP="00A73784">
      <w:pPr>
        <w:ind w:left="1416" w:firstLine="708"/>
      </w:pPr>
      <w:r>
        <w:t>*</w:t>
      </w:r>
      <w:r>
        <w:t>3 000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05</w:t>
      </w:r>
    </w:p>
    <w:p w:rsidR="00A73784" w:rsidRDefault="00A73784" w:rsidP="00A73784">
      <w:r>
        <w:t xml:space="preserve">(P3-OXYSAN </w:t>
      </w:r>
      <w:proofErr w:type="gramStart"/>
      <w:r>
        <w:t xml:space="preserve">ZS)   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max. přípustné balení  20l"</w:t>
      </w:r>
      <w:r>
        <w:tab/>
      </w:r>
    </w:p>
    <w:p w:rsidR="00A73784" w:rsidRDefault="00A73784" w:rsidP="00A73784">
      <w:r>
        <w:t xml:space="preserve">Kapalný dezinfekční přípravek určený pro studenou dezinfekci na bázi směsi </w:t>
      </w:r>
      <w:proofErr w:type="spellStart"/>
      <w:r>
        <w:t>peroxosloučenin</w:t>
      </w:r>
      <w:proofErr w:type="spellEnd"/>
      <w:r>
        <w:t xml:space="preserve">. Oblast použití je v nápojovém, mlékárenském a </w:t>
      </w:r>
      <w:proofErr w:type="spellStart"/>
      <w:r>
        <w:t>potravi-nářském</w:t>
      </w:r>
      <w:proofErr w:type="spellEnd"/>
      <w:r>
        <w:t xml:space="preserve"> průmyslu.</w:t>
      </w:r>
      <w:r>
        <w:tab/>
      </w:r>
    </w:p>
    <w:p w:rsidR="00A73784" w:rsidRDefault="00A73784" w:rsidP="00A73784">
      <w:pPr>
        <w:ind w:left="1416" w:firstLine="708"/>
      </w:pPr>
      <w:r>
        <w:t>*</w:t>
      </w:r>
      <w:r>
        <w:t>10 000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06</w:t>
      </w:r>
    </w:p>
    <w:p w:rsidR="00A73784" w:rsidRDefault="00A73784" w:rsidP="00A73784">
      <w:r>
        <w:t>(</w:t>
      </w:r>
      <w:proofErr w:type="spellStart"/>
      <w:r>
        <w:t>KitchenPro</w:t>
      </w:r>
      <w:proofErr w:type="spellEnd"/>
      <w:r>
        <w:t xml:space="preserve"> DUO)"</w:t>
      </w:r>
      <w:r>
        <w:tab/>
      </w:r>
    </w:p>
    <w:p w:rsidR="00A73784" w:rsidRDefault="00A73784" w:rsidP="00A73784">
      <w:r>
        <w:t>Univerzální čisticí prostředek pro povrchy a podlahy v kuchyňských provozech možnost plnění do aplikačních lahví bez zásahu personálu.</w:t>
      </w:r>
      <w:r>
        <w:tab/>
      </w:r>
      <w:r>
        <w:tab/>
      </w:r>
    </w:p>
    <w:p w:rsidR="00A73784" w:rsidRDefault="00A73784" w:rsidP="00A73784">
      <w:pPr>
        <w:ind w:left="1416" w:firstLine="708"/>
      </w:pPr>
      <w:r>
        <w:t>*</w:t>
      </w:r>
      <w:r>
        <w:t>3 000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07</w:t>
      </w:r>
    </w:p>
    <w:p w:rsidR="00A73784" w:rsidRDefault="00A73784" w:rsidP="00A73784">
      <w:r>
        <w:t>(</w:t>
      </w:r>
      <w:proofErr w:type="spellStart"/>
      <w:r>
        <w:t>KitchenPro</w:t>
      </w:r>
      <w:proofErr w:type="spellEnd"/>
      <w:r>
        <w:t xml:space="preserve"> DES)"</w:t>
      </w:r>
      <w:r>
        <w:tab/>
      </w:r>
    </w:p>
    <w:p w:rsidR="00A73784" w:rsidRDefault="00A73784" w:rsidP="00A73784">
      <w:r>
        <w:t>Čisticí a dezinfekční prostředek</w:t>
      </w:r>
      <w:r w:rsidR="00135F76">
        <w:t xml:space="preserve">, </w:t>
      </w:r>
      <w:r>
        <w:t>možnost plnění do aplikačních lahví bez zásahu personálu (účinnost produktu baktericidní a fungicidní dle norem EN1276, EN1650 a EN13697).</w:t>
      </w:r>
      <w:r>
        <w:tab/>
      </w:r>
    </w:p>
    <w:p w:rsidR="00A73784" w:rsidRDefault="00A73784" w:rsidP="00A73784">
      <w:pPr>
        <w:ind w:left="1416" w:firstLine="708"/>
      </w:pPr>
      <w:r>
        <w:t>*</w:t>
      </w:r>
      <w:r>
        <w:t>6 000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08</w:t>
      </w:r>
    </w:p>
    <w:p w:rsidR="00A73784" w:rsidRDefault="00A73784" w:rsidP="00A73784">
      <w:r>
        <w:t>(</w:t>
      </w:r>
      <w:proofErr w:type="spellStart"/>
      <w:r>
        <w:t>KitchenPro</w:t>
      </w:r>
      <w:proofErr w:type="spellEnd"/>
      <w:r>
        <w:t xml:space="preserve"> GREASELIFT)"</w:t>
      </w:r>
      <w:r>
        <w:tab/>
      </w:r>
    </w:p>
    <w:p w:rsidR="00A73784" w:rsidRDefault="00A73784" w:rsidP="00A73784">
      <w:r>
        <w:t xml:space="preserve">Nežíravý čistící prostředek na </w:t>
      </w:r>
      <w:proofErr w:type="spellStart"/>
      <w:r>
        <w:t>troby</w:t>
      </w:r>
      <w:proofErr w:type="spellEnd"/>
      <w:r>
        <w:t xml:space="preserve"> a grily.</w:t>
      </w:r>
      <w:r>
        <w:tab/>
      </w:r>
      <w:r>
        <w:tab/>
      </w:r>
    </w:p>
    <w:p w:rsidR="00A73784" w:rsidRDefault="00A73784" w:rsidP="00A73784">
      <w:pPr>
        <w:ind w:left="1416" w:firstLine="708"/>
      </w:pPr>
      <w:r>
        <w:t>*</w:t>
      </w:r>
      <w:r>
        <w:t>3 000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09</w:t>
      </w:r>
    </w:p>
    <w:p w:rsidR="00A73784" w:rsidRDefault="00A73784" w:rsidP="00A73784">
      <w:r>
        <w:t>(</w:t>
      </w:r>
      <w:proofErr w:type="spellStart"/>
      <w:r>
        <w:t>Sirafan</w:t>
      </w:r>
      <w:proofErr w:type="spellEnd"/>
      <w:r>
        <w:t xml:space="preserve"> </w:t>
      </w:r>
      <w:proofErr w:type="gramStart"/>
      <w:r>
        <w:t>Speed)max.</w:t>
      </w:r>
      <w:proofErr w:type="gramEnd"/>
      <w:r>
        <w:t xml:space="preserve"> přípustné balení 1l"</w:t>
      </w:r>
      <w:r>
        <w:tab/>
      </w:r>
    </w:p>
    <w:p w:rsidR="00A73784" w:rsidRDefault="00A73784" w:rsidP="00A73784">
      <w:r>
        <w:t xml:space="preserve">"Dezinfekční přípravek pro všechny povrchy v kuchyňských provozech odolné vůči alkoholům. Účinný proti bakteriím, virům a plísním. </w:t>
      </w:r>
    </w:p>
    <w:p w:rsidR="00A73784" w:rsidRDefault="00A73784" w:rsidP="00A73784">
      <w:r>
        <w:lastRenderedPageBreak/>
        <w:t>EN 1276: 30 Sek. EN 1650: 30 Sek. EN 13697: 2 Min. VAH: 5 Min.</w:t>
      </w:r>
    </w:p>
    <w:p w:rsidR="00A73784" w:rsidRDefault="00A73784" w:rsidP="00A73784">
      <w:proofErr w:type="spellStart"/>
      <w:r>
        <w:t>Noroviry</w:t>
      </w:r>
      <w:proofErr w:type="spellEnd"/>
      <w:r>
        <w:t xml:space="preserve">: 10 Min. </w:t>
      </w:r>
      <w:proofErr w:type="gramStart"/>
      <w:r>
        <w:t>Chřipkové  (</w:t>
      </w:r>
      <w:proofErr w:type="gramEnd"/>
      <w:r>
        <w:t>H1N1, H5N1): 5 Min"</w:t>
      </w:r>
      <w:r>
        <w:tab/>
      </w:r>
    </w:p>
    <w:p w:rsidR="00A73784" w:rsidRDefault="00A73784" w:rsidP="00A73784">
      <w:pPr>
        <w:ind w:left="1416" w:firstLine="708"/>
      </w:pPr>
      <w:r>
        <w:t>*3</w:t>
      </w:r>
      <w:r>
        <w:t>2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10</w:t>
      </w:r>
    </w:p>
    <w:p w:rsidR="00135F76" w:rsidRDefault="00A73784" w:rsidP="00A73784">
      <w:r>
        <w:t>(ASERT LEMON)</w:t>
      </w:r>
      <w:r w:rsidR="00135F76">
        <w:t xml:space="preserve"> </w:t>
      </w:r>
      <w:r>
        <w:t>max. přípustné balení 1 l"</w:t>
      </w:r>
      <w:r>
        <w:tab/>
      </w:r>
    </w:p>
    <w:p w:rsidR="00135F76" w:rsidRDefault="00A73784" w:rsidP="00A73784">
      <w:r>
        <w:t xml:space="preserve">Mytí hrnců, pánví, porcelánu, skla a veškerých omyvatelných předmětů a </w:t>
      </w:r>
      <w:proofErr w:type="gramStart"/>
      <w:r>
        <w:t>ploch - obsažené</w:t>
      </w:r>
      <w:proofErr w:type="gramEnd"/>
      <w:r>
        <w:t xml:space="preserve"> tenzidy jsou biologicky snadno odbouratelné.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50 000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</w:t>
      </w:r>
      <w:proofErr w:type="gramStart"/>
      <w:r w:rsidRPr="00A73784">
        <w:rPr>
          <w:b/>
        </w:rPr>
        <w:t>Produkt  11</w:t>
      </w:r>
      <w:proofErr w:type="gramEnd"/>
    </w:p>
    <w:p w:rsidR="00A73784" w:rsidRDefault="00A73784" w:rsidP="00A73784">
      <w:r>
        <w:t>(ASERT LEMON)</w:t>
      </w:r>
    </w:p>
    <w:p w:rsidR="00A73784" w:rsidRDefault="00A73784" w:rsidP="00A73784">
      <w:r>
        <w:t>max. přípustné balení 10 l"</w:t>
      </w:r>
      <w:r>
        <w:tab/>
      </w:r>
      <w:r>
        <w:tab/>
      </w:r>
      <w:r>
        <w:tab/>
      </w:r>
    </w:p>
    <w:p w:rsidR="00A73784" w:rsidRDefault="00A73784" w:rsidP="00A73784">
      <w:pPr>
        <w:ind w:left="1416" w:firstLine="708"/>
      </w:pPr>
      <w:r>
        <w:t>*</w:t>
      </w:r>
      <w:r>
        <w:t>350 000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12</w:t>
      </w:r>
    </w:p>
    <w:p w:rsidR="00A73784" w:rsidRDefault="00A73784" w:rsidP="00A73784">
      <w:r>
        <w:t>(</w:t>
      </w:r>
      <w:proofErr w:type="spellStart"/>
      <w:r>
        <w:t>Topmatic</w:t>
      </w:r>
      <w:proofErr w:type="spellEnd"/>
      <w:r>
        <w:t xml:space="preserve"> universal </w:t>
      </w:r>
      <w:proofErr w:type="spellStart"/>
      <w:r>
        <w:t>special</w:t>
      </w:r>
      <w:proofErr w:type="spellEnd"/>
      <w:r>
        <w:t>)</w:t>
      </w:r>
      <w:r w:rsidR="00135F76">
        <w:t xml:space="preserve"> </w:t>
      </w:r>
      <w:r>
        <w:t>max. přípustný objem balení 25 kg"</w:t>
      </w:r>
      <w:r>
        <w:tab/>
      </w:r>
    </w:p>
    <w:p w:rsidR="00A73784" w:rsidRDefault="00A73784" w:rsidP="00A73784">
      <w:r>
        <w:t xml:space="preserve">"Vysoce účinný tekutý mycí přípravek pro průmyslové myčky nádobí. Odstraňuje i velmi silné znečištění a účinně zabraňuje tvorbě škrobových a vápenatých povlaků.  Vhodný i pro použití ve tvrdé vodě. Šetrný vůči životnímu prostředí, bezpečný pro uživatele </w:t>
      </w:r>
    </w:p>
    <w:p w:rsidR="00A73784" w:rsidRDefault="00A73784" w:rsidP="00A73784">
      <w:r>
        <w:t>bez obsahu NTA, EDTA, fosfátů a chlóru."</w:t>
      </w:r>
      <w:r>
        <w:tab/>
      </w:r>
      <w:r>
        <w:tab/>
      </w:r>
    </w:p>
    <w:p w:rsidR="00A73784" w:rsidRDefault="00A73784" w:rsidP="00A73784">
      <w:pPr>
        <w:ind w:left="1416" w:firstLine="708"/>
      </w:pPr>
      <w:r>
        <w:t>*</w:t>
      </w:r>
      <w:r>
        <w:t>1 500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13</w:t>
      </w:r>
    </w:p>
    <w:p w:rsidR="00A73784" w:rsidRDefault="00A73784" w:rsidP="00A73784">
      <w:r>
        <w:t>(</w:t>
      </w:r>
      <w:proofErr w:type="spellStart"/>
      <w:r>
        <w:t>Topmatic</w:t>
      </w:r>
      <w:proofErr w:type="spellEnd"/>
      <w:r>
        <w:t xml:space="preserve"> universal </w:t>
      </w:r>
      <w:proofErr w:type="spellStart"/>
      <w:r>
        <w:t>special</w:t>
      </w:r>
      <w:proofErr w:type="spellEnd"/>
      <w:r>
        <w:t>)</w:t>
      </w:r>
      <w:r w:rsidR="00135F76">
        <w:t xml:space="preserve"> </w:t>
      </w:r>
      <w:r>
        <w:t>maximální přípustný objem balení 250 kg"</w:t>
      </w:r>
      <w:r>
        <w:tab/>
      </w:r>
    </w:p>
    <w:p w:rsidR="00A73784" w:rsidRDefault="00A73784" w:rsidP="00A73784">
      <w:r>
        <w:t xml:space="preserve">"Vysoce účinný tekutý mycí přípravek pro průmyslové myčky nádobí. Odstraňuje i velmi silné znečištění a účinně zabraňuje tvorbě škrobových a vápenatých povlaků.  Vhodný i pro použití ve tvrdé vodě. Šetrný vůči životnímu prostředí, bezpečný pro uživatele </w:t>
      </w:r>
    </w:p>
    <w:p w:rsidR="00A73784" w:rsidRDefault="00A73784" w:rsidP="00A73784">
      <w:r>
        <w:t>bez obsahu NTA, EDTA, fosfátů a chlóru."</w:t>
      </w:r>
      <w:r>
        <w:tab/>
      </w:r>
      <w:r>
        <w:tab/>
      </w:r>
    </w:p>
    <w:p w:rsidR="00A73784" w:rsidRPr="00A73784" w:rsidRDefault="00A73784" w:rsidP="00A73784">
      <w:pPr>
        <w:ind w:left="1416" w:firstLine="708"/>
        <w:rPr>
          <w:b/>
        </w:rPr>
      </w:pPr>
      <w:r w:rsidRPr="00A73784">
        <w:rPr>
          <w:b/>
        </w:rPr>
        <w:t>*</w:t>
      </w:r>
      <w:r w:rsidRPr="00A73784">
        <w:rPr>
          <w:b/>
        </w:rPr>
        <w:t>2 500</w:t>
      </w:r>
    </w:p>
    <w:p w:rsidR="00A73784" w:rsidRPr="00A73784" w:rsidRDefault="00A73784" w:rsidP="00A73784">
      <w:pPr>
        <w:rPr>
          <w:b/>
        </w:rPr>
      </w:pPr>
      <w:r w:rsidRPr="00A73784">
        <w:rPr>
          <w:b/>
        </w:rPr>
        <w:t>"Produkt 14</w:t>
      </w:r>
    </w:p>
    <w:p w:rsidR="00135F76" w:rsidRDefault="00A73784" w:rsidP="00A73784">
      <w:r>
        <w:t>(F865 PLUS)</w:t>
      </w:r>
      <w:r w:rsidR="00135F76">
        <w:t xml:space="preserve"> </w:t>
      </w:r>
      <w:proofErr w:type="spellStart"/>
      <w:proofErr w:type="gramStart"/>
      <w:r>
        <w:t>max.přípustný</w:t>
      </w:r>
      <w:proofErr w:type="spellEnd"/>
      <w:proofErr w:type="gramEnd"/>
      <w:r>
        <w:t xml:space="preserve"> objem balení 30 kg"</w:t>
      </w:r>
      <w:r>
        <w:tab/>
      </w:r>
    </w:p>
    <w:p w:rsidR="00135F76" w:rsidRDefault="00A73784" w:rsidP="00A73784">
      <w:r>
        <w:lastRenderedPageBreak/>
        <w:t>Vysoce účinný tekutý mycí přípravek pro průmyslové myčky nádobí. Odstraňuje i velmi silné znečištění a účinně zabraňuje tvorbě škrobových a vápenatých povlaků.  Vhodný i pro použití ve tvrdé vodě.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2 500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15</w:t>
      </w:r>
    </w:p>
    <w:p w:rsidR="00135F76" w:rsidRDefault="00A73784" w:rsidP="00A73784">
      <w:r>
        <w:t>(</w:t>
      </w:r>
      <w:proofErr w:type="spellStart"/>
      <w:r>
        <w:t>Toprinse</w:t>
      </w:r>
      <w:proofErr w:type="spellEnd"/>
      <w:r>
        <w:t>)</w:t>
      </w:r>
      <w:r w:rsidR="00135F76">
        <w:t xml:space="preserve"> </w:t>
      </w:r>
      <w:r>
        <w:t>Maximální přípustné</w:t>
      </w:r>
      <w:r w:rsidR="00135F76">
        <w:t xml:space="preserve"> </w:t>
      </w:r>
      <w:r>
        <w:t>balení 10 l"</w:t>
      </w:r>
      <w:r>
        <w:tab/>
      </w:r>
    </w:p>
    <w:p w:rsidR="00135F76" w:rsidRDefault="00A73784" w:rsidP="00A73784">
      <w:r>
        <w:t>Tekutý nepěnivý oplachový přípravek pro použití v průmyslových myčkách nádobí. Plně účinný v měkké i tvrdé vodě.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1 000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16</w:t>
      </w:r>
    </w:p>
    <w:p w:rsidR="00135F76" w:rsidRDefault="00A73784" w:rsidP="00A73784">
      <w:r>
        <w:t>(</w:t>
      </w:r>
      <w:proofErr w:type="spellStart"/>
      <w:r>
        <w:t>Toprinse</w:t>
      </w:r>
      <w:proofErr w:type="spellEnd"/>
      <w:r>
        <w:t>)</w:t>
      </w:r>
      <w:r w:rsidR="00135F76">
        <w:t xml:space="preserve"> </w:t>
      </w:r>
      <w:r>
        <w:t>Maximální přípustné</w:t>
      </w:r>
      <w:r w:rsidR="00135F76">
        <w:t xml:space="preserve"> </w:t>
      </w:r>
      <w:r>
        <w:t>balení 20 l"</w:t>
      </w:r>
      <w:r>
        <w:tab/>
      </w:r>
    </w:p>
    <w:p w:rsidR="00135F76" w:rsidRDefault="00A73784" w:rsidP="00A73784">
      <w:r>
        <w:t>Tekutý nepěnivý oplachový přípravek pro použití v průmyslových myčkách nádobí. Plně účinný v měkké i tvrdé vodě.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1 000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17</w:t>
      </w:r>
    </w:p>
    <w:p w:rsidR="00135F76" w:rsidRDefault="00A73784" w:rsidP="00A73784">
      <w:r>
        <w:t>(</w:t>
      </w:r>
      <w:proofErr w:type="spellStart"/>
      <w:r>
        <w:t>Toprinse</w:t>
      </w:r>
      <w:proofErr w:type="spellEnd"/>
      <w:r>
        <w:t>)</w:t>
      </w:r>
      <w:r w:rsidR="00135F76">
        <w:t xml:space="preserve"> </w:t>
      </w:r>
      <w:r>
        <w:t>Maximální přípustné balení 250 l"</w:t>
      </w:r>
      <w:r>
        <w:tab/>
      </w:r>
    </w:p>
    <w:p w:rsidR="00135F76" w:rsidRDefault="00A73784" w:rsidP="00A73784">
      <w:r>
        <w:t>Tekutý nepěnivý oplachový přípravek pro použití v průmyslových myčkách nádobí. Plně účinný v měkké i tvrdé vodě.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1 000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18</w:t>
      </w:r>
    </w:p>
    <w:p w:rsidR="00135F76" w:rsidRDefault="00A73784" w:rsidP="00A73784">
      <w:r>
        <w:t>(NEXA FOAM2)</w:t>
      </w:r>
      <w:r w:rsidR="00135F76">
        <w:t xml:space="preserve"> </w:t>
      </w:r>
      <w:r>
        <w:t>náplň 750 ml"</w:t>
      </w:r>
      <w:r>
        <w:tab/>
      </w:r>
    </w:p>
    <w:p w:rsidR="00A73784" w:rsidRDefault="00A73784" w:rsidP="00A73784">
      <w:r>
        <w:t>"Pěnové mýdlo na ruce bez obsahu parfémů a barviv vhodné zejména pro potravinářské provozy.</w:t>
      </w:r>
    </w:p>
    <w:p w:rsidR="00135F76" w:rsidRDefault="00A73784" w:rsidP="00A73784">
      <w:r>
        <w:t>-kompatibilní s instalovanými dávkovači NEXA"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150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19</w:t>
      </w:r>
    </w:p>
    <w:p w:rsidR="00135F76" w:rsidRDefault="00A73784" w:rsidP="00A73784">
      <w:r>
        <w:t xml:space="preserve">(NEXA EPICARE </w:t>
      </w:r>
      <w:proofErr w:type="gramStart"/>
      <w:r>
        <w:t>5C</w:t>
      </w:r>
      <w:proofErr w:type="gramEnd"/>
      <w:r>
        <w:t>)</w:t>
      </w:r>
      <w:r w:rsidR="00135F76">
        <w:t xml:space="preserve"> </w:t>
      </w:r>
      <w:r>
        <w:t>náplň 750 ml"</w:t>
      </w:r>
      <w:r>
        <w:tab/>
      </w:r>
    </w:p>
    <w:p w:rsidR="00A73784" w:rsidRDefault="00A73784" w:rsidP="00A73784">
      <w:r>
        <w:t xml:space="preserve">"Emulze na mytí rukou s dezinfekčním účinkem, bez obsahu </w:t>
      </w:r>
      <w:proofErr w:type="spellStart"/>
      <w:r>
        <w:t>triklosanu</w:t>
      </w:r>
      <w:proofErr w:type="spellEnd"/>
      <w:r w:rsidR="00135F76">
        <w:t xml:space="preserve">. </w:t>
      </w:r>
      <w:r>
        <w:t xml:space="preserve">Účinnost dle EN </w:t>
      </w:r>
      <w:proofErr w:type="gramStart"/>
      <w:r>
        <w:t>1499,  Baktericidní</w:t>
      </w:r>
      <w:proofErr w:type="gramEnd"/>
      <w:r>
        <w:t xml:space="preserve"> účinnost dle EN 1276 a EN 13727,Fungicidní účinnost dle EN 1650 a EN 13624.</w:t>
      </w:r>
    </w:p>
    <w:p w:rsidR="00135F76" w:rsidRDefault="00A73784" w:rsidP="00A73784">
      <w:r>
        <w:t>-kompatibilní s instalovanými dávkovači NEXA"</w:t>
      </w:r>
      <w:r>
        <w:tab/>
        <w:t>1</w:t>
      </w:r>
      <w:r>
        <w:tab/>
      </w:r>
    </w:p>
    <w:p w:rsidR="00A73784" w:rsidRDefault="00135F76" w:rsidP="00135F76">
      <w:pPr>
        <w:ind w:left="1416" w:firstLine="708"/>
      </w:pPr>
      <w:r>
        <w:lastRenderedPageBreak/>
        <w:t>*</w:t>
      </w:r>
      <w:r w:rsidR="00A73784">
        <w:t>80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</w:t>
      </w:r>
      <w:r w:rsidR="00135F76">
        <w:rPr>
          <w:b/>
        </w:rPr>
        <w:t>d</w:t>
      </w:r>
      <w:r w:rsidRPr="00135F76">
        <w:rPr>
          <w:b/>
        </w:rPr>
        <w:t>ukt 20</w:t>
      </w:r>
    </w:p>
    <w:p w:rsidR="00135F76" w:rsidRDefault="00A73784" w:rsidP="00A73784">
      <w:r>
        <w:t xml:space="preserve">(EPICARE </w:t>
      </w:r>
      <w:proofErr w:type="gramStart"/>
      <w:r>
        <w:t>5C</w:t>
      </w:r>
      <w:proofErr w:type="gramEnd"/>
      <w:r>
        <w:t>)</w:t>
      </w:r>
      <w:r w:rsidR="00135F76">
        <w:t xml:space="preserve"> </w:t>
      </w:r>
      <w:r>
        <w:t>maximální přípustné</w:t>
      </w:r>
      <w:r w:rsidR="00135F76">
        <w:t xml:space="preserve"> </w:t>
      </w:r>
      <w:r>
        <w:t>balení 5 l"</w:t>
      </w:r>
      <w:r>
        <w:tab/>
      </w:r>
    </w:p>
    <w:p w:rsidR="00135F76" w:rsidRDefault="00A73784" w:rsidP="00A73784">
      <w:r>
        <w:t xml:space="preserve">Emulze na mytí rukou s dezinfekčním účinkem, bez obsahu </w:t>
      </w:r>
      <w:proofErr w:type="spellStart"/>
      <w:r>
        <w:t>triklosanu</w:t>
      </w:r>
      <w:proofErr w:type="spellEnd"/>
      <w:r w:rsidR="00135F76">
        <w:t xml:space="preserve">. </w:t>
      </w:r>
      <w:r>
        <w:t xml:space="preserve">Účinnost dle EN </w:t>
      </w:r>
      <w:proofErr w:type="gramStart"/>
      <w:r>
        <w:t>1499,  Baktericidní</w:t>
      </w:r>
      <w:proofErr w:type="gramEnd"/>
      <w:r>
        <w:t xml:space="preserve"> účinnost dle EN 1276 a EN 13727, Fungicidní účinnost dle EN 1650 a EN 13624.</w:t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75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21</w:t>
      </w:r>
    </w:p>
    <w:p w:rsidR="00135F76" w:rsidRDefault="00A73784" w:rsidP="00A73784">
      <w:r>
        <w:t>(SILONDA)"</w:t>
      </w:r>
      <w:r>
        <w:tab/>
      </w:r>
    </w:p>
    <w:p w:rsidR="00A73784" w:rsidRDefault="00A73784" w:rsidP="00A73784">
      <w:r>
        <w:t>"Ochranná a regenerační emulze s obsahem včelího vosku. Ošetřuje a chrání zejména citlivou a namáhanou pokožku. Rychle se vstřebává do pokožky a reguluje její vlhkost.</w:t>
      </w:r>
    </w:p>
    <w:p w:rsidR="00135F76" w:rsidRDefault="00A73784" w:rsidP="00A73784">
      <w:r>
        <w:t>Příjemná svěží vůně. Dermatologicky testováno."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190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22</w:t>
      </w:r>
    </w:p>
    <w:p w:rsidR="00135F76" w:rsidRDefault="00A73784" w:rsidP="00A73784">
      <w:r>
        <w:t xml:space="preserve">(RENOLIT TRAX POWDER) max. přípustné balení </w:t>
      </w:r>
      <w:proofErr w:type="gramStart"/>
      <w:r>
        <w:t>10l</w:t>
      </w:r>
      <w:proofErr w:type="gramEnd"/>
      <w:r>
        <w:t>"</w:t>
      </w:r>
      <w:r>
        <w:tab/>
      </w:r>
    </w:p>
    <w:p w:rsidR="00A73784" w:rsidRDefault="00A73784" w:rsidP="00A73784">
      <w:r>
        <w:t>"Vysoce účinný univerzální čisticí přípravek s bělicí složkou na bázi aktivního chlóru určený pro kuchyňské provozy. Odstraňuje mastné znečištění i skvrny od kávy, čaje, ovoce, koření apod.</w:t>
      </w:r>
    </w:p>
    <w:p w:rsidR="00135F76" w:rsidRDefault="00A73784" w:rsidP="00A73784">
      <w:r>
        <w:t xml:space="preserve">(baktericidní, fungicidní a </w:t>
      </w:r>
      <w:proofErr w:type="spellStart"/>
      <w:r>
        <w:t>virucidní</w:t>
      </w:r>
      <w:proofErr w:type="spellEnd"/>
      <w:r>
        <w:t>)"</w:t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8 000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23</w:t>
      </w:r>
    </w:p>
    <w:p w:rsidR="00135F76" w:rsidRDefault="00A73784" w:rsidP="00A73784">
      <w:r>
        <w:t>(</w:t>
      </w:r>
      <w:proofErr w:type="spellStart"/>
      <w:r>
        <w:t>Diesin</w:t>
      </w:r>
      <w:proofErr w:type="spellEnd"/>
      <w:r>
        <w:t xml:space="preserve"> </w:t>
      </w:r>
      <w:proofErr w:type="spellStart"/>
      <w:proofErr w:type="gramStart"/>
      <w:r>
        <w:t>Maxx</w:t>
      </w:r>
      <w:proofErr w:type="spellEnd"/>
      <w:r>
        <w:t>)  max.</w:t>
      </w:r>
      <w:proofErr w:type="gramEnd"/>
      <w:r>
        <w:t xml:space="preserve"> přípustné balení 10l"</w:t>
      </w:r>
      <w:r>
        <w:tab/>
      </w:r>
    </w:p>
    <w:p w:rsidR="00135F76" w:rsidRDefault="00A73784" w:rsidP="00A73784">
      <w:r>
        <w:t>Pro všechny povrchy odolné vůči kyselinám.</w:t>
      </w:r>
      <w:r w:rsidR="00135F76">
        <w:t xml:space="preserve"> </w:t>
      </w:r>
      <w:r>
        <w:t>Odstraňování vápenatých usazenin a dezinfekce. Baktericidní dle EN1276 a fungicidní účinnost (kvasinky) dle EN1650 za nečistých podmínek.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100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24</w:t>
      </w:r>
    </w:p>
    <w:p w:rsidR="00135F76" w:rsidRDefault="00A73784" w:rsidP="00A73784">
      <w:r>
        <w:t>(MAXX Brial2)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max. přípustné balení 10l"</w:t>
      </w:r>
      <w:r>
        <w:tab/>
      </w:r>
    </w:p>
    <w:p w:rsidR="00135F76" w:rsidRDefault="00A73784" w:rsidP="00A73784">
      <w:r>
        <w:lastRenderedPageBreak/>
        <w:t>Na bázi alkoholů a tenzidů nové generace zajišťuje vynikající smáčivost a výborné výsledky čištění zejména lesklých povrchů beze šmouh. Vynikající materiálová snášenlivost. Vhodný i pro plexisklo a jiné citlivé povrchy.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100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25</w:t>
      </w:r>
    </w:p>
    <w:p w:rsidR="00135F76" w:rsidRDefault="00A73784" w:rsidP="00A73784">
      <w:r>
        <w:t>(</w:t>
      </w:r>
      <w:proofErr w:type="spellStart"/>
      <w:r>
        <w:t>Maxx</w:t>
      </w:r>
      <w:proofErr w:type="spellEnd"/>
      <w:r>
        <w:t xml:space="preserve"> Magic2)                              </w:t>
      </w:r>
    </w:p>
    <w:p w:rsidR="00135F76" w:rsidRDefault="00A73784" w:rsidP="00A73784">
      <w:r>
        <w:t>"Pro glazovanou i neglazovanou keramickou dlažbu, pro podlahy ošetřené i neošetřené ochrannou disperzí i pro lesklé povrchy.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100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26</w:t>
      </w:r>
    </w:p>
    <w:p w:rsidR="00135F76" w:rsidRDefault="00A73784" w:rsidP="00A73784">
      <w:r>
        <w:t>(</w:t>
      </w:r>
      <w:proofErr w:type="spellStart"/>
      <w:r>
        <w:t>Maxx</w:t>
      </w:r>
      <w:proofErr w:type="spellEnd"/>
      <w:r>
        <w:t xml:space="preserve"> Indur2) max. přípustné balení </w:t>
      </w:r>
      <w:proofErr w:type="gramStart"/>
      <w:r>
        <w:t>10l</w:t>
      </w:r>
      <w:proofErr w:type="gramEnd"/>
      <w:r>
        <w:t>"</w:t>
      </w:r>
      <w:r>
        <w:tab/>
      </w:r>
    </w:p>
    <w:p w:rsidR="00135F76" w:rsidRDefault="00A73784" w:rsidP="00A73784">
      <w:proofErr w:type="spellStart"/>
      <w:r>
        <w:t>Bezoplachový</w:t>
      </w:r>
      <w:proofErr w:type="spellEnd"/>
      <w:r>
        <w:t xml:space="preserve"> čisticí přípravek obsahuje vodou rozpustné polymerní komponenty zanechávající ochranný film omezující opětovné znečištění. 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300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27</w:t>
      </w:r>
    </w:p>
    <w:p w:rsidR="00135F76" w:rsidRDefault="00A73784" w:rsidP="00A73784">
      <w:r>
        <w:t>(</w:t>
      </w:r>
      <w:proofErr w:type="spellStart"/>
      <w:r>
        <w:t>Maxx</w:t>
      </w:r>
      <w:proofErr w:type="spellEnd"/>
      <w:r>
        <w:t xml:space="preserve"> Forte2</w:t>
      </w:r>
      <w:proofErr w:type="gramStart"/>
      <w:r>
        <w:t>)  max.</w:t>
      </w:r>
      <w:proofErr w:type="gramEnd"/>
      <w:r>
        <w:t xml:space="preserve"> přípustné balení 10l"</w:t>
      </w:r>
      <w:r>
        <w:tab/>
      </w:r>
    </w:p>
    <w:p w:rsidR="00135F76" w:rsidRDefault="00A73784" w:rsidP="00A73784">
      <w:r>
        <w:t>Snadno a důkladně odstraňuje vícevrstvé voskové a polymerové filmy i veškeré druhy znečištění. Pro všechny typy podlahových krytin odolných vůči vodě.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2 000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28</w:t>
      </w:r>
    </w:p>
    <w:p w:rsidR="00135F76" w:rsidRDefault="00A73784" w:rsidP="00A73784">
      <w:r>
        <w:t>(sůl regenerační)"</w:t>
      </w:r>
      <w:r>
        <w:tab/>
      </w:r>
    </w:p>
    <w:p w:rsidR="00A73784" w:rsidRDefault="00A73784" w:rsidP="00A73784">
      <w:r>
        <w:t>"Technicky čistá sůl ve formě tablet určená pro regeneraci změkčovačů vody (typu katex). Plynulé rozpouštění zaručuje dokonalejší proces regenerace</w:t>
      </w:r>
    </w:p>
    <w:p w:rsidR="00135F76" w:rsidRDefault="00A73784" w:rsidP="00A73784">
      <w:r>
        <w:t>(Objem uveden v kg, maximální velikost balení je 25 kg)"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6 000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29</w:t>
      </w:r>
    </w:p>
    <w:p w:rsidR="00135F76" w:rsidRDefault="00A73784" w:rsidP="00A73784">
      <w:r>
        <w:t>(</w:t>
      </w:r>
      <w:proofErr w:type="spellStart"/>
      <w:r>
        <w:t>rilan</w:t>
      </w:r>
      <w:proofErr w:type="spellEnd"/>
      <w:r>
        <w:t xml:space="preserve"> </w:t>
      </w:r>
      <w:proofErr w:type="spellStart"/>
      <w:r>
        <w:t>scheuremilch</w:t>
      </w:r>
      <w:proofErr w:type="spellEnd"/>
      <w:r>
        <w:t>)</w:t>
      </w:r>
      <w:r w:rsidR="00135F76">
        <w:t xml:space="preserve"> </w:t>
      </w:r>
      <w:r>
        <w:t>maximální velikost balení</w:t>
      </w:r>
      <w:r w:rsidR="00135F76">
        <w:t xml:space="preserve"> </w:t>
      </w:r>
      <w:r>
        <w:t>1 l (1 kg)"</w:t>
      </w:r>
      <w:r>
        <w:tab/>
      </w:r>
    </w:p>
    <w:p w:rsidR="00135F76" w:rsidRDefault="00A73784" w:rsidP="00A73784">
      <w:r>
        <w:t xml:space="preserve">Tekutý abrazivní prostředek, účinně rozpouští i extrémní mastná znečištění. Je vhodný zejména pro citlivé povrchy – smalty, </w:t>
      </w:r>
      <w:proofErr w:type="gramStart"/>
      <w:r>
        <w:t>nerez ,</w:t>
      </w:r>
      <w:proofErr w:type="gramEnd"/>
      <w:r>
        <w:t xml:space="preserve"> keramiku, sklo. Vhodný i pro sanitární </w:t>
      </w:r>
      <w:proofErr w:type="gramStart"/>
      <w:r>
        <w:t>oblast - odstraňuje</w:t>
      </w:r>
      <w:proofErr w:type="gramEnd"/>
      <w:r>
        <w:t xml:space="preserve"> vápenaté usazeniny</w:t>
      </w:r>
      <w:r>
        <w:tab/>
      </w:r>
      <w:r>
        <w:tab/>
      </w:r>
    </w:p>
    <w:p w:rsidR="00A73784" w:rsidRDefault="00135F76" w:rsidP="00135F76">
      <w:pPr>
        <w:ind w:left="1416" w:firstLine="708"/>
      </w:pPr>
      <w:r>
        <w:t>*</w:t>
      </w:r>
      <w:r w:rsidR="00A73784">
        <w:t>120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lastRenderedPageBreak/>
        <w:t>"Produkt 30</w:t>
      </w:r>
    </w:p>
    <w:p w:rsidR="00135F76" w:rsidRDefault="00A73784" w:rsidP="00A73784">
      <w:r>
        <w:t>(</w:t>
      </w:r>
      <w:proofErr w:type="spellStart"/>
      <w:r>
        <w:t>Clinil</w:t>
      </w:r>
      <w:proofErr w:type="spellEnd"/>
      <w:r>
        <w:t xml:space="preserve">) max. přípustné balení </w:t>
      </w:r>
      <w:proofErr w:type="gramStart"/>
      <w:r>
        <w:t>1l</w:t>
      </w:r>
      <w:proofErr w:type="gramEnd"/>
      <w:r>
        <w:t>"</w:t>
      </w:r>
      <w:r>
        <w:tab/>
      </w:r>
    </w:p>
    <w:p w:rsidR="00A73784" w:rsidRDefault="00A73784" w:rsidP="00A73784">
      <w:r>
        <w:t>"Přípravek na čištění skel.</w:t>
      </w:r>
      <w:r w:rsidR="00135F76">
        <w:t xml:space="preserve"> </w:t>
      </w:r>
      <w:r>
        <w:t>Účinně čistí, nezanechává šmouhy.</w:t>
      </w:r>
      <w:r w:rsidR="00135F76">
        <w:t xml:space="preserve"> </w:t>
      </w:r>
      <w:r>
        <w:t>Rozprašovací pistolka umožňuje snadné a úsporné dávkování.</w:t>
      </w:r>
      <w:r w:rsidR="00135F76">
        <w:t xml:space="preserve"> </w:t>
      </w:r>
      <w:r>
        <w:t>Vhodný k čištění skel i veškerých umělých hmot"</w:t>
      </w:r>
      <w:r>
        <w:tab/>
      </w:r>
      <w:r>
        <w:tab/>
      </w:r>
      <w:r w:rsidR="00135F76">
        <w:tab/>
      </w:r>
      <w:r w:rsidR="00135F76">
        <w:tab/>
        <w:t>*</w:t>
      </w:r>
      <w:r>
        <w:t>70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31</w:t>
      </w:r>
    </w:p>
    <w:p w:rsidR="00831CD1" w:rsidRDefault="00A73784" w:rsidP="00A73784">
      <w:r>
        <w:t>(</w:t>
      </w:r>
      <w:proofErr w:type="spellStart"/>
      <w:r>
        <w:t>stri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) max. přípustné balení </w:t>
      </w:r>
      <w:proofErr w:type="gramStart"/>
      <w:r>
        <w:t>10l</w:t>
      </w:r>
      <w:proofErr w:type="gramEnd"/>
      <w:r>
        <w:t>"</w:t>
      </w:r>
      <w:r>
        <w:tab/>
      </w:r>
    </w:p>
    <w:p w:rsidR="00831CD1" w:rsidRDefault="00A73784" w:rsidP="00A73784">
      <w:r>
        <w:t>Vysoce účinný přípravek k odstraňování minerálních usazenin z veškerých povrchů odolných vůči kyselinám a z myček nádobí.</w:t>
      </w:r>
      <w:r>
        <w:tab/>
      </w:r>
      <w:r>
        <w:tab/>
      </w:r>
    </w:p>
    <w:p w:rsidR="00A73784" w:rsidRDefault="00831CD1" w:rsidP="00831CD1">
      <w:pPr>
        <w:ind w:left="1416" w:firstLine="708"/>
      </w:pPr>
      <w:r>
        <w:t>*</w:t>
      </w:r>
      <w:r w:rsidR="00A73784">
        <w:t>2 000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32</w:t>
      </w:r>
    </w:p>
    <w:p w:rsidR="00831CD1" w:rsidRDefault="00A73784" w:rsidP="00A73784">
      <w:r>
        <w:t>(</w:t>
      </w:r>
      <w:proofErr w:type="spellStart"/>
      <w:r>
        <w:t>polish</w:t>
      </w:r>
      <w:proofErr w:type="spellEnd"/>
      <w:r>
        <w:t xml:space="preserve"> </w:t>
      </w:r>
      <w:proofErr w:type="spellStart"/>
      <w:proofErr w:type="gramStart"/>
      <w:r>
        <w:t>cleaner</w:t>
      </w:r>
      <w:proofErr w:type="spellEnd"/>
      <w:r>
        <w:t xml:space="preserve">)  </w:t>
      </w:r>
      <w:r w:rsidR="00831CD1">
        <w:t>M</w:t>
      </w:r>
      <w:r>
        <w:t>ax.</w:t>
      </w:r>
      <w:proofErr w:type="gramEnd"/>
      <w:r>
        <w:t xml:space="preserve"> přípustné balení 1l"</w:t>
      </w:r>
      <w:r>
        <w:tab/>
      </w:r>
    </w:p>
    <w:p w:rsidR="00A73784" w:rsidRDefault="00A73784" w:rsidP="00A73784">
      <w:r>
        <w:t>Přípravek pro ošetřování nerezových ploch. Na kovovém povrchu vytváří ochranný film omezující opětovné znečištění. Nezanechává povrchy mastné. Snadné a úsporné použití.</w:t>
      </w:r>
      <w:r>
        <w:tab/>
      </w:r>
      <w:r>
        <w:tab/>
      </w:r>
      <w:r w:rsidR="00831CD1">
        <w:tab/>
        <w:t>*</w:t>
      </w:r>
      <w:r>
        <w:t>100</w:t>
      </w:r>
    </w:p>
    <w:p w:rsidR="00A73784" w:rsidRPr="00135F76" w:rsidRDefault="00A73784" w:rsidP="00A73784">
      <w:pPr>
        <w:rPr>
          <w:b/>
        </w:rPr>
      </w:pPr>
      <w:r w:rsidRPr="00135F76">
        <w:rPr>
          <w:b/>
        </w:rPr>
        <w:t>"Produkt 33</w:t>
      </w:r>
    </w:p>
    <w:p w:rsidR="00831CD1" w:rsidRDefault="00A73784" w:rsidP="00A73784">
      <w:r>
        <w:t>(</w:t>
      </w:r>
      <w:proofErr w:type="spellStart"/>
      <w:r>
        <w:t>greasestrip</w:t>
      </w:r>
      <w:proofErr w:type="spellEnd"/>
      <w:r>
        <w:t xml:space="preserve"> plus) max. přípustné balení </w:t>
      </w:r>
      <w:proofErr w:type="gramStart"/>
      <w:r>
        <w:t>5l</w:t>
      </w:r>
      <w:proofErr w:type="gramEnd"/>
      <w:r>
        <w:t>"</w:t>
      </w:r>
      <w:r>
        <w:tab/>
      </w:r>
    </w:p>
    <w:p w:rsidR="00A73784" w:rsidRDefault="00A73784" w:rsidP="00A73784">
      <w:r>
        <w:t>Přípravek na čištění ploch a předmětů silně znečištěných mas</w:t>
      </w:r>
      <w:r w:rsidR="00831CD1">
        <w:t>t</w:t>
      </w:r>
      <w:r>
        <w:t xml:space="preserve">notou. Bez velké mechanické námahy odstraňuje připečené zbytky jídel a veškeré mastné znečištění. </w:t>
      </w:r>
      <w:r>
        <w:tab/>
      </w:r>
      <w:r>
        <w:tab/>
      </w:r>
      <w:r w:rsidR="00831CD1">
        <w:tab/>
      </w:r>
      <w:r w:rsidR="00831CD1">
        <w:tab/>
      </w:r>
      <w:r w:rsidR="00831CD1">
        <w:tab/>
        <w:t>*</w:t>
      </w:r>
      <w:r>
        <w:t>140</w:t>
      </w:r>
    </w:p>
    <w:p w:rsidR="00831CD1" w:rsidRDefault="00831CD1" w:rsidP="00831CD1">
      <w:r>
        <w:tab/>
      </w:r>
      <w:r>
        <w:tab/>
      </w:r>
      <w:r>
        <w:tab/>
      </w:r>
      <w:r>
        <w:tab/>
      </w:r>
      <w:r w:rsidRPr="00831CD1">
        <w:rPr>
          <w:b/>
          <w:sz w:val="24"/>
          <w:szCs w:val="24"/>
        </w:rPr>
        <w:t xml:space="preserve">Celková cena za 24 </w:t>
      </w:r>
      <w:proofErr w:type="gramStart"/>
      <w:r w:rsidRPr="00831CD1">
        <w:rPr>
          <w:b/>
          <w:sz w:val="24"/>
          <w:szCs w:val="24"/>
        </w:rPr>
        <w:t>měsíců  -</w:t>
      </w:r>
      <w:proofErr w:type="gramEnd"/>
      <w:r w:rsidRPr="00831CD1">
        <w:rPr>
          <w:b/>
          <w:sz w:val="24"/>
          <w:szCs w:val="24"/>
        </w:rPr>
        <w:t xml:space="preserve"> nabídková cena</w:t>
      </w:r>
      <w:r w:rsidRPr="00831CD1">
        <w:rPr>
          <w:b/>
          <w:sz w:val="24"/>
          <w:szCs w:val="24"/>
        </w:rPr>
        <w:tab/>
      </w:r>
      <w:r w:rsidRPr="00831CD1">
        <w:rPr>
          <w:b/>
          <w:sz w:val="24"/>
          <w:szCs w:val="24"/>
        </w:rPr>
        <w:tab/>
        <w:t>1 719 939,54 Kč bez DPH</w:t>
      </w:r>
      <w:r w:rsidRPr="00831CD1">
        <w:rPr>
          <w:b/>
          <w:sz w:val="24"/>
          <w:szCs w:val="24"/>
        </w:rPr>
        <w:tab/>
        <w:t>2 081 126,84 Kč s DPH</w:t>
      </w:r>
      <w:r w:rsidRPr="00831CD1">
        <w:rPr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Sleva v % na ostatní produkty neuvedené výše</w:t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>%</w:t>
      </w:r>
      <w:r>
        <w:tab/>
      </w:r>
    </w:p>
    <w:p w:rsidR="00831CD1" w:rsidRDefault="00831CD1" w:rsidP="00831CD1">
      <w:r>
        <w:t>Žádná položka nesmí být oceněna hodnotou 0 nebo zůstat zcela neoceněná.</w:t>
      </w:r>
      <w:r>
        <w:tab/>
      </w:r>
    </w:p>
    <w:p w:rsidR="00831CD1" w:rsidRDefault="00831CD1" w:rsidP="00831CD1">
      <w:r>
        <w:t>Výše uvedený předpokládaný objem roztoku byl stanoven na základě spotřeby za předcházející období a nezavazuje</w:t>
      </w:r>
      <w:r>
        <w:t xml:space="preserve"> </w:t>
      </w:r>
      <w:r>
        <w:t>kupujícího tento objem zboží odebrat. Skutečné množství odebraného zboží se bude odvíjet od aktuálních</w:t>
      </w:r>
      <w:r>
        <w:t xml:space="preserve"> </w:t>
      </w:r>
      <w:r>
        <w:t>potřeb zadavatele.</w:t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>01. Zpracování sanitačních plánů pro všechny provozy v ceně.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 xml:space="preserve">02. Vybavení stravovacího provozu směšovacím zařízením pro přípravu sanitačních roztoků na principu podtlaku proudící vody (bez </w:t>
      </w:r>
      <w:proofErr w:type="spellStart"/>
      <w:r>
        <w:t>elektr</w:t>
      </w:r>
      <w:proofErr w:type="spellEnd"/>
      <w:r>
        <w:t>. energie). Směšovací zařízení musí umožnit dávkovaní do aplikační lahve i do vědra.</w:t>
      </w:r>
      <w:r>
        <w:t xml:space="preserve"> </w:t>
      </w:r>
      <w:r>
        <w:t>(předpoklad 5 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>03. Pravidelný půlroční servis a kontrola směšovacích zařízení v ceně.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lastRenderedPageBreak/>
        <w:t>04. Odborné zaškolení personálu k používání směšovacích zařízení v ceně.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>05. Bezpečnostní listy na nabízené prostředky v ceně.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>06. U přípravků označených červeně musí být produkt klasifikován jako bezpečný dle CPL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>07. Zpracování dokladu o nakládání s nebez</w:t>
      </w:r>
      <w:r>
        <w:t>p</w:t>
      </w:r>
      <w:r>
        <w:t>ečnou látkou dle H314 v ceně.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>08. Barevné klíčování produktů s ohledem na jejich použití a další ředění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>10. Aplikační lahve s popisem produktu ke každému, který se ředí do lahve v ceně systému.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</w:t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osoby oprávněné jednat za dodavatele</w:t>
      </w:r>
      <w:r>
        <w:tab/>
      </w:r>
      <w:r>
        <w:tab/>
      </w:r>
      <w:r>
        <w:tab/>
      </w:r>
      <w:r>
        <w:tab/>
      </w:r>
    </w:p>
    <w:p w:rsidR="00831CD1" w:rsidRDefault="00831CD1" w:rsidP="00831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CD1" w:rsidRPr="00A73784" w:rsidRDefault="00831CD1" w:rsidP="00831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1CD1" w:rsidRPr="00A73784" w:rsidSect="00A737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5F4D"/>
    <w:multiLevelType w:val="hybridMultilevel"/>
    <w:tmpl w:val="D93673D2"/>
    <w:lvl w:ilvl="0" w:tplc="0674010E">
      <w:start w:val="15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84"/>
    <w:rsid w:val="00135F76"/>
    <w:rsid w:val="003B1A31"/>
    <w:rsid w:val="00831CD1"/>
    <w:rsid w:val="00A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EE37"/>
  <w15:chartTrackingRefBased/>
  <w15:docId w15:val="{3CE10D92-575B-4DCD-BD1D-8B4D8D0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1578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2019-01-11T09:30:00Z</dcterms:created>
  <dcterms:modified xsi:type="dcterms:W3CDTF">2019-01-11T10:40:00Z</dcterms:modified>
</cp:coreProperties>
</file>