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731" w:rsidRPr="00325731" w:rsidRDefault="00325731" w:rsidP="00325731">
      <w:r w:rsidRPr="00325731">
        <w:rPr>
          <w:b/>
        </w:rPr>
        <w:t>Středočeský kraj</w:t>
      </w:r>
    </w:p>
    <w:p w:rsidR="00325731" w:rsidRPr="00D35C36" w:rsidRDefault="00325731" w:rsidP="00325731">
      <w:r w:rsidRPr="00D35C36">
        <w:t xml:space="preserve">IČO: 70891095 </w:t>
      </w:r>
    </w:p>
    <w:p w:rsidR="00325731" w:rsidRPr="00D35C36" w:rsidRDefault="00325731" w:rsidP="00325731">
      <w:r w:rsidRPr="00D35C36">
        <w:t>se sídlem Zborovská 11, Praha 5</w:t>
      </w:r>
    </w:p>
    <w:p w:rsidR="00325731" w:rsidRDefault="00325731" w:rsidP="00325731">
      <w:pPr>
        <w:rPr>
          <w:b/>
        </w:rPr>
      </w:pPr>
      <w:proofErr w:type="spellStart"/>
      <w:r w:rsidRPr="00D35C36">
        <w:t>zast</w:t>
      </w:r>
      <w:proofErr w:type="spellEnd"/>
      <w:r w:rsidRPr="00D35C36">
        <w:t>. Mgr. Evou Jakubovou, ředitelkou</w:t>
      </w:r>
      <w:r w:rsidRPr="00762E53">
        <w:rPr>
          <w:b/>
        </w:rPr>
        <w:t xml:space="preserve"> </w:t>
      </w:r>
      <w:r>
        <w:rPr>
          <w:b/>
        </w:rPr>
        <w:t>SOŠ a SOU Beroun-Hlinky</w:t>
      </w:r>
    </w:p>
    <w:p w:rsidR="00325731" w:rsidRPr="00920EEC" w:rsidRDefault="00325731" w:rsidP="00325731">
      <w:r w:rsidRPr="00920EEC">
        <w:t>IČ</w:t>
      </w:r>
      <w:r>
        <w:t>O</w:t>
      </w:r>
      <w:r w:rsidRPr="00920EEC">
        <w:t>: 00664740</w:t>
      </w:r>
    </w:p>
    <w:p w:rsidR="00325731" w:rsidRDefault="00325731" w:rsidP="00325731">
      <w:r w:rsidRPr="00920EEC">
        <w:t>se sídlem: Okružní 1404, 266 01 Beroun-Město</w:t>
      </w:r>
    </w:p>
    <w:p w:rsidR="00325731" w:rsidRPr="00920EEC" w:rsidRDefault="00325731" w:rsidP="00325731">
      <w:proofErr w:type="spellStart"/>
      <w:r w:rsidRPr="00D35C36">
        <w:t>zast</w:t>
      </w:r>
      <w:proofErr w:type="spellEnd"/>
      <w:r w:rsidRPr="00D35C36">
        <w:t>.</w:t>
      </w:r>
      <w:r w:rsidRPr="00920EEC">
        <w:rPr>
          <w:b/>
        </w:rPr>
        <w:t xml:space="preserve"> </w:t>
      </w:r>
    </w:p>
    <w:p w:rsidR="00325731" w:rsidRPr="006815AB" w:rsidRDefault="00325731" w:rsidP="00325731">
      <w:pPr>
        <w:rPr>
          <w:szCs w:val="20"/>
        </w:rPr>
      </w:pPr>
      <w:r w:rsidRPr="006815AB">
        <w:rPr>
          <w:szCs w:val="20"/>
        </w:rPr>
        <w:t>IČ</w:t>
      </w:r>
      <w:r>
        <w:rPr>
          <w:szCs w:val="20"/>
        </w:rPr>
        <w:t>O</w:t>
      </w:r>
      <w:r w:rsidRPr="006815AB">
        <w:rPr>
          <w:szCs w:val="20"/>
        </w:rPr>
        <w:t>: 00664740</w:t>
      </w:r>
    </w:p>
    <w:p w:rsidR="00325731" w:rsidRPr="002A7F07" w:rsidRDefault="00325731" w:rsidP="00325731">
      <w:pPr>
        <w:rPr>
          <w:sz w:val="16"/>
          <w:szCs w:val="16"/>
        </w:rPr>
      </w:pPr>
    </w:p>
    <w:p w:rsidR="00325731" w:rsidRPr="00D16195" w:rsidRDefault="00325731" w:rsidP="00325731">
      <w:pPr>
        <w:rPr>
          <w:i/>
          <w:szCs w:val="20"/>
        </w:rPr>
      </w:pPr>
      <w:r w:rsidRPr="00D16195">
        <w:rPr>
          <w:i/>
          <w:szCs w:val="20"/>
        </w:rPr>
        <w:t>jako pronajímatel</w:t>
      </w:r>
    </w:p>
    <w:p w:rsidR="00115317" w:rsidRDefault="00115317" w:rsidP="00115317"/>
    <w:p w:rsidR="00325731" w:rsidRDefault="00325731" w:rsidP="00115317">
      <w:pPr>
        <w:rPr>
          <w:i/>
        </w:rPr>
      </w:pPr>
    </w:p>
    <w:p w:rsidR="00325731" w:rsidRPr="00D16195" w:rsidRDefault="00325731" w:rsidP="00115317">
      <w:pPr>
        <w:rPr>
          <w:i/>
        </w:rPr>
      </w:pPr>
    </w:p>
    <w:p w:rsidR="00325731" w:rsidRPr="00D16195" w:rsidRDefault="00BF6CEF" w:rsidP="00325731">
      <w:pPr>
        <w:rPr>
          <w:b/>
        </w:rPr>
      </w:pPr>
      <w:r>
        <w:rPr>
          <w:b/>
        </w:rPr>
        <w:t xml:space="preserve">p. </w:t>
      </w:r>
      <w:r w:rsidR="00325731">
        <w:rPr>
          <w:b/>
        </w:rPr>
        <w:t xml:space="preserve">Petr Bureš </w:t>
      </w:r>
    </w:p>
    <w:p w:rsidR="00325731" w:rsidRDefault="00325731" w:rsidP="00325731">
      <w:r>
        <w:t xml:space="preserve">sídlo: Branislavova 1414/6, </w:t>
      </w:r>
      <w:proofErr w:type="gramStart"/>
      <w:r>
        <w:t>266 01  Beroun</w:t>
      </w:r>
      <w:proofErr w:type="gramEnd"/>
      <w:r>
        <w:t xml:space="preserve"> </w:t>
      </w:r>
      <w:r>
        <w:t>–</w:t>
      </w:r>
      <w:r>
        <w:t xml:space="preserve"> Závodí</w:t>
      </w:r>
    </w:p>
    <w:p w:rsidR="00325731" w:rsidRDefault="00325731" w:rsidP="00325731">
      <w:r>
        <w:t>IČO: 12244104</w:t>
      </w:r>
    </w:p>
    <w:p w:rsidR="00325731" w:rsidRDefault="00325731" w:rsidP="00325731"/>
    <w:p w:rsidR="00325731" w:rsidRDefault="00325731" w:rsidP="00325731">
      <w:pPr>
        <w:rPr>
          <w:i/>
        </w:rPr>
      </w:pPr>
      <w:r w:rsidRPr="00D16195">
        <w:rPr>
          <w:i/>
        </w:rPr>
        <w:t>jako nájemce</w:t>
      </w:r>
    </w:p>
    <w:p w:rsidR="00115317" w:rsidRDefault="00115317" w:rsidP="00115317"/>
    <w:p w:rsidR="00115317" w:rsidRDefault="00115317" w:rsidP="00115317">
      <w:pPr>
        <w:rPr>
          <w:szCs w:val="20"/>
        </w:rPr>
      </w:pPr>
      <w:r w:rsidRPr="006815AB">
        <w:rPr>
          <w:szCs w:val="20"/>
        </w:rPr>
        <w:t xml:space="preserve">uzavírají podle zákona č. </w:t>
      </w:r>
      <w:r>
        <w:rPr>
          <w:szCs w:val="20"/>
        </w:rPr>
        <w:t>89/2012</w:t>
      </w:r>
      <w:r w:rsidRPr="006815AB">
        <w:rPr>
          <w:szCs w:val="20"/>
        </w:rPr>
        <w:t xml:space="preserve"> Sb., v platném znění, tuto</w:t>
      </w:r>
    </w:p>
    <w:p w:rsidR="0091629C" w:rsidRPr="006815AB" w:rsidRDefault="0091629C" w:rsidP="00115317">
      <w:pPr>
        <w:rPr>
          <w:szCs w:val="20"/>
        </w:rPr>
      </w:pPr>
    </w:p>
    <w:p w:rsidR="00115317" w:rsidRDefault="00115317" w:rsidP="00115317"/>
    <w:p w:rsidR="00115317" w:rsidRPr="0091629C" w:rsidRDefault="0091629C" w:rsidP="00115317">
      <w:pPr>
        <w:jc w:val="center"/>
        <w:rPr>
          <w:b/>
        </w:rPr>
      </w:pPr>
      <w:r w:rsidRPr="0091629C">
        <w:rPr>
          <w:b/>
        </w:rPr>
        <w:t>S</w:t>
      </w:r>
      <w:r w:rsidR="00115317" w:rsidRPr="0091629C">
        <w:rPr>
          <w:b/>
        </w:rPr>
        <w:t>mlouvu</w:t>
      </w:r>
      <w:r w:rsidR="00445D37" w:rsidRPr="0091629C">
        <w:rPr>
          <w:b/>
        </w:rPr>
        <w:t xml:space="preserve"> </w:t>
      </w:r>
      <w:r w:rsidR="00115317" w:rsidRPr="0091629C">
        <w:rPr>
          <w:b/>
        </w:rPr>
        <w:t>o nájmu prostor sloužících k</w:t>
      </w:r>
      <w:r w:rsidRPr="0091629C">
        <w:rPr>
          <w:b/>
        </w:rPr>
        <w:t> </w:t>
      </w:r>
      <w:r w:rsidR="00115317" w:rsidRPr="0091629C">
        <w:rPr>
          <w:b/>
        </w:rPr>
        <w:t>podnikání</w:t>
      </w:r>
    </w:p>
    <w:p w:rsidR="0091629C" w:rsidRPr="0091629C" w:rsidRDefault="0091629C" w:rsidP="00115317">
      <w:pPr>
        <w:jc w:val="center"/>
        <w:rPr>
          <w:b/>
        </w:rPr>
      </w:pPr>
      <w:r w:rsidRPr="0091629C">
        <w:rPr>
          <w:b/>
        </w:rPr>
        <w:t>číslo smlouva PO S-</w:t>
      </w:r>
      <w:r w:rsidRPr="0091629C">
        <w:rPr>
          <w:b/>
        </w:rPr>
        <w:t>66/006644740/2018</w:t>
      </w:r>
    </w:p>
    <w:p w:rsidR="0091629C" w:rsidRPr="0091629C" w:rsidRDefault="0091629C" w:rsidP="00115317">
      <w:pPr>
        <w:jc w:val="center"/>
        <w:rPr>
          <w:b/>
        </w:rPr>
      </w:pPr>
      <w:proofErr w:type="spellStart"/>
      <w:r w:rsidRPr="0091629C">
        <w:rPr>
          <w:b/>
        </w:rPr>
        <w:t>agendové</w:t>
      </w:r>
      <w:proofErr w:type="spellEnd"/>
      <w:r w:rsidRPr="0091629C">
        <w:rPr>
          <w:b/>
        </w:rPr>
        <w:t xml:space="preserve"> číslo: </w:t>
      </w:r>
    </w:p>
    <w:p w:rsidR="00D16195" w:rsidRDefault="00D16195" w:rsidP="00115317"/>
    <w:p w:rsidR="00115317" w:rsidRPr="00854A3F" w:rsidRDefault="00115317" w:rsidP="000D6803">
      <w:pPr>
        <w:jc w:val="center"/>
        <w:rPr>
          <w:b/>
        </w:rPr>
      </w:pPr>
      <w:r w:rsidRPr="00854A3F">
        <w:rPr>
          <w:b/>
        </w:rPr>
        <w:t>I.</w:t>
      </w:r>
    </w:p>
    <w:p w:rsidR="00115317" w:rsidRDefault="00115317" w:rsidP="00115317">
      <w:pPr>
        <w:jc w:val="both"/>
      </w:pPr>
      <w:r>
        <w:t xml:space="preserve">Středočeský kraj /dále jen pronajímatel/ je na základě rozhodnutí Ministerstva školství, mládeže a tělovýchovy čj. 19668/2001-14 ze dne 26.6.2001 vydaného je dle ustanovení § 1 zákona č 157/2000 Sb., ve znění pozdějších předpisů , výlučným vlastníkem budovy v Berouně – Závodí, Svatojánská čp. 217, na pozemku </w:t>
      </w: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586/5, zapsaném v katastru nemovitostí vedeném Katastrálním úřadem pro Středočeský kraj, </w:t>
      </w:r>
      <w:r w:rsidR="00B75D1F">
        <w:t>k</w:t>
      </w:r>
      <w:r>
        <w:t xml:space="preserve">atastrální pracoviště  Beroun, pro obec a </w:t>
      </w:r>
      <w:proofErr w:type="spellStart"/>
      <w:r>
        <w:t>k.ú</w:t>
      </w:r>
      <w:proofErr w:type="spellEnd"/>
      <w:r>
        <w:t>. 531057 Beroun na listu vlastnickém 4173. Správcem tohoto majetku je: Střední odborná škola a Střední odborné učiliště Beroun – Hlinky, č.org. 10208</w:t>
      </w:r>
    </w:p>
    <w:p w:rsidR="001B6FE3" w:rsidRDefault="001B6FE3" w:rsidP="00115317"/>
    <w:p w:rsidR="00115317" w:rsidRPr="00854A3F" w:rsidRDefault="00115317" w:rsidP="000D6803">
      <w:pPr>
        <w:jc w:val="center"/>
        <w:rPr>
          <w:b/>
        </w:rPr>
      </w:pPr>
      <w:r w:rsidRPr="00854A3F">
        <w:rPr>
          <w:b/>
        </w:rPr>
        <w:t>II.</w:t>
      </w:r>
    </w:p>
    <w:p w:rsidR="00A60079" w:rsidRPr="00A60079" w:rsidRDefault="00A60079" w:rsidP="00A60079">
      <w:pPr>
        <w:jc w:val="both"/>
      </w:pPr>
      <w:r w:rsidRPr="00A60079">
        <w:t xml:space="preserve">Pronajímatel pronajímá </w:t>
      </w:r>
      <w:r w:rsidR="007C371A">
        <w:t>panu Petru</w:t>
      </w:r>
      <w:r w:rsidRPr="00A60079">
        <w:t xml:space="preserve"> Burešov</w:t>
      </w:r>
      <w:r w:rsidR="007C371A">
        <w:t>i</w:t>
      </w:r>
      <w:r w:rsidRPr="00A60079">
        <w:t xml:space="preserve"> na odloučeném pracovišti v Berouně – Závodí, Svatojánská ul. č. 217 odbornou učebnu včetně kabinetu a sociálního zařízení výměře 52 m</w:t>
      </w:r>
      <w:r w:rsidRPr="00A60079">
        <w:rPr>
          <w:vertAlign w:val="superscript"/>
        </w:rPr>
        <w:t>2</w:t>
      </w:r>
      <w:r w:rsidRPr="00A60079">
        <w:t>, a to za účelem teoretické výuky autoškoly na dobu určitou od 1.</w:t>
      </w:r>
      <w:r w:rsidR="0072149D">
        <w:t xml:space="preserve"> </w:t>
      </w:r>
      <w:r w:rsidRPr="00A60079">
        <w:t>1.</w:t>
      </w:r>
      <w:r w:rsidR="0072149D">
        <w:t xml:space="preserve"> </w:t>
      </w:r>
      <w:r w:rsidRPr="00A60079">
        <w:t>201</w:t>
      </w:r>
      <w:r w:rsidR="0091629C">
        <w:t>9</w:t>
      </w:r>
      <w:r w:rsidRPr="00A60079">
        <w:t xml:space="preserve"> do 31.</w:t>
      </w:r>
      <w:r w:rsidR="0072149D">
        <w:t xml:space="preserve"> </w:t>
      </w:r>
      <w:r w:rsidRPr="00A60079">
        <w:t>12.</w:t>
      </w:r>
      <w:r w:rsidR="0072149D">
        <w:t xml:space="preserve"> </w:t>
      </w:r>
      <w:r w:rsidRPr="00A60079">
        <w:t>20</w:t>
      </w:r>
      <w:r w:rsidR="0091629C">
        <w:t>20</w:t>
      </w:r>
      <w:bookmarkStart w:id="0" w:name="_GoBack"/>
      <w:bookmarkEnd w:id="0"/>
      <w:r w:rsidR="002B1661">
        <w:t>.</w:t>
      </w:r>
    </w:p>
    <w:p w:rsidR="00D16195" w:rsidRDefault="00D16195" w:rsidP="00115317">
      <w:pPr>
        <w:jc w:val="both"/>
      </w:pPr>
    </w:p>
    <w:p w:rsidR="00115317" w:rsidRPr="00854A3F" w:rsidRDefault="00115317" w:rsidP="000D6803">
      <w:pPr>
        <w:jc w:val="center"/>
        <w:rPr>
          <w:b/>
        </w:rPr>
      </w:pPr>
      <w:r w:rsidRPr="00854A3F">
        <w:rPr>
          <w:b/>
        </w:rPr>
        <w:t>III.</w:t>
      </w:r>
    </w:p>
    <w:p w:rsidR="00882CC0" w:rsidRDefault="00882CC0" w:rsidP="00115317">
      <w:pPr>
        <w:jc w:val="both"/>
      </w:pPr>
      <w:r w:rsidRPr="00882CC0">
        <w:t>Účastníci této smlouvy nájemní se dohodli na nájemném ve výši 500,-</w:t>
      </w:r>
      <w:r>
        <w:t>Kč (</w:t>
      </w:r>
      <w:r w:rsidRPr="00882CC0">
        <w:t xml:space="preserve">slovy: </w:t>
      </w:r>
      <w:proofErr w:type="spellStart"/>
      <w:r w:rsidRPr="00882CC0">
        <w:t>pětsetkorunčeských</w:t>
      </w:r>
      <w:proofErr w:type="spellEnd"/>
      <w:r>
        <w:t>)</w:t>
      </w:r>
      <w:r w:rsidRPr="00882CC0">
        <w:t xml:space="preserve"> za 1m</w:t>
      </w:r>
      <w:r w:rsidRPr="00882CC0">
        <w:rPr>
          <w:vertAlign w:val="superscript"/>
        </w:rPr>
        <w:t>2</w:t>
      </w:r>
      <w:r w:rsidRPr="00882CC0">
        <w:t xml:space="preserve"> ročně</w:t>
      </w:r>
      <w:r>
        <w:t>,</w:t>
      </w:r>
      <w:r w:rsidRPr="00882CC0">
        <w:t xml:space="preserve"> tj. 26.000,- Kč </w:t>
      </w:r>
      <w:r>
        <w:t>(</w:t>
      </w:r>
      <w:r w:rsidRPr="00882CC0">
        <w:t xml:space="preserve">slovy: </w:t>
      </w:r>
      <w:proofErr w:type="spellStart"/>
      <w:r>
        <w:t>dvacetšesttisíckorun</w:t>
      </w:r>
      <w:r w:rsidRPr="00882CC0">
        <w:t>českých</w:t>
      </w:r>
      <w:proofErr w:type="spellEnd"/>
      <w:r>
        <w:t>)</w:t>
      </w:r>
      <w:r w:rsidRPr="00882CC0">
        <w:t xml:space="preserve">. Nájemce dále uhradí pronajímateli poměrnou část z celkových nákladů za služby spojené s nájmem </w:t>
      </w:r>
      <w:r>
        <w:t>(</w:t>
      </w:r>
      <w:r w:rsidRPr="00882CC0">
        <w:t>náklady na údržbu a revize</w:t>
      </w:r>
      <w:r>
        <w:t>)</w:t>
      </w:r>
      <w:r w:rsidRPr="00882CC0">
        <w:t xml:space="preserve">. </w:t>
      </w:r>
      <w:r>
        <w:t>E</w:t>
      </w:r>
      <w:r w:rsidRPr="00882CC0">
        <w:t>lektrická energie, vodné</w:t>
      </w:r>
      <w:r>
        <w:t>- a –</w:t>
      </w:r>
      <w:r w:rsidRPr="00882CC0">
        <w:t>stočné</w:t>
      </w:r>
      <w:r>
        <w:t xml:space="preserve"> a</w:t>
      </w:r>
      <w:r w:rsidRPr="00882CC0">
        <w:t xml:space="preserve"> </w:t>
      </w:r>
      <w:r>
        <w:t>spotřeba plynu budou</w:t>
      </w:r>
      <w:r w:rsidRPr="00882CC0">
        <w:t xml:space="preserve"> hrazen</w:t>
      </w:r>
      <w:r>
        <w:t>y</w:t>
      </w:r>
      <w:r w:rsidRPr="00882CC0">
        <w:t xml:space="preserve"> dle skutečné spotřeby.</w:t>
      </w:r>
      <w:r>
        <w:t xml:space="preserve"> </w:t>
      </w:r>
      <w:r w:rsidRPr="00882CC0">
        <w:t xml:space="preserve">Kontejner na odpad </w:t>
      </w:r>
      <w:r>
        <w:t xml:space="preserve">má nájemce </w:t>
      </w:r>
      <w:r w:rsidRPr="00882CC0">
        <w:t xml:space="preserve">vlastní.  Nájemce za tyto služby bude platit zálohově výši 2.339,- Kč </w:t>
      </w:r>
      <w:r>
        <w:t>(</w:t>
      </w:r>
      <w:r w:rsidRPr="00882CC0">
        <w:t xml:space="preserve">slovy: </w:t>
      </w:r>
      <w:proofErr w:type="spellStart"/>
      <w:r w:rsidRPr="00882CC0">
        <w:t>dvatisícetřistatřicetdevět</w:t>
      </w:r>
      <w:r>
        <w:t>korunčeských</w:t>
      </w:r>
      <w:proofErr w:type="spellEnd"/>
      <w:r>
        <w:t>)</w:t>
      </w:r>
      <w:r w:rsidRPr="00882CC0">
        <w:t xml:space="preserve">.  </w:t>
      </w:r>
    </w:p>
    <w:p w:rsidR="00882CC0" w:rsidRDefault="00882CC0" w:rsidP="00115317">
      <w:pPr>
        <w:jc w:val="both"/>
      </w:pPr>
    </w:p>
    <w:p w:rsidR="00115317" w:rsidRPr="00D16195" w:rsidRDefault="000D6803" w:rsidP="00115317">
      <w:pPr>
        <w:jc w:val="both"/>
        <w:rPr>
          <w:b/>
        </w:rPr>
      </w:pPr>
      <w:r>
        <w:rPr>
          <w:b/>
        </w:rPr>
        <w:t>M</w:t>
      </w:r>
      <w:r w:rsidR="00115317" w:rsidRPr="00D16195">
        <w:rPr>
          <w:b/>
        </w:rPr>
        <w:t xml:space="preserve">ěsíční nájemné činí tedy </w:t>
      </w:r>
      <w:r w:rsidR="00882CC0">
        <w:rPr>
          <w:b/>
        </w:rPr>
        <w:t>2 166</w:t>
      </w:r>
      <w:r w:rsidR="00115317" w:rsidRPr="00D16195">
        <w:rPr>
          <w:b/>
        </w:rPr>
        <w:t>,- Kč</w:t>
      </w:r>
      <w:r w:rsidR="00882CC0">
        <w:rPr>
          <w:b/>
        </w:rPr>
        <w:t xml:space="preserve"> a záloha na spotřebované energie 2 339,- Kč. Celkové měsíční nájemné činí 4 505,- Kč.</w:t>
      </w:r>
    </w:p>
    <w:p w:rsidR="00115317" w:rsidRDefault="00115317"/>
    <w:p w:rsidR="007C371A" w:rsidRDefault="007C371A" w:rsidP="00115317">
      <w:pPr>
        <w:jc w:val="both"/>
      </w:pPr>
    </w:p>
    <w:p w:rsidR="007C371A" w:rsidRDefault="007C371A" w:rsidP="00115317">
      <w:pPr>
        <w:jc w:val="both"/>
      </w:pPr>
    </w:p>
    <w:p w:rsidR="007C371A" w:rsidRDefault="007C371A" w:rsidP="00115317">
      <w:pPr>
        <w:jc w:val="both"/>
      </w:pPr>
    </w:p>
    <w:p w:rsidR="00115317" w:rsidRDefault="00882CC0" w:rsidP="00115317">
      <w:pPr>
        <w:jc w:val="both"/>
      </w:pPr>
      <w:r>
        <w:t xml:space="preserve">Nájemce se zavazuje </w:t>
      </w:r>
      <w:r w:rsidR="00115317" w:rsidRPr="009F274A">
        <w:t xml:space="preserve">platit nájemné v pravidelných </w:t>
      </w:r>
      <w:r>
        <w:t>m</w:t>
      </w:r>
      <w:r w:rsidR="000D6803">
        <w:t>ě</w:t>
      </w:r>
      <w:r>
        <w:t>síčních</w:t>
      </w:r>
      <w:r w:rsidR="00115317" w:rsidRPr="009F274A">
        <w:t xml:space="preserve"> splátkách na základě vystavené faktury na účet </w:t>
      </w:r>
      <w:r w:rsidR="00D16195">
        <w:t xml:space="preserve">školy, </w:t>
      </w:r>
      <w:r w:rsidR="00115317">
        <w:t>č. 3236131/0100 u Komerční banky Beroun a to dle data splatnosti faktury.</w:t>
      </w:r>
      <w:r>
        <w:t xml:space="preserve"> </w:t>
      </w:r>
      <w:r w:rsidR="00115317" w:rsidRPr="009F274A">
        <w:t>V případě prodlení s placením nájemného tak, jak je výše uvedeno, bude nájemce platit pronajímateli pokutu ve výši 1% z dlužné částky za každý den prodlení.</w:t>
      </w:r>
    </w:p>
    <w:p w:rsidR="000D6803" w:rsidRDefault="000D6803" w:rsidP="00115317">
      <w:pPr>
        <w:jc w:val="both"/>
      </w:pPr>
    </w:p>
    <w:p w:rsidR="000D6803" w:rsidRPr="000D6803" w:rsidRDefault="000D6803" w:rsidP="000D6803">
      <w:pPr>
        <w:jc w:val="center"/>
        <w:rPr>
          <w:b/>
        </w:rPr>
      </w:pPr>
      <w:r w:rsidRPr="000D6803">
        <w:rPr>
          <w:b/>
        </w:rPr>
        <w:t>IV.</w:t>
      </w:r>
    </w:p>
    <w:p w:rsidR="000D6803" w:rsidRPr="000D6803" w:rsidRDefault="000D6803" w:rsidP="000D6803">
      <w:pPr>
        <w:spacing w:after="60"/>
        <w:jc w:val="both"/>
      </w:pPr>
      <w:r w:rsidRPr="000D6803">
        <w:t>Nájemné za pronájem nemovitostí a jejich příslušenství jsou příjmem (zdanitelným plněním) pronajímatele, který je vlastníkem pronajatých nemovitostí. Nájemce bude pronajímateli nájemné hradit prostřednictvím správce pronajatých nemovitostí.</w:t>
      </w:r>
    </w:p>
    <w:p w:rsidR="000D6803" w:rsidRPr="000D6803" w:rsidRDefault="000D6803" w:rsidP="000D6803">
      <w:pPr>
        <w:spacing w:after="60"/>
        <w:jc w:val="both"/>
      </w:pPr>
      <w:r w:rsidRPr="000D6803">
        <w:t>Úhrady za poskytované služby přímo související s užíváním pronajatých nemovitostí a kompenzace spotřeby energií, médií a vodného a stočného (elektrická energie, plyn, voda), v rozsahu souvisejícím s užíváním pronajatých nemovitostí jsou příjmem (vlastním plněním) správce nemovitostí - příspěvkové organizace SOŠ a SOU Beroun – Hlinky, Okružní 1404, 266 73 Beroun, která vykonává správu pronajatého majetku ve vlastnictví pronajímatele.</w:t>
      </w:r>
    </w:p>
    <w:p w:rsidR="001B6FE3" w:rsidRDefault="001B6FE3"/>
    <w:p w:rsidR="00115317" w:rsidRPr="00854A3F" w:rsidRDefault="00115317" w:rsidP="000D6803">
      <w:pPr>
        <w:jc w:val="center"/>
        <w:rPr>
          <w:b/>
        </w:rPr>
      </w:pPr>
      <w:r w:rsidRPr="00854A3F">
        <w:rPr>
          <w:b/>
        </w:rPr>
        <w:t>V.</w:t>
      </w:r>
    </w:p>
    <w:p w:rsidR="00115317" w:rsidRDefault="00115317" w:rsidP="00115317">
      <w:pPr>
        <w:jc w:val="both"/>
      </w:pPr>
      <w:r>
        <w:t xml:space="preserve">Pronajímatel má právo odstoupit od této smlouvy, pokud by nájemce užíval pronajatou </w:t>
      </w:r>
      <w:r w:rsidR="00D16195">
        <w:t>plochu</w:t>
      </w:r>
      <w:r>
        <w:t xml:space="preserve"> v rozporu s účelem a podmínkami, za kterých mu byl</w:t>
      </w:r>
      <w:r w:rsidR="00D16195">
        <w:t>a</w:t>
      </w:r>
      <w:r>
        <w:t xml:space="preserve"> pronajat</w:t>
      </w:r>
      <w:r w:rsidR="00D16195">
        <w:t>a</w:t>
      </w:r>
      <w:r>
        <w:t xml:space="preserve">, rovněž tak, pokud nebude řádně </w:t>
      </w:r>
      <w:r w:rsidR="00D16195">
        <w:t xml:space="preserve">a včas </w:t>
      </w:r>
      <w:r>
        <w:t>platit dohodnuté nájemné.</w:t>
      </w:r>
    </w:p>
    <w:p w:rsidR="00115317" w:rsidRDefault="00115317" w:rsidP="00115317">
      <w:pPr>
        <w:ind w:left="360"/>
      </w:pPr>
    </w:p>
    <w:p w:rsidR="00115317" w:rsidRPr="00854A3F" w:rsidRDefault="000D6803" w:rsidP="000D6803">
      <w:pPr>
        <w:jc w:val="center"/>
        <w:rPr>
          <w:b/>
        </w:rPr>
      </w:pPr>
      <w:r>
        <w:rPr>
          <w:b/>
        </w:rPr>
        <w:t>VI</w:t>
      </w:r>
      <w:r w:rsidR="00115317" w:rsidRPr="00854A3F">
        <w:rPr>
          <w:b/>
        </w:rPr>
        <w:t>.</w:t>
      </w:r>
    </w:p>
    <w:p w:rsidR="00115317" w:rsidRDefault="00115317" w:rsidP="00115317">
      <w:pPr>
        <w:jc w:val="both"/>
      </w:pPr>
      <w:r>
        <w:t>Veškeré další náležitosti spojené s pronájmem věci neupravené touto smlouvou se řídí platnou právní úpravou.</w:t>
      </w:r>
    </w:p>
    <w:p w:rsidR="00115317" w:rsidRDefault="00115317" w:rsidP="00115317">
      <w:pPr>
        <w:ind w:left="360"/>
      </w:pPr>
    </w:p>
    <w:p w:rsidR="00115317" w:rsidRPr="00854A3F" w:rsidRDefault="00115317" w:rsidP="000D6803">
      <w:pPr>
        <w:jc w:val="center"/>
        <w:rPr>
          <w:b/>
        </w:rPr>
      </w:pPr>
      <w:r w:rsidRPr="00854A3F">
        <w:rPr>
          <w:b/>
        </w:rPr>
        <w:t>V</w:t>
      </w:r>
      <w:r w:rsidR="000D6803">
        <w:rPr>
          <w:b/>
        </w:rPr>
        <w:t>I</w:t>
      </w:r>
      <w:r w:rsidRPr="00854A3F">
        <w:rPr>
          <w:b/>
        </w:rPr>
        <w:t>I.</w:t>
      </w:r>
    </w:p>
    <w:p w:rsidR="00D16195" w:rsidRDefault="00D16195" w:rsidP="00115317">
      <w:pPr>
        <w:jc w:val="both"/>
      </w:pPr>
    </w:p>
    <w:p w:rsidR="00D16195" w:rsidRPr="00D16195" w:rsidRDefault="00D16195" w:rsidP="00D16195">
      <w:pPr>
        <w:jc w:val="both"/>
        <w:rPr>
          <w:szCs w:val="20"/>
        </w:rPr>
      </w:pPr>
      <w:r w:rsidRPr="00D16195">
        <w:rPr>
          <w:szCs w:val="20"/>
        </w:rPr>
        <w:t>Smlouva nabývá platnosti a účinnosti okamžikem jejího podpisu oběma smluvními stranami.</w:t>
      </w:r>
    </w:p>
    <w:p w:rsidR="00D16195" w:rsidRPr="00D16195" w:rsidRDefault="00D16195" w:rsidP="00D16195">
      <w:pPr>
        <w:jc w:val="both"/>
        <w:rPr>
          <w:szCs w:val="20"/>
        </w:rPr>
      </w:pPr>
    </w:p>
    <w:p w:rsidR="00D16195" w:rsidRDefault="00D16195" w:rsidP="00D16195">
      <w:pPr>
        <w:jc w:val="both"/>
      </w:pPr>
      <w:r w:rsidRPr="00D16195">
        <w:rPr>
          <w:szCs w:val="20"/>
        </w:rPr>
        <w:t xml:space="preserve">Smlouva je vyhotovena ve </w:t>
      </w:r>
      <w:r>
        <w:rPr>
          <w:szCs w:val="20"/>
        </w:rPr>
        <w:t>třech stejnopisech, kdy každý má platnost originálu</w:t>
      </w:r>
      <w:r w:rsidRPr="00D16195">
        <w:rPr>
          <w:szCs w:val="20"/>
        </w:rPr>
        <w:t xml:space="preserve">. </w:t>
      </w:r>
      <w:r>
        <w:rPr>
          <w:szCs w:val="20"/>
        </w:rPr>
        <w:t>P</w:t>
      </w:r>
      <w:r>
        <w:t>ronajímatel obdrží po dvou, nájemce jedno vyhotovení</w:t>
      </w:r>
    </w:p>
    <w:p w:rsidR="00D16195" w:rsidRPr="00D16195" w:rsidRDefault="00D16195" w:rsidP="00D16195">
      <w:pPr>
        <w:jc w:val="both"/>
        <w:rPr>
          <w:szCs w:val="20"/>
        </w:rPr>
      </w:pPr>
    </w:p>
    <w:p w:rsidR="00D16195" w:rsidRPr="00D16195" w:rsidRDefault="00D16195" w:rsidP="00D16195">
      <w:pPr>
        <w:jc w:val="both"/>
        <w:rPr>
          <w:szCs w:val="20"/>
        </w:rPr>
      </w:pPr>
      <w:r w:rsidRPr="00D16195">
        <w:rPr>
          <w:szCs w:val="20"/>
        </w:rPr>
        <w:t>Smluvní strany prohlašují, že Smlouva vyjadřuje jejich pravou a svobodnou vůli a že Smlouvu neuzavřely v tísni za nápadně nevýhodných podmínek.</w:t>
      </w:r>
    </w:p>
    <w:p w:rsidR="00D16195" w:rsidRPr="00D16195" w:rsidRDefault="00D16195" w:rsidP="00D16195">
      <w:pPr>
        <w:jc w:val="both"/>
        <w:rPr>
          <w:szCs w:val="20"/>
        </w:rPr>
      </w:pPr>
    </w:p>
    <w:p w:rsidR="00D16195" w:rsidRPr="00D16195" w:rsidRDefault="00D16195" w:rsidP="00D16195">
      <w:pPr>
        <w:jc w:val="both"/>
        <w:rPr>
          <w:szCs w:val="20"/>
        </w:rPr>
      </w:pPr>
      <w:r w:rsidRPr="00D16195">
        <w:rPr>
          <w:szCs w:val="20"/>
        </w:rPr>
        <w:t>Smluvní strany prohlašují, že Smlouvu přečetly, jejímu obsahu rozumí a s jejím obsahem úplně a bezvýhradně souhlasí, což stvrzují svými vlastnoručními podpisy.</w:t>
      </w:r>
    </w:p>
    <w:p w:rsidR="00115317" w:rsidRDefault="00115317" w:rsidP="00115317">
      <w:pPr>
        <w:ind w:left="360"/>
      </w:pPr>
    </w:p>
    <w:p w:rsidR="00115317" w:rsidRDefault="00115317" w:rsidP="00115317">
      <w:pPr>
        <w:ind w:left="360"/>
      </w:pPr>
    </w:p>
    <w:p w:rsidR="00115317" w:rsidRDefault="00115317" w:rsidP="00115317">
      <w:pPr>
        <w:ind w:left="360"/>
      </w:pPr>
      <w:r>
        <w:t xml:space="preserve">V Berouně </w:t>
      </w:r>
      <w:proofErr w:type="gramStart"/>
      <w:r>
        <w:t xml:space="preserve">dne </w:t>
      </w:r>
      <w:r w:rsidR="002B1661">
        <w:t xml:space="preserve">  </w:t>
      </w:r>
      <w:r>
        <w:t>31</w:t>
      </w:r>
      <w:proofErr w:type="gramEnd"/>
      <w:r>
        <w:t>.</w:t>
      </w:r>
      <w:r w:rsidR="0072149D">
        <w:t xml:space="preserve"> </w:t>
      </w:r>
      <w:r>
        <w:t>12.</w:t>
      </w:r>
      <w:r w:rsidR="0072149D">
        <w:t xml:space="preserve"> </w:t>
      </w:r>
      <w:r>
        <w:t>201</w:t>
      </w:r>
      <w:r w:rsidR="00BF6CEF">
        <w:t>8</w:t>
      </w:r>
      <w:r>
        <w:t xml:space="preserve">                                 V Berouně dne  31.</w:t>
      </w:r>
      <w:r w:rsidR="0072149D">
        <w:t xml:space="preserve"> </w:t>
      </w:r>
      <w:r>
        <w:t>12.</w:t>
      </w:r>
      <w:r w:rsidR="0072149D">
        <w:t xml:space="preserve"> </w:t>
      </w:r>
      <w:r w:rsidR="007A22CB">
        <w:t>201</w:t>
      </w:r>
      <w:r w:rsidR="00BF6CEF">
        <w:t>8</w:t>
      </w:r>
    </w:p>
    <w:p w:rsidR="00115317" w:rsidRDefault="00115317" w:rsidP="00115317">
      <w:pPr>
        <w:ind w:left="360"/>
      </w:pPr>
    </w:p>
    <w:p w:rsidR="00115317" w:rsidRDefault="00115317" w:rsidP="00115317">
      <w:pPr>
        <w:ind w:left="360"/>
      </w:pPr>
      <w:r>
        <w:t>Pronajímatel:                                                          Nájemce:</w:t>
      </w:r>
    </w:p>
    <w:p w:rsidR="00115317" w:rsidRDefault="00115317" w:rsidP="00115317">
      <w:pPr>
        <w:ind w:left="360"/>
      </w:pPr>
    </w:p>
    <w:p w:rsidR="00115317" w:rsidRDefault="00115317" w:rsidP="00115317">
      <w:pPr>
        <w:ind w:left="360"/>
      </w:pPr>
    </w:p>
    <w:p w:rsidR="00D16195" w:rsidRDefault="00D16195" w:rsidP="00115317">
      <w:pPr>
        <w:ind w:left="360"/>
      </w:pPr>
    </w:p>
    <w:p w:rsidR="00115317" w:rsidRDefault="00115317" w:rsidP="00115317">
      <w:pPr>
        <w:ind w:left="360"/>
      </w:pPr>
      <w:r>
        <w:t xml:space="preserve">.………………………………………….          </w:t>
      </w:r>
      <w:r w:rsidR="0072149D">
        <w:t xml:space="preserve">  </w:t>
      </w:r>
      <w:r>
        <w:t xml:space="preserve">………………………………………… </w:t>
      </w:r>
    </w:p>
    <w:p w:rsidR="00115317" w:rsidRDefault="00115317" w:rsidP="00115317">
      <w:pPr>
        <w:ind w:left="360"/>
      </w:pPr>
      <w:r>
        <w:t xml:space="preserve">              Mgr. Eva Jakubová                                     </w:t>
      </w:r>
      <w:r w:rsidR="00D16195">
        <w:t xml:space="preserve"> </w:t>
      </w:r>
      <w:r>
        <w:t xml:space="preserve">      </w:t>
      </w:r>
      <w:r w:rsidR="001172DF">
        <w:t xml:space="preserve">   </w:t>
      </w:r>
      <w:r w:rsidR="007C371A">
        <w:t>p. Petr Bureš</w:t>
      </w:r>
    </w:p>
    <w:p w:rsidR="000D6803" w:rsidRDefault="000D6803" w:rsidP="00115317">
      <w:pPr>
        <w:ind w:left="360"/>
      </w:pPr>
      <w:r>
        <w:t xml:space="preserve">                  ředitelka </w:t>
      </w:r>
      <w:proofErr w:type="gramStart"/>
      <w:r>
        <w:t xml:space="preserve">školy                                          </w:t>
      </w:r>
      <w:r w:rsidR="0091629C">
        <w:t xml:space="preserve">            </w:t>
      </w:r>
      <w:r>
        <w:t xml:space="preserve"> </w:t>
      </w:r>
      <w:r w:rsidR="0091629C">
        <w:t>majitel</w:t>
      </w:r>
      <w:proofErr w:type="gramEnd"/>
    </w:p>
    <w:p w:rsidR="00115317" w:rsidRDefault="00115317" w:rsidP="00115317"/>
    <w:sectPr w:rsidR="00115317" w:rsidSect="000D680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63935"/>
    <w:multiLevelType w:val="hybridMultilevel"/>
    <w:tmpl w:val="5888AB78"/>
    <w:lvl w:ilvl="0" w:tplc="BB5EB4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317"/>
    <w:rsid w:val="000D6803"/>
    <w:rsid w:val="00115317"/>
    <w:rsid w:val="001172DF"/>
    <w:rsid w:val="00132569"/>
    <w:rsid w:val="001B6FE3"/>
    <w:rsid w:val="002B1661"/>
    <w:rsid w:val="00325731"/>
    <w:rsid w:val="00333785"/>
    <w:rsid w:val="00445D37"/>
    <w:rsid w:val="00544B3B"/>
    <w:rsid w:val="006F4457"/>
    <w:rsid w:val="0072149D"/>
    <w:rsid w:val="007A22CB"/>
    <w:rsid w:val="007C371A"/>
    <w:rsid w:val="00882CC0"/>
    <w:rsid w:val="0091629C"/>
    <w:rsid w:val="00A11A1B"/>
    <w:rsid w:val="00A60079"/>
    <w:rsid w:val="00B75D1F"/>
    <w:rsid w:val="00B80A83"/>
    <w:rsid w:val="00BD3F67"/>
    <w:rsid w:val="00BF6CEF"/>
    <w:rsid w:val="00D16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153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153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57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629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Jezkova</dc:creator>
  <cp:lastModifiedBy>Trojanova</cp:lastModifiedBy>
  <cp:revision>2</cp:revision>
  <cp:lastPrinted>2014-12-10T09:22:00Z</cp:lastPrinted>
  <dcterms:created xsi:type="dcterms:W3CDTF">2018-12-11T06:47:00Z</dcterms:created>
  <dcterms:modified xsi:type="dcterms:W3CDTF">2018-12-11T06:47:00Z</dcterms:modified>
</cp:coreProperties>
</file>