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06" w:rsidRDefault="00DF124C" w:rsidP="00DF124C">
      <w:bookmarkStart w:id="0" w:name="_GoBack"/>
      <w:r w:rsidRPr="00DF124C">
        <w:t>Příloha č. 2 - Tabulka komodit potravinové a materiální pomoci</w:t>
      </w:r>
    </w:p>
    <w:bookmarkEnd w:id="0"/>
    <w:p w:rsidR="00DF124C" w:rsidRDefault="0021540A" w:rsidP="00DF124C">
      <w:r w:rsidRPr="0021540A">
        <w:drawing>
          <wp:inline distT="0" distB="0" distL="0" distR="0" wp14:anchorId="76008872" wp14:editId="0D7F64AB">
            <wp:extent cx="5701068" cy="88141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61" cy="88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4C" w:rsidRDefault="00446BFA" w:rsidP="00DF124C">
      <w:r w:rsidRPr="00446BFA">
        <w:lastRenderedPageBreak/>
        <w:drawing>
          <wp:inline distT="0" distB="0" distL="0" distR="0" wp14:anchorId="2D7802C3" wp14:editId="700EBF90">
            <wp:extent cx="5760720" cy="53802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4C" w:rsidRDefault="00446BFA" w:rsidP="00DF124C">
      <w:r w:rsidRPr="00446BFA">
        <w:drawing>
          <wp:inline distT="0" distB="0" distL="0" distR="0" wp14:anchorId="7FDCF081" wp14:editId="5A038417">
            <wp:extent cx="5760720" cy="3178436"/>
            <wp:effectExtent l="0" t="0" r="0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FA" w:rsidRDefault="00446BFA" w:rsidP="00DF124C"/>
    <w:p w:rsidR="00446BFA" w:rsidRPr="00DF124C" w:rsidRDefault="00446BFA" w:rsidP="00DF124C">
      <w:r w:rsidRPr="00446BFA">
        <w:lastRenderedPageBreak/>
        <w:drawing>
          <wp:inline distT="0" distB="0" distL="0" distR="0" wp14:anchorId="7FB34F46" wp14:editId="1CF53821">
            <wp:extent cx="5760720" cy="379359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BFA" w:rsidRPr="00DF124C" w:rsidSect="00DF12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FA" w:rsidRDefault="00446BFA" w:rsidP="00446BFA">
      <w:pPr>
        <w:spacing w:after="0" w:line="240" w:lineRule="auto"/>
      </w:pPr>
      <w:r>
        <w:separator/>
      </w:r>
    </w:p>
  </w:endnote>
  <w:endnote w:type="continuationSeparator" w:id="0">
    <w:p w:rsidR="00446BFA" w:rsidRDefault="00446BFA" w:rsidP="0044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FA" w:rsidRDefault="00446BFA" w:rsidP="00446BFA">
      <w:pPr>
        <w:spacing w:after="0" w:line="240" w:lineRule="auto"/>
      </w:pPr>
      <w:r>
        <w:separator/>
      </w:r>
    </w:p>
  </w:footnote>
  <w:footnote w:type="continuationSeparator" w:id="0">
    <w:p w:rsidR="00446BFA" w:rsidRDefault="00446BFA" w:rsidP="0044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4C"/>
    <w:rsid w:val="0021540A"/>
    <w:rsid w:val="00446BFA"/>
    <w:rsid w:val="00901A72"/>
    <w:rsid w:val="00DF124C"/>
    <w:rsid w:val="00E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2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BFA"/>
  </w:style>
  <w:style w:type="paragraph" w:styleId="Zpat">
    <w:name w:val="footer"/>
    <w:basedOn w:val="Normln"/>
    <w:link w:val="ZpatChar"/>
    <w:uiPriority w:val="99"/>
    <w:unhideWhenUsed/>
    <w:rsid w:val="0044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2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BFA"/>
  </w:style>
  <w:style w:type="paragraph" w:styleId="Zpat">
    <w:name w:val="footer"/>
    <w:basedOn w:val="Normln"/>
    <w:link w:val="ZpatChar"/>
    <w:uiPriority w:val="99"/>
    <w:unhideWhenUsed/>
    <w:rsid w:val="0044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Bradáč Jiří Ing. (MPSV)</dc:creator>
  <cp:lastModifiedBy>Bradáč Jiří Ing. (MPSV)</cp:lastModifiedBy>
  <cp:revision>1</cp:revision>
  <dcterms:created xsi:type="dcterms:W3CDTF">2016-08-12T15:37:00Z</dcterms:created>
  <dcterms:modified xsi:type="dcterms:W3CDTF">2016-08-12T16:15:00Z</dcterms:modified>
</cp:coreProperties>
</file>