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B583" w14:textId="155D2900" w:rsidR="009032BF" w:rsidRPr="009032BF" w:rsidRDefault="00780A4F" w:rsidP="009032BF">
      <w:pPr>
        <w:tabs>
          <w:tab w:val="center" w:pos="4819"/>
          <w:tab w:val="right" w:pos="9639"/>
        </w:tabs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Smlouva o příkazu</w:t>
      </w:r>
    </w:p>
    <w:p w14:paraId="1951651E" w14:textId="77777777" w:rsidR="009032BF" w:rsidRPr="009032BF" w:rsidRDefault="009032BF" w:rsidP="009032BF">
      <w:pPr>
        <w:ind w:right="-1"/>
        <w:jc w:val="center"/>
        <w:rPr>
          <w:rFonts w:asciiTheme="minorHAnsi" w:hAnsiTheme="minorHAnsi" w:cstheme="minorHAnsi"/>
          <w:sz w:val="21"/>
          <w:szCs w:val="20"/>
        </w:rPr>
      </w:pPr>
      <w:r w:rsidRPr="009032BF">
        <w:rPr>
          <w:rFonts w:asciiTheme="minorHAnsi" w:hAnsiTheme="minorHAnsi" w:cstheme="minorHAnsi"/>
          <w:sz w:val="21"/>
          <w:szCs w:val="20"/>
        </w:rPr>
        <w:t xml:space="preserve"> </w:t>
      </w:r>
      <w:r w:rsidRPr="009032BF">
        <w:rPr>
          <w:rFonts w:asciiTheme="minorHAnsi" w:hAnsiTheme="minorHAnsi" w:cstheme="minorHAnsi"/>
          <w:sz w:val="20"/>
          <w:szCs w:val="20"/>
        </w:rPr>
        <w:t>(dále též jako „Smlouva“) uzavřená níže uvedeného dne, měsíce a roku v souladu s </w:t>
      </w:r>
      <w:proofErr w:type="spellStart"/>
      <w:r w:rsidRPr="009032BF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9032BF">
        <w:rPr>
          <w:rFonts w:asciiTheme="minorHAnsi" w:hAnsiTheme="minorHAnsi" w:cstheme="minorHAnsi"/>
          <w:sz w:val="20"/>
          <w:szCs w:val="20"/>
        </w:rPr>
        <w:t>. § 2430 a násl. zák. č. 89/2012 Sb., občanský zákoník, ve znění pozdějších předpisů mezi smluvními stranami:</w:t>
      </w:r>
    </w:p>
    <w:p w14:paraId="62A0F38F" w14:textId="77777777" w:rsidR="009032BF" w:rsidRPr="009032BF" w:rsidRDefault="009032BF" w:rsidP="009032BF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53AC8F9D" w14:textId="48F9B2CF" w:rsidR="009032BF" w:rsidRDefault="00780A4F" w:rsidP="009032BF">
      <w:pPr>
        <w:ind w:right="-1"/>
        <w:jc w:val="both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Smluvní strany:</w:t>
      </w:r>
    </w:p>
    <w:p w14:paraId="197CE3CB" w14:textId="6EDD5DB9" w:rsidR="00F13E92" w:rsidRDefault="00F13E92" w:rsidP="00F13E92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3260EBFA" w14:textId="4AD46B31" w:rsidR="00B823B5" w:rsidRPr="00B823B5" w:rsidRDefault="002A7516" w:rsidP="00B823B5">
      <w:pPr>
        <w:ind w:right="-1"/>
        <w:rPr>
          <w:rFonts w:asciiTheme="minorHAnsi" w:hAnsiTheme="minorHAnsi" w:cstheme="minorHAnsi"/>
          <w:bCs/>
        </w:rPr>
      </w:pPr>
      <w:r w:rsidRPr="002A7516">
        <w:rPr>
          <w:rFonts w:asciiTheme="minorHAnsi" w:hAnsiTheme="minorHAnsi" w:cstheme="minorHAnsi"/>
          <w:b/>
          <w:bCs/>
        </w:rPr>
        <w:t>Střední škola, základní škola a mateřská škola pro zdravotně znevýhodněné, Brno, Kamenomlýnská 2</w:t>
      </w:r>
      <w:r w:rsidR="00B823B5" w:rsidRPr="00B823B5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Cs/>
        </w:rPr>
        <w:t xml:space="preserve">se sídlem: </w:t>
      </w:r>
      <w:r w:rsidRPr="002A7516">
        <w:rPr>
          <w:rFonts w:asciiTheme="minorHAnsi" w:hAnsiTheme="minorHAnsi" w:cstheme="minorHAnsi"/>
          <w:bCs/>
        </w:rPr>
        <w:t>Brno-střed, Pisárky, Kamenomlýnská 124/2</w:t>
      </w:r>
      <w:r>
        <w:rPr>
          <w:rFonts w:asciiTheme="minorHAnsi" w:hAnsiTheme="minorHAnsi" w:cstheme="minorHAnsi"/>
          <w:bCs/>
        </w:rPr>
        <w:t xml:space="preserve">, PSČ 603 00 </w:t>
      </w:r>
    </w:p>
    <w:p w14:paraId="4B49AF0F" w14:textId="40B5EF8C" w:rsidR="00B823B5" w:rsidRPr="00B823B5" w:rsidRDefault="002A7516" w:rsidP="00B823B5">
      <w:pPr>
        <w:ind w:right="-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IČ: </w:t>
      </w:r>
      <w:r w:rsidRPr="002A7516">
        <w:rPr>
          <w:rFonts w:asciiTheme="minorHAnsi" w:hAnsiTheme="minorHAnsi" w:cstheme="minorHAnsi"/>
          <w:bCs/>
        </w:rPr>
        <w:t>65353650</w:t>
      </w:r>
    </w:p>
    <w:p w14:paraId="4342EE71" w14:textId="26A4B208" w:rsidR="00B823B5" w:rsidRPr="00B823B5" w:rsidRDefault="002A7516" w:rsidP="00B823B5">
      <w:pPr>
        <w:ind w:right="-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DIČ: </w:t>
      </w:r>
      <w:r w:rsidRPr="002A7516">
        <w:rPr>
          <w:rFonts w:asciiTheme="minorHAnsi" w:hAnsiTheme="minorHAnsi" w:cstheme="minorHAnsi"/>
          <w:bCs/>
        </w:rPr>
        <w:t>CZ65353650</w:t>
      </w:r>
    </w:p>
    <w:p w14:paraId="79C23047" w14:textId="6DFEE443" w:rsidR="00B823B5" w:rsidRPr="00B823B5" w:rsidRDefault="00B823B5" w:rsidP="00B823B5">
      <w:pPr>
        <w:ind w:right="-1"/>
        <w:rPr>
          <w:rFonts w:asciiTheme="minorHAnsi" w:hAnsiTheme="minorHAnsi" w:cstheme="minorHAnsi"/>
          <w:bCs/>
        </w:rPr>
      </w:pPr>
      <w:r w:rsidRPr="00B823B5">
        <w:rPr>
          <w:rFonts w:asciiTheme="minorHAnsi" w:hAnsiTheme="minorHAnsi" w:cstheme="minorHAnsi"/>
          <w:bCs/>
        </w:rPr>
        <w:t>jejímž jménem jedná:</w:t>
      </w:r>
      <w:r w:rsidR="002A7516">
        <w:rPr>
          <w:rFonts w:asciiTheme="minorHAnsi" w:hAnsiTheme="minorHAnsi" w:cstheme="minorHAnsi"/>
          <w:bCs/>
        </w:rPr>
        <w:t xml:space="preserve"> Ing. Soňa Šestáková, ředitelka </w:t>
      </w:r>
    </w:p>
    <w:p w14:paraId="29C2FBB8" w14:textId="2B0A2032" w:rsidR="00B823B5" w:rsidRPr="00B823B5" w:rsidRDefault="002A7516" w:rsidP="00B823B5">
      <w:pPr>
        <w:ind w:right="-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telefon: 721 231 781 </w:t>
      </w:r>
    </w:p>
    <w:p w14:paraId="383F9949" w14:textId="075801D2" w:rsidR="00B823B5" w:rsidRPr="00B823B5" w:rsidRDefault="002A7516" w:rsidP="00B823B5">
      <w:pPr>
        <w:ind w:right="-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e-mail: sestakova@sss-ou.cz</w:t>
      </w:r>
    </w:p>
    <w:p w14:paraId="4C42ECDA" w14:textId="77777777" w:rsidR="009032BF" w:rsidRPr="00B64FB9" w:rsidRDefault="009032BF" w:rsidP="009032BF">
      <w:pPr>
        <w:ind w:right="-1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dále jen „</w:t>
      </w:r>
      <w:r w:rsidRPr="00B64FB9">
        <w:rPr>
          <w:rFonts w:asciiTheme="minorHAnsi" w:hAnsiTheme="minorHAnsi" w:cstheme="minorHAnsi"/>
          <w:b/>
        </w:rPr>
        <w:t>Příkazce</w:t>
      </w:r>
      <w:r w:rsidRPr="00B64FB9">
        <w:rPr>
          <w:rFonts w:asciiTheme="minorHAnsi" w:hAnsiTheme="minorHAnsi" w:cstheme="minorHAnsi"/>
        </w:rPr>
        <w:t>“ na straně jedné</w:t>
      </w:r>
    </w:p>
    <w:p w14:paraId="1BBD69AF" w14:textId="77777777" w:rsidR="009032BF" w:rsidRPr="00B64FB9" w:rsidRDefault="009032BF" w:rsidP="009032BF">
      <w:pPr>
        <w:ind w:right="-1"/>
        <w:rPr>
          <w:rFonts w:asciiTheme="minorHAnsi" w:hAnsiTheme="minorHAnsi" w:cstheme="minorHAnsi"/>
        </w:rPr>
      </w:pPr>
    </w:p>
    <w:p w14:paraId="4C8C0C5B" w14:textId="77777777" w:rsidR="009032BF" w:rsidRPr="00B64FB9" w:rsidRDefault="009032BF" w:rsidP="009032BF">
      <w:pPr>
        <w:ind w:right="-1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a</w:t>
      </w:r>
    </w:p>
    <w:p w14:paraId="33C2D839" w14:textId="77777777" w:rsidR="009032BF" w:rsidRPr="00B64FB9" w:rsidRDefault="009032BF" w:rsidP="009032BF">
      <w:pPr>
        <w:ind w:right="-1"/>
        <w:rPr>
          <w:rFonts w:asciiTheme="minorHAnsi" w:hAnsiTheme="minorHAnsi" w:cstheme="minorHAnsi"/>
        </w:rPr>
      </w:pPr>
    </w:p>
    <w:p w14:paraId="54EDE264" w14:textId="77777777" w:rsidR="009032BF" w:rsidRPr="00B64FB9" w:rsidRDefault="009032BF" w:rsidP="009032BF">
      <w:pPr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EU LEGAL ADVISORY, s.r.o.</w:t>
      </w:r>
    </w:p>
    <w:p w14:paraId="4512EE72" w14:textId="77777777" w:rsidR="009032BF" w:rsidRPr="00B64FB9" w:rsidRDefault="009032BF" w:rsidP="009032BF">
      <w:pPr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sídlem: Brno, Veveří 111, 616 00</w:t>
      </w:r>
    </w:p>
    <w:p w14:paraId="02525646" w14:textId="77777777" w:rsidR="009032BF" w:rsidRDefault="009032BF" w:rsidP="009032BF">
      <w:pPr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IČ: 29377099</w:t>
      </w:r>
    </w:p>
    <w:p w14:paraId="37425E6C" w14:textId="479C2746" w:rsidR="00DB5203" w:rsidRPr="00B64FB9" w:rsidRDefault="00DB5203" w:rsidP="00DB5203">
      <w:pPr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 w:rsidRPr="00AA63EE">
        <w:rPr>
          <w:rFonts w:asciiTheme="minorHAnsi" w:hAnsiTheme="minorHAnsi" w:cstheme="minorHAnsi"/>
        </w:rPr>
        <w:t>CZ29377099</w:t>
      </w:r>
    </w:p>
    <w:p w14:paraId="2BC45A27" w14:textId="77777777" w:rsidR="009032BF" w:rsidRPr="00B64FB9" w:rsidRDefault="009032BF" w:rsidP="009032BF">
      <w:pPr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vedená pod spisovou značkou C vložka č. 76805 u Krajského soudu v Brně</w:t>
      </w:r>
    </w:p>
    <w:p w14:paraId="26C34FC8" w14:textId="77777777" w:rsidR="009032BF" w:rsidRPr="00B64FB9" w:rsidRDefault="009032BF" w:rsidP="009032BF">
      <w:pPr>
        <w:ind w:right="-1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jejímž jménem jedná: Ing. Jiří Fuchs, jednatel</w:t>
      </w:r>
    </w:p>
    <w:p w14:paraId="2DD86C52" w14:textId="77777777" w:rsidR="009032BF" w:rsidRPr="00B64FB9" w:rsidRDefault="009032BF" w:rsidP="009032BF">
      <w:pPr>
        <w:ind w:right="-1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telefon: 538 705 775</w:t>
      </w:r>
    </w:p>
    <w:p w14:paraId="62C05643" w14:textId="77777777" w:rsidR="009032BF" w:rsidRPr="00B64FB9" w:rsidRDefault="009032BF" w:rsidP="009032BF">
      <w:pPr>
        <w:ind w:right="-1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email: info@vyberove-rizeni.info</w:t>
      </w:r>
    </w:p>
    <w:p w14:paraId="07BA2554" w14:textId="77777777" w:rsidR="009032BF" w:rsidRPr="00B64FB9" w:rsidRDefault="009032BF" w:rsidP="009032BF">
      <w:pPr>
        <w:ind w:right="-1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dále jen „</w:t>
      </w:r>
      <w:r w:rsidRPr="00B64FB9">
        <w:rPr>
          <w:rFonts w:asciiTheme="minorHAnsi" w:hAnsiTheme="minorHAnsi" w:cstheme="minorHAnsi"/>
          <w:b/>
        </w:rPr>
        <w:t>Příkazník</w:t>
      </w:r>
      <w:r w:rsidRPr="00B64FB9">
        <w:rPr>
          <w:rFonts w:asciiTheme="minorHAnsi" w:hAnsiTheme="minorHAnsi" w:cstheme="minorHAnsi"/>
        </w:rPr>
        <w:t>“ na straně druhé</w:t>
      </w:r>
    </w:p>
    <w:p w14:paraId="0B36CAF4" w14:textId="77777777" w:rsidR="009032BF" w:rsidRPr="00B64FB9" w:rsidRDefault="009032BF" w:rsidP="009032BF">
      <w:pPr>
        <w:ind w:right="-1"/>
        <w:rPr>
          <w:rFonts w:asciiTheme="minorHAnsi" w:hAnsiTheme="minorHAnsi" w:cstheme="minorHAnsi"/>
        </w:rPr>
      </w:pPr>
    </w:p>
    <w:p w14:paraId="5014B866" w14:textId="77777777" w:rsidR="009032BF" w:rsidRPr="00B64FB9" w:rsidRDefault="009032BF" w:rsidP="009032BF">
      <w:pPr>
        <w:tabs>
          <w:tab w:val="left" w:pos="4820"/>
        </w:tabs>
        <w:jc w:val="center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Čl. I.</w:t>
      </w:r>
    </w:p>
    <w:p w14:paraId="45F2FF04" w14:textId="71617D72" w:rsidR="009032BF" w:rsidRPr="00B64FB9" w:rsidRDefault="00780A4F" w:rsidP="009032BF">
      <w:pPr>
        <w:tabs>
          <w:tab w:val="left" w:pos="2694"/>
        </w:tabs>
        <w:jc w:val="center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Předmět smlouvy</w:t>
      </w:r>
    </w:p>
    <w:p w14:paraId="162E0DC1" w14:textId="77777777" w:rsidR="009032BF" w:rsidRPr="00B64FB9" w:rsidRDefault="009032BF" w:rsidP="009032BF">
      <w:pPr>
        <w:tabs>
          <w:tab w:val="left" w:pos="2694"/>
        </w:tabs>
        <w:jc w:val="center"/>
        <w:rPr>
          <w:rFonts w:asciiTheme="minorHAnsi" w:hAnsiTheme="minorHAnsi" w:cstheme="minorHAnsi"/>
          <w:b/>
        </w:rPr>
      </w:pPr>
    </w:p>
    <w:p w14:paraId="7FD25BA8" w14:textId="77777777" w:rsidR="009032BF" w:rsidRPr="00B64FB9" w:rsidRDefault="009032BF" w:rsidP="009032BF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B64FB9">
        <w:rPr>
          <w:rFonts w:asciiTheme="minorHAnsi" w:hAnsiTheme="minorHAnsi" w:cstheme="minorHAnsi"/>
          <w:bCs/>
          <w:color w:val="000000"/>
        </w:rPr>
        <w:t>Na základě této smlouvy se Příkazník zavazuje na účet Příkazce a jeho jménem uskutečnit výkon zadavatelských činností při zadávání níže uvedené zakázky a Příkazce se za tuto činnost zavazuje zaplatit Příkazníkovi sjednanou odměnu.</w:t>
      </w:r>
    </w:p>
    <w:p w14:paraId="4413453A" w14:textId="2BF91CAF" w:rsidR="009032BF" w:rsidRPr="00B64FB9" w:rsidRDefault="009032BF" w:rsidP="009032BF">
      <w:pPr>
        <w:ind w:firstLine="426"/>
        <w:rPr>
          <w:rFonts w:asciiTheme="minorHAnsi" w:hAnsiTheme="minorHAnsi" w:cstheme="minorHAnsi"/>
          <w:bCs/>
          <w:color w:val="000000"/>
        </w:rPr>
      </w:pPr>
      <w:r w:rsidRPr="00B64FB9">
        <w:rPr>
          <w:rFonts w:asciiTheme="minorHAnsi" w:hAnsiTheme="minorHAnsi" w:cstheme="minorHAnsi"/>
          <w:bCs/>
          <w:color w:val="000000"/>
        </w:rPr>
        <w:t>Předmětem zadavatels</w:t>
      </w:r>
      <w:r w:rsidR="00780A4F" w:rsidRPr="00B64FB9">
        <w:rPr>
          <w:rFonts w:asciiTheme="minorHAnsi" w:hAnsiTheme="minorHAnsi" w:cstheme="minorHAnsi"/>
          <w:bCs/>
          <w:color w:val="000000"/>
        </w:rPr>
        <w:t>kých činností je zadání zakázky</w:t>
      </w:r>
    </w:p>
    <w:p w14:paraId="32538C07" w14:textId="0D3E669B" w:rsidR="009032BF" w:rsidRPr="00B64FB9" w:rsidRDefault="00C85B18" w:rsidP="009032BF">
      <w:pPr>
        <w:ind w:left="426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,,Modernizace</w:t>
      </w:r>
      <w:r w:rsidR="002A7516">
        <w:rPr>
          <w:rFonts w:asciiTheme="minorHAnsi" w:hAnsiTheme="minorHAnsi" w:cstheme="minorHAnsi"/>
          <w:b/>
          <w:bCs/>
          <w:color w:val="000000"/>
        </w:rPr>
        <w:t xml:space="preserve"> internátu </w:t>
      </w:r>
      <w:r w:rsidR="0024719D">
        <w:rPr>
          <w:rFonts w:asciiTheme="minorHAnsi" w:hAnsiTheme="minorHAnsi" w:cstheme="minorHAnsi"/>
          <w:b/>
          <w:bCs/>
          <w:color w:val="000000"/>
        </w:rPr>
        <w:t xml:space="preserve">a učeben </w:t>
      </w:r>
      <w:r w:rsidR="002A7516">
        <w:rPr>
          <w:rFonts w:asciiTheme="minorHAnsi" w:hAnsiTheme="minorHAnsi" w:cstheme="minorHAnsi"/>
          <w:b/>
          <w:bCs/>
          <w:color w:val="000000"/>
        </w:rPr>
        <w:t>Střední školy, základní školy a mateřské školy</w:t>
      </w:r>
      <w:r w:rsidR="002A7516" w:rsidRPr="002A7516">
        <w:rPr>
          <w:rFonts w:asciiTheme="minorHAnsi" w:hAnsiTheme="minorHAnsi" w:cstheme="minorHAnsi"/>
          <w:b/>
          <w:bCs/>
          <w:color w:val="000000"/>
        </w:rPr>
        <w:t xml:space="preserve"> pro zdravotně znevýhodněné, Brno, Kamenomlýnská 2</w:t>
      </w:r>
      <w:r w:rsidR="002A7516">
        <w:rPr>
          <w:rFonts w:asciiTheme="minorHAnsi" w:hAnsiTheme="minorHAnsi" w:cstheme="minorHAnsi"/>
          <w:b/>
          <w:bCs/>
          <w:color w:val="000000"/>
        </w:rPr>
        <w:t>“</w:t>
      </w:r>
      <w:r w:rsidR="00754E24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4A2FA6BC" w14:textId="77777777" w:rsidR="009032BF" w:rsidRPr="00B64FB9" w:rsidRDefault="009032BF" w:rsidP="009032BF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</w:p>
    <w:p w14:paraId="211C4AFF" w14:textId="48E88758" w:rsidR="009032BF" w:rsidRPr="00B64FB9" w:rsidRDefault="009032BF" w:rsidP="009032BF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B64FB9">
        <w:rPr>
          <w:rFonts w:asciiTheme="minorHAnsi" w:hAnsiTheme="minorHAnsi" w:cstheme="minorHAnsi"/>
          <w:bCs/>
          <w:color w:val="000000"/>
        </w:rPr>
        <w:t>Zakázka bude zadá</w:t>
      </w:r>
      <w:r w:rsidR="000013C9">
        <w:rPr>
          <w:rFonts w:asciiTheme="minorHAnsi" w:hAnsiTheme="minorHAnsi" w:cstheme="minorHAnsi"/>
          <w:bCs/>
          <w:color w:val="000000"/>
        </w:rPr>
        <w:t>vána v souladu se zákonem č. 134/201</w:t>
      </w:r>
      <w:r w:rsidRPr="00B64FB9">
        <w:rPr>
          <w:rFonts w:asciiTheme="minorHAnsi" w:hAnsiTheme="minorHAnsi" w:cstheme="minorHAnsi"/>
          <w:bCs/>
          <w:color w:val="000000"/>
        </w:rPr>
        <w:t xml:space="preserve">6 Sb., o </w:t>
      </w:r>
      <w:r w:rsidR="000013C9">
        <w:rPr>
          <w:rFonts w:asciiTheme="minorHAnsi" w:hAnsiTheme="minorHAnsi" w:cstheme="minorHAnsi"/>
          <w:bCs/>
          <w:color w:val="000000"/>
        </w:rPr>
        <w:t>zadávání veřejných zakázek</w:t>
      </w:r>
      <w:r w:rsidRPr="00B64FB9">
        <w:rPr>
          <w:rFonts w:asciiTheme="minorHAnsi" w:hAnsiTheme="minorHAnsi" w:cstheme="minorHAnsi"/>
          <w:bCs/>
          <w:color w:val="000000"/>
        </w:rPr>
        <w:t>, v platném znění (dále jen jako „zákon“) a pravidly pro výběr dodavatele konkrétního programu.</w:t>
      </w:r>
    </w:p>
    <w:p w14:paraId="5575E42A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</w:p>
    <w:p w14:paraId="26BEFCB2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Čl. II.</w:t>
      </w:r>
    </w:p>
    <w:p w14:paraId="07F0FF8D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Práva a povinnosti smluvních stran</w:t>
      </w:r>
    </w:p>
    <w:p w14:paraId="43887141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</w:p>
    <w:p w14:paraId="646DAAD2" w14:textId="77777777" w:rsidR="009032BF" w:rsidRPr="00B64FB9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Příkazník se zavazuje, že při výkonu zadavatelských činností provede následující úkony:</w:t>
      </w:r>
    </w:p>
    <w:p w14:paraId="1B9D279E" w14:textId="18B9AAA0" w:rsidR="000013C9" w:rsidRDefault="000013C9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zpracování a zajištění uveřejnění „Oznámení profilu zadavatele“ </w:t>
      </w:r>
      <w:r w:rsidRPr="00B64FB9">
        <w:rPr>
          <w:rFonts w:asciiTheme="minorHAnsi" w:hAnsiTheme="minorHAnsi" w:cstheme="minorHAnsi"/>
        </w:rPr>
        <w:t>v ISVZ US / v Úředním věstníku EU</w:t>
      </w:r>
    </w:p>
    <w:p w14:paraId="5E3F1CD1" w14:textId="77777777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zpracování návrhu „Oznámení o zakázce“ a jeho konzultace s Příkazcem,</w:t>
      </w:r>
    </w:p>
    <w:p w14:paraId="364178A9" w14:textId="25D37AEB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zajištění uveřejnění „Oznámení o zakázce“ v ISVZ US / v Úředním věstníku EU, pokud tato povinnost vyplývá z pravidel pro výběr dodavatele konkrétního programu nebo ze zákona.</w:t>
      </w:r>
    </w:p>
    <w:p w14:paraId="08BEB31B" w14:textId="77777777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lastRenderedPageBreak/>
        <w:t>doporučení vhodného hodnotícího kritéria a případně i dílčích hodnotících kritérií,</w:t>
      </w:r>
    </w:p>
    <w:p w14:paraId="16E9BFC5" w14:textId="77777777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zpracování návrhu zadávací dokumentace a následné úpravy zadávací dokumentace na základě konzultace s Příkazcem,</w:t>
      </w:r>
    </w:p>
    <w:p w14:paraId="206E9B72" w14:textId="77777777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zpracování odpovědí (ve spolupráci s Příkazcem) na případné dotazy k zadávací dokumentaci a zajištění jejich rozeslání,</w:t>
      </w:r>
    </w:p>
    <w:p w14:paraId="4E4E24B4" w14:textId="77777777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poradenství při kontrole formálních náležitostí podaných nabídek,</w:t>
      </w:r>
    </w:p>
    <w:p w14:paraId="26E2E163" w14:textId="77777777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poradenství při kontrole splnění kvalifikace,</w:t>
      </w:r>
    </w:p>
    <w:p w14:paraId="68ED5E31" w14:textId="77777777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metodické poradenství při posouzení a hodnocení nabídek,</w:t>
      </w:r>
    </w:p>
    <w:p w14:paraId="754365B9" w14:textId="77777777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zpracování veškerých potřebných zpráv/protokolů (ve spolupráci s Příkazcem/hodnotící komisí)</w:t>
      </w:r>
    </w:p>
    <w:p w14:paraId="35A267F0" w14:textId="77777777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metodické poradenství při uzavírání smlouvy s vítězným dodavatelem</w:t>
      </w:r>
    </w:p>
    <w:p w14:paraId="327A343C" w14:textId="77777777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vedení písemné evidence učiněných úkonů,</w:t>
      </w:r>
    </w:p>
    <w:p w14:paraId="1532B7AB" w14:textId="77777777" w:rsidR="009032BF" w:rsidRPr="00B64FB9" w:rsidRDefault="009032BF" w:rsidP="009032BF">
      <w:pPr>
        <w:widowControl w:val="0"/>
        <w:numPr>
          <w:ilvl w:val="0"/>
          <w:numId w:val="14"/>
        </w:numPr>
        <w:suppressAutoHyphens/>
        <w:ind w:left="709" w:right="-1" w:hanging="283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zajištění uveřejnění „Oznámení o zadání zakázky“ v ISVZ US, pokud tato povinnost ze zákona vyplývá (případně rovněž v Úředním věstníku EU – pokud tato povinnost ze zákona vyplývá).</w:t>
      </w:r>
    </w:p>
    <w:p w14:paraId="55BCD4BD" w14:textId="77777777" w:rsidR="009032BF" w:rsidRPr="00B64FB9" w:rsidRDefault="009032BF" w:rsidP="009032BF">
      <w:pPr>
        <w:pStyle w:val="Odstavecseseznamem"/>
        <w:widowControl/>
        <w:numPr>
          <w:ilvl w:val="0"/>
          <w:numId w:val="14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64FB9">
        <w:rPr>
          <w:rFonts w:asciiTheme="minorHAnsi" w:hAnsiTheme="minorHAnsi" w:cstheme="minorHAnsi"/>
          <w:sz w:val="22"/>
          <w:szCs w:val="22"/>
        </w:rPr>
        <w:t>předání veškeré dokumentace z průběhu Veřejné zakázky k archivaci</w:t>
      </w:r>
    </w:p>
    <w:p w14:paraId="483A4AA6" w14:textId="77777777" w:rsidR="009032BF" w:rsidRPr="00B64FB9" w:rsidRDefault="009032BF" w:rsidP="009032BF">
      <w:pPr>
        <w:ind w:left="709" w:right="-1"/>
        <w:jc w:val="both"/>
        <w:rPr>
          <w:rFonts w:asciiTheme="minorHAnsi" w:hAnsiTheme="minorHAnsi" w:cstheme="minorHAnsi"/>
        </w:rPr>
      </w:pPr>
    </w:p>
    <w:p w14:paraId="7F4EA309" w14:textId="77777777" w:rsidR="009032BF" w:rsidRPr="00B64FB9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Veškerá činnost Příkazníka, včetně jím poskytnutých dokumentů a materiálů, vyplývající z této Smlouvy bude učiněna v českém jazyce.</w:t>
      </w:r>
    </w:p>
    <w:p w14:paraId="06D17D38" w14:textId="77777777" w:rsidR="009032BF" w:rsidRPr="00B64FB9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Příkazník plní příkaz poctivě a pečlivě podle svých schopností; použije při tom každého prostředku, kterého vyžaduje sjednaný výkon činností dle čl. II. odst. 1, jakož i takového, který se shoduje s vůlí Příkazce.</w:t>
      </w:r>
    </w:p>
    <w:p w14:paraId="2DBD8504" w14:textId="77777777" w:rsidR="009032BF" w:rsidRPr="00B64FB9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Obdrží-li Příkazník od Příkazce pokyn zřejmě nesprávný, upozorní ho na to a splní takový pokyn jen tehdy, když na něm příkazce trvá.</w:t>
      </w:r>
    </w:p>
    <w:p w14:paraId="5AA4C2B8" w14:textId="77777777" w:rsidR="009032BF" w:rsidRPr="00B64FB9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Od Příkazcových pokynů se Příkazník může odchýlit, pokud to je nezbytné v zájmu Příkazce a pokud nemůže včas obdržet jeho souhlas.</w:t>
      </w:r>
    </w:p>
    <w:p w14:paraId="7DCEE5A1" w14:textId="77777777" w:rsidR="009032BF" w:rsidRPr="00B64FB9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V případě, že pokyn Příkazce je v rozporu se zákonem, je Příkazník povinen na tuto skutečnost Příkazce bez zbytečného odkladu upozornit. Jestliže by i přes takové upozornění Příkazce nadále trval na splnění daného pokynu, má Příkazník právo od Smlouvy odstoupit a nenese odpovědnost za škodu vzniklou v důsledku jeho splnění (bez ohledu na to zda od Smlouvy odstoupí či nikoliv). Účinky odstoupení nastávají doručení písemného oznámení o odstoupení Příkazci.</w:t>
      </w:r>
    </w:p>
    <w:p w14:paraId="054C5B0F" w14:textId="77777777" w:rsidR="009032BF" w:rsidRPr="00B64FB9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Příkazník neodpovídá za škodu vzniklou Příkazci v důsledku úředního rozhodnutí či takové interpretace právních předpisů (či příslušných příruček) ze strany poskytovatele dotace, které nebylo možno předem při vynaložení odborné péče předpokládat.</w:t>
      </w:r>
    </w:p>
    <w:p w14:paraId="5D4E14CE" w14:textId="267C7BAD" w:rsidR="009032BF" w:rsidRPr="00B64FB9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Příkazník podá příkazci na jeho žádost zprávy o postupu plnění sjedna</w:t>
      </w:r>
      <w:r w:rsidR="00780A4F" w:rsidRPr="00B64FB9">
        <w:rPr>
          <w:rFonts w:asciiTheme="minorHAnsi" w:hAnsiTheme="minorHAnsi" w:cstheme="minorHAnsi"/>
        </w:rPr>
        <w:t>ných činností dle této Smlouvy.</w:t>
      </w:r>
    </w:p>
    <w:p w14:paraId="1781122F" w14:textId="77777777" w:rsidR="009032BF" w:rsidRPr="00B64FB9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Příkazce je povinen předat včas Příkazníkovi úplné, pravdivé a přehledné informace, jež jsou nezbytně nutné k řádnému splnění povinností Příkazníka dle této Smlouvy, pokud z jejich povahy nevyplývá, že je má zajistit Příkazník v rámci plnění sám.</w:t>
      </w:r>
    </w:p>
    <w:p w14:paraId="4DA34567" w14:textId="77777777" w:rsidR="009032BF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Příkazce může využít služeb Příkazníka při konzultaci změn a dodatků smluv s vítězným uchazečem výběrového řízení v celkovém rozsahu 3 hodiny práce po uzavření výběrového řízení. Další konzultace budou hrazeny jako vícepráce dle čl. IV odst. 5 této smlouvy. Příkazce o danou konzultaci musí vždy písemně požádat. V případě nevyužití této služby Příkazník neodpovídá za případnou škodu vzniklou Příkazci v důsledku uzavření dodatků a změn smluv.</w:t>
      </w:r>
    </w:p>
    <w:p w14:paraId="04E85BEF" w14:textId="74F6B6E3" w:rsidR="00DB1F6C" w:rsidRPr="00DB1F6C" w:rsidRDefault="00DB1F6C" w:rsidP="00DB1F6C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prací, které jsou nad rámec činností Příkazníka definovaných v příloze č. 2 Vymezení činností mezi Příkazcem a Příkazníkem (např. doplnění/úprava projektové dokumentace) mohou být tyto účtovány jako vícepráce dle čl. IV odst. 5 této Smlouvy.</w:t>
      </w:r>
    </w:p>
    <w:p w14:paraId="0BAA6054" w14:textId="77777777" w:rsidR="009032BF" w:rsidRPr="00B64FB9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Smluvní strany jsou povinny poskytovat si součinnost potřebnou pro dosažení účelu této Smlouvy, zejména se vzájemně informovat o veškerých (i potenciálních) překážkách a okolnostech, které mají, anebo by mohly mít vliv na činnost Příkazníka a dosažení účelu této smlouvy.</w:t>
      </w:r>
    </w:p>
    <w:p w14:paraId="223E3D2D" w14:textId="6744F04E" w:rsidR="009032BF" w:rsidRPr="00B64FB9" w:rsidRDefault="009032BF" w:rsidP="009032BF">
      <w:pPr>
        <w:widowControl w:val="0"/>
        <w:numPr>
          <w:ilvl w:val="0"/>
          <w:numId w:val="13"/>
        </w:numPr>
        <w:suppressAutoHyphens/>
        <w:ind w:left="426" w:right="-1" w:hanging="426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Pro případ, že Příkazce od této smlouvy odstoupí, je povinen uhradit Příkazníkovi účelně vynaložené náklady na dosud odvedenou práci v částce 1000 Kč za odpracovanou hodinu.</w:t>
      </w:r>
      <w:r w:rsidR="0053299A">
        <w:rPr>
          <w:rFonts w:asciiTheme="minorHAnsi" w:hAnsiTheme="minorHAnsi" w:cstheme="minorHAnsi"/>
        </w:rPr>
        <w:t xml:space="preserve"> </w:t>
      </w:r>
    </w:p>
    <w:p w14:paraId="48BDA5D6" w14:textId="77777777" w:rsidR="009032BF" w:rsidRPr="00B64FB9" w:rsidRDefault="009032BF" w:rsidP="009032BF">
      <w:pPr>
        <w:pStyle w:val="Odstavecseseznamem"/>
        <w:widowControl/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4FB9">
        <w:rPr>
          <w:rFonts w:asciiTheme="minorHAnsi" w:hAnsiTheme="minorHAnsi" w:cstheme="minorHAnsi"/>
          <w:sz w:val="22"/>
          <w:szCs w:val="22"/>
        </w:rPr>
        <w:lastRenderedPageBreak/>
        <w:t>Příkazce souhlasí s tím, aby Příkazník uváděl obecné informace o spolupráci s Příkazcem a o zakázce v rámci uvádění referencí o jím poskytovaných službách a marketingové podpory činnosti Příkazníka, včetně případného uveřejnění na webu Příkazníka.</w:t>
      </w:r>
    </w:p>
    <w:p w14:paraId="62DCB178" w14:textId="658DB4CD" w:rsidR="009032BF" w:rsidRPr="00B64FB9" w:rsidRDefault="009032BF" w:rsidP="00B819C2">
      <w:pPr>
        <w:pStyle w:val="Odstavecseseznamem"/>
        <w:widowControl/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4FB9">
        <w:rPr>
          <w:rFonts w:asciiTheme="minorHAnsi" w:hAnsiTheme="minorHAnsi" w:cstheme="minorHAnsi"/>
          <w:sz w:val="22"/>
          <w:szCs w:val="22"/>
        </w:rPr>
        <w:t>Příkazník prohlašuje, že má sjednáno pojištění odpovědnosti za škodu, která by v důsledku jeho pochybení nebo opomenutí vznikla objednateli či třetím osobám, jakož i na jiná rizika vztahující se k plnění dle této smlouvy. V případě udělení sankce ÚOHS nebo poskytovatelem dotace ve věci Zadavatelských činností k veřejné zakázce z důvodů nesplnění povinnosti nebo porušení zákazu stanoveným Zákonem, které bylo způsobeno vadnou činností Příkazníka dle smlouvy, jde tato k tíži Příkazníka až do výše již zaplacené odměny dle čl. IV. této smlouvy.</w:t>
      </w:r>
    </w:p>
    <w:p w14:paraId="47912787" w14:textId="77777777" w:rsidR="009032BF" w:rsidRPr="00B64FB9" w:rsidRDefault="009032BF" w:rsidP="009032BF">
      <w:pPr>
        <w:ind w:right="-1"/>
        <w:jc w:val="both"/>
        <w:rPr>
          <w:rFonts w:asciiTheme="minorHAnsi" w:hAnsiTheme="minorHAnsi" w:cstheme="minorHAnsi"/>
        </w:rPr>
      </w:pPr>
    </w:p>
    <w:p w14:paraId="26A64534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Čl. III.</w:t>
      </w:r>
    </w:p>
    <w:p w14:paraId="53B9A997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Ochrana informací</w:t>
      </w:r>
    </w:p>
    <w:p w14:paraId="14ABED8F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</w:p>
    <w:p w14:paraId="22C5496A" w14:textId="77777777" w:rsidR="009032BF" w:rsidRPr="00B64FB9" w:rsidRDefault="009032BF" w:rsidP="009032BF">
      <w:pPr>
        <w:widowControl w:val="0"/>
        <w:numPr>
          <w:ilvl w:val="0"/>
          <w:numId w:val="8"/>
        </w:numPr>
        <w:suppressAutoHyphens/>
        <w:ind w:right="-1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Příkazník je povinen zachovávat mlčenlivost o všech záležitostech, o nichž se dozvěděl v souvislosti s plněním dle této Smlouvy. Příkazník použije všechny dokumenty a informace, které od Příkazce obdrží, výhradně k plnění předmětu Smlouvy. Po ukončení plnění je Příkazník povinen na žádost Příkazce vrátit Příkazci veškeré materiály, které od Příkazce v souvislosti s plněním převzal.</w:t>
      </w:r>
    </w:p>
    <w:p w14:paraId="059E1F69" w14:textId="77777777" w:rsidR="009032BF" w:rsidRPr="00B64FB9" w:rsidRDefault="009032BF" w:rsidP="009032BF">
      <w:pPr>
        <w:widowControl w:val="0"/>
        <w:numPr>
          <w:ilvl w:val="0"/>
          <w:numId w:val="8"/>
        </w:numPr>
        <w:suppressAutoHyphens/>
        <w:ind w:right="-1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Příkazník se zavazuje nesdělit třetím osobám údaje, které jsou součástí obchodního tajemství Příkazce ani jiné údaje, které se od Příkazce při plnění této Smlouvy dozvěděl, a zajistit, aby uvedené údaje nebyly zpřístupněny třetím osobám.</w:t>
      </w:r>
    </w:p>
    <w:p w14:paraId="1E279F97" w14:textId="77777777" w:rsidR="009032BF" w:rsidRPr="00B64FB9" w:rsidRDefault="009032BF" w:rsidP="009032BF">
      <w:pPr>
        <w:ind w:left="360" w:right="-1"/>
        <w:jc w:val="both"/>
        <w:rPr>
          <w:rFonts w:asciiTheme="minorHAnsi" w:hAnsiTheme="minorHAnsi" w:cstheme="minorHAnsi"/>
        </w:rPr>
      </w:pPr>
    </w:p>
    <w:p w14:paraId="71223048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Čl. IV.</w:t>
      </w:r>
    </w:p>
    <w:p w14:paraId="47A31E7C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Odměna a platební podmínky</w:t>
      </w:r>
    </w:p>
    <w:p w14:paraId="57D55D47" w14:textId="77777777" w:rsidR="009032BF" w:rsidRPr="00B64FB9" w:rsidRDefault="009032BF" w:rsidP="009032BF">
      <w:pPr>
        <w:ind w:right="1178"/>
        <w:jc w:val="both"/>
        <w:rPr>
          <w:rFonts w:asciiTheme="minorHAnsi" w:hAnsiTheme="minorHAnsi" w:cstheme="minorHAnsi"/>
        </w:rPr>
      </w:pPr>
    </w:p>
    <w:p w14:paraId="2F684BA7" w14:textId="5D7AAC24" w:rsidR="009032BF" w:rsidRPr="00B64FB9" w:rsidRDefault="009032BF" w:rsidP="009032BF">
      <w:pPr>
        <w:widowControl w:val="0"/>
        <w:numPr>
          <w:ilvl w:val="0"/>
          <w:numId w:val="9"/>
        </w:numPr>
        <w:tabs>
          <w:tab w:val="left" w:pos="360"/>
        </w:tabs>
        <w:suppressAutoHyphens/>
        <w:ind w:right="-1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 xml:space="preserve">Smluvní strany se dohodly na odměně za činnost Příkazníka ve výši </w:t>
      </w:r>
      <w:r w:rsidR="00DC2797">
        <w:rPr>
          <w:rFonts w:asciiTheme="minorHAnsi" w:hAnsiTheme="minorHAnsi" w:cstheme="minorHAnsi"/>
          <w:b/>
        </w:rPr>
        <w:t>55</w:t>
      </w:r>
      <w:r w:rsidR="00391349" w:rsidRPr="00391349">
        <w:rPr>
          <w:rFonts w:asciiTheme="minorHAnsi" w:hAnsiTheme="minorHAnsi" w:cstheme="minorHAnsi"/>
          <w:b/>
        </w:rPr>
        <w:t xml:space="preserve"> 000</w:t>
      </w:r>
      <w:r w:rsidRPr="00B64FB9">
        <w:rPr>
          <w:rFonts w:asciiTheme="minorHAnsi" w:hAnsiTheme="minorHAnsi" w:cstheme="minorHAnsi"/>
          <w:b/>
        </w:rPr>
        <w:t xml:space="preserve"> Kč </w:t>
      </w:r>
      <w:r w:rsidRPr="00B64FB9">
        <w:rPr>
          <w:rFonts w:asciiTheme="minorHAnsi" w:hAnsiTheme="minorHAnsi" w:cstheme="minorHAnsi"/>
        </w:rPr>
        <w:t xml:space="preserve">bez DPH. Odměna je splatná tak, že první polovina tj. </w:t>
      </w:r>
      <w:r w:rsidR="00DC2797">
        <w:rPr>
          <w:rFonts w:asciiTheme="minorHAnsi" w:hAnsiTheme="minorHAnsi" w:cstheme="minorHAnsi"/>
          <w:b/>
        </w:rPr>
        <w:t>27 5</w:t>
      </w:r>
      <w:r w:rsidR="00391349" w:rsidRPr="00391349">
        <w:rPr>
          <w:rFonts w:asciiTheme="minorHAnsi" w:hAnsiTheme="minorHAnsi" w:cstheme="minorHAnsi"/>
          <w:b/>
        </w:rPr>
        <w:t xml:space="preserve">00 </w:t>
      </w:r>
      <w:r w:rsidRPr="00B64FB9">
        <w:rPr>
          <w:rFonts w:asciiTheme="minorHAnsi" w:hAnsiTheme="minorHAnsi" w:cstheme="minorHAnsi"/>
          <w:b/>
        </w:rPr>
        <w:t>Kč</w:t>
      </w:r>
      <w:r w:rsidR="000743FC">
        <w:rPr>
          <w:rFonts w:asciiTheme="minorHAnsi" w:hAnsiTheme="minorHAnsi" w:cstheme="minorHAnsi"/>
        </w:rPr>
        <w:t xml:space="preserve"> bez DPH je splatných do 14</w:t>
      </w:r>
      <w:r w:rsidRPr="00B64FB9">
        <w:rPr>
          <w:rFonts w:asciiTheme="minorHAnsi" w:hAnsiTheme="minorHAnsi" w:cstheme="minorHAnsi"/>
        </w:rPr>
        <w:t xml:space="preserve"> dnů po předání první verz</w:t>
      </w:r>
      <w:r w:rsidR="00391349">
        <w:rPr>
          <w:rFonts w:asciiTheme="minorHAnsi" w:hAnsiTheme="minorHAnsi" w:cstheme="minorHAnsi"/>
        </w:rPr>
        <w:t xml:space="preserve">e zadávací dokumentace, zbylých </w:t>
      </w:r>
      <w:r w:rsidR="00DC2797">
        <w:rPr>
          <w:rFonts w:asciiTheme="minorHAnsi" w:hAnsiTheme="minorHAnsi" w:cstheme="minorHAnsi"/>
          <w:b/>
        </w:rPr>
        <w:t>27 5</w:t>
      </w:r>
      <w:r w:rsidR="00391349" w:rsidRPr="00391349">
        <w:rPr>
          <w:rFonts w:asciiTheme="minorHAnsi" w:hAnsiTheme="minorHAnsi" w:cstheme="minorHAnsi"/>
          <w:b/>
        </w:rPr>
        <w:t>00</w:t>
      </w:r>
      <w:r w:rsidRPr="00B64FB9">
        <w:rPr>
          <w:rFonts w:asciiTheme="minorHAnsi" w:hAnsiTheme="minorHAnsi" w:cstheme="minorHAnsi"/>
          <w:b/>
        </w:rPr>
        <w:t xml:space="preserve"> Kč</w:t>
      </w:r>
      <w:r w:rsidR="000743FC">
        <w:rPr>
          <w:rFonts w:asciiTheme="minorHAnsi" w:hAnsiTheme="minorHAnsi" w:cstheme="minorHAnsi"/>
        </w:rPr>
        <w:t xml:space="preserve"> bez DPH pak do 14</w:t>
      </w:r>
      <w:r w:rsidRPr="00B64FB9">
        <w:rPr>
          <w:rFonts w:asciiTheme="minorHAnsi" w:hAnsiTheme="minorHAnsi" w:cstheme="minorHAnsi"/>
        </w:rPr>
        <w:t xml:space="preserve"> dnů po ukončení činnosti Příkazníka dle této Smlouvy. Příkazník je plátcem DPH.</w:t>
      </w:r>
    </w:p>
    <w:p w14:paraId="4F2B1DDC" w14:textId="77777777" w:rsidR="009032BF" w:rsidRPr="002D1517" w:rsidRDefault="009032BF" w:rsidP="009032BF">
      <w:pPr>
        <w:widowControl w:val="0"/>
        <w:numPr>
          <w:ilvl w:val="0"/>
          <w:numId w:val="9"/>
        </w:numPr>
        <w:tabs>
          <w:tab w:val="left" w:pos="360"/>
        </w:tabs>
        <w:suppressAutoHyphens/>
        <w:ind w:right="-1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 xml:space="preserve">Příkazce poskytne Příkazníkovi odměnu, i když výsledek nenastal, ledaže byl nezdar způsoben tím, že Příkazník porušil své povinnosti. To platí i v případě, že splnění sjednaných činností dle této </w:t>
      </w:r>
      <w:r w:rsidRPr="002D1517">
        <w:rPr>
          <w:rFonts w:asciiTheme="minorHAnsi" w:hAnsiTheme="minorHAnsi" w:cstheme="minorHAnsi"/>
        </w:rPr>
        <w:t>smlouvy zmařila náhoda, ke které Příkazník nedal podnět.</w:t>
      </w:r>
    </w:p>
    <w:p w14:paraId="442552BE" w14:textId="27AE1D32" w:rsidR="009032BF" w:rsidRPr="002D1517" w:rsidRDefault="009032BF" w:rsidP="009032BF">
      <w:pPr>
        <w:widowControl w:val="0"/>
        <w:numPr>
          <w:ilvl w:val="0"/>
          <w:numId w:val="9"/>
        </w:numPr>
        <w:suppressAutoHyphens/>
        <w:ind w:right="-1"/>
        <w:jc w:val="both"/>
        <w:rPr>
          <w:rFonts w:asciiTheme="minorHAnsi" w:hAnsiTheme="minorHAnsi" w:cstheme="minorHAnsi"/>
        </w:rPr>
      </w:pPr>
      <w:r w:rsidRPr="002D1517">
        <w:rPr>
          <w:rFonts w:asciiTheme="minorHAnsi" w:hAnsiTheme="minorHAnsi" w:cstheme="minorHAnsi"/>
        </w:rPr>
        <w:t>Příkazce složí na žádost Příkazníkovi zálohu k úhradě hotových výdajů a nahradí mu náklady účelně vynaložené při provádění příkazu, zejména poplatky za uveřejnění oznámení na ISVZ, v Obchodním věstníku a na Centrální adrese, byť se výsledek nedostavil.</w:t>
      </w:r>
      <w:r w:rsidR="00677942" w:rsidRPr="002D1517">
        <w:rPr>
          <w:rFonts w:asciiTheme="minorHAnsi" w:hAnsiTheme="minorHAnsi" w:cstheme="minorHAnsi"/>
        </w:rPr>
        <w:t xml:space="preserve"> Maximální souhrnná úhrada těchto výdajů Příkazníkovi ze strany Příkazce bude činit 2 000 Kč bez DPH. </w:t>
      </w:r>
    </w:p>
    <w:p w14:paraId="66E42A59" w14:textId="77777777" w:rsidR="009032BF" w:rsidRPr="002D1517" w:rsidRDefault="009032BF" w:rsidP="009032BF">
      <w:pPr>
        <w:widowControl w:val="0"/>
        <w:numPr>
          <w:ilvl w:val="0"/>
          <w:numId w:val="9"/>
        </w:numPr>
        <w:suppressAutoHyphens/>
        <w:ind w:right="-1"/>
        <w:jc w:val="both"/>
        <w:rPr>
          <w:rFonts w:asciiTheme="minorHAnsi" w:hAnsiTheme="minorHAnsi" w:cstheme="minorHAnsi"/>
        </w:rPr>
      </w:pPr>
      <w:r w:rsidRPr="002D1517">
        <w:rPr>
          <w:rFonts w:asciiTheme="minorHAnsi" w:hAnsiTheme="minorHAnsi" w:cstheme="minorHAnsi"/>
        </w:rPr>
        <w:t>Příkazce nahradí Příkazníkovi i tu škodu, která mu vznikla v souvislosti s plněním příkazu.</w:t>
      </w:r>
    </w:p>
    <w:p w14:paraId="5A3984AD" w14:textId="338794CF" w:rsidR="009032BF" w:rsidRPr="002D1517" w:rsidRDefault="009032BF" w:rsidP="009032BF">
      <w:pPr>
        <w:widowControl w:val="0"/>
        <w:numPr>
          <w:ilvl w:val="0"/>
          <w:numId w:val="9"/>
        </w:numPr>
        <w:suppressAutoHyphens/>
        <w:ind w:right="-1"/>
        <w:jc w:val="both"/>
        <w:rPr>
          <w:rFonts w:asciiTheme="minorHAnsi" w:hAnsiTheme="minorHAnsi" w:cstheme="minorHAnsi"/>
        </w:rPr>
      </w:pPr>
      <w:r w:rsidRPr="002D1517">
        <w:rPr>
          <w:rFonts w:asciiTheme="minorHAnsi" w:hAnsiTheme="minorHAnsi" w:cstheme="minorHAnsi"/>
        </w:rPr>
        <w:t>V případě opakování výběrového řízení nebo víceprací nad rámec zadán</w:t>
      </w:r>
      <w:r w:rsidR="00677942" w:rsidRPr="002D1517">
        <w:rPr>
          <w:rFonts w:asciiTheme="minorHAnsi" w:hAnsiTheme="minorHAnsi" w:cstheme="minorHAnsi"/>
        </w:rPr>
        <w:t>í zakázky si příkazník účtuje 1 0</w:t>
      </w:r>
      <w:r w:rsidRPr="002D1517">
        <w:rPr>
          <w:rFonts w:asciiTheme="minorHAnsi" w:hAnsiTheme="minorHAnsi" w:cstheme="minorHAnsi"/>
        </w:rPr>
        <w:t xml:space="preserve">00 Kč </w:t>
      </w:r>
      <w:r w:rsidRPr="00B64FB9">
        <w:rPr>
          <w:rFonts w:asciiTheme="minorHAnsi" w:hAnsiTheme="minorHAnsi" w:cstheme="minorHAnsi"/>
        </w:rPr>
        <w:t>bez DPH za hodinu odvedené práce.</w:t>
      </w:r>
      <w:r w:rsidR="00677942">
        <w:rPr>
          <w:rFonts w:asciiTheme="minorHAnsi" w:hAnsiTheme="minorHAnsi" w:cstheme="minorHAnsi"/>
        </w:rPr>
        <w:t xml:space="preserve"> </w:t>
      </w:r>
      <w:r w:rsidR="00677942" w:rsidRPr="002D1517">
        <w:rPr>
          <w:rFonts w:asciiTheme="minorHAnsi" w:hAnsiTheme="minorHAnsi" w:cstheme="minorHAnsi"/>
        </w:rPr>
        <w:t xml:space="preserve">Všechny vícepráce podléhají před jejich realizací schválení ze strany Příkazce. </w:t>
      </w:r>
    </w:p>
    <w:p w14:paraId="6BA3D3B6" w14:textId="77777777" w:rsidR="009032BF" w:rsidRPr="00B64FB9" w:rsidRDefault="009032BF" w:rsidP="009032BF">
      <w:pPr>
        <w:widowControl w:val="0"/>
        <w:numPr>
          <w:ilvl w:val="0"/>
          <w:numId w:val="9"/>
        </w:numPr>
        <w:tabs>
          <w:tab w:val="left" w:pos="360"/>
        </w:tabs>
        <w:suppressAutoHyphens/>
        <w:ind w:right="-1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Příkazník bude poskytovat plnění dle této Smlouvy v místě svého sídla (sídla pobočky); na vyžádání Příkazce a po dohodě s ním i na jiných místech.</w:t>
      </w:r>
    </w:p>
    <w:p w14:paraId="06FDD86B" w14:textId="71CEBF94" w:rsidR="009032BF" w:rsidRPr="002D1517" w:rsidRDefault="009032BF" w:rsidP="009032BF">
      <w:pPr>
        <w:widowControl w:val="0"/>
        <w:numPr>
          <w:ilvl w:val="0"/>
          <w:numId w:val="9"/>
        </w:numPr>
        <w:tabs>
          <w:tab w:val="left" w:pos="360"/>
        </w:tabs>
        <w:suppressAutoHyphens/>
        <w:ind w:right="-1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Příkazník má nárok na úhradu cestovních ná</w:t>
      </w:r>
      <w:r w:rsidR="00780A4F" w:rsidRPr="00B64FB9">
        <w:rPr>
          <w:rFonts w:asciiTheme="minorHAnsi" w:hAnsiTheme="minorHAnsi" w:cstheme="minorHAnsi"/>
        </w:rPr>
        <w:t>kladů ve výši 9 Kč za kilometr.</w:t>
      </w:r>
      <w:r w:rsidR="00677942">
        <w:rPr>
          <w:rFonts w:asciiTheme="minorHAnsi" w:hAnsiTheme="minorHAnsi" w:cstheme="minorHAnsi"/>
        </w:rPr>
        <w:t xml:space="preserve"> </w:t>
      </w:r>
      <w:r w:rsidR="00677942" w:rsidRPr="002D1517">
        <w:rPr>
          <w:rFonts w:asciiTheme="minorHAnsi" w:hAnsiTheme="minorHAnsi" w:cstheme="minorHAnsi"/>
        </w:rPr>
        <w:t xml:space="preserve">Cestovné bude počítáno v případě plnění povinností Příkazníka dle této smlouvy mimo území statutárního města Brna. </w:t>
      </w:r>
    </w:p>
    <w:p w14:paraId="5364388B" w14:textId="77777777" w:rsidR="009032BF" w:rsidRPr="002D1517" w:rsidRDefault="009032BF" w:rsidP="009032BF">
      <w:pPr>
        <w:widowControl w:val="0"/>
        <w:numPr>
          <w:ilvl w:val="0"/>
          <w:numId w:val="9"/>
        </w:numPr>
        <w:tabs>
          <w:tab w:val="left" w:pos="360"/>
        </w:tabs>
        <w:suppressAutoHyphens/>
        <w:ind w:right="-1"/>
        <w:jc w:val="both"/>
        <w:rPr>
          <w:rFonts w:asciiTheme="minorHAnsi" w:hAnsiTheme="minorHAnsi" w:cstheme="minorHAnsi"/>
        </w:rPr>
      </w:pPr>
      <w:r w:rsidRPr="002D1517">
        <w:rPr>
          <w:rFonts w:asciiTheme="minorHAnsi" w:hAnsiTheme="minorHAnsi" w:cstheme="minorHAnsi"/>
        </w:rPr>
        <w:t>Ke všem odměnám se přičítá zákonná sazba DPH.</w:t>
      </w:r>
    </w:p>
    <w:p w14:paraId="116BBF7F" w14:textId="1B5FAED7" w:rsidR="00280AFD" w:rsidRPr="00280AFD" w:rsidRDefault="00280AFD" w:rsidP="00280AFD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280AFD">
        <w:rPr>
          <w:rFonts w:asciiTheme="minorHAnsi" w:hAnsiTheme="minorHAnsi" w:cstheme="minorHAnsi"/>
          <w:sz w:val="22"/>
        </w:rPr>
        <w:t>Na úhradu příslušné částky P</w:t>
      </w:r>
      <w:r>
        <w:rPr>
          <w:rFonts w:asciiTheme="minorHAnsi" w:hAnsiTheme="minorHAnsi" w:cstheme="minorHAnsi"/>
          <w:sz w:val="22"/>
        </w:rPr>
        <w:t>říkazník</w:t>
      </w:r>
      <w:r w:rsidRPr="00280AFD">
        <w:rPr>
          <w:rFonts w:asciiTheme="minorHAnsi" w:hAnsiTheme="minorHAnsi" w:cstheme="minorHAnsi"/>
          <w:sz w:val="22"/>
        </w:rPr>
        <w:t xml:space="preserve"> vždy vystaví a </w:t>
      </w:r>
      <w:r>
        <w:rPr>
          <w:rFonts w:asciiTheme="minorHAnsi" w:hAnsiTheme="minorHAnsi" w:cstheme="minorHAnsi"/>
          <w:sz w:val="22"/>
        </w:rPr>
        <w:t>Příkazci</w:t>
      </w:r>
      <w:r w:rsidRPr="00280AFD">
        <w:rPr>
          <w:rFonts w:asciiTheme="minorHAnsi" w:hAnsiTheme="minorHAnsi" w:cstheme="minorHAnsi"/>
          <w:sz w:val="22"/>
        </w:rPr>
        <w:t xml:space="preserve"> elektronicky zašle fakturu do e-mailové schránky uvedené výše jako fakturační e-mail. Faktura musí splňovat veškeré náležitosti účetních a daňových dokladů, vyžadované platnými právními předpisy, zejména zákon</w:t>
      </w:r>
      <w:r w:rsidR="000743FC">
        <w:rPr>
          <w:rFonts w:asciiTheme="minorHAnsi" w:hAnsiTheme="minorHAnsi" w:cstheme="minorHAnsi"/>
          <w:sz w:val="22"/>
        </w:rPr>
        <w:t>em o DPH. Splatnost faktur je 14</w:t>
      </w:r>
      <w:r w:rsidRPr="00280AFD">
        <w:rPr>
          <w:rFonts w:asciiTheme="minorHAnsi" w:hAnsiTheme="minorHAnsi" w:cstheme="minorHAnsi"/>
          <w:sz w:val="22"/>
        </w:rPr>
        <w:t xml:space="preserve"> dní ode dne doručení.</w:t>
      </w:r>
    </w:p>
    <w:p w14:paraId="4A1454B1" w14:textId="3002D45E" w:rsidR="009032BF" w:rsidRDefault="009032BF" w:rsidP="009032BF">
      <w:pPr>
        <w:ind w:right="-1"/>
        <w:rPr>
          <w:rFonts w:asciiTheme="minorHAnsi" w:hAnsiTheme="minorHAnsi" w:cstheme="minorHAnsi"/>
          <w:b/>
        </w:rPr>
      </w:pPr>
    </w:p>
    <w:p w14:paraId="7799DCAF" w14:textId="64B40ACD" w:rsidR="008518F7" w:rsidRDefault="008518F7" w:rsidP="009032BF">
      <w:pPr>
        <w:ind w:right="-1"/>
        <w:rPr>
          <w:rFonts w:asciiTheme="minorHAnsi" w:hAnsiTheme="minorHAnsi" w:cstheme="minorHAnsi"/>
          <w:b/>
        </w:rPr>
      </w:pPr>
    </w:p>
    <w:p w14:paraId="0901F707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B64FB9">
        <w:rPr>
          <w:rFonts w:asciiTheme="minorHAnsi" w:hAnsiTheme="minorHAnsi" w:cstheme="minorHAnsi"/>
          <w:b/>
        </w:rPr>
        <w:lastRenderedPageBreak/>
        <w:t>Čl. V.</w:t>
      </w:r>
    </w:p>
    <w:p w14:paraId="2B6E6A29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Ostatní ujednání</w:t>
      </w:r>
    </w:p>
    <w:p w14:paraId="45EB7D96" w14:textId="77777777" w:rsidR="009032BF" w:rsidRPr="00B64FB9" w:rsidRDefault="009032BF" w:rsidP="009032BF">
      <w:pPr>
        <w:ind w:right="-1"/>
        <w:jc w:val="both"/>
        <w:rPr>
          <w:rFonts w:asciiTheme="minorHAnsi" w:hAnsiTheme="minorHAnsi" w:cstheme="minorHAnsi"/>
        </w:rPr>
      </w:pPr>
    </w:p>
    <w:p w14:paraId="763DC366" w14:textId="77777777" w:rsidR="009032BF" w:rsidRPr="00B64FB9" w:rsidRDefault="009032BF" w:rsidP="009032BF">
      <w:pPr>
        <w:pStyle w:val="Odstavecseseznamem"/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64FB9">
        <w:rPr>
          <w:rFonts w:asciiTheme="minorHAnsi" w:hAnsiTheme="minorHAnsi" w:cstheme="minorHAnsi"/>
          <w:sz w:val="22"/>
          <w:szCs w:val="22"/>
        </w:rPr>
        <w:t>Písemná podání se v případě pochybností považují za doručená pátým dnem od prokazatelného předání k poštovní přepravě, a to i v případě odmítnutí převzetí adresátem.</w:t>
      </w:r>
    </w:p>
    <w:p w14:paraId="3A7E0D13" w14:textId="77777777" w:rsidR="009032BF" w:rsidRPr="00B64FB9" w:rsidRDefault="009032BF" w:rsidP="009032BF">
      <w:pPr>
        <w:pStyle w:val="Odstavecseseznamem"/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64FB9">
        <w:rPr>
          <w:rFonts w:asciiTheme="minorHAnsi" w:hAnsiTheme="minorHAnsi" w:cstheme="minorHAnsi"/>
          <w:sz w:val="22"/>
          <w:szCs w:val="22"/>
        </w:rPr>
        <w:t>Jestliže v důsledku porušení povinností Příkazníka dle této smlouvy bude nutné zadávací řízení zrušit, zavazuje se Příkazník provést opakované zadávací řízení zdarma na vlastní náklady.</w:t>
      </w:r>
    </w:p>
    <w:p w14:paraId="10C876D5" w14:textId="77777777" w:rsidR="009032BF" w:rsidRDefault="009032BF" w:rsidP="009032BF">
      <w:pPr>
        <w:pStyle w:val="Odstavecseseznamem"/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64FB9">
        <w:rPr>
          <w:rFonts w:asciiTheme="minorHAnsi" w:hAnsiTheme="minorHAnsi" w:cstheme="minorHAnsi"/>
          <w:sz w:val="22"/>
          <w:szCs w:val="22"/>
        </w:rPr>
        <w:t>Pro dosažení účelu této Smlouvy uděluje Příkazce Příkazníkovi plnou moc, která tvoří přílohu č. 1 této Smlouvy a je její nedílnou součástí.</w:t>
      </w:r>
    </w:p>
    <w:p w14:paraId="4C1D3144" w14:textId="64105BDC" w:rsidR="00D12BC0" w:rsidRPr="00B64FB9" w:rsidRDefault="00D12BC0" w:rsidP="009032BF">
      <w:pPr>
        <w:pStyle w:val="Odstavecseseznamem"/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Nedílnou součástí této smlouvy je Vymezení činností mezi Příkazcem a Příkazníkem, které tvoří přílohu č. 2 této Smlouvy.</w:t>
      </w:r>
    </w:p>
    <w:p w14:paraId="7583968D" w14:textId="77777777" w:rsidR="009032BF" w:rsidRPr="00B64FB9" w:rsidRDefault="009032BF" w:rsidP="009032BF">
      <w:pPr>
        <w:pStyle w:val="Odstavecseseznamem"/>
        <w:numPr>
          <w:ilvl w:val="0"/>
          <w:numId w:val="11"/>
        </w:numPr>
        <w:ind w:right="-1"/>
        <w:rPr>
          <w:rFonts w:asciiTheme="minorHAnsi" w:hAnsiTheme="minorHAnsi" w:cstheme="minorHAnsi"/>
          <w:b/>
          <w:sz w:val="22"/>
          <w:szCs w:val="22"/>
        </w:rPr>
      </w:pPr>
      <w:r w:rsidRPr="00B64FB9">
        <w:rPr>
          <w:rFonts w:asciiTheme="minorHAnsi" w:hAnsiTheme="minorHAnsi" w:cstheme="minorHAnsi"/>
          <w:sz w:val="22"/>
          <w:szCs w:val="22"/>
        </w:rPr>
        <w:t>V případě, že k odstranění případného sporu ze Smlouvy nedojde smírnou cestou, Smluvní strany sjednávají, že všechny spory vznikající z této Smlouvy a v souvislosti s ní budou rozhodovány před obecnými soudy ČR.</w:t>
      </w:r>
    </w:p>
    <w:p w14:paraId="5433A2DF" w14:textId="77777777" w:rsidR="009032BF" w:rsidRPr="00B64FB9" w:rsidRDefault="009032BF" w:rsidP="009032BF">
      <w:pPr>
        <w:pStyle w:val="Odstavecseseznamem"/>
        <w:numPr>
          <w:ilvl w:val="0"/>
          <w:numId w:val="11"/>
        </w:numPr>
        <w:ind w:right="-1"/>
        <w:rPr>
          <w:rFonts w:asciiTheme="minorHAnsi" w:hAnsiTheme="minorHAnsi" w:cstheme="minorHAnsi"/>
          <w:color w:val="000000"/>
          <w:sz w:val="22"/>
          <w:szCs w:val="22"/>
        </w:rPr>
      </w:pPr>
      <w:r w:rsidRPr="00B64FB9">
        <w:rPr>
          <w:rFonts w:asciiTheme="minorHAnsi" w:hAnsiTheme="minorHAnsi" w:cstheme="minorHAnsi"/>
          <w:color w:val="000000"/>
          <w:sz w:val="22"/>
          <w:szCs w:val="22"/>
        </w:rPr>
        <w:t>Pro účel plnění této Smlouvy se Smluvní strany dohodly na ustavení kontaktních osob, kterými jsou</w:t>
      </w:r>
    </w:p>
    <w:p w14:paraId="5BFC2465" w14:textId="77777777" w:rsidR="009032BF" w:rsidRPr="00B64FB9" w:rsidRDefault="009032BF" w:rsidP="009032BF">
      <w:pPr>
        <w:pStyle w:val="Odstavecseseznamem"/>
        <w:ind w:left="360" w:right="-1" w:firstLine="348"/>
        <w:rPr>
          <w:rFonts w:asciiTheme="minorHAnsi" w:hAnsiTheme="minorHAnsi" w:cstheme="minorHAnsi"/>
          <w:sz w:val="22"/>
          <w:szCs w:val="22"/>
        </w:rPr>
      </w:pPr>
      <w:r w:rsidRPr="00B64F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C5982" w14:textId="10B71816" w:rsidR="00B06C02" w:rsidRDefault="009032BF" w:rsidP="006B36FE">
      <w:pPr>
        <w:pStyle w:val="Odstavecseseznamem"/>
        <w:ind w:left="360" w:right="-1" w:firstLine="348"/>
        <w:rPr>
          <w:rFonts w:asciiTheme="minorHAnsi" w:hAnsiTheme="minorHAnsi" w:cstheme="minorHAnsi"/>
          <w:sz w:val="22"/>
          <w:szCs w:val="22"/>
        </w:rPr>
      </w:pPr>
      <w:r w:rsidRPr="00B64FB9">
        <w:rPr>
          <w:rFonts w:asciiTheme="minorHAnsi" w:hAnsiTheme="minorHAnsi" w:cstheme="minorHAnsi"/>
          <w:sz w:val="22"/>
          <w:szCs w:val="22"/>
        </w:rPr>
        <w:t>na straně Příkazce</w:t>
      </w:r>
      <w:r w:rsidRPr="00391349">
        <w:rPr>
          <w:rFonts w:asciiTheme="minorHAnsi" w:hAnsiTheme="minorHAnsi" w:cstheme="minorHAnsi"/>
          <w:sz w:val="22"/>
          <w:szCs w:val="22"/>
        </w:rPr>
        <w:t>:</w:t>
      </w:r>
      <w:r w:rsidR="002A7516">
        <w:rPr>
          <w:rFonts w:asciiTheme="minorHAnsi" w:hAnsiTheme="minorHAnsi" w:cstheme="minorHAnsi"/>
          <w:sz w:val="22"/>
          <w:szCs w:val="22"/>
        </w:rPr>
        <w:t xml:space="preserve"> Martin </w:t>
      </w:r>
      <w:proofErr w:type="spellStart"/>
      <w:r w:rsidR="002A7516">
        <w:rPr>
          <w:rFonts w:asciiTheme="minorHAnsi" w:hAnsiTheme="minorHAnsi" w:cstheme="minorHAnsi"/>
          <w:sz w:val="22"/>
          <w:szCs w:val="22"/>
        </w:rPr>
        <w:t>Sýs</w:t>
      </w:r>
      <w:proofErr w:type="spellEnd"/>
      <w:r w:rsidR="002A7516">
        <w:rPr>
          <w:rFonts w:asciiTheme="minorHAnsi" w:hAnsiTheme="minorHAnsi" w:cstheme="minorHAnsi"/>
          <w:sz w:val="22"/>
          <w:szCs w:val="22"/>
        </w:rPr>
        <w:t>, email: m.sys@sss-ou.cz</w:t>
      </w:r>
      <w:r w:rsidR="006B36FE" w:rsidRPr="006B36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9053F2" w14:textId="5A1B68AD" w:rsidR="009032BF" w:rsidRPr="00F13E92" w:rsidRDefault="00B06C02" w:rsidP="00B06C02">
      <w:pPr>
        <w:pStyle w:val="Odstavecseseznamem"/>
        <w:ind w:left="4614"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54E24">
        <w:rPr>
          <w:rFonts w:asciiTheme="minorHAnsi" w:hAnsiTheme="minorHAnsi" w:cstheme="minorHAnsi"/>
          <w:sz w:val="22"/>
          <w:szCs w:val="22"/>
        </w:rPr>
        <w:t>tel: 777 326 696</w:t>
      </w:r>
    </w:p>
    <w:p w14:paraId="33F154F0" w14:textId="77777777" w:rsidR="009032BF" w:rsidRPr="00B64FB9" w:rsidRDefault="009032BF" w:rsidP="009032BF">
      <w:pPr>
        <w:pStyle w:val="Odstavecseseznamem"/>
        <w:ind w:left="4956" w:right="-1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C5455DA" w14:textId="1D84EC70" w:rsidR="009032BF" w:rsidRPr="005136D6" w:rsidRDefault="009032BF" w:rsidP="009032BF">
      <w:pPr>
        <w:pStyle w:val="Odstavecseseznamem"/>
        <w:ind w:left="360" w:right="-1" w:firstLine="348"/>
        <w:rPr>
          <w:rFonts w:asciiTheme="minorHAnsi" w:hAnsiTheme="minorHAnsi" w:cstheme="minorHAnsi"/>
          <w:sz w:val="22"/>
          <w:szCs w:val="22"/>
        </w:rPr>
      </w:pPr>
      <w:r w:rsidRPr="00B64FB9">
        <w:rPr>
          <w:rFonts w:asciiTheme="minorHAnsi" w:hAnsiTheme="minorHAnsi" w:cstheme="minorHAnsi"/>
          <w:sz w:val="22"/>
          <w:szCs w:val="22"/>
        </w:rPr>
        <w:t xml:space="preserve"> na straně Příkazníka: </w:t>
      </w:r>
      <w:r w:rsidR="00391349" w:rsidRPr="005136D6">
        <w:rPr>
          <w:rFonts w:asciiTheme="minorHAnsi" w:hAnsiTheme="minorHAnsi" w:cstheme="minorHAnsi"/>
          <w:sz w:val="22"/>
          <w:szCs w:val="22"/>
        </w:rPr>
        <w:t>Mgr. Luboš Novosad</w:t>
      </w:r>
      <w:r w:rsidRPr="005136D6">
        <w:rPr>
          <w:rFonts w:asciiTheme="minorHAnsi" w:hAnsiTheme="minorHAnsi" w:cstheme="minorHAnsi"/>
          <w:sz w:val="22"/>
          <w:szCs w:val="22"/>
        </w:rPr>
        <w:t xml:space="preserve"> </w:t>
      </w:r>
      <w:r w:rsidR="00391349" w:rsidRPr="005136D6">
        <w:rPr>
          <w:rFonts w:asciiTheme="minorHAnsi" w:hAnsiTheme="minorHAnsi" w:cstheme="minorHAnsi"/>
          <w:sz w:val="22"/>
          <w:szCs w:val="22"/>
        </w:rPr>
        <w:t xml:space="preserve">tel: </w:t>
      </w:r>
      <w:r w:rsidR="005136D6" w:rsidRPr="005136D6">
        <w:rPr>
          <w:rFonts w:asciiTheme="minorHAnsi" w:hAnsiTheme="minorHAnsi" w:cstheme="minorHAnsi"/>
          <w:sz w:val="22"/>
          <w:szCs w:val="22"/>
        </w:rPr>
        <w:t>775 437 017</w:t>
      </w:r>
    </w:p>
    <w:p w14:paraId="5A6E5DCA" w14:textId="36D1BC93" w:rsidR="009032BF" w:rsidRPr="00B64FB9" w:rsidRDefault="005136D6" w:rsidP="009032BF">
      <w:pPr>
        <w:pStyle w:val="Odstavecseseznamem"/>
        <w:ind w:left="4956" w:right="-1"/>
        <w:jc w:val="both"/>
        <w:rPr>
          <w:rFonts w:asciiTheme="minorHAnsi" w:hAnsiTheme="minorHAnsi" w:cstheme="minorHAnsi"/>
          <w:sz w:val="22"/>
          <w:szCs w:val="22"/>
        </w:rPr>
      </w:pPr>
      <w:r w:rsidRPr="005136D6">
        <w:rPr>
          <w:rFonts w:asciiTheme="minorHAnsi" w:hAnsiTheme="minorHAnsi" w:cstheme="minorHAnsi"/>
          <w:sz w:val="22"/>
          <w:szCs w:val="22"/>
        </w:rPr>
        <w:t>Email: lubos.novosad</w:t>
      </w:r>
      <w:r w:rsidR="009032BF" w:rsidRPr="005136D6">
        <w:rPr>
          <w:rFonts w:asciiTheme="minorHAnsi" w:hAnsiTheme="minorHAnsi" w:cstheme="minorHAnsi"/>
          <w:sz w:val="22"/>
          <w:szCs w:val="22"/>
        </w:rPr>
        <w:t>@vyberove-rizeni.info</w:t>
      </w:r>
    </w:p>
    <w:p w14:paraId="5711072B" w14:textId="77777777" w:rsidR="009032BF" w:rsidRPr="00B64FB9" w:rsidRDefault="009032BF" w:rsidP="009032BF">
      <w:pPr>
        <w:pStyle w:val="Odstavecseseznamem"/>
        <w:ind w:right="-1"/>
        <w:rPr>
          <w:rFonts w:asciiTheme="minorHAnsi" w:hAnsiTheme="minorHAnsi" w:cstheme="minorHAnsi"/>
          <w:sz w:val="22"/>
          <w:szCs w:val="22"/>
        </w:rPr>
      </w:pPr>
    </w:p>
    <w:p w14:paraId="74ACCB78" w14:textId="77777777" w:rsidR="009032BF" w:rsidRPr="00B64FB9" w:rsidRDefault="009032BF" w:rsidP="009032BF">
      <w:pPr>
        <w:pStyle w:val="Odstavecseseznamem"/>
        <w:ind w:left="360" w:right="-1"/>
        <w:rPr>
          <w:rFonts w:asciiTheme="minorHAnsi" w:hAnsiTheme="minorHAnsi" w:cstheme="minorHAnsi"/>
          <w:b/>
          <w:sz w:val="22"/>
          <w:szCs w:val="22"/>
        </w:rPr>
      </w:pPr>
    </w:p>
    <w:p w14:paraId="2406B075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Čl. VI.</w:t>
      </w:r>
    </w:p>
    <w:p w14:paraId="2FAC47B4" w14:textId="77777777" w:rsidR="009032BF" w:rsidRPr="00B64FB9" w:rsidRDefault="009032BF" w:rsidP="009032BF">
      <w:pPr>
        <w:ind w:right="-1"/>
        <w:jc w:val="center"/>
        <w:rPr>
          <w:rFonts w:asciiTheme="minorHAnsi" w:hAnsiTheme="minorHAnsi" w:cstheme="minorHAnsi"/>
          <w:b/>
        </w:rPr>
      </w:pPr>
      <w:r w:rsidRPr="00B64FB9">
        <w:rPr>
          <w:rFonts w:asciiTheme="minorHAnsi" w:hAnsiTheme="minorHAnsi" w:cstheme="minorHAnsi"/>
          <w:b/>
        </w:rPr>
        <w:t>Závěrečná ustanovení</w:t>
      </w:r>
    </w:p>
    <w:p w14:paraId="7F479E00" w14:textId="77777777" w:rsidR="009032BF" w:rsidRPr="00B64FB9" w:rsidRDefault="009032BF" w:rsidP="009032BF">
      <w:pPr>
        <w:ind w:left="426" w:right="-1"/>
        <w:jc w:val="both"/>
        <w:rPr>
          <w:rFonts w:asciiTheme="minorHAnsi" w:hAnsiTheme="minorHAnsi" w:cstheme="minorHAnsi"/>
        </w:rPr>
      </w:pPr>
    </w:p>
    <w:p w14:paraId="79856F7D" w14:textId="77777777" w:rsidR="009032BF" w:rsidRPr="00B64FB9" w:rsidRDefault="009032BF" w:rsidP="009032BF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Tato Smlouva je sepsána ve dvou vyhotoveních, z nichž po podpisu obdrží každá strana po jednom vyhotovení.</w:t>
      </w:r>
    </w:p>
    <w:p w14:paraId="0F131A9B" w14:textId="77777777" w:rsidR="009032BF" w:rsidRPr="00B64FB9" w:rsidRDefault="009032BF" w:rsidP="009032BF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Tuto Smlouvy lze měnit či doplňovat jen formou písemného dodatku podepsaného oběma Smluvními stranami.</w:t>
      </w:r>
    </w:p>
    <w:p w14:paraId="6AF05A16" w14:textId="77777777" w:rsidR="009032BF" w:rsidRPr="00B64FB9" w:rsidRDefault="009032BF" w:rsidP="009032BF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Fyzické osoby, které tuto Smlouvu uzavírají jménem jednotlivých Smluvních stran, tímto prohlašují, že jsou plně oprávněny k platnému uzavření Smlouvy.</w:t>
      </w:r>
    </w:p>
    <w:p w14:paraId="21BCFD86" w14:textId="77777777" w:rsidR="009032BF" w:rsidRPr="00B64FB9" w:rsidRDefault="009032BF" w:rsidP="009032BF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Smluvní strany prohlašují, že si tuto Smlouvu před podpisem pozorně přečetly, porozuměly Smlouvě i všem jejím jednotlivým ustanovením a používaným pojmům a obratům a souhlasí s celým jejím obsahem, který vyjadřuje jejich pravou a svobodnou vůli, což stvrzují svými podpisy.</w:t>
      </w:r>
    </w:p>
    <w:p w14:paraId="6A56B726" w14:textId="77777777" w:rsidR="009032BF" w:rsidRPr="00B64FB9" w:rsidRDefault="009032BF" w:rsidP="009032BF">
      <w:pPr>
        <w:jc w:val="both"/>
        <w:rPr>
          <w:rFonts w:asciiTheme="minorHAnsi" w:hAnsiTheme="minorHAnsi" w:cstheme="minorHAnsi"/>
        </w:rPr>
      </w:pPr>
    </w:p>
    <w:p w14:paraId="3F894489" w14:textId="77777777" w:rsidR="009032BF" w:rsidRPr="00B64FB9" w:rsidRDefault="009032BF" w:rsidP="009032BF">
      <w:pPr>
        <w:jc w:val="both"/>
        <w:rPr>
          <w:rFonts w:asciiTheme="minorHAnsi" w:hAnsiTheme="minorHAnsi" w:cstheme="minorHAnsi"/>
        </w:rPr>
      </w:pPr>
    </w:p>
    <w:p w14:paraId="1017019B" w14:textId="6247E1B0" w:rsidR="009032BF" w:rsidRDefault="009032BF" w:rsidP="009032BF">
      <w:pPr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 xml:space="preserve">Přílohy: </w:t>
      </w:r>
      <w:r w:rsidR="00CE32B1">
        <w:rPr>
          <w:rFonts w:asciiTheme="minorHAnsi" w:hAnsiTheme="minorHAnsi" w:cstheme="minorHAnsi"/>
        </w:rPr>
        <w:tab/>
      </w:r>
      <w:r w:rsidRPr="00B64FB9">
        <w:rPr>
          <w:rFonts w:asciiTheme="minorHAnsi" w:hAnsiTheme="minorHAnsi" w:cstheme="minorHAnsi"/>
        </w:rPr>
        <w:t>Příloha č. 1 – Plná moc</w:t>
      </w:r>
    </w:p>
    <w:p w14:paraId="625431E5" w14:textId="62A0F3CA" w:rsidR="00CE32B1" w:rsidRPr="00B64FB9" w:rsidRDefault="00CE32B1" w:rsidP="009032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Příloha č. 2 – Vymezení činností mezi Příkazcem a Příkazníkem</w:t>
      </w:r>
    </w:p>
    <w:p w14:paraId="111A2EA6" w14:textId="77777777" w:rsidR="00B819C2" w:rsidRPr="00B64FB9" w:rsidRDefault="00B819C2" w:rsidP="009032BF">
      <w:pPr>
        <w:jc w:val="both"/>
        <w:rPr>
          <w:rFonts w:asciiTheme="minorHAnsi" w:hAnsiTheme="minorHAnsi" w:cstheme="minorHAnsi"/>
        </w:rPr>
      </w:pPr>
    </w:p>
    <w:p w14:paraId="2ADC3F8E" w14:textId="77777777" w:rsidR="009032BF" w:rsidRPr="00B64FB9" w:rsidRDefault="009032BF" w:rsidP="009032BF">
      <w:pPr>
        <w:jc w:val="both"/>
        <w:rPr>
          <w:rFonts w:asciiTheme="minorHAnsi" w:hAnsiTheme="minorHAnsi" w:cstheme="minorHAnsi"/>
        </w:rPr>
      </w:pPr>
    </w:p>
    <w:p w14:paraId="5E7EE182" w14:textId="33D1FD9B" w:rsidR="009032BF" w:rsidRPr="00B64FB9" w:rsidRDefault="009032BF" w:rsidP="009032BF">
      <w:pPr>
        <w:ind w:firstLine="360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V …………………… dne ……………</w:t>
      </w:r>
      <w:r w:rsidRPr="00B64FB9">
        <w:rPr>
          <w:rFonts w:asciiTheme="minorHAnsi" w:hAnsiTheme="minorHAnsi" w:cstheme="minorHAnsi"/>
        </w:rPr>
        <w:tab/>
      </w:r>
      <w:r w:rsidRPr="00B64FB9">
        <w:rPr>
          <w:rFonts w:asciiTheme="minorHAnsi" w:hAnsiTheme="minorHAnsi" w:cstheme="minorHAnsi"/>
        </w:rPr>
        <w:tab/>
      </w:r>
      <w:r w:rsidRPr="00B64FB9">
        <w:rPr>
          <w:rFonts w:asciiTheme="minorHAnsi" w:hAnsiTheme="minorHAnsi" w:cstheme="minorHAnsi"/>
        </w:rPr>
        <w:tab/>
      </w:r>
      <w:r w:rsidR="00B819C2" w:rsidRPr="00B64FB9">
        <w:rPr>
          <w:rFonts w:asciiTheme="minorHAnsi" w:hAnsiTheme="minorHAnsi" w:cstheme="minorHAnsi"/>
        </w:rPr>
        <w:t>V</w:t>
      </w:r>
      <w:r w:rsidRPr="00B64FB9">
        <w:rPr>
          <w:rFonts w:asciiTheme="minorHAnsi" w:hAnsiTheme="minorHAnsi" w:cstheme="minorHAnsi"/>
        </w:rPr>
        <w:t>…………………… dne ……………</w:t>
      </w:r>
    </w:p>
    <w:p w14:paraId="449E1789" w14:textId="77777777" w:rsidR="009032BF" w:rsidRPr="00B64FB9" w:rsidRDefault="009032BF" w:rsidP="009032BF">
      <w:pPr>
        <w:jc w:val="both"/>
        <w:rPr>
          <w:rFonts w:asciiTheme="minorHAnsi" w:hAnsiTheme="minorHAnsi" w:cstheme="minorHAnsi"/>
        </w:rPr>
      </w:pPr>
    </w:p>
    <w:p w14:paraId="7FF9BE67" w14:textId="77777777" w:rsidR="009032BF" w:rsidRPr="00B64FB9" w:rsidRDefault="009032BF" w:rsidP="009032BF">
      <w:pPr>
        <w:jc w:val="both"/>
        <w:rPr>
          <w:rFonts w:asciiTheme="minorHAnsi" w:hAnsiTheme="minorHAnsi" w:cstheme="minorHAnsi"/>
        </w:rPr>
      </w:pPr>
    </w:p>
    <w:p w14:paraId="2B0A7B3E" w14:textId="77777777" w:rsidR="009032BF" w:rsidRPr="00B64FB9" w:rsidRDefault="009032BF" w:rsidP="009032BF">
      <w:pPr>
        <w:jc w:val="both"/>
        <w:rPr>
          <w:rFonts w:asciiTheme="minorHAnsi" w:hAnsiTheme="minorHAnsi" w:cstheme="minorHAnsi"/>
        </w:rPr>
      </w:pPr>
    </w:p>
    <w:p w14:paraId="4C26BCE2" w14:textId="77777777" w:rsidR="009032BF" w:rsidRPr="00B64FB9" w:rsidRDefault="009032BF" w:rsidP="009032BF">
      <w:pPr>
        <w:jc w:val="both"/>
        <w:rPr>
          <w:rFonts w:asciiTheme="minorHAnsi" w:hAnsiTheme="minorHAnsi" w:cstheme="minorHAnsi"/>
        </w:rPr>
      </w:pPr>
    </w:p>
    <w:p w14:paraId="05290F42" w14:textId="73A1F0BA" w:rsidR="009032BF" w:rsidRPr="00B64FB9" w:rsidRDefault="009032BF" w:rsidP="009032BF">
      <w:pPr>
        <w:ind w:firstLine="360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__________________________</w:t>
      </w:r>
      <w:r w:rsidRPr="00B64FB9">
        <w:rPr>
          <w:rFonts w:asciiTheme="minorHAnsi" w:hAnsiTheme="minorHAnsi" w:cstheme="minorHAnsi"/>
        </w:rPr>
        <w:tab/>
      </w:r>
      <w:r w:rsidR="00BD055F">
        <w:rPr>
          <w:rFonts w:asciiTheme="minorHAnsi" w:hAnsiTheme="minorHAnsi" w:cstheme="minorHAnsi"/>
        </w:rPr>
        <w:t>____</w:t>
      </w:r>
      <w:r w:rsidRPr="00B64FB9">
        <w:rPr>
          <w:rFonts w:asciiTheme="minorHAnsi" w:hAnsiTheme="minorHAnsi" w:cstheme="minorHAnsi"/>
        </w:rPr>
        <w:tab/>
      </w:r>
      <w:r w:rsidRPr="00B64FB9">
        <w:rPr>
          <w:rFonts w:asciiTheme="minorHAnsi" w:hAnsiTheme="minorHAnsi" w:cstheme="minorHAnsi"/>
        </w:rPr>
        <w:tab/>
      </w:r>
      <w:r w:rsidR="005136D6">
        <w:rPr>
          <w:rFonts w:asciiTheme="minorHAnsi" w:hAnsiTheme="minorHAnsi" w:cstheme="minorHAnsi"/>
        </w:rPr>
        <w:t xml:space="preserve">            </w:t>
      </w:r>
      <w:r w:rsidRPr="00B64FB9">
        <w:rPr>
          <w:rFonts w:asciiTheme="minorHAnsi" w:hAnsiTheme="minorHAnsi" w:cstheme="minorHAnsi"/>
        </w:rPr>
        <w:t>___________________________</w:t>
      </w:r>
    </w:p>
    <w:p w14:paraId="133B12B3" w14:textId="77777777" w:rsidR="009032BF" w:rsidRPr="00B64FB9" w:rsidRDefault="009032BF" w:rsidP="009032BF">
      <w:pPr>
        <w:ind w:left="707" w:firstLine="709"/>
        <w:jc w:val="both"/>
        <w:rPr>
          <w:rFonts w:asciiTheme="minorHAnsi" w:hAnsiTheme="minorHAnsi" w:cstheme="minorHAnsi"/>
        </w:rPr>
      </w:pPr>
      <w:r w:rsidRPr="00B64FB9">
        <w:rPr>
          <w:rFonts w:asciiTheme="minorHAnsi" w:hAnsiTheme="minorHAnsi" w:cstheme="minorHAnsi"/>
        </w:rPr>
        <w:t>Příkazce</w:t>
      </w:r>
      <w:r w:rsidRPr="00B64FB9">
        <w:rPr>
          <w:rFonts w:asciiTheme="minorHAnsi" w:hAnsiTheme="minorHAnsi" w:cstheme="minorHAnsi"/>
        </w:rPr>
        <w:tab/>
      </w:r>
      <w:r w:rsidRPr="00B64FB9">
        <w:rPr>
          <w:rFonts w:asciiTheme="minorHAnsi" w:hAnsiTheme="minorHAnsi" w:cstheme="minorHAnsi"/>
        </w:rPr>
        <w:tab/>
      </w:r>
      <w:r w:rsidRPr="00B64FB9">
        <w:rPr>
          <w:rFonts w:asciiTheme="minorHAnsi" w:hAnsiTheme="minorHAnsi" w:cstheme="minorHAnsi"/>
        </w:rPr>
        <w:tab/>
      </w:r>
      <w:r w:rsidRPr="00B64FB9">
        <w:rPr>
          <w:rFonts w:asciiTheme="minorHAnsi" w:hAnsiTheme="minorHAnsi" w:cstheme="minorHAnsi"/>
        </w:rPr>
        <w:tab/>
      </w:r>
      <w:r w:rsidRPr="00B64FB9">
        <w:rPr>
          <w:rFonts w:asciiTheme="minorHAnsi" w:hAnsiTheme="minorHAnsi" w:cstheme="minorHAnsi"/>
        </w:rPr>
        <w:tab/>
      </w:r>
      <w:r w:rsidRPr="00B64FB9">
        <w:rPr>
          <w:rFonts w:asciiTheme="minorHAnsi" w:hAnsiTheme="minorHAnsi" w:cstheme="minorHAnsi"/>
        </w:rPr>
        <w:tab/>
      </w:r>
      <w:r w:rsidRPr="00B64FB9">
        <w:rPr>
          <w:rFonts w:asciiTheme="minorHAnsi" w:hAnsiTheme="minorHAnsi" w:cstheme="minorHAnsi"/>
        </w:rPr>
        <w:tab/>
        <w:t xml:space="preserve">Příkazník </w:t>
      </w:r>
    </w:p>
    <w:p w14:paraId="739E934A" w14:textId="3FE3AA5D" w:rsidR="00912C20" w:rsidRPr="009032BF" w:rsidRDefault="00BD055F" w:rsidP="00DB615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  <w:r w:rsidR="009032BF" w:rsidRPr="00B64FB9">
        <w:rPr>
          <w:rFonts w:asciiTheme="minorHAnsi" w:hAnsiTheme="minorHAnsi" w:cstheme="minorHAnsi"/>
        </w:rPr>
        <w:tab/>
      </w:r>
      <w:r w:rsidR="00754E24">
        <w:rPr>
          <w:rFonts w:asciiTheme="minorHAnsi" w:hAnsiTheme="minorHAnsi" w:cstheme="minorHAnsi"/>
        </w:rPr>
        <w:t>Ing. Soňa Šestáková, ředitelka</w:t>
      </w:r>
      <w:r w:rsidR="009032BF" w:rsidRPr="00B64FB9">
        <w:rPr>
          <w:rFonts w:asciiTheme="minorHAnsi" w:hAnsiTheme="minorHAnsi" w:cstheme="minorHAnsi"/>
        </w:rPr>
        <w:tab/>
      </w:r>
      <w:r w:rsidR="00F13E92">
        <w:rPr>
          <w:rFonts w:asciiTheme="minorHAnsi" w:hAnsiTheme="minorHAnsi" w:cstheme="minorHAnsi"/>
        </w:rPr>
        <w:t xml:space="preserve">                                </w:t>
      </w:r>
      <w:r w:rsidR="005136D6">
        <w:rPr>
          <w:rFonts w:asciiTheme="minorHAnsi" w:hAnsiTheme="minorHAnsi" w:cstheme="minorHAnsi"/>
        </w:rPr>
        <w:t>I</w:t>
      </w:r>
      <w:r w:rsidR="009032BF" w:rsidRPr="00B64FB9">
        <w:rPr>
          <w:rFonts w:asciiTheme="minorHAnsi" w:hAnsiTheme="minorHAnsi" w:cstheme="minorHAnsi"/>
        </w:rPr>
        <w:t>ng. Jiří Fuchs, jednatel</w:t>
      </w:r>
      <w:r w:rsidR="00DB6156">
        <w:rPr>
          <w:rFonts w:asciiTheme="minorHAnsi" w:hAnsiTheme="minorHAnsi" w:cstheme="minorHAnsi"/>
        </w:rPr>
        <w:t xml:space="preserve"> </w:t>
      </w:r>
    </w:p>
    <w:sectPr w:rsidR="00912C20" w:rsidRPr="009032BF" w:rsidSect="00604969">
      <w:headerReference w:type="default" r:id="rId8"/>
      <w:footerReference w:type="default" r:id="rId9"/>
      <w:pgSz w:w="11906" w:h="16838" w:code="9"/>
      <w:pgMar w:top="1928" w:right="851" w:bottom="1701" w:left="851" w:header="68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5229" w14:textId="77777777" w:rsidR="007F78B6" w:rsidRDefault="007F78B6" w:rsidP="00A713D9">
      <w:r>
        <w:separator/>
      </w:r>
    </w:p>
  </w:endnote>
  <w:endnote w:type="continuationSeparator" w:id="0">
    <w:p w14:paraId="7270F7ED" w14:textId="77777777" w:rsidR="007F78B6" w:rsidRDefault="007F78B6" w:rsidP="00A7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D84E" w14:textId="77777777" w:rsidR="00B823B5" w:rsidRDefault="00B823B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5AC58" wp14:editId="00C18BE2">
              <wp:simplePos x="0" y="0"/>
              <wp:positionH relativeFrom="margin">
                <wp:align>left</wp:align>
              </wp:positionH>
              <wp:positionV relativeFrom="paragraph">
                <wp:posOffset>553720</wp:posOffset>
              </wp:positionV>
              <wp:extent cx="5429250" cy="521335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521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FFD66" w14:textId="2392E905" w:rsidR="00B823B5" w:rsidRPr="003E79E8" w:rsidRDefault="007F78B6" w:rsidP="003E79E8">
                          <w:hyperlink r:id="rId1" w:history="1">
                            <w:r w:rsidR="00B823B5" w:rsidRPr="003E79E8">
                              <w:rPr>
                                <w:rStyle w:val="Hypertextovodkaz"/>
                                <w:color w:val="1464AE" w:themeColor="text2"/>
                                <w:u w:val="none"/>
                              </w:rPr>
                              <w:t>www.vyberove-rizeni.info</w:t>
                            </w:r>
                          </w:hyperlink>
                          <w:r w:rsidR="00B823B5" w:rsidRPr="003E79E8">
                            <w:t>  |   </w:t>
                          </w:r>
                          <w:hyperlink r:id="rId2" w:history="1">
                            <w:r w:rsidR="00B823B5" w:rsidRPr="003E79E8">
                              <w:rPr>
                                <w:rStyle w:val="Hypertextovodkaz"/>
                                <w:color w:val="1464AE" w:themeColor="text2"/>
                                <w:u w:val="none"/>
                              </w:rPr>
                              <w:t>info@vyberove-rizeni.info</w:t>
                            </w:r>
                          </w:hyperlink>
                          <w:r w:rsidR="00B823B5" w:rsidRPr="003E79E8">
                            <w:rPr>
                              <w:color w:val="1464AE" w:themeColor="text2"/>
                            </w:rPr>
                            <w:t> </w:t>
                          </w:r>
                          <w:r w:rsidR="00B823B5" w:rsidRPr="003E79E8">
                            <w:t xml:space="preserve">  |   </w:t>
                          </w:r>
                          <w:r w:rsidR="007800C0">
                            <w:rPr>
                              <w:rFonts w:ascii="Arial" w:hAnsi="Arial" w:cs="Arial"/>
                              <w:color w:val="656565"/>
                            </w:rPr>
                            <w:t>+420 775 437 017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5AC5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43.6pt;width:427.5pt;height:41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" fillcolor="white [3201]" stroked="f" strokeweight="0">
              <v:textbox inset="0">
                <w:txbxContent>
                  <w:p w14:paraId="1C1FFD66" w14:textId="2392E905" w:rsidR="00B823B5" w:rsidRPr="003E79E8" w:rsidRDefault="000B7DA1" w:rsidP="003E79E8">
                    <w:hyperlink r:id="rId3" w:history="1">
                      <w:r w:rsidR="00B823B5" w:rsidRPr="003E79E8">
                        <w:rPr>
                          <w:rStyle w:val="Hypertextovodkaz"/>
                          <w:color w:val="1464AE" w:themeColor="text2"/>
                          <w:u w:val="none"/>
                        </w:rPr>
                        <w:t>www.vyberove-rizeni.info</w:t>
                      </w:r>
                    </w:hyperlink>
                    <w:r w:rsidR="00B823B5" w:rsidRPr="003E79E8">
                      <w:t>  |   </w:t>
                    </w:r>
                    <w:hyperlink r:id="rId4" w:history="1">
                      <w:r w:rsidR="00B823B5" w:rsidRPr="003E79E8">
                        <w:rPr>
                          <w:rStyle w:val="Hypertextovodkaz"/>
                          <w:color w:val="1464AE" w:themeColor="text2"/>
                          <w:u w:val="none"/>
                        </w:rPr>
                        <w:t>info@vyberove-rizeni.info</w:t>
                      </w:r>
                    </w:hyperlink>
                    <w:r w:rsidR="00B823B5" w:rsidRPr="003E79E8">
                      <w:rPr>
                        <w:color w:val="1464AE" w:themeColor="text2"/>
                      </w:rPr>
                      <w:t> </w:t>
                    </w:r>
                    <w:r w:rsidR="00B823B5" w:rsidRPr="003E79E8">
                      <w:t xml:space="preserve">  |   </w:t>
                    </w:r>
                    <w:r w:rsidR="007800C0">
                      <w:rPr>
                        <w:rFonts w:ascii="Arial" w:hAnsi="Arial" w:cs="Arial"/>
                        <w:color w:val="656565"/>
                      </w:rPr>
                      <w:t>+420 775 437 017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D00E1" w14:textId="77777777" w:rsidR="007F78B6" w:rsidRDefault="007F78B6" w:rsidP="00A713D9">
      <w:r>
        <w:separator/>
      </w:r>
    </w:p>
  </w:footnote>
  <w:footnote w:type="continuationSeparator" w:id="0">
    <w:p w14:paraId="4F54EA83" w14:textId="77777777" w:rsidR="007F78B6" w:rsidRDefault="007F78B6" w:rsidP="00A7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27F2D" w14:textId="0D730BBE" w:rsidR="00B823B5" w:rsidRPr="001F44EA" w:rsidRDefault="00B823B5">
    <w:pPr>
      <w:pStyle w:val="Zhlav"/>
      <w:rPr>
        <w:rFonts w:asciiTheme="majorHAnsi" w:hAnsiTheme="majorHAnsi" w:cstheme="majorHAnsi"/>
        <w:b/>
      </w:rPr>
    </w:pPr>
    <w:r w:rsidRPr="001F44EA">
      <w:rPr>
        <w:rFonts w:asciiTheme="majorHAnsi" w:hAnsiTheme="majorHAnsi" w:cstheme="majorHAnsi"/>
        <w:b/>
        <w:noProof/>
        <w:sz w:val="24"/>
        <w:lang w:eastAsia="cs-CZ"/>
      </w:rPr>
      <w:drawing>
        <wp:anchor distT="0" distB="0" distL="114300" distR="114300" simplePos="0" relativeHeight="251660288" behindDoc="0" locked="0" layoutInCell="1" allowOverlap="1" wp14:anchorId="1900E8B8" wp14:editId="52ECA3D3">
          <wp:simplePos x="0" y="0"/>
          <wp:positionH relativeFrom="column">
            <wp:posOffset>5022215</wp:posOffset>
          </wp:positionH>
          <wp:positionV relativeFrom="paragraph">
            <wp:posOffset>-117475</wp:posOffset>
          </wp:positionV>
          <wp:extent cx="1409700" cy="577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b/>
        <w:sz w:val="24"/>
      </w:rPr>
      <w:t>Smlouva</w:t>
    </w:r>
    <w:r w:rsidRPr="001F44EA">
      <w:rPr>
        <w:rFonts w:asciiTheme="majorHAnsi" w:hAnsiTheme="majorHAnsi" w:cstheme="majorHAnsi"/>
        <w:b/>
        <w:sz w:val="24"/>
      </w:rPr>
      <w:t xml:space="preserve"> o příkazu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301480F"/>
    <w:multiLevelType w:val="hybridMultilevel"/>
    <w:tmpl w:val="F8FC6C9A"/>
    <w:lvl w:ilvl="0" w:tplc="DF008B8A">
      <w:start w:val="1"/>
      <w:numFmt w:val="decimal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73984"/>
    <w:multiLevelType w:val="hybridMultilevel"/>
    <w:tmpl w:val="E488D534"/>
    <w:lvl w:ilvl="0" w:tplc="E6223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7F9B"/>
    <w:multiLevelType w:val="hybridMultilevel"/>
    <w:tmpl w:val="D46A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50C66"/>
    <w:multiLevelType w:val="hybridMultilevel"/>
    <w:tmpl w:val="A774A174"/>
    <w:lvl w:ilvl="0" w:tplc="D7F2144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B85E8C9E">
      <w:start w:val="1"/>
      <w:numFmt w:val="lowerLetter"/>
      <w:lvlText w:val="%7)"/>
      <w:lvlJc w:val="left"/>
      <w:pPr>
        <w:tabs>
          <w:tab w:val="num" w:pos="4920"/>
        </w:tabs>
        <w:ind w:left="4920" w:hanging="60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81171"/>
    <w:multiLevelType w:val="hybridMultilevel"/>
    <w:tmpl w:val="BA2E2F72"/>
    <w:lvl w:ilvl="0" w:tplc="B60680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E35D8"/>
    <w:multiLevelType w:val="hybridMultilevel"/>
    <w:tmpl w:val="BCC8BC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B50B5"/>
    <w:multiLevelType w:val="hybridMultilevel"/>
    <w:tmpl w:val="70D63F26"/>
    <w:lvl w:ilvl="0" w:tplc="207EE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23135"/>
    <w:multiLevelType w:val="hybridMultilevel"/>
    <w:tmpl w:val="D9D2033E"/>
    <w:lvl w:ilvl="0" w:tplc="D6E6CD9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3435B1"/>
    <w:multiLevelType w:val="hybridMultilevel"/>
    <w:tmpl w:val="621C30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470B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92DE5"/>
    <w:multiLevelType w:val="hybridMultilevel"/>
    <w:tmpl w:val="DD4EA1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ED3A32"/>
    <w:multiLevelType w:val="hybridMultilevel"/>
    <w:tmpl w:val="65C6D9FC"/>
    <w:lvl w:ilvl="0" w:tplc="14D472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DA29F0"/>
    <w:multiLevelType w:val="hybridMultilevel"/>
    <w:tmpl w:val="47785C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A779D"/>
    <w:multiLevelType w:val="hybridMultilevel"/>
    <w:tmpl w:val="164600AE"/>
    <w:lvl w:ilvl="0" w:tplc="81C031D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E8"/>
    <w:rsid w:val="000013C9"/>
    <w:rsid w:val="00042706"/>
    <w:rsid w:val="000743FC"/>
    <w:rsid w:val="000B7DA1"/>
    <w:rsid w:val="000C772F"/>
    <w:rsid w:val="001057C9"/>
    <w:rsid w:val="001E7323"/>
    <w:rsid w:val="001F44EA"/>
    <w:rsid w:val="002117CC"/>
    <w:rsid w:val="0024719D"/>
    <w:rsid w:val="00280AFD"/>
    <w:rsid w:val="00285D1C"/>
    <w:rsid w:val="002A7516"/>
    <w:rsid w:val="002D1517"/>
    <w:rsid w:val="002F0862"/>
    <w:rsid w:val="00362638"/>
    <w:rsid w:val="00374585"/>
    <w:rsid w:val="00391349"/>
    <w:rsid w:val="003A5EC8"/>
    <w:rsid w:val="003E73BA"/>
    <w:rsid w:val="003E79E8"/>
    <w:rsid w:val="00446A9F"/>
    <w:rsid w:val="004F2E41"/>
    <w:rsid w:val="004F7B86"/>
    <w:rsid w:val="005136D6"/>
    <w:rsid w:val="0053299A"/>
    <w:rsid w:val="00567309"/>
    <w:rsid w:val="005742FB"/>
    <w:rsid w:val="00602899"/>
    <w:rsid w:val="00604969"/>
    <w:rsid w:val="006212B4"/>
    <w:rsid w:val="00647C3E"/>
    <w:rsid w:val="0066080A"/>
    <w:rsid w:val="0067503E"/>
    <w:rsid w:val="00677942"/>
    <w:rsid w:val="006B36FE"/>
    <w:rsid w:val="006E7E7C"/>
    <w:rsid w:val="006F5619"/>
    <w:rsid w:val="00726ADA"/>
    <w:rsid w:val="007319E9"/>
    <w:rsid w:val="00754E24"/>
    <w:rsid w:val="007800C0"/>
    <w:rsid w:val="00780A4F"/>
    <w:rsid w:val="00785A6E"/>
    <w:rsid w:val="007A02C1"/>
    <w:rsid w:val="007A7D6F"/>
    <w:rsid w:val="007F78B6"/>
    <w:rsid w:val="00833C7D"/>
    <w:rsid w:val="008518F7"/>
    <w:rsid w:val="008670C9"/>
    <w:rsid w:val="008A1B11"/>
    <w:rsid w:val="009032BF"/>
    <w:rsid w:val="00912C20"/>
    <w:rsid w:val="00933E9F"/>
    <w:rsid w:val="00986242"/>
    <w:rsid w:val="009B5251"/>
    <w:rsid w:val="00A713D9"/>
    <w:rsid w:val="00AD01F8"/>
    <w:rsid w:val="00B06C02"/>
    <w:rsid w:val="00B269CA"/>
    <w:rsid w:val="00B64FB9"/>
    <w:rsid w:val="00B663E8"/>
    <w:rsid w:val="00B819C2"/>
    <w:rsid w:val="00B823B5"/>
    <w:rsid w:val="00BA5FAC"/>
    <w:rsid w:val="00BA6747"/>
    <w:rsid w:val="00BB170D"/>
    <w:rsid w:val="00BC1DCA"/>
    <w:rsid w:val="00BD055F"/>
    <w:rsid w:val="00BE33DA"/>
    <w:rsid w:val="00BF6566"/>
    <w:rsid w:val="00C85B18"/>
    <w:rsid w:val="00CB515D"/>
    <w:rsid w:val="00CE32B1"/>
    <w:rsid w:val="00D119E0"/>
    <w:rsid w:val="00D12BC0"/>
    <w:rsid w:val="00DB1F6C"/>
    <w:rsid w:val="00DB5203"/>
    <w:rsid w:val="00DB6156"/>
    <w:rsid w:val="00DC2797"/>
    <w:rsid w:val="00E87ACB"/>
    <w:rsid w:val="00EA0E0F"/>
    <w:rsid w:val="00EC6678"/>
    <w:rsid w:val="00F13E92"/>
    <w:rsid w:val="00FA48EF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E8348"/>
  <w15:docId w15:val="{CC3A517B-ABA3-48B3-884B-067784CF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9E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3D9"/>
  </w:style>
  <w:style w:type="paragraph" w:styleId="Zpat">
    <w:name w:val="footer"/>
    <w:basedOn w:val="Normln"/>
    <w:link w:val="ZpatChar"/>
    <w:uiPriority w:val="99"/>
    <w:unhideWhenUsed/>
    <w:rsid w:val="00A71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3D9"/>
  </w:style>
  <w:style w:type="paragraph" w:styleId="Normlnweb">
    <w:name w:val="Normal (Web)"/>
    <w:basedOn w:val="Normln"/>
    <w:uiPriority w:val="99"/>
    <w:semiHidden/>
    <w:unhideWhenUsed/>
    <w:rsid w:val="00912C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3Steel">
    <w:name w:val="M3Steel"/>
    <w:basedOn w:val="Normln"/>
    <w:link w:val="M3SteelChar"/>
    <w:rsid w:val="00912C20"/>
    <w:rPr>
      <w:rFonts w:ascii="Source Sans Pro" w:hAnsi="Source Sans Pro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C20"/>
    <w:rPr>
      <w:rFonts w:ascii="Segoe UI" w:hAnsi="Segoe UI" w:cs="Segoe UI"/>
      <w:sz w:val="18"/>
      <w:szCs w:val="18"/>
    </w:rPr>
  </w:style>
  <w:style w:type="character" w:customStyle="1" w:styleId="M3SteelChar">
    <w:name w:val="M3Steel Char"/>
    <w:basedOn w:val="Standardnpsmoodstavce"/>
    <w:link w:val="M3Steel"/>
    <w:rsid w:val="00912C20"/>
    <w:rPr>
      <w:rFonts w:ascii="Source Sans Pro" w:hAnsi="Source Sans Pro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C2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E79E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212B4"/>
    <w:pPr>
      <w:widowControl w:val="0"/>
      <w:suppressAutoHyphens/>
      <w:ind w:left="708"/>
    </w:pPr>
    <w:rPr>
      <w:rFonts w:ascii="Times New Roman" w:eastAsia="Arial Unicode MS" w:hAnsi="Times New Roman"/>
      <w:kern w:val="1"/>
      <w:sz w:val="24"/>
      <w:szCs w:val="24"/>
      <w:lang w:eastAsia="cs-CZ"/>
    </w:rPr>
  </w:style>
  <w:style w:type="character" w:customStyle="1" w:styleId="data">
    <w:name w:val="data"/>
    <w:rsid w:val="001F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yberove-rizeni.info" TargetMode="External"/><Relationship Id="rId2" Type="http://schemas.openxmlformats.org/officeDocument/2006/relationships/hyperlink" Target="mailto:info@vyberove-rizeni.info" TargetMode="External"/><Relationship Id="rId1" Type="http://schemas.openxmlformats.org/officeDocument/2006/relationships/hyperlink" Target="http://www.vyberove-rizeni.info" TargetMode="External"/><Relationship Id="rId4" Type="http://schemas.openxmlformats.org/officeDocument/2006/relationships/hyperlink" Target="mailto:info@vyberove-rizeni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valiasek\Documents\Vlastn&#237;%20&#353;ablony%20Office\M3Steel-sablona_hlavickovy_papir.dotx" TargetMode="External"/></Relationships>
</file>

<file path=word/theme/theme1.xml><?xml version="1.0" encoding="utf-8"?>
<a:theme xmlns:a="http://schemas.openxmlformats.org/drawingml/2006/main" name="Motiv Office">
  <a:themeElements>
    <a:clrScheme name="EU_LEGAL">
      <a:dk1>
        <a:sysClr val="windowText" lastClr="000000"/>
      </a:dk1>
      <a:lt1>
        <a:sysClr val="window" lastClr="FFFFFF"/>
      </a:lt1>
      <a:dk2>
        <a:srgbClr val="1464AE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DC642D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C3D0-DA78-4BD5-8949-FCFFCBD9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M3Steel-sablona_hlavickovy_papir</Template>
  <TotalTime>93</TotalTime>
  <Pages>4</Pages>
  <Words>1637</Words>
  <Characters>9659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Valiašek David</dc:creator>
  <cp:keywords/>
  <dc:description/>
  <cp:lastModifiedBy>Věntus Radomír</cp:lastModifiedBy>
  <cp:revision>19</cp:revision>
  <cp:lastPrinted>2015-01-06T07:30:00Z</cp:lastPrinted>
  <dcterms:created xsi:type="dcterms:W3CDTF">2018-02-21T08:44:00Z</dcterms:created>
  <dcterms:modified xsi:type="dcterms:W3CDTF">2019-01-08T09:41:00Z</dcterms:modified>
</cp:coreProperties>
</file>