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0CFAE2" w14:textId="6A6D1D4C" w:rsidR="009B22B4" w:rsidRPr="004C2B79" w:rsidRDefault="009B22B4" w:rsidP="00FF471C">
      <w:pPr>
        <w:spacing w:before="1680"/>
        <w:jc w:val="right"/>
        <w:rPr>
          <w:b/>
          <w:i/>
          <w:szCs w:val="20"/>
        </w:rPr>
      </w:pPr>
      <w:r w:rsidRPr="003E28E6">
        <w:rPr>
          <w:b/>
          <w:i/>
          <w:noProof/>
          <w:szCs w:val="20"/>
          <w:highlight w:val="yellow"/>
        </w:rPr>
        <w:drawing>
          <wp:anchor distT="0" distB="0" distL="114300" distR="114300" simplePos="0" relativeHeight="251659264" behindDoc="0" locked="0" layoutInCell="1" allowOverlap="1" wp14:anchorId="35CBC06B" wp14:editId="64A18676">
            <wp:simplePos x="0" y="0"/>
            <wp:positionH relativeFrom="column">
              <wp:posOffset>-183515</wp:posOffset>
            </wp:positionH>
            <wp:positionV relativeFrom="paragraph">
              <wp:posOffset>3810</wp:posOffset>
            </wp:positionV>
            <wp:extent cx="1895475" cy="1228725"/>
            <wp:effectExtent l="0" t="0" r="9525" b="9525"/>
            <wp:wrapSquare wrapText="bothSides"/>
            <wp:docPr id="2" name="obrázek 2" descr="5_Kooperativa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5_Kooperativa_RG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697BEC9" w14:textId="77777777" w:rsidR="003C60A5" w:rsidRDefault="003C60A5" w:rsidP="008F367B">
      <w:pPr>
        <w:jc w:val="left"/>
        <w:rPr>
          <w:b/>
          <w:sz w:val="32"/>
          <w:szCs w:val="32"/>
        </w:rPr>
      </w:pPr>
      <w:bookmarkStart w:id="0" w:name="Priloha_1"/>
      <w:bookmarkEnd w:id="0"/>
    </w:p>
    <w:p w14:paraId="23A22002" w14:textId="356EA5DA" w:rsidR="009B22B4" w:rsidRPr="004C2B79" w:rsidRDefault="00BA06F5" w:rsidP="008F367B">
      <w:pPr>
        <w:jc w:val="left"/>
        <w:rPr>
          <w:b/>
          <w:sz w:val="32"/>
          <w:szCs w:val="32"/>
        </w:rPr>
      </w:pPr>
      <w:r w:rsidRPr="004C2B79">
        <w:rPr>
          <w:b/>
          <w:sz w:val="32"/>
          <w:szCs w:val="32"/>
        </w:rPr>
        <w:t>Dodatek</w:t>
      </w:r>
      <w:r w:rsidR="009B22B4" w:rsidRPr="004C2B79">
        <w:rPr>
          <w:b/>
          <w:sz w:val="32"/>
          <w:szCs w:val="32"/>
        </w:rPr>
        <w:t xml:space="preserve"> č.</w:t>
      </w:r>
      <w:r w:rsidR="00F4084B">
        <w:rPr>
          <w:b/>
          <w:sz w:val="32"/>
          <w:szCs w:val="32"/>
        </w:rPr>
        <w:t xml:space="preserve"> 1</w:t>
      </w:r>
    </w:p>
    <w:p w14:paraId="1DB2A7B3" w14:textId="22AA4D6A" w:rsidR="00BA7F07" w:rsidRPr="004C2B79" w:rsidRDefault="00F4084B" w:rsidP="008F367B">
      <w:pPr>
        <w:tabs>
          <w:tab w:val="left" w:pos="3033"/>
          <w:tab w:val="right" w:leader="dot" w:pos="4820"/>
        </w:tabs>
        <w:jc w:val="left"/>
        <w:rPr>
          <w:b/>
          <w:sz w:val="32"/>
          <w:szCs w:val="32"/>
        </w:rPr>
      </w:pPr>
      <w:r>
        <w:rPr>
          <w:b/>
          <w:sz w:val="32"/>
          <w:szCs w:val="32"/>
        </w:rPr>
        <w:t>k pojistné smlouvě č.</w:t>
      </w:r>
      <w:r>
        <w:rPr>
          <w:b/>
          <w:sz w:val="32"/>
          <w:szCs w:val="32"/>
        </w:rPr>
        <w:tab/>
        <w:t>7720991743</w:t>
      </w:r>
    </w:p>
    <w:p w14:paraId="69D82FA1" w14:textId="77777777" w:rsidR="009B22B4" w:rsidRPr="004C2B79" w:rsidRDefault="009B22B4" w:rsidP="00280823">
      <w:pPr>
        <w:spacing w:after="240"/>
        <w:rPr>
          <w:b/>
        </w:rPr>
      </w:pPr>
      <w:r w:rsidRPr="004C2B79">
        <w:rPr>
          <w:b/>
        </w:rPr>
        <w:t>Úsek pojištění hospodářských rizik</w:t>
      </w:r>
    </w:p>
    <w:p w14:paraId="25A816C5" w14:textId="77777777" w:rsidR="003E28E6" w:rsidRPr="00D941BF" w:rsidRDefault="003E28E6" w:rsidP="003E28E6">
      <w:pPr>
        <w:rPr>
          <w:rFonts w:cs="Arial"/>
          <w:b/>
          <w:sz w:val="32"/>
        </w:rPr>
      </w:pPr>
      <w:r w:rsidRPr="00D941BF">
        <w:rPr>
          <w:rFonts w:cs="Arial"/>
          <w:b/>
          <w:sz w:val="32"/>
        </w:rPr>
        <w:t xml:space="preserve">Kooperativa pojišťovna, a.s., </w:t>
      </w:r>
      <w:proofErr w:type="spellStart"/>
      <w:r w:rsidRPr="00D941BF">
        <w:rPr>
          <w:rFonts w:cs="Arial"/>
          <w:b/>
          <w:sz w:val="32"/>
        </w:rPr>
        <w:t>Vienna</w:t>
      </w:r>
      <w:proofErr w:type="spellEnd"/>
      <w:r w:rsidRPr="00D941BF">
        <w:rPr>
          <w:rFonts w:cs="Arial"/>
          <w:b/>
          <w:sz w:val="32"/>
        </w:rPr>
        <w:t xml:space="preserve"> </w:t>
      </w:r>
      <w:proofErr w:type="spellStart"/>
      <w:r w:rsidRPr="00D941BF">
        <w:rPr>
          <w:rFonts w:cs="Arial"/>
          <w:b/>
          <w:sz w:val="32"/>
        </w:rPr>
        <w:t>Insurance</w:t>
      </w:r>
      <w:proofErr w:type="spellEnd"/>
      <w:r w:rsidRPr="00D941BF">
        <w:rPr>
          <w:rFonts w:cs="Arial"/>
          <w:b/>
          <w:sz w:val="32"/>
        </w:rPr>
        <w:t xml:space="preserve"> Group</w:t>
      </w:r>
    </w:p>
    <w:p w14:paraId="3C7E50E5" w14:textId="77777777" w:rsidR="003E28E6" w:rsidRPr="00D941BF" w:rsidRDefault="003E28E6" w:rsidP="003E28E6">
      <w:pPr>
        <w:rPr>
          <w:rFonts w:cs="Arial"/>
          <w:b/>
        </w:rPr>
      </w:pPr>
      <w:r w:rsidRPr="00D941BF">
        <w:rPr>
          <w:rFonts w:cs="Arial"/>
          <w:b/>
        </w:rPr>
        <w:t xml:space="preserve">se sídlem Praha 8, Pobřežní 665/21, PSČ 186 00, Česká republika </w:t>
      </w:r>
    </w:p>
    <w:p w14:paraId="54F2260D" w14:textId="77777777" w:rsidR="003E28E6" w:rsidRPr="00D941BF" w:rsidRDefault="003E28E6" w:rsidP="003E28E6">
      <w:pPr>
        <w:rPr>
          <w:rFonts w:cs="Arial"/>
          <w:b/>
        </w:rPr>
      </w:pPr>
      <w:r w:rsidRPr="00D941BF">
        <w:rPr>
          <w:rFonts w:cs="Arial"/>
          <w:b/>
        </w:rPr>
        <w:t xml:space="preserve">IČO:  47116617 </w:t>
      </w:r>
    </w:p>
    <w:p w14:paraId="68AA97CA" w14:textId="77777777" w:rsidR="003E28E6" w:rsidRPr="00D941BF" w:rsidRDefault="003E28E6" w:rsidP="003E28E6">
      <w:pPr>
        <w:rPr>
          <w:rFonts w:cs="Arial"/>
        </w:rPr>
      </w:pPr>
      <w:r w:rsidRPr="00D941BF">
        <w:rPr>
          <w:rFonts w:cs="Arial"/>
        </w:rPr>
        <w:t xml:space="preserve">zapsaná v obchodním rejstříku u Městského soudu v Praze, </w:t>
      </w:r>
      <w:proofErr w:type="spellStart"/>
      <w:r w:rsidRPr="00D941BF">
        <w:rPr>
          <w:rFonts w:cs="Arial"/>
        </w:rPr>
        <w:t>sp</w:t>
      </w:r>
      <w:proofErr w:type="spellEnd"/>
      <w:r w:rsidRPr="00D941BF">
        <w:rPr>
          <w:rFonts w:cs="Arial"/>
        </w:rPr>
        <w:t>. zn. B 1897</w:t>
      </w:r>
    </w:p>
    <w:p w14:paraId="738DFCC4" w14:textId="77777777" w:rsidR="003E28E6" w:rsidRPr="00D941BF" w:rsidRDefault="003E28E6" w:rsidP="003E28E6">
      <w:pPr>
        <w:spacing w:after="60"/>
        <w:rPr>
          <w:rFonts w:cs="Arial"/>
        </w:rPr>
      </w:pPr>
      <w:r w:rsidRPr="00D941BF">
        <w:rPr>
          <w:rFonts w:cs="Arial"/>
        </w:rPr>
        <w:t>(dále jen „</w:t>
      </w:r>
      <w:r w:rsidRPr="00D941BF">
        <w:rPr>
          <w:rFonts w:cs="Arial"/>
          <w:b/>
        </w:rPr>
        <w:t>pojistitel</w:t>
      </w:r>
      <w:r w:rsidRPr="00D941BF">
        <w:rPr>
          <w:rFonts w:cs="Arial"/>
        </w:rPr>
        <w:t>“)</w:t>
      </w:r>
    </w:p>
    <w:p w14:paraId="2926E9FC" w14:textId="77777777" w:rsidR="003E28E6" w:rsidRDefault="003E28E6" w:rsidP="003E28E6">
      <w:pPr>
        <w:rPr>
          <w:rFonts w:cs="Arial"/>
        </w:rPr>
      </w:pPr>
      <w:r w:rsidRPr="00223F61">
        <w:rPr>
          <w:rFonts w:cs="Arial"/>
        </w:rPr>
        <w:t>zastoupený na základě zmocnění níže podepsanými osobami</w:t>
      </w:r>
      <w:r>
        <w:rPr>
          <w:rFonts w:cs="Arial"/>
        </w:rPr>
        <w:t>.</w:t>
      </w:r>
      <w:bookmarkStart w:id="1" w:name="_GoBack"/>
      <w:bookmarkEnd w:id="1"/>
    </w:p>
    <w:p w14:paraId="54EB28E9" w14:textId="77777777" w:rsidR="003E28E6" w:rsidRDefault="003E28E6" w:rsidP="003E28E6">
      <w:pPr>
        <w:rPr>
          <w:rFonts w:cs="Arial"/>
        </w:rPr>
      </w:pPr>
    </w:p>
    <w:p w14:paraId="5C8D4D9B" w14:textId="77777777" w:rsidR="003E28E6" w:rsidRPr="00CF112F" w:rsidRDefault="003E28E6" w:rsidP="003E28E6">
      <w:r w:rsidRPr="00CF112F">
        <w:t xml:space="preserve">Pracoviště: </w:t>
      </w:r>
    </w:p>
    <w:p w14:paraId="33E720C8" w14:textId="77777777" w:rsidR="003E28E6" w:rsidRPr="00CF112F" w:rsidRDefault="003E28E6" w:rsidP="003E28E6">
      <w:r w:rsidRPr="00CF112F">
        <w:t xml:space="preserve">Kooperativa pojišťovna, a.s., </w:t>
      </w:r>
      <w:proofErr w:type="spellStart"/>
      <w:r w:rsidRPr="00CF112F">
        <w:t>Vienna</w:t>
      </w:r>
      <w:proofErr w:type="spellEnd"/>
      <w:r w:rsidRPr="00CF112F">
        <w:t xml:space="preserve"> </w:t>
      </w:r>
      <w:proofErr w:type="spellStart"/>
      <w:r w:rsidRPr="00CF112F">
        <w:t>Insurance</w:t>
      </w:r>
      <w:proofErr w:type="spellEnd"/>
      <w:r w:rsidRPr="00CF112F">
        <w:t xml:space="preserve"> Group, AGENTURA VÝCHODNÍ ČECHY,</w:t>
      </w:r>
    </w:p>
    <w:p w14:paraId="44E15A98" w14:textId="6B8FE8C9" w:rsidR="003E28E6" w:rsidRPr="00CF112F" w:rsidRDefault="003E28E6" w:rsidP="003E28E6">
      <w:r w:rsidRPr="00CF112F">
        <w:t xml:space="preserve">třída Míru 94, Pardubice 2, PSČ 530 02; tel. </w:t>
      </w:r>
      <w:proofErr w:type="spellStart"/>
      <w:r w:rsidR="00085E6A">
        <w:t>xxxxxxxx</w:t>
      </w:r>
      <w:proofErr w:type="spellEnd"/>
    </w:p>
    <w:p w14:paraId="145D4D11" w14:textId="77777777" w:rsidR="009B22B4" w:rsidRPr="004C2B79" w:rsidRDefault="009B22B4" w:rsidP="00280823">
      <w:pPr>
        <w:spacing w:after="240"/>
        <w:rPr>
          <w:szCs w:val="20"/>
        </w:rPr>
      </w:pPr>
      <w:r w:rsidRPr="004C2B79">
        <w:rPr>
          <w:szCs w:val="20"/>
        </w:rPr>
        <w:t>a</w:t>
      </w:r>
    </w:p>
    <w:p w14:paraId="5A624277" w14:textId="6115058B" w:rsidR="00280823" w:rsidRPr="00F4084B" w:rsidRDefault="00F4084B" w:rsidP="00FF471C">
      <w:r w:rsidRPr="00F4084B">
        <w:rPr>
          <w:b/>
          <w:sz w:val="32"/>
        </w:rPr>
        <w:t>Mateřská škola Svitavy, Větrná 11</w:t>
      </w:r>
    </w:p>
    <w:p w14:paraId="069CBF67" w14:textId="7E829044" w:rsidR="009B22B4" w:rsidRPr="00F4084B" w:rsidRDefault="009B22B4" w:rsidP="00FF471C">
      <w:pPr>
        <w:rPr>
          <w:b/>
        </w:rPr>
      </w:pPr>
      <w:r w:rsidRPr="004C2B79">
        <w:rPr>
          <w:b/>
        </w:rPr>
        <w:t xml:space="preserve">se sídlem </w:t>
      </w:r>
      <w:r w:rsidR="00F4084B" w:rsidRPr="00F4084B">
        <w:rPr>
          <w:b/>
        </w:rPr>
        <w:t>Svitavy - Lány, Větrná 655/11, PSČ 56802</w:t>
      </w:r>
    </w:p>
    <w:p w14:paraId="466782AC" w14:textId="71E57AAF" w:rsidR="009B22B4" w:rsidRPr="00F4084B" w:rsidRDefault="009B22B4" w:rsidP="00FF471C">
      <w:pPr>
        <w:rPr>
          <w:b/>
        </w:rPr>
      </w:pPr>
      <w:r w:rsidRPr="004C2B79">
        <w:rPr>
          <w:b/>
        </w:rPr>
        <w:t>IČO:</w:t>
      </w:r>
      <w:r w:rsidRPr="00F4084B">
        <w:rPr>
          <w:b/>
        </w:rPr>
        <w:t xml:space="preserve"> </w:t>
      </w:r>
      <w:r w:rsidR="00F4084B" w:rsidRPr="00F4084B">
        <w:rPr>
          <w:b/>
        </w:rPr>
        <w:t>70993076</w:t>
      </w:r>
    </w:p>
    <w:p w14:paraId="1A7C676C" w14:textId="0775DE68" w:rsidR="00F4084B" w:rsidRPr="00D941BF" w:rsidRDefault="00F4084B" w:rsidP="00F4084B">
      <w:pPr>
        <w:rPr>
          <w:rFonts w:cs="Arial"/>
        </w:rPr>
      </w:pPr>
      <w:r w:rsidRPr="00D941BF">
        <w:rPr>
          <w:rFonts w:cs="Arial"/>
        </w:rPr>
        <w:t xml:space="preserve">zapsaná v obchodním rejstříku u </w:t>
      </w:r>
      <w:r>
        <w:rPr>
          <w:rFonts w:cs="Arial"/>
        </w:rPr>
        <w:t>Kraj</w:t>
      </w:r>
      <w:r w:rsidRPr="00D941BF">
        <w:rPr>
          <w:rFonts w:cs="Arial"/>
        </w:rPr>
        <w:t>ského soudu v</w:t>
      </w:r>
      <w:r>
        <w:rPr>
          <w:rFonts w:cs="Arial"/>
        </w:rPr>
        <w:t> Hradci Králové</w:t>
      </w:r>
      <w:r w:rsidRPr="00D941BF">
        <w:rPr>
          <w:rFonts w:cs="Arial"/>
        </w:rPr>
        <w:t xml:space="preserve">, </w:t>
      </w:r>
      <w:proofErr w:type="spellStart"/>
      <w:r w:rsidRPr="00D941BF">
        <w:rPr>
          <w:rFonts w:cs="Arial"/>
        </w:rPr>
        <w:t>sp</w:t>
      </w:r>
      <w:proofErr w:type="spellEnd"/>
      <w:r w:rsidRPr="00D941BF">
        <w:rPr>
          <w:rFonts w:cs="Arial"/>
        </w:rPr>
        <w:t xml:space="preserve">. zn. </w:t>
      </w:r>
      <w:proofErr w:type="spellStart"/>
      <w:r>
        <w:rPr>
          <w:rFonts w:cs="Arial"/>
        </w:rPr>
        <w:t>Pr</w:t>
      </w:r>
      <w:proofErr w:type="spellEnd"/>
      <w:r>
        <w:rPr>
          <w:rFonts w:cs="Arial"/>
        </w:rPr>
        <w:t xml:space="preserve"> 261</w:t>
      </w:r>
    </w:p>
    <w:p w14:paraId="63FDF560" w14:textId="4FE1F39A" w:rsidR="009B22B4" w:rsidRDefault="009B22B4" w:rsidP="00F4084B">
      <w:pPr>
        <w:spacing w:after="60"/>
        <w:rPr>
          <w:szCs w:val="20"/>
        </w:rPr>
      </w:pPr>
      <w:r w:rsidRPr="004C2B79">
        <w:rPr>
          <w:szCs w:val="20"/>
        </w:rPr>
        <w:t>(dále jen „</w:t>
      </w:r>
      <w:r w:rsidRPr="004C2B79">
        <w:rPr>
          <w:b/>
          <w:szCs w:val="20"/>
        </w:rPr>
        <w:t>pojistník</w:t>
      </w:r>
      <w:r w:rsidRPr="004C2B79">
        <w:rPr>
          <w:szCs w:val="20"/>
        </w:rPr>
        <w:t>“)</w:t>
      </w:r>
    </w:p>
    <w:p w14:paraId="7332A3A6" w14:textId="77777777" w:rsidR="00F4084B" w:rsidRPr="004C2B79" w:rsidRDefault="00F4084B" w:rsidP="00F4084B">
      <w:pPr>
        <w:spacing w:after="60"/>
        <w:rPr>
          <w:szCs w:val="20"/>
        </w:rPr>
      </w:pPr>
    </w:p>
    <w:p w14:paraId="240F1F5B" w14:textId="233E53A1" w:rsidR="00F4084B" w:rsidRPr="000C7F58" w:rsidRDefault="00F4084B" w:rsidP="00F4084B">
      <w:pPr>
        <w:spacing w:after="120"/>
        <w:rPr>
          <w:rFonts w:cs="Arial"/>
          <w:bCs/>
          <w:szCs w:val="20"/>
        </w:rPr>
      </w:pPr>
      <w:r w:rsidRPr="000C7F58">
        <w:rPr>
          <w:rFonts w:cs="Arial"/>
          <w:bCs/>
          <w:szCs w:val="20"/>
        </w:rPr>
        <w:t>Zastoupený</w:t>
      </w:r>
      <w:r w:rsidRPr="0071284B">
        <w:rPr>
          <w:rFonts w:cs="Arial"/>
          <w:bCs/>
          <w:szCs w:val="20"/>
        </w:rPr>
        <w:t>:</w:t>
      </w:r>
      <w:r w:rsidRPr="0071284B">
        <w:rPr>
          <w:rFonts w:cs="Arial"/>
          <w:bCs/>
          <w:szCs w:val="20"/>
        </w:rPr>
        <w:tab/>
      </w:r>
      <w:proofErr w:type="spellStart"/>
      <w:r w:rsidR="00092E80">
        <w:rPr>
          <w:rFonts w:cs="Arial"/>
          <w:bCs/>
          <w:szCs w:val="20"/>
        </w:rPr>
        <w:t>xxxxxxxxx</w:t>
      </w:r>
      <w:proofErr w:type="spellEnd"/>
    </w:p>
    <w:p w14:paraId="4BD394CA" w14:textId="77777777" w:rsidR="003E28E6" w:rsidRDefault="003E28E6" w:rsidP="003E28E6">
      <w:pPr>
        <w:spacing w:before="120"/>
        <w:rPr>
          <w:b/>
          <w:szCs w:val="20"/>
        </w:rPr>
      </w:pPr>
    </w:p>
    <w:p w14:paraId="6F92B74C" w14:textId="77777777" w:rsidR="00F4084B" w:rsidRDefault="00F4084B" w:rsidP="003E28E6">
      <w:pPr>
        <w:rPr>
          <w:b/>
          <w:szCs w:val="20"/>
        </w:rPr>
      </w:pPr>
    </w:p>
    <w:p w14:paraId="169DC880" w14:textId="4539B99C" w:rsidR="003E28E6" w:rsidRPr="00924B57" w:rsidRDefault="003E28E6" w:rsidP="00F4084B">
      <w:pPr>
        <w:rPr>
          <w:szCs w:val="20"/>
        </w:rPr>
      </w:pPr>
      <w:r w:rsidRPr="00924B57">
        <w:rPr>
          <w:szCs w:val="20"/>
        </w:rPr>
        <w:t xml:space="preserve">Korespondenční adresa pojistníka je totožná s výše uvedenou adresou pojistníka. </w:t>
      </w:r>
    </w:p>
    <w:p w14:paraId="3E219823" w14:textId="77777777" w:rsidR="009B22B4" w:rsidRPr="004C2B79" w:rsidRDefault="009B22B4" w:rsidP="00456A83">
      <w:pPr>
        <w:spacing w:before="240" w:after="240"/>
        <w:rPr>
          <w:szCs w:val="20"/>
        </w:rPr>
      </w:pPr>
      <w:r w:rsidRPr="004C2B79">
        <w:rPr>
          <w:szCs w:val="20"/>
        </w:rPr>
        <w:t xml:space="preserve">uzavírají </w:t>
      </w:r>
    </w:p>
    <w:p w14:paraId="29D6550D" w14:textId="77777777" w:rsidR="009B22B4" w:rsidRPr="004C2B79" w:rsidRDefault="009B22B4" w:rsidP="00873C2F">
      <w:pPr>
        <w:spacing w:after="480"/>
        <w:rPr>
          <w:szCs w:val="20"/>
        </w:rPr>
      </w:pPr>
      <w:r w:rsidRPr="004C2B79">
        <w:rPr>
          <w:szCs w:val="20"/>
        </w:rPr>
        <w:t xml:space="preserve">ve smyslu zákona č. 89/2012 Sb., občanského zákoníku, </w:t>
      </w:r>
      <w:r w:rsidR="009934B1" w:rsidRPr="004C2B79">
        <w:rPr>
          <w:szCs w:val="20"/>
        </w:rPr>
        <w:t>tento</w:t>
      </w:r>
      <w:r w:rsidRPr="004C2B79">
        <w:rPr>
          <w:szCs w:val="20"/>
        </w:rPr>
        <w:t xml:space="preserve"> </w:t>
      </w:r>
      <w:r w:rsidR="009934B1" w:rsidRPr="004C2B79">
        <w:rPr>
          <w:szCs w:val="20"/>
        </w:rPr>
        <w:t>dodatek</w:t>
      </w:r>
      <w:r w:rsidRPr="004C2B79">
        <w:rPr>
          <w:szCs w:val="20"/>
        </w:rPr>
        <w:t>, kter</w:t>
      </w:r>
      <w:r w:rsidR="009934B1" w:rsidRPr="004C2B79">
        <w:rPr>
          <w:szCs w:val="20"/>
        </w:rPr>
        <w:t>ý</w:t>
      </w:r>
      <w:r w:rsidRPr="004C2B79">
        <w:rPr>
          <w:szCs w:val="20"/>
        </w:rPr>
        <w:t xml:space="preserve"> spolu</w:t>
      </w:r>
      <w:r w:rsidR="000D356B" w:rsidRPr="004C2B79">
        <w:rPr>
          <w:szCs w:val="20"/>
        </w:rPr>
        <w:t xml:space="preserve"> s výše uvedenou pojistnou smlouvou</w:t>
      </w:r>
      <w:r w:rsidR="008F367B" w:rsidRPr="004C2B79">
        <w:rPr>
          <w:szCs w:val="20"/>
        </w:rPr>
        <w:t>,</w:t>
      </w:r>
      <w:r w:rsidR="00AE4398" w:rsidRPr="004C2B79">
        <w:rPr>
          <w:szCs w:val="20"/>
        </w:rPr>
        <w:t xml:space="preserve"> </w:t>
      </w:r>
      <w:r w:rsidRPr="004C2B79">
        <w:rPr>
          <w:szCs w:val="20"/>
        </w:rPr>
        <w:t>pojistnými podmínkami pojistitele a přílohami, na které se pojistná smlouva</w:t>
      </w:r>
      <w:r w:rsidR="000D356B" w:rsidRPr="004C2B79">
        <w:rPr>
          <w:szCs w:val="20"/>
        </w:rPr>
        <w:t xml:space="preserve"> (ve znění tohoto dodatku)</w:t>
      </w:r>
      <w:r w:rsidRPr="004C2B79">
        <w:rPr>
          <w:szCs w:val="20"/>
        </w:rPr>
        <w:t xml:space="preserve"> odvolává, tvoří nedílný celek.</w:t>
      </w:r>
    </w:p>
    <w:p w14:paraId="1E89A180" w14:textId="326CC097" w:rsidR="009B22B4" w:rsidRPr="004C2B79" w:rsidRDefault="009934B1" w:rsidP="00000DF1">
      <w:pPr>
        <w:spacing w:after="120"/>
        <w:rPr>
          <w:szCs w:val="20"/>
        </w:rPr>
      </w:pPr>
      <w:r w:rsidRPr="004C2B79">
        <w:rPr>
          <w:szCs w:val="20"/>
        </w:rPr>
        <w:t>Tento dodatek</w:t>
      </w:r>
      <w:r w:rsidR="009B22B4" w:rsidRPr="004C2B79">
        <w:rPr>
          <w:szCs w:val="20"/>
        </w:rPr>
        <w:t xml:space="preserve"> byl sjednán prostřednictvím pojišťovacího makléře </w:t>
      </w:r>
    </w:p>
    <w:p w14:paraId="3C0A0532" w14:textId="77777777" w:rsidR="00F4084B" w:rsidRPr="00B26E7E" w:rsidRDefault="00F4084B" w:rsidP="00F4084B">
      <w:pPr>
        <w:rPr>
          <w:b/>
          <w:sz w:val="32"/>
        </w:rPr>
      </w:pPr>
      <w:r w:rsidRPr="00B26E7E">
        <w:rPr>
          <w:b/>
          <w:sz w:val="32"/>
        </w:rPr>
        <w:t>FIPO - CZECH s.r.o.</w:t>
      </w:r>
    </w:p>
    <w:p w14:paraId="0F3D75E9" w14:textId="77777777" w:rsidR="00F4084B" w:rsidRPr="00FA1E28" w:rsidRDefault="00F4084B" w:rsidP="00F4084B">
      <w:pPr>
        <w:rPr>
          <w:b/>
        </w:rPr>
      </w:pPr>
      <w:r w:rsidRPr="00F4084B">
        <w:rPr>
          <w:b/>
        </w:rPr>
        <w:t>Člen RENOMIA NETWORK</w:t>
      </w:r>
    </w:p>
    <w:p w14:paraId="67762122" w14:textId="77777777" w:rsidR="00F4084B" w:rsidRPr="00B26E7E" w:rsidRDefault="00F4084B" w:rsidP="00F4084B">
      <w:pPr>
        <w:rPr>
          <w:b/>
        </w:rPr>
      </w:pPr>
      <w:r w:rsidRPr="00B26E7E">
        <w:rPr>
          <w:b/>
        </w:rPr>
        <w:t>se sídlem Svitavy, U Stadionu 271/8, PSČ 568 02, Česká republika</w:t>
      </w:r>
    </w:p>
    <w:p w14:paraId="39E20A9D" w14:textId="77777777" w:rsidR="00F4084B" w:rsidRPr="00B26E7E" w:rsidRDefault="00F4084B" w:rsidP="00F4084B">
      <w:pPr>
        <w:rPr>
          <w:b/>
        </w:rPr>
      </w:pPr>
      <w:r w:rsidRPr="00B26E7E">
        <w:rPr>
          <w:b/>
        </w:rPr>
        <w:t>IČ</w:t>
      </w:r>
      <w:r>
        <w:rPr>
          <w:b/>
        </w:rPr>
        <w:t>O</w:t>
      </w:r>
      <w:r w:rsidRPr="00B26E7E">
        <w:rPr>
          <w:b/>
        </w:rPr>
        <w:t>: 259 76 460</w:t>
      </w:r>
    </w:p>
    <w:p w14:paraId="2FBE0D24" w14:textId="77777777" w:rsidR="00F4084B" w:rsidRPr="00FE02FD" w:rsidRDefault="00F4084B" w:rsidP="00F4084B">
      <w:pPr>
        <w:rPr>
          <w:color w:val="000000"/>
        </w:rPr>
      </w:pPr>
      <w:r w:rsidRPr="00FE02FD">
        <w:t xml:space="preserve">zapsaná v obchodním rejstříku vedeném </w:t>
      </w:r>
      <w:r w:rsidRPr="00FE02FD">
        <w:rPr>
          <w:color w:val="000000"/>
        </w:rPr>
        <w:t xml:space="preserve">Krajským soudem v Hradci Králové </w:t>
      </w:r>
      <w:proofErr w:type="spellStart"/>
      <w:r w:rsidRPr="00FE02FD">
        <w:t>sp</w:t>
      </w:r>
      <w:proofErr w:type="spellEnd"/>
      <w:r w:rsidRPr="00FE02FD">
        <w:t xml:space="preserve">. zn. </w:t>
      </w:r>
      <w:r w:rsidRPr="00FE02FD">
        <w:rPr>
          <w:color w:val="000000"/>
        </w:rPr>
        <w:t>C 18385</w:t>
      </w:r>
    </w:p>
    <w:p w14:paraId="290AEB55" w14:textId="77777777" w:rsidR="00F4084B" w:rsidRPr="000C7F58" w:rsidRDefault="00F4084B" w:rsidP="00F4084B">
      <w:pPr>
        <w:spacing w:after="120"/>
        <w:rPr>
          <w:rFonts w:cs="Arial"/>
          <w:bCs/>
          <w:szCs w:val="20"/>
        </w:rPr>
      </w:pPr>
      <w:r w:rsidRPr="000C7F58">
        <w:rPr>
          <w:rFonts w:cs="Arial"/>
          <w:bCs/>
          <w:szCs w:val="20"/>
        </w:rPr>
        <w:t>(dále jen „</w:t>
      </w:r>
      <w:r w:rsidRPr="000C7F58">
        <w:rPr>
          <w:rFonts w:cs="Arial"/>
          <w:b/>
          <w:szCs w:val="20"/>
        </w:rPr>
        <w:t>pojišťovací makléř</w:t>
      </w:r>
      <w:r w:rsidRPr="000C7F58">
        <w:rPr>
          <w:rFonts w:cs="Arial"/>
          <w:szCs w:val="20"/>
        </w:rPr>
        <w:t>“</w:t>
      </w:r>
      <w:r w:rsidRPr="000C7F58">
        <w:rPr>
          <w:rFonts w:cs="Arial"/>
          <w:bCs/>
          <w:szCs w:val="20"/>
        </w:rPr>
        <w:t>)</w:t>
      </w:r>
    </w:p>
    <w:p w14:paraId="7743A4CD" w14:textId="77777777" w:rsidR="00F4084B" w:rsidRDefault="00F4084B" w:rsidP="00F4084B">
      <w:pPr>
        <w:rPr>
          <w:szCs w:val="20"/>
        </w:rPr>
      </w:pPr>
    </w:p>
    <w:p w14:paraId="5A6CA9D4" w14:textId="02D9C412" w:rsidR="009B22B4" w:rsidRPr="004C2B79" w:rsidRDefault="009B22B4" w:rsidP="00F4084B">
      <w:pPr>
        <w:rPr>
          <w:szCs w:val="20"/>
        </w:rPr>
      </w:pPr>
      <w:r w:rsidRPr="004C2B79">
        <w:rPr>
          <w:szCs w:val="20"/>
        </w:rPr>
        <w:t>Korespondenční adresa pojišťovacího makléře je totožná s výše uvedenou adresou pojišťovacího makléře.</w:t>
      </w:r>
    </w:p>
    <w:p w14:paraId="15BC1FE1" w14:textId="77777777" w:rsidR="009B22B4" w:rsidRPr="004C2B79" w:rsidRDefault="009B22B4" w:rsidP="00FF471C">
      <w:r w:rsidRPr="004C2B79">
        <w:br w:type="page"/>
      </w:r>
    </w:p>
    <w:p w14:paraId="6D1FC9DC" w14:textId="67351559" w:rsidR="009934B1" w:rsidRPr="004C2B79" w:rsidRDefault="00BB677F" w:rsidP="009934B1">
      <w:r w:rsidRPr="004C2B79">
        <w:lastRenderedPageBreak/>
        <w:t>V</w:t>
      </w:r>
      <w:r w:rsidR="00760ECF" w:rsidRPr="004C2B79">
        <w:t xml:space="preserve">ýše uvedená pojistná smlouva (včetně výše uvedených údajů o výše uvedených subjektech) </w:t>
      </w:r>
      <w:r w:rsidRPr="004C2B79">
        <w:t xml:space="preserve">nově zní </w:t>
      </w:r>
      <w:r w:rsidR="00760ECF" w:rsidRPr="004C2B79">
        <w:t>takto</w:t>
      </w:r>
      <w:r w:rsidR="008F367B" w:rsidRPr="004C2B79">
        <w:rPr>
          <w:vertAlign w:val="superscript"/>
        </w:rPr>
        <w:t>*</w:t>
      </w:r>
      <w:r w:rsidR="008F367B" w:rsidRPr="004C2B79">
        <w:t xml:space="preserve"> </w:t>
      </w:r>
      <w:r w:rsidR="00760ECF" w:rsidRPr="004C2B79">
        <w:t>:</w:t>
      </w:r>
    </w:p>
    <w:p w14:paraId="778FF5EE" w14:textId="77777777" w:rsidR="00760ECF" w:rsidRPr="004C2B79" w:rsidRDefault="00AE4398" w:rsidP="00760ECF">
      <w:pPr>
        <w:pStyle w:val="hvzdika"/>
        <w:rPr>
          <w:sz w:val="20"/>
          <w:vertAlign w:val="superscript"/>
        </w:rPr>
      </w:pPr>
      <w:r w:rsidRPr="004C2B79">
        <w:rPr>
          <w:sz w:val="20"/>
          <w:vertAlign w:val="superscript"/>
        </w:rPr>
        <w:t>* p</w:t>
      </w:r>
      <w:r w:rsidR="00760ECF" w:rsidRPr="004C2B79">
        <w:rPr>
          <w:sz w:val="20"/>
          <w:vertAlign w:val="superscript"/>
        </w:rPr>
        <w:t>okud se v tomto novém znění používá pojem „tento dodatek“, považuje se za něj tento dodatek</w:t>
      </w:r>
    </w:p>
    <w:p w14:paraId="542043C2" w14:textId="77777777" w:rsidR="00D21A50" w:rsidRDefault="00D21A50" w:rsidP="00F425A6">
      <w:pPr>
        <w:pStyle w:val="Nadpislnk"/>
      </w:pPr>
    </w:p>
    <w:p w14:paraId="243E1571" w14:textId="77777777" w:rsidR="009B22B4" w:rsidRPr="004C2B79" w:rsidRDefault="009B22B4" w:rsidP="00F425A6">
      <w:pPr>
        <w:pStyle w:val="Nadpislnk"/>
      </w:pPr>
      <w:r w:rsidRPr="004C2B79">
        <w:t>Článek I.</w:t>
      </w:r>
      <w:r w:rsidR="00F425A6" w:rsidRPr="004C2B79">
        <w:br/>
      </w:r>
      <w:r w:rsidRPr="004C2B79">
        <w:t>Úvodní ustanovení</w:t>
      </w:r>
    </w:p>
    <w:p w14:paraId="7CC96384" w14:textId="77777777" w:rsidR="009B22B4" w:rsidRDefault="009B22B4" w:rsidP="00373B1B">
      <w:pPr>
        <w:pStyle w:val="slovn-rove1-netun"/>
      </w:pPr>
      <w:r w:rsidRPr="004C2B79">
        <w:t>Pojištěným je pojistník.</w:t>
      </w:r>
    </w:p>
    <w:p w14:paraId="55B94DAB" w14:textId="77777777" w:rsidR="00F457AA" w:rsidRPr="00E44A8E" w:rsidRDefault="00F457AA" w:rsidP="00F457AA">
      <w:pPr>
        <w:pStyle w:val="slovn-rove1-netun"/>
      </w:pPr>
      <w:r w:rsidRPr="00E44A8E">
        <w:t>K pojištění se vztahují: Všeobecné pojistné podmínky (dále jen „</w:t>
      </w:r>
      <w:r w:rsidRPr="00E44A8E">
        <w:rPr>
          <w:b/>
        </w:rPr>
        <w:t>VPP</w:t>
      </w:r>
      <w:r w:rsidRPr="00E44A8E">
        <w:t>“), Zvláštní pojistné podmínky (dále jen „</w:t>
      </w:r>
      <w:r w:rsidRPr="00E44A8E">
        <w:rPr>
          <w:b/>
        </w:rPr>
        <w:t>ZPP</w:t>
      </w:r>
      <w:r w:rsidRPr="00E44A8E">
        <w:t>“) a Dodatkové pojistné podmínky (dále jen „</w:t>
      </w:r>
      <w:r w:rsidRPr="00E44A8E">
        <w:rPr>
          <w:b/>
        </w:rPr>
        <w:t>DPP</w:t>
      </w:r>
      <w:r w:rsidRPr="00E44A8E">
        <w:t>“).</w:t>
      </w:r>
    </w:p>
    <w:p w14:paraId="0CACA732" w14:textId="77777777" w:rsidR="00BC2789" w:rsidRPr="00E44A8E" w:rsidRDefault="00BC2789" w:rsidP="00BC2789">
      <w:pPr>
        <w:keepNext/>
        <w:keepLines/>
        <w:spacing w:before="240"/>
        <w:ind w:left="993" w:hanging="993"/>
        <w:rPr>
          <w:b/>
          <w:szCs w:val="20"/>
        </w:rPr>
      </w:pPr>
      <w:r w:rsidRPr="00E44A8E">
        <w:rPr>
          <w:b/>
          <w:szCs w:val="20"/>
        </w:rPr>
        <w:t xml:space="preserve">Všeobecné pojistné podmínky </w:t>
      </w:r>
    </w:p>
    <w:p w14:paraId="5696EF12" w14:textId="77777777" w:rsidR="00BC2789" w:rsidRPr="00E44A8E" w:rsidRDefault="00BC2789" w:rsidP="00BC2789">
      <w:pPr>
        <w:keepLines/>
        <w:spacing w:after="240"/>
        <w:ind w:left="993" w:hanging="993"/>
        <w:rPr>
          <w:szCs w:val="20"/>
        </w:rPr>
      </w:pPr>
      <w:r w:rsidRPr="00E44A8E">
        <w:rPr>
          <w:szCs w:val="20"/>
        </w:rPr>
        <w:t>VPP P-100/14 - pro pojištění majetku a odpovědnosti</w:t>
      </w:r>
    </w:p>
    <w:p w14:paraId="775E716F" w14:textId="77777777" w:rsidR="00BC2789" w:rsidRPr="00F4084B" w:rsidRDefault="00BC2789" w:rsidP="00BC2789">
      <w:pPr>
        <w:keepNext/>
        <w:spacing w:before="240"/>
        <w:ind w:left="993" w:hanging="993"/>
        <w:rPr>
          <w:b/>
          <w:szCs w:val="20"/>
        </w:rPr>
      </w:pPr>
      <w:r w:rsidRPr="00F4084B">
        <w:rPr>
          <w:b/>
          <w:szCs w:val="20"/>
        </w:rPr>
        <w:t>Zvláštní pojistné podmínky</w:t>
      </w:r>
    </w:p>
    <w:p w14:paraId="1A00BCC3" w14:textId="77777777" w:rsidR="00BC2789" w:rsidRPr="00F4084B" w:rsidRDefault="00BC2789" w:rsidP="00BC2789">
      <w:pPr>
        <w:ind w:left="1276" w:hanging="1276"/>
        <w:rPr>
          <w:szCs w:val="20"/>
        </w:rPr>
      </w:pPr>
      <w:r w:rsidRPr="00F4084B">
        <w:rPr>
          <w:szCs w:val="20"/>
        </w:rPr>
        <w:t>ZPP P-150/14 - pro živelní pojištění</w:t>
      </w:r>
    </w:p>
    <w:p w14:paraId="2956414F" w14:textId="77777777" w:rsidR="00BC2789" w:rsidRPr="00F4084B" w:rsidRDefault="00BC2789" w:rsidP="00BC2789">
      <w:pPr>
        <w:ind w:left="1276" w:hanging="1276"/>
        <w:rPr>
          <w:szCs w:val="20"/>
        </w:rPr>
      </w:pPr>
      <w:r w:rsidRPr="00F4084B">
        <w:rPr>
          <w:szCs w:val="20"/>
        </w:rPr>
        <w:t>ZPP P-200/14 - pro pojištění pro případ odcizení</w:t>
      </w:r>
    </w:p>
    <w:p w14:paraId="29CD5AA8" w14:textId="77777777" w:rsidR="00BC2789" w:rsidRPr="00F4084B" w:rsidRDefault="00BC2789" w:rsidP="00BC2789">
      <w:pPr>
        <w:ind w:left="1276" w:hanging="1276"/>
        <w:rPr>
          <w:szCs w:val="20"/>
        </w:rPr>
      </w:pPr>
      <w:r w:rsidRPr="00F4084B">
        <w:rPr>
          <w:szCs w:val="20"/>
        </w:rPr>
        <w:t>ZPP P-600/14 - pro pojištění odpovědnosti za újmu</w:t>
      </w:r>
    </w:p>
    <w:p w14:paraId="314F8417" w14:textId="77777777" w:rsidR="00BC2789" w:rsidRPr="00F4084B" w:rsidRDefault="00BC2789" w:rsidP="00BC2789">
      <w:pPr>
        <w:keepNext/>
        <w:spacing w:before="240"/>
        <w:ind w:left="993" w:hanging="993"/>
        <w:rPr>
          <w:b/>
          <w:szCs w:val="20"/>
        </w:rPr>
      </w:pPr>
      <w:r w:rsidRPr="00F4084B">
        <w:rPr>
          <w:b/>
          <w:szCs w:val="20"/>
        </w:rPr>
        <w:t>Dodatkové pojistné podmínky</w:t>
      </w:r>
    </w:p>
    <w:p w14:paraId="047A128D" w14:textId="77777777" w:rsidR="00BC2789" w:rsidRPr="00F4084B" w:rsidRDefault="00BC2789" w:rsidP="00BC2789">
      <w:pPr>
        <w:spacing w:after="120"/>
        <w:ind w:left="993" w:hanging="993"/>
        <w:rPr>
          <w:szCs w:val="20"/>
        </w:rPr>
      </w:pPr>
      <w:r w:rsidRPr="00F4084B">
        <w:rPr>
          <w:szCs w:val="20"/>
        </w:rPr>
        <w:t>DPP P-520/14 - pro pojištění hospodářských rizik, sestávající se z následujících doložek:</w:t>
      </w:r>
    </w:p>
    <w:p w14:paraId="0B4B5EE1" w14:textId="77777777" w:rsidR="00BC2789" w:rsidRPr="00F4084B" w:rsidRDefault="00BC2789" w:rsidP="00BC2789">
      <w:pPr>
        <w:keepNext/>
        <w:spacing w:before="120"/>
        <w:ind w:left="993" w:hanging="993"/>
        <w:rPr>
          <w:szCs w:val="20"/>
        </w:rPr>
      </w:pPr>
      <w:r w:rsidRPr="00F4084B">
        <w:rPr>
          <w:b/>
          <w:szCs w:val="20"/>
        </w:rPr>
        <w:t>Živel</w:t>
      </w:r>
      <w:r w:rsidRPr="00F4084B">
        <w:rPr>
          <w:szCs w:val="20"/>
        </w:rPr>
        <w:t xml:space="preserve"> </w:t>
      </w:r>
    </w:p>
    <w:p w14:paraId="65838779" w14:textId="77777777" w:rsidR="00BC2789" w:rsidRPr="00F4084B" w:rsidRDefault="00BC2789" w:rsidP="00BC2789">
      <w:pPr>
        <w:ind w:left="709" w:hanging="709"/>
        <w:rPr>
          <w:szCs w:val="20"/>
        </w:rPr>
      </w:pPr>
      <w:r w:rsidRPr="00F4084B">
        <w:rPr>
          <w:szCs w:val="20"/>
        </w:rPr>
        <w:t>DZ101 -</w:t>
      </w:r>
      <w:r w:rsidRPr="00F4084B">
        <w:rPr>
          <w:szCs w:val="20"/>
        </w:rPr>
        <w:tab/>
        <w:t>Lehké stavby, dřevostavby - Výluka (1401)</w:t>
      </w:r>
    </w:p>
    <w:p w14:paraId="32C64F51" w14:textId="77777777" w:rsidR="00BC2789" w:rsidRPr="00F4084B" w:rsidRDefault="00BC2789" w:rsidP="00BC2789">
      <w:pPr>
        <w:ind w:left="709" w:hanging="709"/>
        <w:rPr>
          <w:szCs w:val="20"/>
        </w:rPr>
      </w:pPr>
      <w:r w:rsidRPr="00F4084B">
        <w:rPr>
          <w:szCs w:val="20"/>
        </w:rPr>
        <w:t>DZ106 -</w:t>
      </w:r>
      <w:r w:rsidRPr="00F4084B">
        <w:rPr>
          <w:szCs w:val="20"/>
        </w:rPr>
        <w:tab/>
        <w:t>Zásoby a jejich uložení - Vymezení podmínek (1401)</w:t>
      </w:r>
    </w:p>
    <w:p w14:paraId="7F234F0B" w14:textId="77777777" w:rsidR="00BC2789" w:rsidRPr="00F4084B" w:rsidRDefault="00BC2789" w:rsidP="00BC2789">
      <w:pPr>
        <w:tabs>
          <w:tab w:val="left" w:pos="1247"/>
        </w:tabs>
        <w:ind w:left="709" w:hanging="709"/>
        <w:rPr>
          <w:szCs w:val="20"/>
        </w:rPr>
      </w:pPr>
      <w:r w:rsidRPr="00F4084B">
        <w:rPr>
          <w:szCs w:val="20"/>
        </w:rPr>
        <w:t>DZ112 -</w:t>
      </w:r>
      <w:r w:rsidRPr="00F4084B">
        <w:rPr>
          <w:szCs w:val="20"/>
        </w:rPr>
        <w:tab/>
      </w:r>
      <w:proofErr w:type="spellStart"/>
      <w:r w:rsidRPr="00F4084B">
        <w:rPr>
          <w:szCs w:val="20"/>
        </w:rPr>
        <w:t>Fotovoltaická</w:t>
      </w:r>
      <w:proofErr w:type="spellEnd"/>
      <w:r w:rsidRPr="00F4084B">
        <w:rPr>
          <w:szCs w:val="20"/>
        </w:rPr>
        <w:t xml:space="preserve"> elektrárna - Výluka (1401)</w:t>
      </w:r>
    </w:p>
    <w:p w14:paraId="63885AF3" w14:textId="77777777" w:rsidR="00BC2789" w:rsidRPr="00F4084B" w:rsidRDefault="00BC2789" w:rsidP="00BC2789">
      <w:pPr>
        <w:keepNext/>
        <w:spacing w:before="120"/>
        <w:ind w:left="993" w:hanging="993"/>
        <w:rPr>
          <w:szCs w:val="20"/>
        </w:rPr>
      </w:pPr>
      <w:r w:rsidRPr="00F4084B">
        <w:rPr>
          <w:b/>
          <w:szCs w:val="20"/>
        </w:rPr>
        <w:t>Zabezpečení</w:t>
      </w:r>
    </w:p>
    <w:p w14:paraId="0115F752" w14:textId="77777777" w:rsidR="00BC2789" w:rsidRPr="00F4084B" w:rsidRDefault="00BC2789" w:rsidP="00BC2789">
      <w:pPr>
        <w:keepLines/>
        <w:ind w:left="851" w:hanging="851"/>
        <w:rPr>
          <w:szCs w:val="20"/>
        </w:rPr>
      </w:pPr>
      <w:proofErr w:type="gramStart"/>
      <w:r w:rsidRPr="00F4084B">
        <w:rPr>
          <w:szCs w:val="20"/>
        </w:rPr>
        <w:t>DOZ101 -</w:t>
      </w:r>
      <w:r w:rsidRPr="00F4084B">
        <w:rPr>
          <w:szCs w:val="20"/>
        </w:rPr>
        <w:tab/>
        <w:t>Předepsané</w:t>
      </w:r>
      <w:proofErr w:type="gramEnd"/>
      <w:r w:rsidRPr="00F4084B">
        <w:rPr>
          <w:szCs w:val="20"/>
        </w:rPr>
        <w:t xml:space="preserve"> způsoby zabezpečení pojištěných věcí (netýká se finančních prostředků a cenných předmětů) (1612)</w:t>
      </w:r>
    </w:p>
    <w:p w14:paraId="42BDAC80" w14:textId="77777777" w:rsidR="00BC2789" w:rsidRPr="00F4084B" w:rsidRDefault="00BC2789" w:rsidP="00BC2789">
      <w:pPr>
        <w:ind w:left="851" w:hanging="851"/>
        <w:rPr>
          <w:szCs w:val="20"/>
        </w:rPr>
      </w:pPr>
      <w:r w:rsidRPr="00F4084B">
        <w:rPr>
          <w:szCs w:val="20"/>
        </w:rPr>
        <w:t>DOZ102 -</w:t>
      </w:r>
      <w:r w:rsidRPr="00F4084B">
        <w:rPr>
          <w:szCs w:val="20"/>
        </w:rPr>
        <w:tab/>
        <w:t>Předepsané způsoby zabezpečení finančních prostředků a cenných předmětů (1606)</w:t>
      </w:r>
    </w:p>
    <w:p w14:paraId="018F8EAF" w14:textId="77777777" w:rsidR="00BC2789" w:rsidRPr="00F4084B" w:rsidRDefault="00BC2789" w:rsidP="00BC2789">
      <w:pPr>
        <w:keepLines/>
        <w:ind w:left="851" w:hanging="851"/>
        <w:rPr>
          <w:szCs w:val="20"/>
        </w:rPr>
      </w:pPr>
      <w:r w:rsidRPr="00F4084B">
        <w:rPr>
          <w:szCs w:val="20"/>
        </w:rPr>
        <w:t>DOZ104 -</w:t>
      </w:r>
      <w:r w:rsidRPr="00F4084B">
        <w:rPr>
          <w:szCs w:val="20"/>
        </w:rPr>
        <w:tab/>
        <w:t>Loupež přepravovaných peněz nebo cenin - Předepsané způsoby zabezpečení peněz a cenin přepravovaných osobou provádějící přepravu (1401)</w:t>
      </w:r>
    </w:p>
    <w:p w14:paraId="7B6188E4" w14:textId="77777777" w:rsidR="00BC2789" w:rsidRPr="00F4084B" w:rsidRDefault="00BC2789" w:rsidP="00BC2789">
      <w:pPr>
        <w:ind w:left="851" w:hanging="851"/>
        <w:rPr>
          <w:szCs w:val="20"/>
        </w:rPr>
      </w:pPr>
      <w:r w:rsidRPr="00F4084B">
        <w:rPr>
          <w:szCs w:val="20"/>
        </w:rPr>
        <w:t>DOZ105 -</w:t>
      </w:r>
      <w:r w:rsidRPr="00F4084B">
        <w:rPr>
          <w:szCs w:val="20"/>
        </w:rPr>
        <w:tab/>
        <w:t>Předepsané způsoby zabezpečení - Výklad pojmů (1401)</w:t>
      </w:r>
    </w:p>
    <w:p w14:paraId="034A2FB6" w14:textId="77777777" w:rsidR="00BC2789" w:rsidRPr="00F4084B" w:rsidRDefault="00BC2789" w:rsidP="00BC2789">
      <w:pPr>
        <w:keepNext/>
        <w:spacing w:before="120"/>
        <w:ind w:left="993" w:hanging="993"/>
        <w:rPr>
          <w:szCs w:val="20"/>
        </w:rPr>
      </w:pPr>
      <w:r w:rsidRPr="00F4084B">
        <w:rPr>
          <w:b/>
          <w:szCs w:val="20"/>
        </w:rPr>
        <w:t>Odpovědnost za újmu</w:t>
      </w:r>
    </w:p>
    <w:p w14:paraId="5160429A" w14:textId="77777777" w:rsidR="00BC2789" w:rsidRPr="00F4084B" w:rsidRDefault="00BC2789" w:rsidP="00BC2789">
      <w:pPr>
        <w:keepLines/>
        <w:tabs>
          <w:tab w:val="left" w:pos="1474"/>
        </w:tabs>
        <w:ind w:left="993" w:hanging="993"/>
        <w:rPr>
          <w:szCs w:val="20"/>
        </w:rPr>
      </w:pPr>
      <w:r w:rsidRPr="00F4084B">
        <w:rPr>
          <w:szCs w:val="20"/>
        </w:rPr>
        <w:t>DODP102 -</w:t>
      </w:r>
      <w:r w:rsidRPr="00F4084B">
        <w:rPr>
          <w:szCs w:val="20"/>
        </w:rPr>
        <w:tab/>
        <w:t>Pojištění obecné odpovědnosti za újmu a pojištění odpovědnosti za újmu způsobenou vadou výrobku a vadou práce po předání - Základní rozsah pojištění (1612)</w:t>
      </w:r>
    </w:p>
    <w:p w14:paraId="186C8E30" w14:textId="77777777" w:rsidR="00BC2789" w:rsidRPr="00F4084B" w:rsidRDefault="00BC2789" w:rsidP="00BC2789">
      <w:pPr>
        <w:keepLines/>
        <w:tabs>
          <w:tab w:val="left" w:pos="1474"/>
        </w:tabs>
        <w:ind w:left="993" w:hanging="993"/>
        <w:rPr>
          <w:szCs w:val="20"/>
        </w:rPr>
      </w:pPr>
      <w:r w:rsidRPr="00F4084B">
        <w:rPr>
          <w:szCs w:val="20"/>
        </w:rPr>
        <w:t>DODP105 -</w:t>
      </w:r>
      <w:r w:rsidRPr="00F4084B">
        <w:rPr>
          <w:szCs w:val="20"/>
        </w:rPr>
        <w:tab/>
        <w:t>Náklady zdravotní pojišťovny a regresy dávek nemocenského pojištění - Rozšíření rozsahu pojištění (1401)</w:t>
      </w:r>
    </w:p>
    <w:p w14:paraId="3E447A66" w14:textId="77777777" w:rsidR="00BC2789" w:rsidRPr="00F4084B" w:rsidRDefault="00BC2789" w:rsidP="00BC2789">
      <w:pPr>
        <w:tabs>
          <w:tab w:val="left" w:pos="1474"/>
        </w:tabs>
        <w:ind w:left="993" w:hanging="993"/>
        <w:rPr>
          <w:szCs w:val="20"/>
        </w:rPr>
      </w:pPr>
      <w:r w:rsidRPr="00F4084B">
        <w:rPr>
          <w:szCs w:val="20"/>
        </w:rPr>
        <w:t>DODP109 -</w:t>
      </w:r>
      <w:r w:rsidRPr="00F4084B">
        <w:rPr>
          <w:szCs w:val="20"/>
        </w:rPr>
        <w:tab/>
        <w:t>Provoz pracovních strojů - Rozšíření rozsahu pojištění (1412)</w:t>
      </w:r>
    </w:p>
    <w:p w14:paraId="367B41D8" w14:textId="77777777" w:rsidR="00BC2789" w:rsidRPr="00F4084B" w:rsidRDefault="00BC2789" w:rsidP="00BC2789">
      <w:pPr>
        <w:keepNext/>
        <w:spacing w:before="120"/>
        <w:ind w:left="993" w:hanging="993"/>
        <w:rPr>
          <w:szCs w:val="20"/>
        </w:rPr>
      </w:pPr>
      <w:r w:rsidRPr="00F4084B">
        <w:rPr>
          <w:b/>
          <w:szCs w:val="20"/>
        </w:rPr>
        <w:t>Obecné</w:t>
      </w:r>
    </w:p>
    <w:p w14:paraId="3199C44D" w14:textId="77777777" w:rsidR="00BC2789" w:rsidRPr="00F4084B" w:rsidRDefault="00BC2789" w:rsidP="00BC2789">
      <w:pPr>
        <w:tabs>
          <w:tab w:val="left" w:pos="1332"/>
        </w:tabs>
        <w:ind w:left="993" w:hanging="993"/>
        <w:rPr>
          <w:szCs w:val="20"/>
        </w:rPr>
      </w:pPr>
      <w:r w:rsidRPr="00F4084B">
        <w:rPr>
          <w:szCs w:val="20"/>
        </w:rPr>
        <w:t>DOB101 -</w:t>
      </w:r>
      <w:r w:rsidRPr="00F4084B">
        <w:rPr>
          <w:szCs w:val="20"/>
        </w:rPr>
        <w:tab/>
        <w:t>Elektronická rizika - Výluka (1401)</w:t>
      </w:r>
    </w:p>
    <w:p w14:paraId="730C86BA" w14:textId="77777777" w:rsidR="00BC2789" w:rsidRPr="00F4084B" w:rsidRDefault="00BC2789" w:rsidP="00BC2789">
      <w:pPr>
        <w:tabs>
          <w:tab w:val="left" w:pos="1332"/>
        </w:tabs>
        <w:ind w:left="993" w:hanging="993"/>
        <w:rPr>
          <w:szCs w:val="20"/>
        </w:rPr>
      </w:pPr>
      <w:r w:rsidRPr="00F4084B">
        <w:rPr>
          <w:szCs w:val="20"/>
        </w:rPr>
        <w:t>DOB103 -</w:t>
      </w:r>
      <w:r w:rsidRPr="00F4084B">
        <w:rPr>
          <w:szCs w:val="20"/>
        </w:rPr>
        <w:tab/>
        <w:t>Výklad pojmů pro účely pojistné smlouvy (1401)</w:t>
      </w:r>
    </w:p>
    <w:p w14:paraId="14460045" w14:textId="77777777" w:rsidR="00BC2789" w:rsidRPr="00F4084B" w:rsidRDefault="00BC2789" w:rsidP="00BC2789">
      <w:pPr>
        <w:tabs>
          <w:tab w:val="left" w:pos="1332"/>
        </w:tabs>
        <w:ind w:left="993" w:hanging="993"/>
        <w:rPr>
          <w:szCs w:val="20"/>
        </w:rPr>
      </w:pPr>
      <w:r w:rsidRPr="00F4084B">
        <w:rPr>
          <w:szCs w:val="20"/>
        </w:rPr>
        <w:t>DOB105 -</w:t>
      </w:r>
      <w:r w:rsidRPr="00F4084B">
        <w:rPr>
          <w:szCs w:val="20"/>
        </w:rPr>
        <w:tab/>
        <w:t xml:space="preserve">Tíha sněhu, námraza - Vymezení podmínek (1401) </w:t>
      </w:r>
    </w:p>
    <w:p w14:paraId="75FDF328" w14:textId="77777777" w:rsidR="00BC2789" w:rsidRPr="00E44A8E" w:rsidRDefault="00BC2789" w:rsidP="00BC2789">
      <w:pPr>
        <w:keepLines/>
        <w:tabs>
          <w:tab w:val="left" w:pos="1332"/>
        </w:tabs>
        <w:ind w:left="993" w:hanging="993"/>
        <w:rPr>
          <w:szCs w:val="20"/>
        </w:rPr>
      </w:pPr>
      <w:r w:rsidRPr="00F4084B">
        <w:rPr>
          <w:szCs w:val="20"/>
        </w:rPr>
        <w:t>DOB107 -</w:t>
      </w:r>
      <w:r w:rsidRPr="00F4084B">
        <w:rPr>
          <w:szCs w:val="20"/>
        </w:rPr>
        <w:tab/>
        <w:t>Definice jedné pojistné události pro pojistná nebezpečí povodeň, záplava, vichřice, krupobití (1401)</w:t>
      </w:r>
    </w:p>
    <w:p w14:paraId="632E2507" w14:textId="77777777" w:rsidR="00BC2789" w:rsidRDefault="00BC2789" w:rsidP="00C40561">
      <w:pPr>
        <w:keepNext/>
        <w:tabs>
          <w:tab w:val="left" w:pos="426"/>
        </w:tabs>
        <w:spacing w:before="120"/>
        <w:ind w:hanging="1559"/>
        <w:rPr>
          <w:b/>
          <w:szCs w:val="20"/>
        </w:rPr>
      </w:pPr>
    </w:p>
    <w:p w14:paraId="7C4F6398" w14:textId="77777777" w:rsidR="00BC2789" w:rsidRDefault="00BC2789" w:rsidP="00C40561">
      <w:pPr>
        <w:keepNext/>
        <w:tabs>
          <w:tab w:val="left" w:pos="426"/>
        </w:tabs>
        <w:spacing w:before="120"/>
        <w:ind w:hanging="1559"/>
      </w:pPr>
    </w:p>
    <w:p w14:paraId="08067383" w14:textId="77777777" w:rsidR="003E28E6" w:rsidRPr="00E44A8E" w:rsidRDefault="009B22B4" w:rsidP="003E28E6">
      <w:pPr>
        <w:pStyle w:val="Nadpislnk"/>
      </w:pPr>
      <w:r w:rsidRPr="004C2B79">
        <w:t>Článek II.</w:t>
      </w:r>
      <w:r w:rsidR="00F425A6" w:rsidRPr="004C2B79">
        <w:br/>
      </w:r>
      <w:bookmarkStart w:id="2" w:name="_Toc367839357"/>
      <w:r w:rsidR="003E28E6" w:rsidRPr="00E44A8E">
        <w:t>Druhy a způsoby pojištění, předměty a rozsah pojištění</w:t>
      </w:r>
    </w:p>
    <w:p w14:paraId="7A8A2A73" w14:textId="77777777" w:rsidR="003E28E6" w:rsidRPr="00E44A8E" w:rsidRDefault="003E28E6" w:rsidP="004F4146">
      <w:pPr>
        <w:pStyle w:val="slovn-rove1"/>
        <w:numPr>
          <w:ilvl w:val="0"/>
          <w:numId w:val="7"/>
        </w:numPr>
      </w:pPr>
      <w:r w:rsidRPr="00E44A8E">
        <w:t xml:space="preserve">Obecná ujednání pro pojištění majetku </w:t>
      </w:r>
    </w:p>
    <w:p w14:paraId="218B7105" w14:textId="77777777" w:rsidR="003E28E6" w:rsidRPr="00E44A8E" w:rsidRDefault="003E28E6" w:rsidP="003E28E6">
      <w:pPr>
        <w:pStyle w:val="slovn-rove2-netun"/>
      </w:pPr>
      <w:r w:rsidRPr="00E44A8E">
        <w:t xml:space="preserve">Pravidla pro stanovení výše pojistného plnění jsou podrobně upravena v pojistných podmínkách vztahujících se ke sjednanému pojištění a v dalších ustanoveních této pojistné smlouvy. Na stanovení výše </w:t>
      </w:r>
      <w:r w:rsidRPr="00E44A8E">
        <w:lastRenderedPageBreak/>
        <w:t>pojistného plnění tedy může mít vliv např. stupeň opotřebení, provedení opravy či znovupořízení nebo způsob zabezpečení pojištěných věcí.</w:t>
      </w:r>
    </w:p>
    <w:p w14:paraId="7D7B8E60" w14:textId="77777777" w:rsidR="003E28E6" w:rsidRPr="00E44A8E" w:rsidRDefault="003E28E6" w:rsidP="003E28E6">
      <w:pPr>
        <w:pStyle w:val="slovn-rove2"/>
        <w:keepLines/>
        <w:spacing w:after="0"/>
      </w:pPr>
      <w:r w:rsidRPr="00E44A8E">
        <w:t xml:space="preserve">Pro pojištění majetku je místem pojištění </w:t>
      </w:r>
    </w:p>
    <w:p w14:paraId="44817C46" w14:textId="5E18D024" w:rsidR="00CB038B" w:rsidRPr="0071284B" w:rsidRDefault="00CB038B" w:rsidP="00CB038B">
      <w:pPr>
        <w:ind w:left="426"/>
        <w:rPr>
          <w:i/>
        </w:rPr>
      </w:pPr>
      <w:r w:rsidRPr="0071284B">
        <w:rPr>
          <w:rFonts w:cs="Arial"/>
          <w:bCs/>
          <w:i/>
          <w:iCs/>
        </w:rPr>
        <w:t>A)</w:t>
      </w:r>
      <w:r w:rsidRPr="0071284B">
        <w:rPr>
          <w:rFonts w:cs="Arial"/>
          <w:bCs/>
          <w:i/>
          <w:iCs/>
        </w:rPr>
        <w:tab/>
      </w:r>
      <w:r w:rsidRPr="0071284B">
        <w:rPr>
          <w:i/>
        </w:rPr>
        <w:t>Svitavy, Větrná 655/11, PSČ 568 02</w:t>
      </w:r>
    </w:p>
    <w:p w14:paraId="36895F4C" w14:textId="337301CC" w:rsidR="00CB038B" w:rsidRDefault="00CB038B" w:rsidP="00CB038B">
      <w:pPr>
        <w:tabs>
          <w:tab w:val="left" w:pos="-720"/>
        </w:tabs>
        <w:ind w:left="426"/>
        <w:rPr>
          <w:i/>
        </w:rPr>
      </w:pPr>
      <w:r w:rsidRPr="0071284B">
        <w:rPr>
          <w:rFonts w:cs="Arial"/>
          <w:bCs/>
          <w:i/>
          <w:iCs/>
        </w:rPr>
        <w:t xml:space="preserve">B) </w:t>
      </w:r>
      <w:r w:rsidRPr="0071284B">
        <w:rPr>
          <w:rFonts w:cs="Arial"/>
          <w:bCs/>
          <w:i/>
          <w:iCs/>
        </w:rPr>
        <w:tab/>
        <w:t>Svitavy,</w:t>
      </w:r>
      <w:r>
        <w:rPr>
          <w:rFonts w:cs="Arial"/>
          <w:bCs/>
          <w:i/>
          <w:iCs/>
        </w:rPr>
        <w:t xml:space="preserve"> U stadionu 528/15, PSČ 568 02</w:t>
      </w:r>
    </w:p>
    <w:p w14:paraId="4F19C698" w14:textId="3938905A" w:rsidR="00CB038B" w:rsidRPr="0020222B" w:rsidRDefault="00CB038B" w:rsidP="00CB038B">
      <w:pPr>
        <w:tabs>
          <w:tab w:val="left" w:pos="-720"/>
        </w:tabs>
        <w:ind w:left="426"/>
        <w:rPr>
          <w:rFonts w:cs="Arial"/>
          <w:bCs/>
          <w:i/>
          <w:iCs/>
        </w:rPr>
      </w:pPr>
      <w:r w:rsidRPr="00CB038B">
        <w:rPr>
          <w:rFonts w:cs="Arial"/>
          <w:bCs/>
          <w:i/>
          <w:iCs/>
        </w:rPr>
        <w:t>C) Svitavy, Úvoz 93/1, PSČ 568 02</w:t>
      </w:r>
    </w:p>
    <w:p w14:paraId="34513615" w14:textId="77777777" w:rsidR="003E28E6" w:rsidRDefault="003E28E6" w:rsidP="003E28E6">
      <w:pPr>
        <w:keepLines/>
        <w:spacing w:after="120"/>
        <w:ind w:left="426"/>
      </w:pPr>
      <w:r w:rsidRPr="00E44A8E">
        <w:t>není-li dále uvedeno jinak.</w:t>
      </w:r>
    </w:p>
    <w:p w14:paraId="23A51DB6" w14:textId="77777777" w:rsidR="00BC2789" w:rsidRPr="00E44A8E" w:rsidRDefault="00BC2789" w:rsidP="004F4146">
      <w:pPr>
        <w:pStyle w:val="slovn-rove1"/>
        <w:numPr>
          <w:ilvl w:val="0"/>
          <w:numId w:val="7"/>
        </w:numPr>
      </w:pPr>
      <w:r w:rsidRPr="00E44A8E">
        <w:t>Přehled sjednaných pojištění</w:t>
      </w:r>
    </w:p>
    <w:p w14:paraId="107185E5" w14:textId="77777777" w:rsidR="00BC2789" w:rsidRPr="00E44A8E" w:rsidRDefault="00BC2789" w:rsidP="00BC2789">
      <w:pPr>
        <w:pStyle w:val="slovn-rove2"/>
        <w:spacing w:after="0"/>
      </w:pPr>
      <w:bookmarkStart w:id="3" w:name="_MON_1248770050"/>
      <w:bookmarkStart w:id="4" w:name="_MON_1248770071"/>
      <w:bookmarkStart w:id="5" w:name="_MON_1248770207"/>
      <w:bookmarkStart w:id="6" w:name="_MON_1248770217"/>
      <w:bookmarkStart w:id="7" w:name="_MON_1251802589"/>
      <w:bookmarkStart w:id="8" w:name="_MON_1279608977"/>
      <w:bookmarkStart w:id="9" w:name="_MON_1279608992"/>
      <w:bookmarkStart w:id="10" w:name="_MON_1322461876"/>
      <w:bookmarkStart w:id="11" w:name="_MON_1322463704"/>
      <w:bookmarkStart w:id="12" w:name="_MON_1324275999"/>
      <w:bookmarkStart w:id="13" w:name="_MON_1338278826"/>
      <w:bookmarkStart w:id="14" w:name="_MON_1248769334"/>
      <w:bookmarkStart w:id="15" w:name="_MON_1248769927"/>
      <w:bookmarkStart w:id="16" w:name="_MON_1248769935"/>
      <w:bookmarkStart w:id="17" w:name="_MON_1248769967"/>
      <w:bookmarkStart w:id="18" w:name="_MON_1248769999"/>
      <w:bookmarkStart w:id="19" w:name="_MON_1248770021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r w:rsidRPr="00E44A8E">
        <w:t>Živelní pojištění</w:t>
      </w:r>
    </w:p>
    <w:p w14:paraId="6E2A4D33" w14:textId="77777777" w:rsidR="00BC2789" w:rsidRPr="00E44A8E" w:rsidRDefault="00BC2789" w:rsidP="00BC2789">
      <w:pPr>
        <w:keepLines/>
        <w:spacing w:after="120"/>
      </w:pPr>
      <w:r w:rsidRPr="00E44A8E">
        <w:t>Pojištění se sjednává pro předměty pojištění v rozsahu a na místech pojištění uvedených v následující tabulce/následujících tabulkách:</w:t>
      </w:r>
    </w:p>
    <w:p w14:paraId="67E08168" w14:textId="77777777" w:rsidR="00BC2789" w:rsidRPr="00E44A8E" w:rsidRDefault="00BC2789" w:rsidP="00BC2789">
      <w:pPr>
        <w:pStyle w:val="slovn-rove3"/>
      </w:pPr>
      <w:r w:rsidRPr="00E44A8E">
        <w:t>Živelní pojištění</w:t>
      </w:r>
    </w:p>
    <w:tbl>
      <w:tblPr>
        <w:tblStyle w:val="Mkatabulky"/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96"/>
        <w:gridCol w:w="1985"/>
        <w:gridCol w:w="1134"/>
        <w:gridCol w:w="2409"/>
        <w:gridCol w:w="1134"/>
        <w:gridCol w:w="1134"/>
        <w:gridCol w:w="1106"/>
      </w:tblGrid>
      <w:tr w:rsidR="00BC2789" w:rsidRPr="00CB038B" w14:paraId="3B32F8E6" w14:textId="77777777" w:rsidTr="00BC2789">
        <w:tc>
          <w:tcPr>
            <w:tcW w:w="9498" w:type="dxa"/>
            <w:gridSpan w:val="7"/>
          </w:tcPr>
          <w:p w14:paraId="2AD15191" w14:textId="4A06A81C" w:rsidR="00BC2789" w:rsidRPr="00CB038B" w:rsidRDefault="00BC2789" w:rsidP="00BC2789">
            <w:pPr>
              <w:rPr>
                <w:b/>
                <w:sz w:val="18"/>
                <w:szCs w:val="18"/>
              </w:rPr>
            </w:pPr>
            <w:r w:rsidRPr="00CB038B">
              <w:rPr>
                <w:b/>
                <w:sz w:val="18"/>
                <w:szCs w:val="18"/>
              </w:rPr>
              <w:t xml:space="preserve">Místo pojištění: </w:t>
            </w:r>
            <w:r w:rsidR="00CB038B" w:rsidRPr="00CB038B">
              <w:rPr>
                <w:sz w:val="18"/>
                <w:szCs w:val="18"/>
              </w:rPr>
              <w:t>A), B), C)</w:t>
            </w:r>
          </w:p>
        </w:tc>
      </w:tr>
      <w:tr w:rsidR="00CB038B" w:rsidRPr="00CB038B" w14:paraId="24D9A017" w14:textId="77777777" w:rsidTr="001008B0">
        <w:tc>
          <w:tcPr>
            <w:tcW w:w="9498" w:type="dxa"/>
            <w:gridSpan w:val="7"/>
            <w:vAlign w:val="center"/>
          </w:tcPr>
          <w:p w14:paraId="2D836580" w14:textId="5E3C11CF" w:rsidR="00CB038B" w:rsidRPr="00CB038B" w:rsidRDefault="00CB038B" w:rsidP="00CB038B">
            <w:pPr>
              <w:rPr>
                <w:sz w:val="18"/>
                <w:szCs w:val="18"/>
              </w:rPr>
            </w:pPr>
            <w:r w:rsidRPr="00CB038B">
              <w:rPr>
                <w:b/>
                <w:bCs/>
                <w:sz w:val="18"/>
                <w:szCs w:val="18"/>
              </w:rPr>
              <w:t xml:space="preserve">Rozsah pojištění: </w:t>
            </w:r>
            <w:r w:rsidRPr="00CB038B">
              <w:rPr>
                <w:sz w:val="18"/>
                <w:szCs w:val="18"/>
              </w:rPr>
              <w:t>sdružený živel</w:t>
            </w:r>
          </w:p>
        </w:tc>
      </w:tr>
      <w:tr w:rsidR="00CB038B" w:rsidRPr="00CB038B" w14:paraId="52D3E807" w14:textId="77777777" w:rsidTr="001008B0">
        <w:tc>
          <w:tcPr>
            <w:tcW w:w="9498" w:type="dxa"/>
            <w:gridSpan w:val="7"/>
            <w:vAlign w:val="center"/>
          </w:tcPr>
          <w:p w14:paraId="4BDF5BDC" w14:textId="03C2D6CE" w:rsidR="00CB038B" w:rsidRPr="00CB038B" w:rsidRDefault="00CB038B" w:rsidP="00CB038B">
            <w:pPr>
              <w:rPr>
                <w:sz w:val="18"/>
                <w:szCs w:val="18"/>
              </w:rPr>
            </w:pPr>
            <w:r w:rsidRPr="00CB038B">
              <w:rPr>
                <w:b/>
                <w:bCs/>
                <w:sz w:val="18"/>
                <w:szCs w:val="18"/>
              </w:rPr>
              <w:t xml:space="preserve">Pojištění se řídí: </w:t>
            </w:r>
            <w:r w:rsidRPr="00CB038B">
              <w:rPr>
                <w:sz w:val="18"/>
                <w:szCs w:val="18"/>
              </w:rPr>
              <w:t>VPP P-100/14, ZPP P-150/14 a doložkami DOB101, DOB103, DOB105, DOB107, DZ101, DZ106, DZ112</w:t>
            </w:r>
          </w:p>
        </w:tc>
      </w:tr>
      <w:tr w:rsidR="00BC2789" w:rsidRPr="00CB038B" w14:paraId="28F05602" w14:textId="77777777" w:rsidTr="00CB038B">
        <w:trPr>
          <w:cantSplit/>
        </w:trPr>
        <w:tc>
          <w:tcPr>
            <w:tcW w:w="596" w:type="dxa"/>
            <w:vAlign w:val="center"/>
          </w:tcPr>
          <w:p w14:paraId="26793DF8" w14:textId="77777777" w:rsidR="00BC2789" w:rsidRPr="00CB038B" w:rsidRDefault="00BC2789" w:rsidP="00BC2789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CB038B">
              <w:rPr>
                <w:b/>
                <w:sz w:val="18"/>
                <w:szCs w:val="18"/>
              </w:rPr>
              <w:t>Poř</w:t>
            </w:r>
            <w:proofErr w:type="spellEnd"/>
            <w:r w:rsidRPr="00CB038B">
              <w:rPr>
                <w:b/>
                <w:sz w:val="18"/>
                <w:szCs w:val="18"/>
              </w:rPr>
              <w:t>. číslo</w:t>
            </w:r>
          </w:p>
        </w:tc>
        <w:tc>
          <w:tcPr>
            <w:tcW w:w="1985" w:type="dxa"/>
            <w:vAlign w:val="center"/>
          </w:tcPr>
          <w:p w14:paraId="144B1C60" w14:textId="77777777" w:rsidR="00BC2789" w:rsidRPr="00CB038B" w:rsidRDefault="00BC2789" w:rsidP="00BC2789">
            <w:pPr>
              <w:jc w:val="center"/>
              <w:rPr>
                <w:b/>
                <w:sz w:val="18"/>
                <w:szCs w:val="18"/>
              </w:rPr>
            </w:pPr>
            <w:r w:rsidRPr="00CB038B">
              <w:rPr>
                <w:b/>
                <w:sz w:val="18"/>
                <w:szCs w:val="18"/>
              </w:rPr>
              <w:t>Předmět pojištění</w:t>
            </w:r>
          </w:p>
        </w:tc>
        <w:tc>
          <w:tcPr>
            <w:tcW w:w="1134" w:type="dxa"/>
            <w:vAlign w:val="center"/>
          </w:tcPr>
          <w:p w14:paraId="068450F2" w14:textId="77777777" w:rsidR="00BC2789" w:rsidRPr="00CB038B" w:rsidRDefault="00BC2789" w:rsidP="00F15057">
            <w:pPr>
              <w:jc w:val="center"/>
              <w:rPr>
                <w:noProof/>
                <w:sz w:val="18"/>
                <w:szCs w:val="18"/>
              </w:rPr>
            </w:pPr>
            <w:r w:rsidRPr="00CB038B">
              <w:rPr>
                <w:b/>
                <w:sz w:val="18"/>
                <w:szCs w:val="18"/>
              </w:rPr>
              <w:t>Pojistná částka</w:t>
            </w:r>
            <w:r w:rsidRPr="00CB038B">
              <w:rPr>
                <w:b/>
                <w:sz w:val="18"/>
                <w:szCs w:val="18"/>
                <w:vertAlign w:val="superscript"/>
              </w:rPr>
              <w:t>10)</w:t>
            </w:r>
            <w:r w:rsidR="00F15057" w:rsidRPr="00CB038B">
              <w:rPr>
                <w:b/>
                <w:sz w:val="18"/>
                <w:szCs w:val="18"/>
                <w:vertAlign w:val="superscript"/>
              </w:rPr>
              <w:t xml:space="preserve"> </w:t>
            </w:r>
          </w:p>
          <w:p w14:paraId="208C5B14" w14:textId="1D2208D1" w:rsidR="00F15057" w:rsidRPr="00CB038B" w:rsidRDefault="00F15057" w:rsidP="00F15057">
            <w:pPr>
              <w:jc w:val="center"/>
              <w:rPr>
                <w:b/>
                <w:sz w:val="18"/>
                <w:szCs w:val="18"/>
              </w:rPr>
            </w:pPr>
            <w:r w:rsidRPr="00CB038B">
              <w:rPr>
                <w:b/>
                <w:sz w:val="18"/>
                <w:szCs w:val="18"/>
              </w:rPr>
              <w:t>Kč</w:t>
            </w:r>
          </w:p>
        </w:tc>
        <w:tc>
          <w:tcPr>
            <w:tcW w:w="2409" w:type="dxa"/>
            <w:vAlign w:val="center"/>
          </w:tcPr>
          <w:p w14:paraId="438EDDB1" w14:textId="79F7AFD7" w:rsidR="00BC2789" w:rsidRPr="00CB038B" w:rsidRDefault="00BC2789" w:rsidP="00BC2789">
            <w:pPr>
              <w:jc w:val="center"/>
              <w:rPr>
                <w:b/>
                <w:sz w:val="18"/>
                <w:szCs w:val="18"/>
              </w:rPr>
            </w:pPr>
            <w:r w:rsidRPr="00CB038B">
              <w:rPr>
                <w:b/>
                <w:sz w:val="18"/>
                <w:szCs w:val="18"/>
              </w:rPr>
              <w:t>Spoluúčast</w:t>
            </w:r>
            <w:r w:rsidRPr="00CB038B">
              <w:rPr>
                <w:b/>
                <w:sz w:val="18"/>
                <w:szCs w:val="18"/>
                <w:vertAlign w:val="superscript"/>
              </w:rPr>
              <w:t>5)</w:t>
            </w:r>
            <w:r w:rsidR="00F15057" w:rsidRPr="00CB038B">
              <w:rPr>
                <w:b/>
                <w:sz w:val="18"/>
                <w:szCs w:val="18"/>
                <w:vertAlign w:val="superscript"/>
              </w:rPr>
              <w:t xml:space="preserve"> </w:t>
            </w:r>
            <w:r w:rsidR="00F15057" w:rsidRPr="00CB038B">
              <w:rPr>
                <w:b/>
                <w:sz w:val="18"/>
                <w:szCs w:val="18"/>
              </w:rPr>
              <w:t>Kč</w:t>
            </w:r>
          </w:p>
        </w:tc>
        <w:tc>
          <w:tcPr>
            <w:tcW w:w="1134" w:type="dxa"/>
            <w:vAlign w:val="center"/>
          </w:tcPr>
          <w:p w14:paraId="5ADB9775" w14:textId="77777777" w:rsidR="00BC2789" w:rsidRPr="00CB038B" w:rsidRDefault="00BC2789" w:rsidP="00BC2789">
            <w:pPr>
              <w:jc w:val="center"/>
              <w:rPr>
                <w:b/>
                <w:sz w:val="18"/>
                <w:szCs w:val="18"/>
              </w:rPr>
            </w:pPr>
            <w:r w:rsidRPr="00CB038B">
              <w:rPr>
                <w:b/>
                <w:sz w:val="18"/>
                <w:szCs w:val="18"/>
              </w:rPr>
              <w:t>Pojištění se sjednává na cenu</w:t>
            </w:r>
            <w:r w:rsidRPr="00CB038B">
              <w:rPr>
                <w:b/>
                <w:sz w:val="18"/>
                <w:szCs w:val="18"/>
                <w:vertAlign w:val="superscript"/>
              </w:rPr>
              <w:t>*) 1)</w:t>
            </w:r>
          </w:p>
        </w:tc>
        <w:tc>
          <w:tcPr>
            <w:tcW w:w="1134" w:type="dxa"/>
            <w:vAlign w:val="center"/>
          </w:tcPr>
          <w:p w14:paraId="354E3A46" w14:textId="77777777" w:rsidR="00BC2789" w:rsidRPr="00CB038B" w:rsidRDefault="00BC2789" w:rsidP="00BC2789">
            <w:pPr>
              <w:jc w:val="center"/>
              <w:rPr>
                <w:b/>
                <w:sz w:val="18"/>
                <w:szCs w:val="18"/>
              </w:rPr>
            </w:pPr>
            <w:r w:rsidRPr="00CB038B">
              <w:rPr>
                <w:b/>
                <w:sz w:val="18"/>
                <w:szCs w:val="18"/>
              </w:rPr>
              <w:t>MRLP</w:t>
            </w:r>
            <w:r w:rsidRPr="00CB038B">
              <w:rPr>
                <w:b/>
                <w:sz w:val="18"/>
                <w:szCs w:val="18"/>
                <w:vertAlign w:val="superscript"/>
              </w:rPr>
              <w:t>3)</w:t>
            </w:r>
          </w:p>
          <w:p w14:paraId="151E4FF2" w14:textId="5FE09A46" w:rsidR="00BC2789" w:rsidRPr="00CB038B" w:rsidRDefault="00BC2789" w:rsidP="00BC2789">
            <w:pPr>
              <w:jc w:val="center"/>
              <w:rPr>
                <w:b/>
                <w:sz w:val="18"/>
                <w:szCs w:val="18"/>
              </w:rPr>
            </w:pPr>
            <w:r w:rsidRPr="00CB038B">
              <w:rPr>
                <w:b/>
                <w:sz w:val="18"/>
                <w:szCs w:val="18"/>
              </w:rPr>
              <w:t>První riziko</w:t>
            </w:r>
            <w:r w:rsidRPr="00CB038B">
              <w:rPr>
                <w:b/>
                <w:sz w:val="18"/>
                <w:szCs w:val="18"/>
                <w:vertAlign w:val="superscript"/>
              </w:rPr>
              <w:t>2)</w:t>
            </w:r>
            <w:r w:rsidR="00F15057" w:rsidRPr="00CB038B">
              <w:rPr>
                <w:b/>
                <w:sz w:val="18"/>
                <w:szCs w:val="18"/>
                <w:vertAlign w:val="superscript"/>
              </w:rPr>
              <w:t xml:space="preserve"> </w:t>
            </w:r>
            <w:r w:rsidR="00F15057" w:rsidRPr="00CB038B">
              <w:rPr>
                <w:b/>
                <w:sz w:val="18"/>
                <w:szCs w:val="18"/>
              </w:rPr>
              <w:t>Kč</w:t>
            </w:r>
          </w:p>
        </w:tc>
        <w:tc>
          <w:tcPr>
            <w:tcW w:w="1106" w:type="dxa"/>
            <w:vAlign w:val="center"/>
          </w:tcPr>
          <w:p w14:paraId="46EDB973" w14:textId="681C5285" w:rsidR="00BC2789" w:rsidRPr="00CB038B" w:rsidRDefault="00BC2789" w:rsidP="00BC2789">
            <w:pPr>
              <w:jc w:val="center"/>
              <w:rPr>
                <w:b/>
                <w:sz w:val="18"/>
                <w:szCs w:val="18"/>
              </w:rPr>
            </w:pPr>
            <w:r w:rsidRPr="00CB038B">
              <w:rPr>
                <w:b/>
                <w:sz w:val="18"/>
                <w:szCs w:val="18"/>
              </w:rPr>
              <w:t>MRLP</w:t>
            </w:r>
            <w:r w:rsidRPr="00CB038B">
              <w:rPr>
                <w:b/>
                <w:sz w:val="18"/>
                <w:szCs w:val="18"/>
                <w:vertAlign w:val="superscript"/>
              </w:rPr>
              <w:t>3)</w:t>
            </w:r>
            <w:r w:rsidR="00F15057" w:rsidRPr="00CB038B">
              <w:rPr>
                <w:b/>
                <w:sz w:val="18"/>
                <w:szCs w:val="18"/>
                <w:vertAlign w:val="superscript"/>
              </w:rPr>
              <w:t xml:space="preserve"> </w:t>
            </w:r>
            <w:r w:rsidR="00F15057" w:rsidRPr="00CB038B">
              <w:rPr>
                <w:b/>
                <w:sz w:val="18"/>
                <w:szCs w:val="18"/>
              </w:rPr>
              <w:t>Kč</w:t>
            </w:r>
          </w:p>
        </w:tc>
      </w:tr>
      <w:tr w:rsidR="00CB038B" w:rsidRPr="00CB038B" w14:paraId="7635730F" w14:textId="77777777" w:rsidTr="00CB038B">
        <w:tc>
          <w:tcPr>
            <w:tcW w:w="596" w:type="dxa"/>
            <w:vAlign w:val="center"/>
          </w:tcPr>
          <w:p w14:paraId="27204D6A" w14:textId="77777777" w:rsidR="00CB038B" w:rsidRPr="00CB038B" w:rsidRDefault="00CB038B" w:rsidP="00CB038B">
            <w:pPr>
              <w:pStyle w:val="Odstavecseseznamem"/>
              <w:numPr>
                <w:ilvl w:val="0"/>
                <w:numId w:val="29"/>
              </w:numPr>
              <w:ind w:left="558"/>
              <w:jc w:val="center"/>
              <w:rPr>
                <w:b/>
                <w:color w:val="FF00FF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1D46A850" w14:textId="7484D180" w:rsidR="00CB038B" w:rsidRPr="00CB038B" w:rsidRDefault="00CB038B" w:rsidP="00CB038B">
            <w:pPr>
              <w:jc w:val="left"/>
              <w:rPr>
                <w:b/>
                <w:color w:val="FF00FF"/>
                <w:sz w:val="18"/>
                <w:szCs w:val="18"/>
                <w:highlight w:val="yellow"/>
              </w:rPr>
            </w:pPr>
            <w:r w:rsidRPr="00CB038B">
              <w:rPr>
                <w:sz w:val="18"/>
                <w:szCs w:val="18"/>
              </w:rPr>
              <w:t>soubor cizích budov a ostatních staveb</w:t>
            </w:r>
          </w:p>
        </w:tc>
        <w:tc>
          <w:tcPr>
            <w:tcW w:w="1134" w:type="dxa"/>
            <w:vAlign w:val="center"/>
          </w:tcPr>
          <w:p w14:paraId="3AB3BF82" w14:textId="2709D0A3" w:rsidR="00CB038B" w:rsidRPr="00CB038B" w:rsidRDefault="00085E6A" w:rsidP="00CB038B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xxxxxxx</w:t>
            </w:r>
            <w:proofErr w:type="spellEnd"/>
          </w:p>
        </w:tc>
        <w:tc>
          <w:tcPr>
            <w:tcW w:w="2409" w:type="dxa"/>
            <w:vAlign w:val="center"/>
          </w:tcPr>
          <w:p w14:paraId="0230F711" w14:textId="2E0AC39C" w:rsidR="00CB038B" w:rsidRDefault="00CB038B" w:rsidP="00CB038B">
            <w:pPr>
              <w:jc w:val="center"/>
              <w:rPr>
                <w:sz w:val="18"/>
                <w:szCs w:val="18"/>
              </w:rPr>
            </w:pPr>
            <w:r w:rsidRPr="00CB038B">
              <w:rPr>
                <w:sz w:val="18"/>
                <w:szCs w:val="18"/>
              </w:rPr>
              <w:t>povo</w:t>
            </w:r>
            <w:r>
              <w:rPr>
                <w:sz w:val="18"/>
                <w:szCs w:val="18"/>
              </w:rPr>
              <w:t>deň, záplava 10%, min. 20 000</w:t>
            </w:r>
            <w:r w:rsidRPr="00CB038B">
              <w:rPr>
                <w:sz w:val="18"/>
                <w:szCs w:val="18"/>
              </w:rPr>
              <w:t>, požární nebezpečí, náraz nebo pád, kouř</w:t>
            </w:r>
          </w:p>
          <w:p w14:paraId="1CC6ABC8" w14:textId="2B82EBD1" w:rsidR="00CB038B" w:rsidRPr="00CB038B" w:rsidRDefault="00CB038B" w:rsidP="00CB038B">
            <w:pPr>
              <w:jc w:val="center"/>
              <w:rPr>
                <w:sz w:val="18"/>
                <w:szCs w:val="18"/>
              </w:rPr>
            </w:pPr>
            <w:r w:rsidRPr="00CB038B">
              <w:rPr>
                <w:sz w:val="18"/>
                <w:szCs w:val="18"/>
              </w:rPr>
              <w:t>20 000, vichřicí nebo krupobitím, sesuvem, zemětřesením, tíhou sněhu nebo námrazy 10 000,</w:t>
            </w:r>
            <w:r>
              <w:rPr>
                <w:sz w:val="18"/>
                <w:szCs w:val="18"/>
              </w:rPr>
              <w:t xml:space="preserve"> </w:t>
            </w:r>
            <w:r w:rsidRPr="00CB038B">
              <w:rPr>
                <w:sz w:val="18"/>
                <w:szCs w:val="18"/>
              </w:rPr>
              <w:t>vodovodní nebezpečí</w:t>
            </w:r>
            <w:r>
              <w:rPr>
                <w:sz w:val="18"/>
                <w:szCs w:val="18"/>
              </w:rPr>
              <w:t xml:space="preserve"> </w:t>
            </w:r>
            <w:r w:rsidRPr="00CB038B">
              <w:rPr>
                <w:sz w:val="18"/>
                <w:szCs w:val="18"/>
              </w:rPr>
              <w:t>5 000</w:t>
            </w:r>
          </w:p>
        </w:tc>
        <w:tc>
          <w:tcPr>
            <w:tcW w:w="1134" w:type="dxa"/>
            <w:vAlign w:val="center"/>
          </w:tcPr>
          <w:p w14:paraId="0CB8CB0F" w14:textId="39DDE366" w:rsidR="00CB038B" w:rsidRPr="00CB038B" w:rsidRDefault="00CB038B" w:rsidP="00CB038B">
            <w:pPr>
              <w:jc w:val="center"/>
              <w:rPr>
                <w:sz w:val="18"/>
                <w:szCs w:val="18"/>
              </w:rPr>
            </w:pPr>
            <w:r w:rsidRPr="00CB038B">
              <w:rPr>
                <w:sz w:val="18"/>
                <w:szCs w:val="18"/>
              </w:rPr>
              <w:t>*)</w:t>
            </w:r>
          </w:p>
        </w:tc>
        <w:tc>
          <w:tcPr>
            <w:tcW w:w="1134" w:type="dxa"/>
            <w:vAlign w:val="center"/>
          </w:tcPr>
          <w:p w14:paraId="2852C928" w14:textId="106993AE" w:rsidR="00CB038B" w:rsidRPr="00CB038B" w:rsidRDefault="00CB038B" w:rsidP="00CB038B">
            <w:pPr>
              <w:jc w:val="center"/>
              <w:rPr>
                <w:sz w:val="18"/>
                <w:szCs w:val="18"/>
              </w:rPr>
            </w:pPr>
            <w:r w:rsidRPr="00CB038B">
              <w:rPr>
                <w:sz w:val="18"/>
                <w:szCs w:val="18"/>
              </w:rPr>
              <w:t>nesjednává se</w:t>
            </w:r>
          </w:p>
        </w:tc>
        <w:tc>
          <w:tcPr>
            <w:tcW w:w="1106" w:type="dxa"/>
            <w:vAlign w:val="center"/>
          </w:tcPr>
          <w:p w14:paraId="0AFBBAAF" w14:textId="3D532299" w:rsidR="00CB038B" w:rsidRPr="00CB038B" w:rsidRDefault="00CB038B" w:rsidP="00CB038B">
            <w:pPr>
              <w:jc w:val="center"/>
              <w:rPr>
                <w:sz w:val="18"/>
                <w:szCs w:val="18"/>
              </w:rPr>
            </w:pPr>
            <w:r w:rsidRPr="00CB038B">
              <w:rPr>
                <w:sz w:val="18"/>
                <w:szCs w:val="18"/>
              </w:rPr>
              <w:t>nesjednává se</w:t>
            </w:r>
          </w:p>
        </w:tc>
      </w:tr>
      <w:tr w:rsidR="00CB038B" w:rsidRPr="00CB038B" w14:paraId="2E0FAE55" w14:textId="77777777" w:rsidTr="00CB038B">
        <w:tc>
          <w:tcPr>
            <w:tcW w:w="596" w:type="dxa"/>
            <w:vAlign w:val="center"/>
          </w:tcPr>
          <w:p w14:paraId="7B8BFC15" w14:textId="77777777" w:rsidR="00CB038B" w:rsidRPr="00CB038B" w:rsidRDefault="00CB038B" w:rsidP="00CB038B">
            <w:pPr>
              <w:pStyle w:val="Odstavecseseznamem"/>
              <w:numPr>
                <w:ilvl w:val="0"/>
                <w:numId w:val="29"/>
              </w:numPr>
              <w:ind w:left="558"/>
              <w:jc w:val="center"/>
              <w:rPr>
                <w:b/>
                <w:color w:val="FF00FF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4452B8BA" w14:textId="2A79243F" w:rsidR="00CB038B" w:rsidRPr="00CB038B" w:rsidRDefault="00CB038B" w:rsidP="00CB038B">
            <w:pPr>
              <w:jc w:val="left"/>
              <w:rPr>
                <w:b/>
                <w:color w:val="FF00FF"/>
                <w:sz w:val="18"/>
                <w:szCs w:val="18"/>
                <w:highlight w:val="yellow"/>
              </w:rPr>
            </w:pPr>
            <w:r w:rsidRPr="00CB038B">
              <w:rPr>
                <w:sz w:val="18"/>
                <w:szCs w:val="18"/>
              </w:rPr>
              <w:t>soubor cizích ostatních staveb (včetně dětského hřiště)</w:t>
            </w:r>
          </w:p>
        </w:tc>
        <w:tc>
          <w:tcPr>
            <w:tcW w:w="1134" w:type="dxa"/>
            <w:vAlign w:val="center"/>
          </w:tcPr>
          <w:p w14:paraId="34857E3B" w14:textId="5D8EFB8A" w:rsidR="00CB038B" w:rsidRPr="00CB038B" w:rsidRDefault="00085E6A" w:rsidP="00CB038B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xxxxxxx</w:t>
            </w:r>
            <w:proofErr w:type="spellEnd"/>
          </w:p>
        </w:tc>
        <w:tc>
          <w:tcPr>
            <w:tcW w:w="2409" w:type="dxa"/>
            <w:vAlign w:val="center"/>
          </w:tcPr>
          <w:p w14:paraId="00485BEE" w14:textId="455A0ED5" w:rsidR="00CB038B" w:rsidRPr="00CB038B" w:rsidRDefault="00CB038B" w:rsidP="00CB038B">
            <w:pPr>
              <w:jc w:val="center"/>
              <w:rPr>
                <w:sz w:val="18"/>
                <w:szCs w:val="18"/>
              </w:rPr>
            </w:pPr>
            <w:r w:rsidRPr="00CB038B">
              <w:rPr>
                <w:sz w:val="18"/>
                <w:szCs w:val="18"/>
              </w:rPr>
              <w:t>po</w:t>
            </w:r>
            <w:r>
              <w:rPr>
                <w:sz w:val="18"/>
                <w:szCs w:val="18"/>
              </w:rPr>
              <w:t>vodeň, záplava 10%, min. 20 000</w:t>
            </w:r>
            <w:r w:rsidRPr="00CB038B">
              <w:rPr>
                <w:sz w:val="18"/>
                <w:szCs w:val="18"/>
              </w:rPr>
              <w:t>, požární nebezpečí, náraz nebo pád, kouř 5 000, vichřicí nebo krupobitím, sesuvem, zemětřesením, t</w:t>
            </w:r>
            <w:r>
              <w:rPr>
                <w:sz w:val="18"/>
                <w:szCs w:val="18"/>
              </w:rPr>
              <w:t>íhou sněhu nebo námrazy 10 000</w:t>
            </w:r>
            <w:r w:rsidRPr="00CB038B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r w:rsidRPr="00CB038B">
              <w:rPr>
                <w:sz w:val="18"/>
                <w:szCs w:val="18"/>
              </w:rPr>
              <w:t>v</w:t>
            </w:r>
            <w:r>
              <w:rPr>
                <w:sz w:val="18"/>
                <w:szCs w:val="18"/>
              </w:rPr>
              <w:t>odovodní nebezpečí 1 000</w:t>
            </w:r>
          </w:p>
        </w:tc>
        <w:tc>
          <w:tcPr>
            <w:tcW w:w="1134" w:type="dxa"/>
            <w:vAlign w:val="center"/>
          </w:tcPr>
          <w:p w14:paraId="72FB594D" w14:textId="12826794" w:rsidR="00CB038B" w:rsidRPr="00CB038B" w:rsidRDefault="00CB038B" w:rsidP="00CB038B">
            <w:pPr>
              <w:jc w:val="center"/>
              <w:rPr>
                <w:sz w:val="18"/>
                <w:szCs w:val="18"/>
              </w:rPr>
            </w:pPr>
            <w:r w:rsidRPr="00CB038B">
              <w:rPr>
                <w:sz w:val="18"/>
                <w:szCs w:val="18"/>
              </w:rPr>
              <w:t>*)</w:t>
            </w:r>
          </w:p>
        </w:tc>
        <w:tc>
          <w:tcPr>
            <w:tcW w:w="1134" w:type="dxa"/>
            <w:vAlign w:val="center"/>
          </w:tcPr>
          <w:p w14:paraId="2F9DE6BF" w14:textId="2FCC443A" w:rsidR="00CB038B" w:rsidRPr="00CB038B" w:rsidRDefault="00CB038B" w:rsidP="00CB038B">
            <w:pPr>
              <w:jc w:val="center"/>
              <w:rPr>
                <w:sz w:val="18"/>
                <w:szCs w:val="18"/>
              </w:rPr>
            </w:pPr>
            <w:r w:rsidRPr="00CB038B">
              <w:rPr>
                <w:sz w:val="18"/>
                <w:szCs w:val="18"/>
              </w:rPr>
              <w:t>nesjednává se</w:t>
            </w:r>
          </w:p>
        </w:tc>
        <w:tc>
          <w:tcPr>
            <w:tcW w:w="1106" w:type="dxa"/>
            <w:vAlign w:val="center"/>
          </w:tcPr>
          <w:p w14:paraId="57A9F458" w14:textId="4A622608" w:rsidR="00CB038B" w:rsidRPr="00CB038B" w:rsidRDefault="00CB038B" w:rsidP="00CB038B">
            <w:pPr>
              <w:jc w:val="center"/>
              <w:rPr>
                <w:sz w:val="18"/>
                <w:szCs w:val="18"/>
              </w:rPr>
            </w:pPr>
            <w:r w:rsidRPr="00CB038B">
              <w:rPr>
                <w:sz w:val="18"/>
                <w:szCs w:val="18"/>
              </w:rPr>
              <w:t>nesjednává se</w:t>
            </w:r>
          </w:p>
        </w:tc>
      </w:tr>
      <w:tr w:rsidR="00CB038B" w:rsidRPr="00CB038B" w14:paraId="6DDC62F0" w14:textId="77777777" w:rsidTr="00CB038B">
        <w:tc>
          <w:tcPr>
            <w:tcW w:w="596" w:type="dxa"/>
            <w:vAlign w:val="center"/>
          </w:tcPr>
          <w:p w14:paraId="5C64A671" w14:textId="77777777" w:rsidR="00CB038B" w:rsidRPr="00CB038B" w:rsidRDefault="00CB038B" w:rsidP="00CB038B">
            <w:pPr>
              <w:pStyle w:val="Odstavecseseznamem"/>
              <w:numPr>
                <w:ilvl w:val="0"/>
                <w:numId w:val="29"/>
              </w:numPr>
              <w:ind w:left="558"/>
              <w:jc w:val="center"/>
              <w:rPr>
                <w:b/>
                <w:color w:val="FF00FF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1C5225A7" w14:textId="3259ED41" w:rsidR="00CB038B" w:rsidRPr="00CB038B" w:rsidRDefault="00CB038B" w:rsidP="00CB038B">
            <w:pPr>
              <w:jc w:val="left"/>
              <w:rPr>
                <w:rStyle w:val="PedmtyChar"/>
                <w:sz w:val="18"/>
                <w:szCs w:val="18"/>
                <w:highlight w:val="yellow"/>
              </w:rPr>
            </w:pPr>
            <w:r w:rsidRPr="00CB038B">
              <w:rPr>
                <w:sz w:val="18"/>
                <w:szCs w:val="18"/>
              </w:rPr>
              <w:t>soubor vlastních movitých zařízení a vybavení</w:t>
            </w:r>
          </w:p>
        </w:tc>
        <w:tc>
          <w:tcPr>
            <w:tcW w:w="1134" w:type="dxa"/>
            <w:vAlign w:val="center"/>
          </w:tcPr>
          <w:p w14:paraId="167B4107" w14:textId="3B946DC4" w:rsidR="00CB038B" w:rsidRPr="00CB038B" w:rsidRDefault="00085E6A" w:rsidP="00CB038B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xxxxxxx</w:t>
            </w:r>
            <w:proofErr w:type="spellEnd"/>
          </w:p>
        </w:tc>
        <w:tc>
          <w:tcPr>
            <w:tcW w:w="2409" w:type="dxa"/>
            <w:vAlign w:val="center"/>
          </w:tcPr>
          <w:p w14:paraId="117A565A" w14:textId="71102168" w:rsidR="00CB038B" w:rsidRPr="00CB038B" w:rsidRDefault="00CB038B" w:rsidP="00CB038B">
            <w:pPr>
              <w:jc w:val="center"/>
              <w:rPr>
                <w:sz w:val="18"/>
                <w:szCs w:val="18"/>
              </w:rPr>
            </w:pPr>
            <w:r w:rsidRPr="00CB038B">
              <w:rPr>
                <w:sz w:val="18"/>
                <w:szCs w:val="18"/>
              </w:rPr>
              <w:t>po</w:t>
            </w:r>
            <w:r>
              <w:rPr>
                <w:sz w:val="18"/>
                <w:szCs w:val="18"/>
              </w:rPr>
              <w:t>vodeň, záplava 10%, min. 20 000</w:t>
            </w:r>
            <w:r w:rsidRPr="00CB038B">
              <w:rPr>
                <w:sz w:val="18"/>
                <w:szCs w:val="18"/>
              </w:rPr>
              <w:t>, požární nebezpečí, náraz nebo pád, kouř 5 000, vichřicí nebo krupobitím, sesuvem, zemětřesením, tíhou sněhu nebo námrazy 10 000,</w:t>
            </w:r>
            <w:r>
              <w:rPr>
                <w:sz w:val="18"/>
                <w:szCs w:val="18"/>
              </w:rPr>
              <w:t xml:space="preserve"> </w:t>
            </w:r>
            <w:r w:rsidRPr="00CB038B">
              <w:rPr>
                <w:sz w:val="18"/>
                <w:szCs w:val="18"/>
              </w:rPr>
              <w:t>vodovodní nebezpečí 1 000</w:t>
            </w:r>
          </w:p>
        </w:tc>
        <w:tc>
          <w:tcPr>
            <w:tcW w:w="1134" w:type="dxa"/>
            <w:vAlign w:val="center"/>
          </w:tcPr>
          <w:p w14:paraId="1D4F8600" w14:textId="72E21B69" w:rsidR="00CB038B" w:rsidRPr="00CB038B" w:rsidRDefault="00CB038B" w:rsidP="00CB038B">
            <w:pPr>
              <w:jc w:val="center"/>
              <w:rPr>
                <w:sz w:val="18"/>
                <w:szCs w:val="18"/>
              </w:rPr>
            </w:pPr>
            <w:r w:rsidRPr="00CB038B">
              <w:rPr>
                <w:sz w:val="18"/>
                <w:szCs w:val="18"/>
              </w:rPr>
              <w:t>*)</w:t>
            </w:r>
          </w:p>
        </w:tc>
        <w:tc>
          <w:tcPr>
            <w:tcW w:w="1134" w:type="dxa"/>
            <w:vAlign w:val="center"/>
          </w:tcPr>
          <w:p w14:paraId="0ED47689" w14:textId="674289C5" w:rsidR="00CB038B" w:rsidRPr="00CB038B" w:rsidRDefault="00CB038B" w:rsidP="00CB038B">
            <w:pPr>
              <w:jc w:val="center"/>
              <w:rPr>
                <w:sz w:val="18"/>
                <w:szCs w:val="18"/>
              </w:rPr>
            </w:pPr>
            <w:r w:rsidRPr="00CB038B">
              <w:rPr>
                <w:sz w:val="18"/>
                <w:szCs w:val="18"/>
              </w:rPr>
              <w:t>nesjednává se</w:t>
            </w:r>
          </w:p>
        </w:tc>
        <w:tc>
          <w:tcPr>
            <w:tcW w:w="1106" w:type="dxa"/>
            <w:vAlign w:val="center"/>
          </w:tcPr>
          <w:p w14:paraId="07D412A8" w14:textId="7EAC49DE" w:rsidR="00CB038B" w:rsidRPr="00CB038B" w:rsidRDefault="00CB038B" w:rsidP="00CB038B">
            <w:pPr>
              <w:jc w:val="center"/>
              <w:rPr>
                <w:sz w:val="18"/>
                <w:szCs w:val="18"/>
              </w:rPr>
            </w:pPr>
            <w:r w:rsidRPr="00CB038B">
              <w:rPr>
                <w:sz w:val="18"/>
                <w:szCs w:val="18"/>
              </w:rPr>
              <w:t>nesjednává se</w:t>
            </w:r>
          </w:p>
        </w:tc>
      </w:tr>
      <w:tr w:rsidR="00CB038B" w:rsidRPr="00CB038B" w14:paraId="0B77D646" w14:textId="77777777" w:rsidTr="00CB038B">
        <w:tc>
          <w:tcPr>
            <w:tcW w:w="596" w:type="dxa"/>
            <w:vAlign w:val="center"/>
          </w:tcPr>
          <w:p w14:paraId="05EE235F" w14:textId="77777777" w:rsidR="00CB038B" w:rsidRPr="00CB038B" w:rsidRDefault="00CB038B" w:rsidP="00CB038B">
            <w:pPr>
              <w:pStyle w:val="Odstavecseseznamem"/>
              <w:numPr>
                <w:ilvl w:val="0"/>
                <w:numId w:val="29"/>
              </w:numPr>
              <w:ind w:left="558"/>
              <w:jc w:val="center"/>
              <w:rPr>
                <w:b/>
                <w:color w:val="FF00FF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1BCF9EE6" w14:textId="329ABACB" w:rsidR="00CB038B" w:rsidRPr="00CB038B" w:rsidRDefault="00CB038B" w:rsidP="00CB038B">
            <w:pPr>
              <w:jc w:val="left"/>
              <w:rPr>
                <w:rStyle w:val="PedmtyChar"/>
                <w:sz w:val="18"/>
                <w:szCs w:val="18"/>
                <w:highlight w:val="yellow"/>
              </w:rPr>
            </w:pPr>
            <w:r w:rsidRPr="00CB038B">
              <w:rPr>
                <w:sz w:val="18"/>
                <w:szCs w:val="18"/>
              </w:rPr>
              <w:t>soubor zásob</w:t>
            </w:r>
          </w:p>
        </w:tc>
        <w:tc>
          <w:tcPr>
            <w:tcW w:w="1134" w:type="dxa"/>
            <w:vAlign w:val="center"/>
          </w:tcPr>
          <w:p w14:paraId="070F978E" w14:textId="6B56D341" w:rsidR="00CB038B" w:rsidRPr="00CB038B" w:rsidRDefault="00085E6A" w:rsidP="00CB038B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xxxxxxx</w:t>
            </w:r>
            <w:proofErr w:type="spellEnd"/>
          </w:p>
        </w:tc>
        <w:tc>
          <w:tcPr>
            <w:tcW w:w="2409" w:type="dxa"/>
            <w:vAlign w:val="center"/>
          </w:tcPr>
          <w:p w14:paraId="589D83F3" w14:textId="0F9F1463" w:rsidR="00CB038B" w:rsidRDefault="00CB038B" w:rsidP="00CB038B">
            <w:pPr>
              <w:jc w:val="center"/>
              <w:rPr>
                <w:sz w:val="18"/>
                <w:szCs w:val="18"/>
              </w:rPr>
            </w:pPr>
            <w:r w:rsidRPr="00CB038B">
              <w:rPr>
                <w:sz w:val="18"/>
                <w:szCs w:val="18"/>
              </w:rPr>
              <w:t>po</w:t>
            </w:r>
            <w:r>
              <w:rPr>
                <w:sz w:val="18"/>
                <w:szCs w:val="18"/>
              </w:rPr>
              <w:t>vodeň, záplava 10%, min. 20 000</w:t>
            </w:r>
            <w:r w:rsidRPr="00CB038B">
              <w:rPr>
                <w:sz w:val="18"/>
                <w:szCs w:val="18"/>
              </w:rPr>
              <w:t>, požární nebezpečí, náraz nebo pád, kouř 1 000, vichřicí nebo krupobitím, sesuvem, zemětřesením, tíhou sněhu nebo námrazy</w:t>
            </w:r>
          </w:p>
          <w:p w14:paraId="6DFF02E6" w14:textId="77777777" w:rsidR="00CB038B" w:rsidRDefault="00CB038B" w:rsidP="00CB038B">
            <w:pPr>
              <w:jc w:val="center"/>
              <w:rPr>
                <w:sz w:val="18"/>
                <w:szCs w:val="18"/>
              </w:rPr>
            </w:pPr>
            <w:r w:rsidRPr="00CB038B">
              <w:rPr>
                <w:sz w:val="18"/>
                <w:szCs w:val="18"/>
              </w:rPr>
              <w:t>5 000,</w:t>
            </w:r>
            <w:r>
              <w:rPr>
                <w:sz w:val="18"/>
                <w:szCs w:val="18"/>
              </w:rPr>
              <w:t xml:space="preserve"> </w:t>
            </w:r>
            <w:r w:rsidRPr="00CB038B">
              <w:rPr>
                <w:sz w:val="18"/>
                <w:szCs w:val="18"/>
              </w:rPr>
              <w:t xml:space="preserve">vodovodní </w:t>
            </w:r>
          </w:p>
          <w:p w14:paraId="7C35C653" w14:textId="6B1F197A" w:rsidR="00CB038B" w:rsidRPr="00CB038B" w:rsidRDefault="00CB038B" w:rsidP="00CB038B">
            <w:pPr>
              <w:jc w:val="center"/>
              <w:rPr>
                <w:sz w:val="18"/>
                <w:szCs w:val="18"/>
              </w:rPr>
            </w:pPr>
            <w:r w:rsidRPr="00CB038B">
              <w:rPr>
                <w:sz w:val="18"/>
                <w:szCs w:val="18"/>
              </w:rPr>
              <w:t>nebezpečí</w:t>
            </w:r>
            <w:r>
              <w:rPr>
                <w:sz w:val="18"/>
                <w:szCs w:val="18"/>
              </w:rPr>
              <w:t xml:space="preserve"> </w:t>
            </w:r>
            <w:r w:rsidRPr="00CB038B">
              <w:rPr>
                <w:sz w:val="18"/>
                <w:szCs w:val="18"/>
              </w:rPr>
              <w:t>1 000</w:t>
            </w:r>
          </w:p>
        </w:tc>
        <w:tc>
          <w:tcPr>
            <w:tcW w:w="1134" w:type="dxa"/>
            <w:vAlign w:val="center"/>
          </w:tcPr>
          <w:p w14:paraId="360650A5" w14:textId="1D355809" w:rsidR="00CB038B" w:rsidRPr="00CB038B" w:rsidRDefault="00CB038B" w:rsidP="00CB038B">
            <w:pPr>
              <w:jc w:val="center"/>
              <w:rPr>
                <w:sz w:val="18"/>
                <w:szCs w:val="18"/>
              </w:rPr>
            </w:pPr>
            <w:r w:rsidRPr="00CB038B">
              <w:rPr>
                <w:sz w:val="18"/>
                <w:szCs w:val="18"/>
              </w:rPr>
              <w:t>*)</w:t>
            </w:r>
          </w:p>
        </w:tc>
        <w:tc>
          <w:tcPr>
            <w:tcW w:w="1134" w:type="dxa"/>
            <w:vAlign w:val="center"/>
          </w:tcPr>
          <w:p w14:paraId="2B509266" w14:textId="227F16A8" w:rsidR="00CB038B" w:rsidRPr="00CB038B" w:rsidRDefault="00CB038B" w:rsidP="00CB038B">
            <w:pPr>
              <w:jc w:val="center"/>
              <w:rPr>
                <w:sz w:val="18"/>
                <w:szCs w:val="18"/>
              </w:rPr>
            </w:pPr>
            <w:r w:rsidRPr="00CB038B">
              <w:rPr>
                <w:sz w:val="18"/>
                <w:szCs w:val="18"/>
              </w:rPr>
              <w:t>nesjednává se</w:t>
            </w:r>
          </w:p>
        </w:tc>
        <w:tc>
          <w:tcPr>
            <w:tcW w:w="1106" w:type="dxa"/>
            <w:vAlign w:val="center"/>
          </w:tcPr>
          <w:p w14:paraId="4D0D1F55" w14:textId="0094E627" w:rsidR="00CB038B" w:rsidRPr="00CB038B" w:rsidRDefault="00CB038B" w:rsidP="00CB038B">
            <w:pPr>
              <w:jc w:val="center"/>
              <w:rPr>
                <w:sz w:val="18"/>
                <w:szCs w:val="18"/>
              </w:rPr>
            </w:pPr>
            <w:r w:rsidRPr="00CB038B">
              <w:rPr>
                <w:sz w:val="18"/>
                <w:szCs w:val="18"/>
              </w:rPr>
              <w:t>nesjednává se</w:t>
            </w:r>
          </w:p>
        </w:tc>
      </w:tr>
      <w:tr w:rsidR="00CB038B" w:rsidRPr="00CB038B" w14:paraId="7058AE15" w14:textId="77777777" w:rsidTr="00CB038B">
        <w:tc>
          <w:tcPr>
            <w:tcW w:w="596" w:type="dxa"/>
            <w:vAlign w:val="center"/>
          </w:tcPr>
          <w:p w14:paraId="26578A2C" w14:textId="77777777" w:rsidR="00CB038B" w:rsidRPr="00CB038B" w:rsidRDefault="00CB038B" w:rsidP="00CB038B">
            <w:pPr>
              <w:pStyle w:val="Odstavecseseznamem"/>
              <w:numPr>
                <w:ilvl w:val="0"/>
                <w:numId w:val="29"/>
              </w:numPr>
              <w:ind w:left="558"/>
              <w:jc w:val="center"/>
              <w:rPr>
                <w:b/>
                <w:color w:val="FF00FF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075C8837" w14:textId="6B4E25B4" w:rsidR="00CB038B" w:rsidRPr="00CB038B" w:rsidRDefault="00CB038B" w:rsidP="00CB038B">
            <w:pPr>
              <w:jc w:val="left"/>
              <w:rPr>
                <w:rStyle w:val="PedmtyChar"/>
                <w:sz w:val="18"/>
                <w:szCs w:val="18"/>
                <w:highlight w:val="yellow"/>
              </w:rPr>
            </w:pPr>
            <w:r w:rsidRPr="00CB038B">
              <w:rPr>
                <w:sz w:val="18"/>
                <w:szCs w:val="18"/>
              </w:rPr>
              <w:t>soubor vlastních finančních prostředků</w:t>
            </w:r>
          </w:p>
        </w:tc>
        <w:tc>
          <w:tcPr>
            <w:tcW w:w="1134" w:type="dxa"/>
            <w:vAlign w:val="center"/>
          </w:tcPr>
          <w:p w14:paraId="03E256E0" w14:textId="30096BCB" w:rsidR="00CB038B" w:rsidRPr="00CB038B" w:rsidRDefault="00CB038B" w:rsidP="00CB038B">
            <w:pPr>
              <w:jc w:val="left"/>
              <w:rPr>
                <w:sz w:val="18"/>
                <w:szCs w:val="18"/>
              </w:rPr>
            </w:pPr>
            <w:r w:rsidRPr="00CB038B">
              <w:rPr>
                <w:sz w:val="18"/>
                <w:szCs w:val="18"/>
              </w:rPr>
              <w:t> </w:t>
            </w:r>
          </w:p>
        </w:tc>
        <w:tc>
          <w:tcPr>
            <w:tcW w:w="2409" w:type="dxa"/>
            <w:vAlign w:val="center"/>
          </w:tcPr>
          <w:p w14:paraId="65A00902" w14:textId="64DDDA40" w:rsidR="00CB038B" w:rsidRDefault="00CB038B" w:rsidP="00CB038B">
            <w:pPr>
              <w:jc w:val="center"/>
              <w:rPr>
                <w:sz w:val="18"/>
                <w:szCs w:val="18"/>
              </w:rPr>
            </w:pPr>
            <w:r w:rsidRPr="00CB038B">
              <w:rPr>
                <w:sz w:val="18"/>
                <w:szCs w:val="18"/>
              </w:rPr>
              <w:t xml:space="preserve">povodeň, </w:t>
            </w:r>
            <w:r>
              <w:rPr>
                <w:sz w:val="18"/>
                <w:szCs w:val="18"/>
              </w:rPr>
              <w:t>záplava 10%, min. 20 000</w:t>
            </w:r>
            <w:r w:rsidRPr="00CB038B">
              <w:rPr>
                <w:sz w:val="18"/>
                <w:szCs w:val="18"/>
              </w:rPr>
              <w:t>, požární nebezpečí, náraz nebo pád, kouř 1 000, vichřicí nebo krupobitím, sesuvem, zemětřesením, tíhou sněhu nebo námrazy</w:t>
            </w:r>
          </w:p>
          <w:p w14:paraId="23215B21" w14:textId="77777777" w:rsidR="00CB038B" w:rsidRDefault="00CB038B" w:rsidP="00CB038B">
            <w:pPr>
              <w:jc w:val="center"/>
              <w:rPr>
                <w:sz w:val="18"/>
                <w:szCs w:val="18"/>
              </w:rPr>
            </w:pPr>
            <w:r w:rsidRPr="00CB038B">
              <w:rPr>
                <w:sz w:val="18"/>
                <w:szCs w:val="18"/>
              </w:rPr>
              <w:t>5 000,</w:t>
            </w:r>
            <w:r>
              <w:rPr>
                <w:sz w:val="18"/>
                <w:szCs w:val="18"/>
              </w:rPr>
              <w:t xml:space="preserve"> </w:t>
            </w:r>
            <w:r w:rsidRPr="00CB038B">
              <w:rPr>
                <w:sz w:val="18"/>
                <w:szCs w:val="18"/>
              </w:rPr>
              <w:t>v</w:t>
            </w:r>
            <w:r>
              <w:rPr>
                <w:sz w:val="18"/>
                <w:szCs w:val="18"/>
              </w:rPr>
              <w:t xml:space="preserve">odovodní </w:t>
            </w:r>
          </w:p>
          <w:p w14:paraId="1D2B83A4" w14:textId="51B1B390" w:rsidR="00CB038B" w:rsidRPr="00CB038B" w:rsidRDefault="00CB038B" w:rsidP="00CB03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nebezpečí 1 000</w:t>
            </w:r>
          </w:p>
        </w:tc>
        <w:tc>
          <w:tcPr>
            <w:tcW w:w="1134" w:type="dxa"/>
            <w:vAlign w:val="center"/>
          </w:tcPr>
          <w:p w14:paraId="2965E583" w14:textId="6677A06C" w:rsidR="00CB038B" w:rsidRPr="00CB038B" w:rsidRDefault="00CB038B" w:rsidP="00CB038B">
            <w:pPr>
              <w:jc w:val="center"/>
              <w:rPr>
                <w:sz w:val="18"/>
                <w:szCs w:val="18"/>
              </w:rPr>
            </w:pPr>
            <w:r w:rsidRPr="00CB038B">
              <w:rPr>
                <w:sz w:val="18"/>
                <w:szCs w:val="18"/>
              </w:rPr>
              <w:t>*)</w:t>
            </w:r>
          </w:p>
        </w:tc>
        <w:tc>
          <w:tcPr>
            <w:tcW w:w="1134" w:type="dxa"/>
            <w:vAlign w:val="center"/>
          </w:tcPr>
          <w:p w14:paraId="452293E4" w14:textId="526B2B1D" w:rsidR="00CB038B" w:rsidRPr="00CB038B" w:rsidRDefault="00085E6A" w:rsidP="00CB038B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xxxxxxx</w:t>
            </w:r>
            <w:proofErr w:type="spellEnd"/>
          </w:p>
        </w:tc>
        <w:tc>
          <w:tcPr>
            <w:tcW w:w="1106" w:type="dxa"/>
            <w:vAlign w:val="center"/>
          </w:tcPr>
          <w:p w14:paraId="5A9063FC" w14:textId="6A29821F" w:rsidR="00CB038B" w:rsidRPr="00CB038B" w:rsidRDefault="00CB038B" w:rsidP="00CB038B">
            <w:pPr>
              <w:jc w:val="center"/>
              <w:rPr>
                <w:sz w:val="18"/>
                <w:szCs w:val="18"/>
              </w:rPr>
            </w:pPr>
            <w:r w:rsidRPr="00CB038B">
              <w:rPr>
                <w:sz w:val="18"/>
                <w:szCs w:val="18"/>
              </w:rPr>
              <w:t>nesjednává se</w:t>
            </w:r>
          </w:p>
        </w:tc>
      </w:tr>
      <w:tr w:rsidR="00BC2789" w:rsidRPr="00CB038B" w14:paraId="41D56147" w14:textId="77777777" w:rsidTr="00BC2789">
        <w:tc>
          <w:tcPr>
            <w:tcW w:w="9498" w:type="dxa"/>
            <w:gridSpan w:val="7"/>
          </w:tcPr>
          <w:p w14:paraId="2A9FCEF8" w14:textId="77777777" w:rsidR="00BC2789" w:rsidRPr="00CB038B" w:rsidRDefault="00BC2789" w:rsidP="00BC2789">
            <w:pPr>
              <w:rPr>
                <w:sz w:val="18"/>
                <w:szCs w:val="18"/>
              </w:rPr>
            </w:pPr>
            <w:r w:rsidRPr="00CB038B">
              <w:rPr>
                <w:sz w:val="18"/>
                <w:szCs w:val="18"/>
              </w:rPr>
              <w:t xml:space="preserve">Poznámky: </w:t>
            </w:r>
          </w:p>
          <w:p w14:paraId="4FD3BCA3" w14:textId="77777777" w:rsidR="00BC2789" w:rsidRPr="00CB038B" w:rsidRDefault="00BC2789" w:rsidP="00BC2789">
            <w:pPr>
              <w:rPr>
                <w:sz w:val="18"/>
                <w:szCs w:val="18"/>
              </w:rPr>
            </w:pPr>
            <w:r w:rsidRPr="00CB038B">
              <w:rPr>
                <w:sz w:val="18"/>
                <w:szCs w:val="18"/>
              </w:rPr>
              <w:t>Ujednává se, že se ustanovení čl. 3 odst. 3) ZPP P-150/14 ruší a nově zní:</w:t>
            </w:r>
          </w:p>
          <w:p w14:paraId="08F88A11" w14:textId="77777777" w:rsidR="00BC2789" w:rsidRPr="00CB038B" w:rsidRDefault="00BC2789" w:rsidP="00BC2789">
            <w:pPr>
              <w:rPr>
                <w:sz w:val="18"/>
                <w:szCs w:val="18"/>
              </w:rPr>
            </w:pPr>
            <w:r w:rsidRPr="00CB038B">
              <w:rPr>
                <w:sz w:val="18"/>
                <w:szCs w:val="18"/>
              </w:rPr>
              <w:t>„Z pojištění nevzniká právo na plnění pojistitele za škody vzniklé na pojištěné věci během její přepravy jako nákladu.“</w:t>
            </w:r>
          </w:p>
        </w:tc>
      </w:tr>
    </w:tbl>
    <w:p w14:paraId="6020B214" w14:textId="77777777" w:rsidR="00BC2789" w:rsidRPr="00E44A8E" w:rsidRDefault="00BC2789" w:rsidP="00BC2789">
      <w:pPr>
        <w:spacing w:after="240"/>
        <w:rPr>
          <w:sz w:val="16"/>
        </w:rPr>
      </w:pPr>
      <w:r w:rsidRPr="00E44A8E">
        <w:rPr>
          <w:sz w:val="16"/>
        </w:rPr>
        <w:lastRenderedPageBreak/>
        <w:t>*) není-li uvedeno, sjednává se pojištění s pojistnou hodnotou uvedenou v příslušných pojistných podmínkách</w:t>
      </w:r>
    </w:p>
    <w:p w14:paraId="34C5587E" w14:textId="77777777" w:rsidR="00BC2789" w:rsidRPr="00E44A8E" w:rsidRDefault="00BC2789" w:rsidP="00BC2789">
      <w:pPr>
        <w:pStyle w:val="slovn-rove2"/>
        <w:spacing w:after="0"/>
      </w:pPr>
      <w:r w:rsidRPr="00E44A8E">
        <w:t>Pojištění pro případ odcizení</w:t>
      </w:r>
    </w:p>
    <w:p w14:paraId="11E09977" w14:textId="77777777" w:rsidR="00BC2789" w:rsidRPr="00E44A8E" w:rsidRDefault="00BC2789" w:rsidP="00BC2789">
      <w:pPr>
        <w:keepLines/>
        <w:spacing w:after="120"/>
      </w:pPr>
      <w:r w:rsidRPr="00E44A8E">
        <w:t>Pojištění se sjednává pro předměty pojištění v rozsahu a na místech pojištění uvedených v následující tabulce/následujících tabulkách:</w:t>
      </w:r>
    </w:p>
    <w:p w14:paraId="706C2CD7" w14:textId="77777777" w:rsidR="00BC2789" w:rsidRPr="00E44A8E" w:rsidRDefault="00BC2789" w:rsidP="00BC2789">
      <w:pPr>
        <w:pStyle w:val="slovn-rove3"/>
      </w:pPr>
      <w:r w:rsidRPr="00E44A8E">
        <w:t>Pojištění pro případ odcizení</w:t>
      </w:r>
    </w:p>
    <w:tbl>
      <w:tblPr>
        <w:tblStyle w:val="Mkatabulky"/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96"/>
        <w:gridCol w:w="2977"/>
        <w:gridCol w:w="1134"/>
        <w:gridCol w:w="1276"/>
        <w:gridCol w:w="1134"/>
        <w:gridCol w:w="1134"/>
        <w:gridCol w:w="1247"/>
      </w:tblGrid>
      <w:tr w:rsidR="00BC2789" w:rsidRPr="00CB038B" w14:paraId="23410EE7" w14:textId="77777777" w:rsidTr="00BC2789">
        <w:tc>
          <w:tcPr>
            <w:tcW w:w="9498" w:type="dxa"/>
            <w:gridSpan w:val="7"/>
          </w:tcPr>
          <w:p w14:paraId="0101204E" w14:textId="74DA6C6B" w:rsidR="00BC2789" w:rsidRPr="00CB038B" w:rsidRDefault="00BC2789" w:rsidP="00BC2789">
            <w:pPr>
              <w:rPr>
                <w:b/>
                <w:sz w:val="18"/>
                <w:szCs w:val="18"/>
              </w:rPr>
            </w:pPr>
            <w:r w:rsidRPr="00CB038B">
              <w:rPr>
                <w:b/>
                <w:sz w:val="18"/>
                <w:szCs w:val="18"/>
              </w:rPr>
              <w:t>Místo pojištění:</w:t>
            </w:r>
            <w:r w:rsidR="00CB038B" w:rsidRPr="00CB038B">
              <w:rPr>
                <w:b/>
                <w:sz w:val="18"/>
                <w:szCs w:val="18"/>
              </w:rPr>
              <w:t xml:space="preserve"> </w:t>
            </w:r>
            <w:r w:rsidR="00CB038B" w:rsidRPr="00CB038B">
              <w:rPr>
                <w:sz w:val="18"/>
                <w:szCs w:val="18"/>
              </w:rPr>
              <w:t>A), B), C)</w:t>
            </w:r>
          </w:p>
        </w:tc>
      </w:tr>
      <w:tr w:rsidR="00BC2789" w:rsidRPr="00CB038B" w14:paraId="2C965E82" w14:textId="77777777" w:rsidTr="00BC2789">
        <w:tc>
          <w:tcPr>
            <w:tcW w:w="9498" w:type="dxa"/>
            <w:gridSpan w:val="7"/>
          </w:tcPr>
          <w:p w14:paraId="11E58119" w14:textId="77777777" w:rsidR="00BC2789" w:rsidRPr="00CB038B" w:rsidRDefault="00BC2789" w:rsidP="00BC2789">
            <w:pPr>
              <w:rPr>
                <w:sz w:val="18"/>
                <w:szCs w:val="18"/>
              </w:rPr>
            </w:pPr>
            <w:r w:rsidRPr="00CB038B">
              <w:rPr>
                <w:b/>
                <w:sz w:val="18"/>
                <w:szCs w:val="18"/>
              </w:rPr>
              <w:t>Rozsah pojištění:</w:t>
            </w:r>
            <w:r w:rsidRPr="00CB038B">
              <w:rPr>
                <w:sz w:val="18"/>
                <w:szCs w:val="18"/>
              </w:rPr>
              <w:t xml:space="preserve"> pojištění pro případ odcizení (s výjimkou loupeže přepravovaných peněz nebo cenin)</w:t>
            </w:r>
          </w:p>
        </w:tc>
      </w:tr>
      <w:tr w:rsidR="00BC2789" w:rsidRPr="00CB038B" w14:paraId="67261C56" w14:textId="77777777" w:rsidTr="00BC2789">
        <w:tc>
          <w:tcPr>
            <w:tcW w:w="9498" w:type="dxa"/>
            <w:gridSpan w:val="7"/>
          </w:tcPr>
          <w:p w14:paraId="1FB468D3" w14:textId="05DAFDD5" w:rsidR="00BC2789" w:rsidRPr="00CB038B" w:rsidRDefault="00CB038B" w:rsidP="00BC2789">
            <w:pPr>
              <w:rPr>
                <w:b/>
                <w:bCs/>
                <w:sz w:val="18"/>
                <w:szCs w:val="18"/>
              </w:rPr>
            </w:pPr>
            <w:r w:rsidRPr="00CB038B">
              <w:rPr>
                <w:b/>
                <w:bCs/>
                <w:sz w:val="18"/>
                <w:szCs w:val="18"/>
              </w:rPr>
              <w:t xml:space="preserve">Pojištění se řídí: </w:t>
            </w:r>
            <w:r w:rsidRPr="00CB038B">
              <w:rPr>
                <w:sz w:val="18"/>
                <w:szCs w:val="18"/>
              </w:rPr>
              <w:t>VPP P-100/14, ZPP P-200/14 a doložkami DOB101, DOB103, DOZ101, DOZ102, DOZ105</w:t>
            </w:r>
          </w:p>
        </w:tc>
      </w:tr>
      <w:tr w:rsidR="00BC2789" w:rsidRPr="00CB038B" w14:paraId="38B3E85A" w14:textId="77777777" w:rsidTr="00CB038B">
        <w:trPr>
          <w:cantSplit/>
        </w:trPr>
        <w:tc>
          <w:tcPr>
            <w:tcW w:w="596" w:type="dxa"/>
            <w:vAlign w:val="center"/>
          </w:tcPr>
          <w:p w14:paraId="3C1A01D8" w14:textId="77777777" w:rsidR="00BC2789" w:rsidRPr="00CB038B" w:rsidRDefault="00BC2789" w:rsidP="00BC2789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CB038B">
              <w:rPr>
                <w:b/>
                <w:sz w:val="18"/>
                <w:szCs w:val="18"/>
              </w:rPr>
              <w:t>Poř</w:t>
            </w:r>
            <w:proofErr w:type="spellEnd"/>
            <w:r w:rsidRPr="00CB038B">
              <w:rPr>
                <w:b/>
                <w:sz w:val="18"/>
                <w:szCs w:val="18"/>
              </w:rPr>
              <w:t>. číslo</w:t>
            </w:r>
          </w:p>
        </w:tc>
        <w:tc>
          <w:tcPr>
            <w:tcW w:w="2977" w:type="dxa"/>
            <w:vAlign w:val="center"/>
          </w:tcPr>
          <w:p w14:paraId="4CC5A185" w14:textId="77777777" w:rsidR="00BC2789" w:rsidRPr="00CB038B" w:rsidRDefault="00BC2789" w:rsidP="00BC2789">
            <w:pPr>
              <w:jc w:val="center"/>
              <w:rPr>
                <w:b/>
                <w:sz w:val="18"/>
                <w:szCs w:val="18"/>
              </w:rPr>
            </w:pPr>
            <w:r w:rsidRPr="00CB038B">
              <w:rPr>
                <w:b/>
                <w:sz w:val="18"/>
                <w:szCs w:val="18"/>
              </w:rPr>
              <w:t>Předmět pojištění</w:t>
            </w:r>
          </w:p>
        </w:tc>
        <w:tc>
          <w:tcPr>
            <w:tcW w:w="1134" w:type="dxa"/>
            <w:vAlign w:val="center"/>
          </w:tcPr>
          <w:p w14:paraId="54D2544A" w14:textId="2DFAFA72" w:rsidR="00BC2789" w:rsidRPr="00CB038B" w:rsidRDefault="00BC2789" w:rsidP="00BC2789">
            <w:pPr>
              <w:jc w:val="center"/>
              <w:rPr>
                <w:b/>
                <w:sz w:val="18"/>
                <w:szCs w:val="18"/>
              </w:rPr>
            </w:pPr>
            <w:r w:rsidRPr="00CB038B">
              <w:rPr>
                <w:b/>
                <w:sz w:val="18"/>
                <w:szCs w:val="18"/>
              </w:rPr>
              <w:t>Pojistná částka</w:t>
            </w:r>
            <w:r w:rsidRPr="00CB038B">
              <w:rPr>
                <w:b/>
                <w:sz w:val="18"/>
                <w:szCs w:val="18"/>
                <w:vertAlign w:val="superscript"/>
              </w:rPr>
              <w:t>10)</w:t>
            </w:r>
            <w:r w:rsidR="00F15057" w:rsidRPr="00CB038B">
              <w:rPr>
                <w:b/>
                <w:sz w:val="18"/>
                <w:szCs w:val="18"/>
                <w:vertAlign w:val="superscript"/>
              </w:rPr>
              <w:t xml:space="preserve"> </w:t>
            </w:r>
            <w:r w:rsidR="00F15057" w:rsidRPr="00CB038B">
              <w:rPr>
                <w:b/>
                <w:sz w:val="18"/>
                <w:szCs w:val="18"/>
              </w:rPr>
              <w:t>Kč</w:t>
            </w:r>
          </w:p>
        </w:tc>
        <w:tc>
          <w:tcPr>
            <w:tcW w:w="1276" w:type="dxa"/>
            <w:vAlign w:val="center"/>
          </w:tcPr>
          <w:p w14:paraId="23F88715" w14:textId="513BCA58" w:rsidR="00BC2789" w:rsidRPr="00CB038B" w:rsidRDefault="00BC2789" w:rsidP="00BC2789">
            <w:pPr>
              <w:jc w:val="center"/>
              <w:rPr>
                <w:b/>
                <w:sz w:val="18"/>
                <w:szCs w:val="18"/>
              </w:rPr>
            </w:pPr>
            <w:r w:rsidRPr="00CB038B">
              <w:rPr>
                <w:b/>
                <w:sz w:val="18"/>
                <w:szCs w:val="18"/>
              </w:rPr>
              <w:t>Spoluúčast</w:t>
            </w:r>
            <w:r w:rsidRPr="00CB038B">
              <w:rPr>
                <w:b/>
                <w:sz w:val="18"/>
                <w:szCs w:val="18"/>
                <w:vertAlign w:val="superscript"/>
              </w:rPr>
              <w:t>5)</w:t>
            </w:r>
            <w:r w:rsidR="00F15057" w:rsidRPr="00CB038B">
              <w:rPr>
                <w:b/>
                <w:sz w:val="18"/>
                <w:szCs w:val="18"/>
                <w:vertAlign w:val="superscript"/>
              </w:rPr>
              <w:t xml:space="preserve"> </w:t>
            </w:r>
            <w:r w:rsidR="00F15057" w:rsidRPr="00CB038B">
              <w:rPr>
                <w:b/>
                <w:sz w:val="18"/>
                <w:szCs w:val="18"/>
              </w:rPr>
              <w:t>Kč</w:t>
            </w:r>
          </w:p>
        </w:tc>
        <w:tc>
          <w:tcPr>
            <w:tcW w:w="1134" w:type="dxa"/>
            <w:vAlign w:val="center"/>
          </w:tcPr>
          <w:p w14:paraId="1062EF32" w14:textId="77777777" w:rsidR="00BC2789" w:rsidRPr="00CB038B" w:rsidRDefault="00BC2789" w:rsidP="00BC2789">
            <w:pPr>
              <w:jc w:val="center"/>
              <w:rPr>
                <w:b/>
                <w:sz w:val="18"/>
                <w:szCs w:val="18"/>
              </w:rPr>
            </w:pPr>
            <w:r w:rsidRPr="00CB038B">
              <w:rPr>
                <w:b/>
                <w:sz w:val="18"/>
                <w:szCs w:val="18"/>
              </w:rPr>
              <w:t>Pojištění se sjednává na cenu</w:t>
            </w:r>
            <w:r w:rsidRPr="00CB038B">
              <w:rPr>
                <w:b/>
                <w:sz w:val="18"/>
                <w:szCs w:val="18"/>
                <w:vertAlign w:val="superscript"/>
              </w:rPr>
              <w:t>*) 1)</w:t>
            </w:r>
          </w:p>
        </w:tc>
        <w:tc>
          <w:tcPr>
            <w:tcW w:w="1134" w:type="dxa"/>
            <w:vAlign w:val="center"/>
          </w:tcPr>
          <w:p w14:paraId="3E7F1E57" w14:textId="77777777" w:rsidR="00BC2789" w:rsidRPr="00CB038B" w:rsidRDefault="00BC2789" w:rsidP="00BC2789">
            <w:pPr>
              <w:jc w:val="center"/>
              <w:rPr>
                <w:b/>
                <w:sz w:val="18"/>
                <w:szCs w:val="18"/>
              </w:rPr>
            </w:pPr>
            <w:r w:rsidRPr="00CB038B">
              <w:rPr>
                <w:b/>
                <w:sz w:val="18"/>
                <w:szCs w:val="18"/>
              </w:rPr>
              <w:t>MRLP</w:t>
            </w:r>
            <w:r w:rsidRPr="00CB038B">
              <w:rPr>
                <w:b/>
                <w:sz w:val="18"/>
                <w:szCs w:val="18"/>
                <w:vertAlign w:val="superscript"/>
              </w:rPr>
              <w:t>3)</w:t>
            </w:r>
          </w:p>
          <w:p w14:paraId="2DBBCCE5" w14:textId="75357CE9" w:rsidR="00BC2789" w:rsidRPr="00CB038B" w:rsidRDefault="00BC2789" w:rsidP="00BC2789">
            <w:pPr>
              <w:jc w:val="center"/>
              <w:rPr>
                <w:b/>
                <w:sz w:val="18"/>
                <w:szCs w:val="18"/>
              </w:rPr>
            </w:pPr>
            <w:r w:rsidRPr="00CB038B">
              <w:rPr>
                <w:b/>
                <w:sz w:val="18"/>
                <w:szCs w:val="18"/>
              </w:rPr>
              <w:t>První riziko</w:t>
            </w:r>
            <w:r w:rsidRPr="00CB038B">
              <w:rPr>
                <w:b/>
                <w:sz w:val="18"/>
                <w:szCs w:val="18"/>
                <w:vertAlign w:val="superscript"/>
              </w:rPr>
              <w:t>2)</w:t>
            </w:r>
            <w:r w:rsidR="00F15057" w:rsidRPr="00CB038B">
              <w:rPr>
                <w:b/>
                <w:sz w:val="18"/>
                <w:szCs w:val="18"/>
                <w:vertAlign w:val="superscript"/>
              </w:rPr>
              <w:t xml:space="preserve"> </w:t>
            </w:r>
            <w:r w:rsidR="00F15057" w:rsidRPr="00CB038B">
              <w:rPr>
                <w:b/>
                <w:sz w:val="18"/>
                <w:szCs w:val="18"/>
              </w:rPr>
              <w:t>Kč</w:t>
            </w:r>
          </w:p>
        </w:tc>
        <w:tc>
          <w:tcPr>
            <w:tcW w:w="1247" w:type="dxa"/>
            <w:vAlign w:val="center"/>
          </w:tcPr>
          <w:p w14:paraId="18B02624" w14:textId="1B9765BA" w:rsidR="00BC2789" w:rsidRPr="00CB038B" w:rsidRDefault="00BC2789" w:rsidP="00BC2789">
            <w:pPr>
              <w:jc w:val="center"/>
              <w:rPr>
                <w:b/>
                <w:sz w:val="18"/>
                <w:szCs w:val="18"/>
              </w:rPr>
            </w:pPr>
            <w:r w:rsidRPr="00CB038B">
              <w:rPr>
                <w:b/>
                <w:sz w:val="18"/>
                <w:szCs w:val="18"/>
              </w:rPr>
              <w:t>MRLP</w:t>
            </w:r>
            <w:r w:rsidRPr="00CB038B">
              <w:rPr>
                <w:b/>
                <w:sz w:val="18"/>
                <w:szCs w:val="18"/>
                <w:vertAlign w:val="superscript"/>
              </w:rPr>
              <w:t>3)</w:t>
            </w:r>
            <w:r w:rsidR="00F15057" w:rsidRPr="00CB038B">
              <w:rPr>
                <w:b/>
                <w:sz w:val="18"/>
                <w:szCs w:val="18"/>
                <w:vertAlign w:val="superscript"/>
              </w:rPr>
              <w:t xml:space="preserve"> </w:t>
            </w:r>
            <w:r w:rsidR="00F15057" w:rsidRPr="00CB038B">
              <w:rPr>
                <w:b/>
                <w:sz w:val="18"/>
                <w:szCs w:val="18"/>
              </w:rPr>
              <w:t>Kč</w:t>
            </w:r>
          </w:p>
        </w:tc>
      </w:tr>
      <w:tr w:rsidR="00CB038B" w:rsidRPr="00CB038B" w14:paraId="07166F15" w14:textId="77777777" w:rsidTr="00CB038B">
        <w:tc>
          <w:tcPr>
            <w:tcW w:w="596" w:type="dxa"/>
            <w:vAlign w:val="center"/>
          </w:tcPr>
          <w:p w14:paraId="68E5A427" w14:textId="77777777" w:rsidR="00CB038B" w:rsidRPr="00CB038B" w:rsidRDefault="00CB038B" w:rsidP="00CB038B">
            <w:pPr>
              <w:pStyle w:val="Odstavecseseznamem"/>
              <w:numPr>
                <w:ilvl w:val="0"/>
                <w:numId w:val="30"/>
              </w:numPr>
              <w:ind w:left="558"/>
              <w:jc w:val="center"/>
              <w:rPr>
                <w:b/>
                <w:color w:val="FF00FF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14:paraId="4CD755BE" w14:textId="36112442" w:rsidR="00CB038B" w:rsidRPr="00CB038B" w:rsidRDefault="00CB038B" w:rsidP="00CB038B">
            <w:pPr>
              <w:jc w:val="left"/>
              <w:rPr>
                <w:b/>
                <w:color w:val="FF00FF"/>
                <w:sz w:val="18"/>
                <w:szCs w:val="18"/>
                <w:highlight w:val="yellow"/>
              </w:rPr>
            </w:pPr>
            <w:r w:rsidRPr="00CB038B">
              <w:rPr>
                <w:sz w:val="18"/>
                <w:szCs w:val="18"/>
              </w:rPr>
              <w:t>soubor cizích budov a ostatních staveb</w:t>
            </w:r>
          </w:p>
        </w:tc>
        <w:tc>
          <w:tcPr>
            <w:tcW w:w="1134" w:type="dxa"/>
            <w:vAlign w:val="center"/>
          </w:tcPr>
          <w:p w14:paraId="7C01313D" w14:textId="22AA65F1" w:rsidR="00CB038B" w:rsidRPr="00CB038B" w:rsidRDefault="00CB038B" w:rsidP="00CB03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54CADB7C" w14:textId="0928889D" w:rsidR="00CB038B" w:rsidRPr="00CB038B" w:rsidRDefault="00CB038B" w:rsidP="00CB038B">
            <w:pPr>
              <w:jc w:val="center"/>
              <w:rPr>
                <w:sz w:val="18"/>
                <w:szCs w:val="18"/>
              </w:rPr>
            </w:pPr>
            <w:r w:rsidRPr="00CB038B">
              <w:rPr>
                <w:sz w:val="18"/>
                <w:szCs w:val="18"/>
              </w:rPr>
              <w:t>1 000</w:t>
            </w:r>
          </w:p>
        </w:tc>
        <w:tc>
          <w:tcPr>
            <w:tcW w:w="1134" w:type="dxa"/>
            <w:vAlign w:val="center"/>
          </w:tcPr>
          <w:p w14:paraId="0552F44D" w14:textId="279C217A" w:rsidR="00CB038B" w:rsidRPr="00CB038B" w:rsidRDefault="00CB038B" w:rsidP="00CB038B">
            <w:pPr>
              <w:jc w:val="center"/>
              <w:rPr>
                <w:sz w:val="18"/>
                <w:szCs w:val="18"/>
              </w:rPr>
            </w:pPr>
            <w:r w:rsidRPr="00CB038B">
              <w:rPr>
                <w:sz w:val="18"/>
                <w:szCs w:val="18"/>
              </w:rPr>
              <w:t>*)</w:t>
            </w:r>
          </w:p>
        </w:tc>
        <w:tc>
          <w:tcPr>
            <w:tcW w:w="1134" w:type="dxa"/>
            <w:vAlign w:val="center"/>
          </w:tcPr>
          <w:p w14:paraId="5A72CFB0" w14:textId="673A0697" w:rsidR="00CB038B" w:rsidRPr="00CB038B" w:rsidRDefault="00085E6A" w:rsidP="00CB038B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xxxxxxx</w:t>
            </w:r>
            <w:proofErr w:type="spellEnd"/>
          </w:p>
        </w:tc>
        <w:tc>
          <w:tcPr>
            <w:tcW w:w="1247" w:type="dxa"/>
            <w:vAlign w:val="center"/>
          </w:tcPr>
          <w:p w14:paraId="0196891B" w14:textId="0E255ED1" w:rsidR="00CB038B" w:rsidRPr="00CB038B" w:rsidRDefault="00CB038B" w:rsidP="00CB038B">
            <w:pPr>
              <w:jc w:val="center"/>
              <w:rPr>
                <w:sz w:val="18"/>
                <w:szCs w:val="18"/>
              </w:rPr>
            </w:pPr>
            <w:r w:rsidRPr="00CB038B">
              <w:rPr>
                <w:sz w:val="18"/>
                <w:szCs w:val="18"/>
              </w:rPr>
              <w:t>nesjednává se</w:t>
            </w:r>
          </w:p>
        </w:tc>
      </w:tr>
      <w:tr w:rsidR="00CB038B" w:rsidRPr="00CB038B" w14:paraId="050397EF" w14:textId="77777777" w:rsidTr="00CB038B">
        <w:tc>
          <w:tcPr>
            <w:tcW w:w="596" w:type="dxa"/>
            <w:vAlign w:val="center"/>
          </w:tcPr>
          <w:p w14:paraId="02B03ACC" w14:textId="77777777" w:rsidR="00CB038B" w:rsidRPr="00CB038B" w:rsidRDefault="00CB038B" w:rsidP="00CB038B">
            <w:pPr>
              <w:pStyle w:val="Odstavecseseznamem"/>
              <w:numPr>
                <w:ilvl w:val="0"/>
                <w:numId w:val="30"/>
              </w:numPr>
              <w:ind w:left="558"/>
              <w:jc w:val="center"/>
              <w:rPr>
                <w:b/>
                <w:color w:val="FF00FF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14:paraId="3DCC4BA2" w14:textId="5627A501" w:rsidR="00CB038B" w:rsidRPr="00CB038B" w:rsidRDefault="00CB038B" w:rsidP="00CB038B">
            <w:pPr>
              <w:jc w:val="left"/>
              <w:rPr>
                <w:b/>
                <w:color w:val="FF00FF"/>
                <w:sz w:val="18"/>
                <w:szCs w:val="18"/>
                <w:highlight w:val="yellow"/>
              </w:rPr>
            </w:pPr>
            <w:r w:rsidRPr="00CB038B">
              <w:rPr>
                <w:sz w:val="18"/>
                <w:szCs w:val="18"/>
              </w:rPr>
              <w:t>soubor cizích ostatních staveb (včetně dětského hřiště)</w:t>
            </w:r>
          </w:p>
        </w:tc>
        <w:tc>
          <w:tcPr>
            <w:tcW w:w="1134" w:type="dxa"/>
            <w:vAlign w:val="center"/>
          </w:tcPr>
          <w:p w14:paraId="617E6BCB" w14:textId="7E158B47" w:rsidR="00CB038B" w:rsidRPr="00CB038B" w:rsidRDefault="00CB038B" w:rsidP="00CB03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9FA2D0D" w14:textId="2844AE44" w:rsidR="00CB038B" w:rsidRPr="00CB038B" w:rsidRDefault="00CB038B" w:rsidP="00CB038B">
            <w:pPr>
              <w:jc w:val="center"/>
              <w:rPr>
                <w:sz w:val="18"/>
                <w:szCs w:val="18"/>
              </w:rPr>
            </w:pPr>
            <w:r w:rsidRPr="00CB038B">
              <w:rPr>
                <w:sz w:val="18"/>
                <w:szCs w:val="18"/>
              </w:rPr>
              <w:t>1 000</w:t>
            </w:r>
          </w:p>
        </w:tc>
        <w:tc>
          <w:tcPr>
            <w:tcW w:w="1134" w:type="dxa"/>
            <w:vAlign w:val="center"/>
          </w:tcPr>
          <w:p w14:paraId="1D9F318D" w14:textId="00EED8EB" w:rsidR="00CB038B" w:rsidRPr="00CB038B" w:rsidRDefault="00CB038B" w:rsidP="00CB038B">
            <w:pPr>
              <w:jc w:val="center"/>
              <w:rPr>
                <w:sz w:val="18"/>
                <w:szCs w:val="18"/>
              </w:rPr>
            </w:pPr>
            <w:r w:rsidRPr="00CB038B">
              <w:rPr>
                <w:sz w:val="18"/>
                <w:szCs w:val="18"/>
              </w:rPr>
              <w:t>*)</w:t>
            </w:r>
          </w:p>
        </w:tc>
        <w:tc>
          <w:tcPr>
            <w:tcW w:w="1134" w:type="dxa"/>
            <w:vAlign w:val="center"/>
          </w:tcPr>
          <w:p w14:paraId="7F3CC24A" w14:textId="192BFA71" w:rsidR="00CB038B" w:rsidRPr="00CB038B" w:rsidRDefault="00085E6A" w:rsidP="00CB038B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xxxxxxx</w:t>
            </w:r>
            <w:proofErr w:type="spellEnd"/>
          </w:p>
        </w:tc>
        <w:tc>
          <w:tcPr>
            <w:tcW w:w="1247" w:type="dxa"/>
            <w:vAlign w:val="center"/>
          </w:tcPr>
          <w:p w14:paraId="58F68971" w14:textId="5333DAC7" w:rsidR="00CB038B" w:rsidRPr="00CB038B" w:rsidRDefault="00CB038B" w:rsidP="00CB038B">
            <w:pPr>
              <w:jc w:val="center"/>
              <w:rPr>
                <w:sz w:val="18"/>
                <w:szCs w:val="18"/>
              </w:rPr>
            </w:pPr>
            <w:r w:rsidRPr="00CB038B">
              <w:rPr>
                <w:sz w:val="18"/>
                <w:szCs w:val="18"/>
              </w:rPr>
              <w:t>nesjednává se</w:t>
            </w:r>
          </w:p>
        </w:tc>
      </w:tr>
      <w:tr w:rsidR="00CB038B" w:rsidRPr="00CB038B" w14:paraId="30BBB10F" w14:textId="77777777" w:rsidTr="00CB038B">
        <w:tc>
          <w:tcPr>
            <w:tcW w:w="596" w:type="dxa"/>
            <w:vAlign w:val="center"/>
          </w:tcPr>
          <w:p w14:paraId="253F5921" w14:textId="77777777" w:rsidR="00CB038B" w:rsidRPr="00CB038B" w:rsidRDefault="00CB038B" w:rsidP="00CB038B">
            <w:pPr>
              <w:pStyle w:val="Odstavecseseznamem"/>
              <w:numPr>
                <w:ilvl w:val="0"/>
                <w:numId w:val="30"/>
              </w:numPr>
              <w:ind w:left="558"/>
              <w:jc w:val="center"/>
              <w:rPr>
                <w:b/>
                <w:color w:val="FF00FF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14:paraId="0A4B1B10" w14:textId="075CE75A" w:rsidR="00CB038B" w:rsidRPr="00CB038B" w:rsidRDefault="00CB038B" w:rsidP="00CB038B">
            <w:pPr>
              <w:jc w:val="left"/>
              <w:rPr>
                <w:rStyle w:val="PedmtyChar"/>
                <w:sz w:val="18"/>
                <w:szCs w:val="18"/>
                <w:highlight w:val="yellow"/>
              </w:rPr>
            </w:pPr>
            <w:r w:rsidRPr="00CB038B">
              <w:rPr>
                <w:sz w:val="18"/>
                <w:szCs w:val="18"/>
              </w:rPr>
              <w:t>soubor vlastních movitých zařízení a vybavení</w:t>
            </w:r>
          </w:p>
        </w:tc>
        <w:tc>
          <w:tcPr>
            <w:tcW w:w="1134" w:type="dxa"/>
            <w:vAlign w:val="center"/>
          </w:tcPr>
          <w:p w14:paraId="7E59E0A4" w14:textId="1B8D183F" w:rsidR="00CB038B" w:rsidRPr="00CB038B" w:rsidRDefault="00CB038B" w:rsidP="00CB03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590BFDBF" w14:textId="4115D488" w:rsidR="00CB038B" w:rsidRPr="00CB038B" w:rsidRDefault="00CB038B" w:rsidP="00CB038B">
            <w:pPr>
              <w:jc w:val="center"/>
              <w:rPr>
                <w:sz w:val="18"/>
                <w:szCs w:val="18"/>
              </w:rPr>
            </w:pPr>
            <w:r w:rsidRPr="00CB038B">
              <w:rPr>
                <w:sz w:val="18"/>
                <w:szCs w:val="18"/>
              </w:rPr>
              <w:t>1 000</w:t>
            </w:r>
          </w:p>
        </w:tc>
        <w:tc>
          <w:tcPr>
            <w:tcW w:w="1134" w:type="dxa"/>
            <w:vAlign w:val="center"/>
          </w:tcPr>
          <w:p w14:paraId="3C126021" w14:textId="4C38AB34" w:rsidR="00CB038B" w:rsidRPr="00CB038B" w:rsidRDefault="00CB038B" w:rsidP="00CB038B">
            <w:pPr>
              <w:jc w:val="center"/>
              <w:rPr>
                <w:sz w:val="18"/>
                <w:szCs w:val="18"/>
              </w:rPr>
            </w:pPr>
            <w:r w:rsidRPr="00CB038B">
              <w:rPr>
                <w:sz w:val="18"/>
                <w:szCs w:val="18"/>
              </w:rPr>
              <w:t>*)</w:t>
            </w:r>
          </w:p>
        </w:tc>
        <w:tc>
          <w:tcPr>
            <w:tcW w:w="1134" w:type="dxa"/>
            <w:vAlign w:val="center"/>
          </w:tcPr>
          <w:p w14:paraId="27FEA05D" w14:textId="1CA569BC" w:rsidR="00CB038B" w:rsidRPr="00CB038B" w:rsidRDefault="00085E6A" w:rsidP="00CB038B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xxxxxxx</w:t>
            </w:r>
            <w:proofErr w:type="spellEnd"/>
          </w:p>
        </w:tc>
        <w:tc>
          <w:tcPr>
            <w:tcW w:w="1247" w:type="dxa"/>
            <w:vAlign w:val="center"/>
          </w:tcPr>
          <w:p w14:paraId="6E5AE979" w14:textId="47B4B7F9" w:rsidR="00CB038B" w:rsidRPr="00CB038B" w:rsidRDefault="00CB038B" w:rsidP="00CB038B">
            <w:pPr>
              <w:jc w:val="center"/>
              <w:rPr>
                <w:sz w:val="18"/>
                <w:szCs w:val="18"/>
              </w:rPr>
            </w:pPr>
            <w:r w:rsidRPr="00CB038B">
              <w:rPr>
                <w:sz w:val="18"/>
                <w:szCs w:val="18"/>
              </w:rPr>
              <w:t>nesjednává se</w:t>
            </w:r>
          </w:p>
        </w:tc>
      </w:tr>
      <w:tr w:rsidR="00CB038B" w:rsidRPr="00CB038B" w14:paraId="5522BC56" w14:textId="77777777" w:rsidTr="00CB038B">
        <w:tc>
          <w:tcPr>
            <w:tcW w:w="596" w:type="dxa"/>
            <w:vAlign w:val="center"/>
          </w:tcPr>
          <w:p w14:paraId="10661D33" w14:textId="77777777" w:rsidR="00CB038B" w:rsidRPr="00CB038B" w:rsidRDefault="00CB038B" w:rsidP="00CB038B">
            <w:pPr>
              <w:pStyle w:val="Odstavecseseznamem"/>
              <w:numPr>
                <w:ilvl w:val="0"/>
                <w:numId w:val="30"/>
              </w:numPr>
              <w:ind w:left="558"/>
              <w:jc w:val="center"/>
              <w:rPr>
                <w:b/>
                <w:color w:val="FF00FF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14:paraId="387AD6D0" w14:textId="7B02AC90" w:rsidR="00CB038B" w:rsidRPr="00CB038B" w:rsidRDefault="00CB038B" w:rsidP="00CB038B">
            <w:pPr>
              <w:jc w:val="left"/>
              <w:rPr>
                <w:rStyle w:val="PedmtyChar"/>
                <w:sz w:val="18"/>
                <w:szCs w:val="18"/>
                <w:highlight w:val="yellow"/>
              </w:rPr>
            </w:pPr>
            <w:r w:rsidRPr="00CB038B">
              <w:rPr>
                <w:sz w:val="18"/>
                <w:szCs w:val="18"/>
              </w:rPr>
              <w:t>soubor zásob</w:t>
            </w:r>
          </w:p>
        </w:tc>
        <w:tc>
          <w:tcPr>
            <w:tcW w:w="1134" w:type="dxa"/>
            <w:vAlign w:val="center"/>
          </w:tcPr>
          <w:p w14:paraId="5B8FC69F" w14:textId="0EE7E4E8" w:rsidR="00CB038B" w:rsidRPr="00CB038B" w:rsidRDefault="00CB038B" w:rsidP="00CB03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35C3B288" w14:textId="13C30831" w:rsidR="00CB038B" w:rsidRPr="00CB038B" w:rsidRDefault="00CB038B" w:rsidP="00CB038B">
            <w:pPr>
              <w:jc w:val="center"/>
              <w:rPr>
                <w:sz w:val="18"/>
                <w:szCs w:val="18"/>
              </w:rPr>
            </w:pPr>
            <w:r w:rsidRPr="00CB038B">
              <w:rPr>
                <w:sz w:val="18"/>
                <w:szCs w:val="18"/>
              </w:rPr>
              <w:t>1 000</w:t>
            </w:r>
          </w:p>
        </w:tc>
        <w:tc>
          <w:tcPr>
            <w:tcW w:w="1134" w:type="dxa"/>
            <w:vAlign w:val="center"/>
          </w:tcPr>
          <w:p w14:paraId="2FA4CD0B" w14:textId="5BEF199F" w:rsidR="00CB038B" w:rsidRPr="00CB038B" w:rsidRDefault="00CB038B" w:rsidP="00CB038B">
            <w:pPr>
              <w:jc w:val="center"/>
              <w:rPr>
                <w:sz w:val="18"/>
                <w:szCs w:val="18"/>
              </w:rPr>
            </w:pPr>
            <w:r w:rsidRPr="00CB038B">
              <w:rPr>
                <w:sz w:val="18"/>
                <w:szCs w:val="18"/>
              </w:rPr>
              <w:t>*)</w:t>
            </w:r>
          </w:p>
        </w:tc>
        <w:tc>
          <w:tcPr>
            <w:tcW w:w="1134" w:type="dxa"/>
            <w:vAlign w:val="center"/>
          </w:tcPr>
          <w:p w14:paraId="605AFD54" w14:textId="7E95E52F" w:rsidR="00CB038B" w:rsidRPr="00CB038B" w:rsidRDefault="00085E6A" w:rsidP="00CB038B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xxxxxxx</w:t>
            </w:r>
            <w:proofErr w:type="spellEnd"/>
          </w:p>
        </w:tc>
        <w:tc>
          <w:tcPr>
            <w:tcW w:w="1247" w:type="dxa"/>
            <w:vAlign w:val="center"/>
          </w:tcPr>
          <w:p w14:paraId="1DB573A8" w14:textId="47EC363C" w:rsidR="00CB038B" w:rsidRPr="00CB038B" w:rsidRDefault="00CB038B" w:rsidP="00CB038B">
            <w:pPr>
              <w:jc w:val="center"/>
              <w:rPr>
                <w:sz w:val="18"/>
                <w:szCs w:val="18"/>
              </w:rPr>
            </w:pPr>
            <w:r w:rsidRPr="00CB038B">
              <w:rPr>
                <w:sz w:val="18"/>
                <w:szCs w:val="18"/>
              </w:rPr>
              <w:t>nesjednává se</w:t>
            </w:r>
          </w:p>
        </w:tc>
      </w:tr>
      <w:tr w:rsidR="00CB038B" w:rsidRPr="00CB038B" w14:paraId="69B381FF" w14:textId="77777777" w:rsidTr="00CB038B">
        <w:tc>
          <w:tcPr>
            <w:tcW w:w="596" w:type="dxa"/>
            <w:vAlign w:val="center"/>
          </w:tcPr>
          <w:p w14:paraId="285FDFFE" w14:textId="77777777" w:rsidR="00CB038B" w:rsidRPr="00CB038B" w:rsidRDefault="00CB038B" w:rsidP="00CB038B">
            <w:pPr>
              <w:pStyle w:val="Odstavecseseznamem"/>
              <w:numPr>
                <w:ilvl w:val="0"/>
                <w:numId w:val="30"/>
              </w:numPr>
              <w:ind w:left="558"/>
              <w:jc w:val="center"/>
              <w:rPr>
                <w:b/>
                <w:color w:val="FF00FF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14:paraId="0120D73D" w14:textId="4BE966F3" w:rsidR="00CB038B" w:rsidRPr="00CB038B" w:rsidRDefault="00CB038B" w:rsidP="00CB038B">
            <w:pPr>
              <w:jc w:val="left"/>
              <w:rPr>
                <w:rStyle w:val="PedmtyChar"/>
                <w:sz w:val="18"/>
                <w:szCs w:val="18"/>
                <w:highlight w:val="yellow"/>
              </w:rPr>
            </w:pPr>
            <w:r w:rsidRPr="00CB038B">
              <w:rPr>
                <w:sz w:val="18"/>
                <w:szCs w:val="18"/>
              </w:rPr>
              <w:t>soubor vlastních finančních prostředků</w:t>
            </w:r>
          </w:p>
        </w:tc>
        <w:tc>
          <w:tcPr>
            <w:tcW w:w="1134" w:type="dxa"/>
            <w:vAlign w:val="center"/>
          </w:tcPr>
          <w:p w14:paraId="63EDE8F8" w14:textId="71455EB6" w:rsidR="00CB038B" w:rsidRPr="00CB038B" w:rsidRDefault="00CB038B" w:rsidP="00CB03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390F5992" w14:textId="5FBF210A" w:rsidR="00CB038B" w:rsidRPr="00CB038B" w:rsidRDefault="00CB038B" w:rsidP="00CB038B">
            <w:pPr>
              <w:jc w:val="center"/>
              <w:rPr>
                <w:sz w:val="18"/>
                <w:szCs w:val="18"/>
              </w:rPr>
            </w:pPr>
            <w:r w:rsidRPr="00CB038B">
              <w:rPr>
                <w:sz w:val="18"/>
                <w:szCs w:val="18"/>
              </w:rPr>
              <w:t>1 000</w:t>
            </w:r>
          </w:p>
        </w:tc>
        <w:tc>
          <w:tcPr>
            <w:tcW w:w="1134" w:type="dxa"/>
            <w:vAlign w:val="center"/>
          </w:tcPr>
          <w:p w14:paraId="1CEC156D" w14:textId="488F780B" w:rsidR="00CB038B" w:rsidRPr="00CB038B" w:rsidRDefault="00CB038B" w:rsidP="00CB038B">
            <w:pPr>
              <w:jc w:val="center"/>
              <w:rPr>
                <w:sz w:val="18"/>
                <w:szCs w:val="18"/>
              </w:rPr>
            </w:pPr>
            <w:r w:rsidRPr="00CB038B">
              <w:rPr>
                <w:sz w:val="18"/>
                <w:szCs w:val="18"/>
              </w:rPr>
              <w:t>*)</w:t>
            </w:r>
          </w:p>
        </w:tc>
        <w:tc>
          <w:tcPr>
            <w:tcW w:w="1134" w:type="dxa"/>
            <w:vAlign w:val="center"/>
          </w:tcPr>
          <w:p w14:paraId="27FEB2D8" w14:textId="51E61702" w:rsidR="00CB038B" w:rsidRPr="00CB038B" w:rsidRDefault="00085E6A" w:rsidP="00CB038B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xxxxxxx</w:t>
            </w:r>
            <w:proofErr w:type="spellEnd"/>
          </w:p>
        </w:tc>
        <w:tc>
          <w:tcPr>
            <w:tcW w:w="1247" w:type="dxa"/>
            <w:vAlign w:val="center"/>
          </w:tcPr>
          <w:p w14:paraId="711FBD71" w14:textId="00605740" w:rsidR="00CB038B" w:rsidRPr="00CB038B" w:rsidRDefault="00CB038B" w:rsidP="00CB038B">
            <w:pPr>
              <w:jc w:val="center"/>
              <w:rPr>
                <w:sz w:val="18"/>
                <w:szCs w:val="18"/>
              </w:rPr>
            </w:pPr>
            <w:r w:rsidRPr="00CB038B">
              <w:rPr>
                <w:sz w:val="18"/>
                <w:szCs w:val="18"/>
              </w:rPr>
              <w:t>nesjednává se</w:t>
            </w:r>
          </w:p>
        </w:tc>
      </w:tr>
      <w:tr w:rsidR="00BC2789" w:rsidRPr="00CB038B" w14:paraId="2D057D3B" w14:textId="77777777" w:rsidTr="00BC2789">
        <w:tc>
          <w:tcPr>
            <w:tcW w:w="9498" w:type="dxa"/>
            <w:gridSpan w:val="7"/>
          </w:tcPr>
          <w:p w14:paraId="75E8642B" w14:textId="77777777" w:rsidR="00BC2789" w:rsidRPr="00CB038B" w:rsidRDefault="00BC2789" w:rsidP="00BC2789">
            <w:pPr>
              <w:rPr>
                <w:sz w:val="18"/>
                <w:szCs w:val="18"/>
              </w:rPr>
            </w:pPr>
            <w:r w:rsidRPr="00CB038B">
              <w:rPr>
                <w:sz w:val="18"/>
                <w:szCs w:val="18"/>
              </w:rPr>
              <w:t>Poznámky:</w:t>
            </w:r>
          </w:p>
          <w:p w14:paraId="12F71C4D" w14:textId="4FAD67D8" w:rsidR="00BC2789" w:rsidRPr="00CB038B" w:rsidRDefault="00BC2789" w:rsidP="00CB038B">
            <w:pPr>
              <w:rPr>
                <w:sz w:val="18"/>
                <w:szCs w:val="18"/>
              </w:rPr>
            </w:pPr>
            <w:r w:rsidRPr="00CB038B">
              <w:rPr>
                <w:sz w:val="18"/>
                <w:szCs w:val="18"/>
              </w:rPr>
              <w:t>Bylo-li odcizeno mobilní elektronické zařízení z motorového vozidla, podílí se oprávněná osoba na pojistném plnění spoluúčastí ve výši 25</w:t>
            </w:r>
            <w:r w:rsidRPr="00CB038B">
              <w:rPr>
                <w:rFonts w:ascii="Times New Roman" w:hAnsi="Times New Roman"/>
                <w:sz w:val="18"/>
                <w:szCs w:val="18"/>
              </w:rPr>
              <w:t> </w:t>
            </w:r>
            <w:r w:rsidRPr="00CB038B">
              <w:rPr>
                <w:sz w:val="18"/>
                <w:szCs w:val="18"/>
              </w:rPr>
              <w:t xml:space="preserve">% z pojistného plnění, minimálně však spoluúčastí </w:t>
            </w:r>
            <w:r w:rsidR="00CB038B">
              <w:rPr>
                <w:sz w:val="18"/>
                <w:szCs w:val="18"/>
              </w:rPr>
              <w:t>1 000</w:t>
            </w:r>
            <w:r w:rsidRPr="00CB038B">
              <w:rPr>
                <w:sz w:val="18"/>
                <w:szCs w:val="18"/>
              </w:rPr>
              <w:t xml:space="preserve"> Kč.</w:t>
            </w:r>
          </w:p>
        </w:tc>
      </w:tr>
    </w:tbl>
    <w:p w14:paraId="46A2104F" w14:textId="77777777" w:rsidR="00BC2789" w:rsidRPr="00E44A8E" w:rsidRDefault="00BC2789" w:rsidP="00BC2789">
      <w:pPr>
        <w:spacing w:after="240"/>
        <w:rPr>
          <w:sz w:val="16"/>
        </w:rPr>
      </w:pPr>
      <w:r w:rsidRPr="00E44A8E">
        <w:rPr>
          <w:sz w:val="16"/>
        </w:rPr>
        <w:t xml:space="preserve">*) není-li uvedeno, sjednává se pojištění s pojistnou hodnotou uvedenou v příslušných pojistných podmínkách </w:t>
      </w:r>
    </w:p>
    <w:p w14:paraId="2625D861" w14:textId="77777777" w:rsidR="00BC2789" w:rsidRPr="00E44A8E" w:rsidRDefault="00BC2789" w:rsidP="00BC2789">
      <w:pPr>
        <w:pStyle w:val="slovn-rove2"/>
        <w:spacing w:after="0"/>
      </w:pPr>
      <w:r w:rsidRPr="00E44A8E">
        <w:t>Pojištění pro případ vandalismu</w:t>
      </w:r>
    </w:p>
    <w:p w14:paraId="14EAC401" w14:textId="77777777" w:rsidR="00BC2789" w:rsidRPr="00E44A8E" w:rsidRDefault="00BC2789" w:rsidP="00BC2789">
      <w:pPr>
        <w:keepLines/>
        <w:spacing w:after="120"/>
      </w:pPr>
      <w:r w:rsidRPr="00E44A8E">
        <w:t>Pojištění se sjednává pro předměty pojištění v rozsahu a na místech pojištění uvedených v následující tabulce/následujících tabulkách:</w:t>
      </w:r>
    </w:p>
    <w:p w14:paraId="0D6E07C6" w14:textId="77777777" w:rsidR="00BC2789" w:rsidRPr="00E44A8E" w:rsidRDefault="00BC2789" w:rsidP="00BC2789">
      <w:pPr>
        <w:pStyle w:val="slovn-rove3"/>
      </w:pPr>
      <w:r w:rsidRPr="00E44A8E">
        <w:t>Pojištění pro případ vandalismu</w:t>
      </w:r>
    </w:p>
    <w:tbl>
      <w:tblPr>
        <w:tblStyle w:val="Mkatabulky"/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96"/>
        <w:gridCol w:w="2835"/>
        <w:gridCol w:w="1134"/>
        <w:gridCol w:w="1559"/>
        <w:gridCol w:w="1134"/>
        <w:gridCol w:w="1134"/>
        <w:gridCol w:w="1106"/>
      </w:tblGrid>
      <w:tr w:rsidR="00BC2789" w:rsidRPr="00AE47B5" w14:paraId="4396A48A" w14:textId="77777777" w:rsidTr="00BC2789">
        <w:tc>
          <w:tcPr>
            <w:tcW w:w="9498" w:type="dxa"/>
            <w:gridSpan w:val="7"/>
          </w:tcPr>
          <w:p w14:paraId="512CED41" w14:textId="0F7FF1CC" w:rsidR="00BC2789" w:rsidRPr="00AE47B5" w:rsidRDefault="00BC2789" w:rsidP="00CB038B">
            <w:pPr>
              <w:rPr>
                <w:b/>
                <w:sz w:val="18"/>
                <w:szCs w:val="18"/>
              </w:rPr>
            </w:pPr>
            <w:r w:rsidRPr="00AE47B5">
              <w:rPr>
                <w:b/>
                <w:sz w:val="18"/>
                <w:szCs w:val="18"/>
              </w:rPr>
              <w:t>Místo pojištění:</w:t>
            </w:r>
            <w:r w:rsidR="00CB038B" w:rsidRPr="00AE47B5">
              <w:rPr>
                <w:b/>
                <w:sz w:val="18"/>
                <w:szCs w:val="18"/>
              </w:rPr>
              <w:t xml:space="preserve"> </w:t>
            </w:r>
            <w:r w:rsidR="00CB038B" w:rsidRPr="00AE47B5">
              <w:rPr>
                <w:sz w:val="18"/>
                <w:szCs w:val="18"/>
              </w:rPr>
              <w:t>A), B), C)</w:t>
            </w:r>
          </w:p>
        </w:tc>
      </w:tr>
      <w:tr w:rsidR="00BC2789" w:rsidRPr="00AE47B5" w14:paraId="143AF757" w14:textId="77777777" w:rsidTr="00BC2789">
        <w:tc>
          <w:tcPr>
            <w:tcW w:w="9498" w:type="dxa"/>
            <w:gridSpan w:val="7"/>
          </w:tcPr>
          <w:p w14:paraId="05331861" w14:textId="77777777" w:rsidR="00BC2789" w:rsidRPr="00AE47B5" w:rsidRDefault="00BC2789" w:rsidP="00BC2789">
            <w:pPr>
              <w:rPr>
                <w:sz w:val="18"/>
                <w:szCs w:val="18"/>
              </w:rPr>
            </w:pPr>
            <w:r w:rsidRPr="00AE47B5">
              <w:rPr>
                <w:b/>
                <w:sz w:val="18"/>
                <w:szCs w:val="18"/>
              </w:rPr>
              <w:t>Rozsah pojištění:</w:t>
            </w:r>
            <w:r w:rsidRPr="00AE47B5">
              <w:rPr>
                <w:sz w:val="18"/>
                <w:szCs w:val="18"/>
              </w:rPr>
              <w:t xml:space="preserve"> pojištění pro případ vandalismu</w:t>
            </w:r>
          </w:p>
        </w:tc>
      </w:tr>
      <w:tr w:rsidR="00BC2789" w:rsidRPr="00AE47B5" w14:paraId="79F345BA" w14:textId="77777777" w:rsidTr="00BC2789">
        <w:tc>
          <w:tcPr>
            <w:tcW w:w="9498" w:type="dxa"/>
            <w:gridSpan w:val="7"/>
          </w:tcPr>
          <w:p w14:paraId="352F7DA0" w14:textId="577FFEE2" w:rsidR="00BC2789" w:rsidRPr="00AE47B5" w:rsidRDefault="00BC2789" w:rsidP="00CB038B">
            <w:pPr>
              <w:rPr>
                <w:sz w:val="18"/>
                <w:szCs w:val="18"/>
              </w:rPr>
            </w:pPr>
            <w:r w:rsidRPr="00AE47B5">
              <w:rPr>
                <w:b/>
                <w:sz w:val="18"/>
                <w:szCs w:val="18"/>
              </w:rPr>
              <w:t>Pojištění se řídí:</w:t>
            </w:r>
            <w:r w:rsidRPr="00AE47B5">
              <w:rPr>
                <w:sz w:val="18"/>
                <w:szCs w:val="18"/>
              </w:rPr>
              <w:t xml:space="preserve"> VPP P-100/14, ZPP P-200/14 a doložkami DOB101, DOB103</w:t>
            </w:r>
          </w:p>
        </w:tc>
      </w:tr>
      <w:tr w:rsidR="00BC2789" w:rsidRPr="00AE47B5" w14:paraId="2B7CA192" w14:textId="77777777" w:rsidTr="00CB038B">
        <w:trPr>
          <w:cantSplit/>
        </w:trPr>
        <w:tc>
          <w:tcPr>
            <w:tcW w:w="596" w:type="dxa"/>
            <w:vAlign w:val="center"/>
          </w:tcPr>
          <w:p w14:paraId="04C6F246" w14:textId="77777777" w:rsidR="00BC2789" w:rsidRPr="00AE47B5" w:rsidRDefault="00BC2789" w:rsidP="00BC2789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AE47B5">
              <w:rPr>
                <w:b/>
                <w:sz w:val="18"/>
                <w:szCs w:val="18"/>
              </w:rPr>
              <w:t>Poř</w:t>
            </w:r>
            <w:proofErr w:type="spellEnd"/>
            <w:r w:rsidRPr="00AE47B5">
              <w:rPr>
                <w:b/>
                <w:sz w:val="18"/>
                <w:szCs w:val="18"/>
              </w:rPr>
              <w:t>. číslo</w:t>
            </w:r>
          </w:p>
        </w:tc>
        <w:tc>
          <w:tcPr>
            <w:tcW w:w="2835" w:type="dxa"/>
            <w:vAlign w:val="center"/>
          </w:tcPr>
          <w:p w14:paraId="5F492B17" w14:textId="77777777" w:rsidR="00BC2789" w:rsidRPr="00AE47B5" w:rsidRDefault="00BC2789" w:rsidP="00BC2789">
            <w:pPr>
              <w:jc w:val="center"/>
              <w:rPr>
                <w:b/>
                <w:sz w:val="18"/>
                <w:szCs w:val="18"/>
              </w:rPr>
            </w:pPr>
            <w:r w:rsidRPr="00AE47B5">
              <w:rPr>
                <w:b/>
                <w:sz w:val="18"/>
                <w:szCs w:val="18"/>
              </w:rPr>
              <w:t>Předmět pojištění</w:t>
            </w:r>
          </w:p>
        </w:tc>
        <w:tc>
          <w:tcPr>
            <w:tcW w:w="1134" w:type="dxa"/>
            <w:vAlign w:val="center"/>
          </w:tcPr>
          <w:p w14:paraId="1506EC06" w14:textId="48FEF2AD" w:rsidR="00BC2789" w:rsidRPr="00AE47B5" w:rsidRDefault="00BC2789" w:rsidP="00BC2789">
            <w:pPr>
              <w:jc w:val="center"/>
              <w:rPr>
                <w:b/>
                <w:sz w:val="18"/>
                <w:szCs w:val="18"/>
              </w:rPr>
            </w:pPr>
            <w:r w:rsidRPr="00AE47B5">
              <w:rPr>
                <w:b/>
                <w:sz w:val="18"/>
                <w:szCs w:val="18"/>
              </w:rPr>
              <w:t>Pojistná částka</w:t>
            </w:r>
            <w:r w:rsidRPr="00AE47B5">
              <w:rPr>
                <w:b/>
                <w:sz w:val="18"/>
                <w:szCs w:val="18"/>
                <w:vertAlign w:val="superscript"/>
              </w:rPr>
              <w:t>10)</w:t>
            </w:r>
            <w:r w:rsidR="00F15057" w:rsidRPr="00AE47B5">
              <w:rPr>
                <w:b/>
                <w:sz w:val="18"/>
                <w:szCs w:val="18"/>
                <w:vertAlign w:val="superscript"/>
              </w:rPr>
              <w:t xml:space="preserve"> </w:t>
            </w:r>
            <w:r w:rsidR="00F15057" w:rsidRPr="00AE47B5">
              <w:rPr>
                <w:b/>
                <w:sz w:val="18"/>
                <w:szCs w:val="18"/>
              </w:rPr>
              <w:t>Kč</w:t>
            </w:r>
          </w:p>
        </w:tc>
        <w:tc>
          <w:tcPr>
            <w:tcW w:w="1559" w:type="dxa"/>
            <w:vAlign w:val="center"/>
          </w:tcPr>
          <w:p w14:paraId="45994D6A" w14:textId="537C5ED2" w:rsidR="00BC2789" w:rsidRPr="00AE47B5" w:rsidRDefault="00BC2789" w:rsidP="00BC2789">
            <w:pPr>
              <w:jc w:val="center"/>
              <w:rPr>
                <w:b/>
                <w:sz w:val="18"/>
                <w:szCs w:val="18"/>
              </w:rPr>
            </w:pPr>
            <w:r w:rsidRPr="00AE47B5">
              <w:rPr>
                <w:b/>
                <w:sz w:val="18"/>
                <w:szCs w:val="18"/>
              </w:rPr>
              <w:t>Spoluúčast</w:t>
            </w:r>
            <w:r w:rsidRPr="00AE47B5">
              <w:rPr>
                <w:b/>
                <w:sz w:val="18"/>
                <w:szCs w:val="18"/>
                <w:vertAlign w:val="superscript"/>
              </w:rPr>
              <w:t>5)</w:t>
            </w:r>
            <w:r w:rsidR="00F15057" w:rsidRPr="00AE47B5">
              <w:rPr>
                <w:b/>
                <w:sz w:val="18"/>
                <w:szCs w:val="18"/>
                <w:vertAlign w:val="superscript"/>
              </w:rPr>
              <w:t xml:space="preserve"> </w:t>
            </w:r>
            <w:r w:rsidR="00F15057" w:rsidRPr="00AE47B5">
              <w:rPr>
                <w:b/>
                <w:sz w:val="18"/>
                <w:szCs w:val="18"/>
              </w:rPr>
              <w:t>Kč</w:t>
            </w:r>
          </w:p>
        </w:tc>
        <w:tc>
          <w:tcPr>
            <w:tcW w:w="1134" w:type="dxa"/>
            <w:vAlign w:val="center"/>
          </w:tcPr>
          <w:p w14:paraId="253BADEE" w14:textId="77777777" w:rsidR="00BC2789" w:rsidRPr="00AE47B5" w:rsidRDefault="00BC2789" w:rsidP="00BC2789">
            <w:pPr>
              <w:jc w:val="center"/>
              <w:rPr>
                <w:b/>
                <w:sz w:val="18"/>
                <w:szCs w:val="18"/>
              </w:rPr>
            </w:pPr>
            <w:r w:rsidRPr="00AE47B5">
              <w:rPr>
                <w:b/>
                <w:sz w:val="18"/>
                <w:szCs w:val="18"/>
              </w:rPr>
              <w:t>Pojištění se sjednává na cenu</w:t>
            </w:r>
            <w:r w:rsidRPr="00AE47B5">
              <w:rPr>
                <w:b/>
                <w:sz w:val="18"/>
                <w:szCs w:val="18"/>
                <w:vertAlign w:val="superscript"/>
              </w:rPr>
              <w:t>*) 1)</w:t>
            </w:r>
          </w:p>
        </w:tc>
        <w:tc>
          <w:tcPr>
            <w:tcW w:w="1134" w:type="dxa"/>
            <w:vAlign w:val="center"/>
          </w:tcPr>
          <w:p w14:paraId="7D8C55CE" w14:textId="77777777" w:rsidR="00BC2789" w:rsidRPr="00AE47B5" w:rsidRDefault="00BC2789" w:rsidP="00BC2789">
            <w:pPr>
              <w:jc w:val="center"/>
              <w:rPr>
                <w:b/>
                <w:sz w:val="18"/>
                <w:szCs w:val="18"/>
              </w:rPr>
            </w:pPr>
            <w:r w:rsidRPr="00AE47B5">
              <w:rPr>
                <w:b/>
                <w:sz w:val="18"/>
                <w:szCs w:val="18"/>
              </w:rPr>
              <w:t>MRLP</w:t>
            </w:r>
            <w:r w:rsidRPr="00AE47B5">
              <w:rPr>
                <w:b/>
                <w:sz w:val="18"/>
                <w:szCs w:val="18"/>
                <w:vertAlign w:val="superscript"/>
              </w:rPr>
              <w:t>3)</w:t>
            </w:r>
          </w:p>
          <w:p w14:paraId="0BC4B195" w14:textId="0EED5575" w:rsidR="00BC2789" w:rsidRPr="00AE47B5" w:rsidRDefault="00BC2789" w:rsidP="00BC2789">
            <w:pPr>
              <w:jc w:val="center"/>
              <w:rPr>
                <w:b/>
                <w:sz w:val="18"/>
                <w:szCs w:val="18"/>
              </w:rPr>
            </w:pPr>
            <w:r w:rsidRPr="00AE47B5">
              <w:rPr>
                <w:b/>
                <w:sz w:val="18"/>
                <w:szCs w:val="18"/>
              </w:rPr>
              <w:t>První riziko</w:t>
            </w:r>
            <w:r w:rsidRPr="00AE47B5">
              <w:rPr>
                <w:b/>
                <w:sz w:val="18"/>
                <w:szCs w:val="18"/>
                <w:vertAlign w:val="superscript"/>
              </w:rPr>
              <w:t>2)</w:t>
            </w:r>
            <w:r w:rsidR="00F15057" w:rsidRPr="00AE47B5">
              <w:rPr>
                <w:b/>
                <w:sz w:val="18"/>
                <w:szCs w:val="18"/>
                <w:vertAlign w:val="superscript"/>
              </w:rPr>
              <w:t xml:space="preserve"> </w:t>
            </w:r>
            <w:r w:rsidR="00F15057" w:rsidRPr="00AE47B5">
              <w:rPr>
                <w:b/>
                <w:sz w:val="18"/>
                <w:szCs w:val="18"/>
              </w:rPr>
              <w:t>Kč</w:t>
            </w:r>
          </w:p>
        </w:tc>
        <w:tc>
          <w:tcPr>
            <w:tcW w:w="1106" w:type="dxa"/>
            <w:vAlign w:val="center"/>
          </w:tcPr>
          <w:p w14:paraId="13DD4A6B" w14:textId="4C1165FA" w:rsidR="00BC2789" w:rsidRPr="00AE47B5" w:rsidRDefault="00BC2789" w:rsidP="00BC2789">
            <w:pPr>
              <w:jc w:val="center"/>
              <w:rPr>
                <w:b/>
                <w:sz w:val="18"/>
                <w:szCs w:val="18"/>
              </w:rPr>
            </w:pPr>
            <w:r w:rsidRPr="00AE47B5">
              <w:rPr>
                <w:b/>
                <w:sz w:val="18"/>
                <w:szCs w:val="18"/>
              </w:rPr>
              <w:t>MRLP</w:t>
            </w:r>
            <w:r w:rsidRPr="00AE47B5">
              <w:rPr>
                <w:b/>
                <w:sz w:val="18"/>
                <w:szCs w:val="18"/>
                <w:vertAlign w:val="superscript"/>
              </w:rPr>
              <w:t>3)</w:t>
            </w:r>
            <w:r w:rsidR="00F15057" w:rsidRPr="00AE47B5">
              <w:rPr>
                <w:b/>
                <w:sz w:val="18"/>
                <w:szCs w:val="18"/>
                <w:vertAlign w:val="superscript"/>
              </w:rPr>
              <w:t xml:space="preserve"> </w:t>
            </w:r>
            <w:r w:rsidR="00F15057" w:rsidRPr="00AE47B5">
              <w:rPr>
                <w:b/>
                <w:sz w:val="18"/>
                <w:szCs w:val="18"/>
              </w:rPr>
              <w:t>Kč</w:t>
            </w:r>
          </w:p>
        </w:tc>
      </w:tr>
      <w:tr w:rsidR="00CB038B" w:rsidRPr="00AE47B5" w14:paraId="58910BB4" w14:textId="77777777" w:rsidTr="00AE47B5">
        <w:tc>
          <w:tcPr>
            <w:tcW w:w="596" w:type="dxa"/>
            <w:vAlign w:val="center"/>
          </w:tcPr>
          <w:p w14:paraId="674F2871" w14:textId="77777777" w:rsidR="00CB038B" w:rsidRPr="00AE47B5" w:rsidRDefault="00CB038B" w:rsidP="00AE47B5">
            <w:pPr>
              <w:pStyle w:val="Odstavecseseznamem"/>
              <w:numPr>
                <w:ilvl w:val="0"/>
                <w:numId w:val="31"/>
              </w:numPr>
              <w:ind w:left="558"/>
              <w:jc w:val="center"/>
              <w:rPr>
                <w:b/>
                <w:color w:val="FF00FF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62CF5F0D" w14:textId="055FE45D" w:rsidR="00CB038B" w:rsidRPr="00AE47B5" w:rsidRDefault="00CB038B" w:rsidP="00CB038B">
            <w:pPr>
              <w:jc w:val="left"/>
              <w:rPr>
                <w:b/>
                <w:color w:val="FF00FF"/>
                <w:sz w:val="18"/>
                <w:szCs w:val="18"/>
                <w:highlight w:val="yellow"/>
              </w:rPr>
            </w:pPr>
            <w:r w:rsidRPr="00AE47B5">
              <w:rPr>
                <w:sz w:val="18"/>
                <w:szCs w:val="18"/>
              </w:rPr>
              <w:t>soubor cizích budov a ostatních staveb</w:t>
            </w:r>
          </w:p>
        </w:tc>
        <w:tc>
          <w:tcPr>
            <w:tcW w:w="1134" w:type="dxa"/>
            <w:vAlign w:val="center"/>
          </w:tcPr>
          <w:p w14:paraId="487E540F" w14:textId="655F6965" w:rsidR="00CB038B" w:rsidRPr="00AE47B5" w:rsidRDefault="00CB038B" w:rsidP="00CB03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383B3FF9" w14:textId="45749261" w:rsidR="00CB038B" w:rsidRPr="00AE47B5" w:rsidRDefault="00CB038B" w:rsidP="00CB038B">
            <w:pPr>
              <w:jc w:val="center"/>
              <w:rPr>
                <w:sz w:val="18"/>
                <w:szCs w:val="18"/>
              </w:rPr>
            </w:pPr>
            <w:r w:rsidRPr="00AE47B5">
              <w:rPr>
                <w:sz w:val="18"/>
                <w:szCs w:val="18"/>
              </w:rPr>
              <w:t>10 %,</w:t>
            </w:r>
          </w:p>
          <w:p w14:paraId="316B913A" w14:textId="058B11DC" w:rsidR="00CB038B" w:rsidRPr="00AE47B5" w:rsidRDefault="00CB038B" w:rsidP="00CB038B">
            <w:pPr>
              <w:jc w:val="center"/>
              <w:rPr>
                <w:sz w:val="18"/>
                <w:szCs w:val="18"/>
              </w:rPr>
            </w:pPr>
            <w:r w:rsidRPr="00AE47B5">
              <w:rPr>
                <w:sz w:val="18"/>
                <w:szCs w:val="18"/>
              </w:rPr>
              <w:t>min. 1 000</w:t>
            </w:r>
          </w:p>
        </w:tc>
        <w:tc>
          <w:tcPr>
            <w:tcW w:w="1134" w:type="dxa"/>
            <w:vAlign w:val="center"/>
          </w:tcPr>
          <w:p w14:paraId="06AF2661" w14:textId="3329954B" w:rsidR="00CB038B" w:rsidRPr="00AE47B5" w:rsidRDefault="00CB038B" w:rsidP="00CB038B">
            <w:pPr>
              <w:jc w:val="center"/>
              <w:rPr>
                <w:sz w:val="18"/>
                <w:szCs w:val="18"/>
              </w:rPr>
            </w:pPr>
            <w:r w:rsidRPr="00AE47B5">
              <w:rPr>
                <w:sz w:val="18"/>
                <w:szCs w:val="18"/>
              </w:rPr>
              <w:t>*)</w:t>
            </w:r>
          </w:p>
        </w:tc>
        <w:tc>
          <w:tcPr>
            <w:tcW w:w="1134" w:type="dxa"/>
            <w:vAlign w:val="center"/>
          </w:tcPr>
          <w:p w14:paraId="08601595" w14:textId="38334938" w:rsidR="00CB038B" w:rsidRPr="00AE47B5" w:rsidRDefault="00085E6A" w:rsidP="00CB038B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xxxxxxx</w:t>
            </w:r>
            <w:proofErr w:type="spellEnd"/>
          </w:p>
        </w:tc>
        <w:tc>
          <w:tcPr>
            <w:tcW w:w="1106" w:type="dxa"/>
            <w:vAlign w:val="center"/>
          </w:tcPr>
          <w:p w14:paraId="6928AD66" w14:textId="0D6ED1DC" w:rsidR="00CB038B" w:rsidRPr="00AE47B5" w:rsidRDefault="00CB038B" w:rsidP="00CB038B">
            <w:pPr>
              <w:jc w:val="center"/>
              <w:rPr>
                <w:sz w:val="18"/>
                <w:szCs w:val="18"/>
              </w:rPr>
            </w:pPr>
            <w:r w:rsidRPr="00AE47B5">
              <w:rPr>
                <w:sz w:val="18"/>
                <w:szCs w:val="18"/>
              </w:rPr>
              <w:t>nesjednává se</w:t>
            </w:r>
          </w:p>
        </w:tc>
      </w:tr>
      <w:tr w:rsidR="00CB038B" w:rsidRPr="00AE47B5" w14:paraId="57F0CEC9" w14:textId="77777777" w:rsidTr="00AE47B5">
        <w:tc>
          <w:tcPr>
            <w:tcW w:w="596" w:type="dxa"/>
            <w:vAlign w:val="center"/>
          </w:tcPr>
          <w:p w14:paraId="4F7AD693" w14:textId="77777777" w:rsidR="00CB038B" w:rsidRPr="00AE47B5" w:rsidRDefault="00CB038B" w:rsidP="00AE47B5">
            <w:pPr>
              <w:pStyle w:val="Odstavecseseznamem"/>
              <w:numPr>
                <w:ilvl w:val="0"/>
                <w:numId w:val="31"/>
              </w:numPr>
              <w:ind w:left="558"/>
              <w:jc w:val="center"/>
              <w:rPr>
                <w:b/>
                <w:color w:val="FF00FF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3686AB9B" w14:textId="0FBA37D4" w:rsidR="00CB038B" w:rsidRPr="00AE47B5" w:rsidRDefault="00CB038B" w:rsidP="00CB038B">
            <w:pPr>
              <w:jc w:val="left"/>
              <w:rPr>
                <w:b/>
                <w:color w:val="FF00FF"/>
                <w:sz w:val="18"/>
                <w:szCs w:val="18"/>
                <w:highlight w:val="yellow"/>
              </w:rPr>
            </w:pPr>
            <w:r w:rsidRPr="00AE47B5">
              <w:rPr>
                <w:sz w:val="18"/>
                <w:szCs w:val="18"/>
              </w:rPr>
              <w:t>soubor cizích ostatních staveb (včetně dětského hřiště)</w:t>
            </w:r>
          </w:p>
        </w:tc>
        <w:tc>
          <w:tcPr>
            <w:tcW w:w="1134" w:type="dxa"/>
            <w:vAlign w:val="center"/>
          </w:tcPr>
          <w:p w14:paraId="677229DB" w14:textId="7B89AB6B" w:rsidR="00CB038B" w:rsidRPr="00AE47B5" w:rsidRDefault="00CB038B" w:rsidP="00CB03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50B50F63" w14:textId="24206E0E" w:rsidR="00CB038B" w:rsidRPr="00AE47B5" w:rsidRDefault="00CB038B" w:rsidP="00CB038B">
            <w:pPr>
              <w:jc w:val="center"/>
              <w:rPr>
                <w:sz w:val="18"/>
                <w:szCs w:val="18"/>
              </w:rPr>
            </w:pPr>
            <w:r w:rsidRPr="00AE47B5">
              <w:rPr>
                <w:sz w:val="18"/>
                <w:szCs w:val="18"/>
              </w:rPr>
              <w:t>10 %,</w:t>
            </w:r>
          </w:p>
          <w:p w14:paraId="21BC9A84" w14:textId="4338DAA6" w:rsidR="00CB038B" w:rsidRPr="00AE47B5" w:rsidRDefault="00CB038B" w:rsidP="00CB038B">
            <w:pPr>
              <w:jc w:val="center"/>
              <w:rPr>
                <w:sz w:val="18"/>
                <w:szCs w:val="18"/>
              </w:rPr>
            </w:pPr>
            <w:r w:rsidRPr="00AE47B5">
              <w:rPr>
                <w:sz w:val="18"/>
                <w:szCs w:val="18"/>
              </w:rPr>
              <w:t>min. 1 000</w:t>
            </w:r>
          </w:p>
        </w:tc>
        <w:tc>
          <w:tcPr>
            <w:tcW w:w="1134" w:type="dxa"/>
            <w:vAlign w:val="center"/>
          </w:tcPr>
          <w:p w14:paraId="5B807944" w14:textId="3E2DB032" w:rsidR="00CB038B" w:rsidRPr="00AE47B5" w:rsidRDefault="00CB038B" w:rsidP="00CB038B">
            <w:pPr>
              <w:jc w:val="center"/>
              <w:rPr>
                <w:sz w:val="18"/>
                <w:szCs w:val="18"/>
              </w:rPr>
            </w:pPr>
            <w:r w:rsidRPr="00AE47B5">
              <w:rPr>
                <w:sz w:val="18"/>
                <w:szCs w:val="18"/>
              </w:rPr>
              <w:t>*)</w:t>
            </w:r>
          </w:p>
        </w:tc>
        <w:tc>
          <w:tcPr>
            <w:tcW w:w="1134" w:type="dxa"/>
            <w:vAlign w:val="center"/>
          </w:tcPr>
          <w:p w14:paraId="6AB91232" w14:textId="0C7972A4" w:rsidR="00CB038B" w:rsidRPr="00AE47B5" w:rsidRDefault="00085E6A" w:rsidP="00CB038B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xxxxxxx</w:t>
            </w:r>
            <w:proofErr w:type="spellEnd"/>
          </w:p>
        </w:tc>
        <w:tc>
          <w:tcPr>
            <w:tcW w:w="1106" w:type="dxa"/>
            <w:vAlign w:val="center"/>
          </w:tcPr>
          <w:p w14:paraId="58FC08F7" w14:textId="540817C2" w:rsidR="00CB038B" w:rsidRPr="00AE47B5" w:rsidRDefault="00CB038B" w:rsidP="00CB038B">
            <w:pPr>
              <w:jc w:val="center"/>
              <w:rPr>
                <w:sz w:val="18"/>
                <w:szCs w:val="18"/>
              </w:rPr>
            </w:pPr>
            <w:r w:rsidRPr="00AE47B5">
              <w:rPr>
                <w:sz w:val="18"/>
                <w:szCs w:val="18"/>
              </w:rPr>
              <w:t>nesjednává se</w:t>
            </w:r>
          </w:p>
        </w:tc>
      </w:tr>
      <w:tr w:rsidR="00CB038B" w:rsidRPr="00AE47B5" w14:paraId="73CF3FCE" w14:textId="77777777" w:rsidTr="00AE47B5">
        <w:tc>
          <w:tcPr>
            <w:tcW w:w="596" w:type="dxa"/>
            <w:vAlign w:val="center"/>
          </w:tcPr>
          <w:p w14:paraId="534AFD7E" w14:textId="77777777" w:rsidR="00CB038B" w:rsidRPr="00AE47B5" w:rsidRDefault="00CB038B" w:rsidP="00AE47B5">
            <w:pPr>
              <w:pStyle w:val="Odstavecseseznamem"/>
              <w:numPr>
                <w:ilvl w:val="0"/>
                <w:numId w:val="31"/>
              </w:numPr>
              <w:ind w:left="558"/>
              <w:jc w:val="center"/>
              <w:rPr>
                <w:b/>
                <w:color w:val="FF00FF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7EEBB877" w14:textId="55844BCF" w:rsidR="00CB038B" w:rsidRPr="00AE47B5" w:rsidRDefault="00CB038B" w:rsidP="00CB038B">
            <w:pPr>
              <w:jc w:val="left"/>
              <w:rPr>
                <w:rStyle w:val="PedmtyChar"/>
                <w:sz w:val="18"/>
                <w:szCs w:val="18"/>
                <w:highlight w:val="yellow"/>
              </w:rPr>
            </w:pPr>
            <w:r w:rsidRPr="00AE47B5">
              <w:rPr>
                <w:sz w:val="18"/>
                <w:szCs w:val="18"/>
              </w:rPr>
              <w:t>soubor vlastních movitých zařízení a vybavení</w:t>
            </w:r>
          </w:p>
        </w:tc>
        <w:tc>
          <w:tcPr>
            <w:tcW w:w="1134" w:type="dxa"/>
            <w:vAlign w:val="center"/>
          </w:tcPr>
          <w:p w14:paraId="3410AA70" w14:textId="7BFA6AA1" w:rsidR="00CB038B" w:rsidRPr="00AE47B5" w:rsidRDefault="00CB038B" w:rsidP="00CB03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4E3EAA2D" w14:textId="0B2AC843" w:rsidR="00CB038B" w:rsidRPr="00AE47B5" w:rsidRDefault="00CB038B" w:rsidP="00CB038B">
            <w:pPr>
              <w:jc w:val="center"/>
              <w:rPr>
                <w:sz w:val="18"/>
                <w:szCs w:val="18"/>
              </w:rPr>
            </w:pPr>
            <w:r w:rsidRPr="00AE47B5">
              <w:rPr>
                <w:sz w:val="18"/>
                <w:szCs w:val="18"/>
              </w:rPr>
              <w:t>10 %,</w:t>
            </w:r>
          </w:p>
          <w:p w14:paraId="7E67523E" w14:textId="7728DA57" w:rsidR="00CB038B" w:rsidRPr="00AE47B5" w:rsidRDefault="00CB038B" w:rsidP="00CB038B">
            <w:pPr>
              <w:jc w:val="center"/>
              <w:rPr>
                <w:sz w:val="18"/>
                <w:szCs w:val="18"/>
              </w:rPr>
            </w:pPr>
            <w:r w:rsidRPr="00AE47B5">
              <w:rPr>
                <w:sz w:val="18"/>
                <w:szCs w:val="18"/>
              </w:rPr>
              <w:t>min. 1 000</w:t>
            </w:r>
          </w:p>
        </w:tc>
        <w:tc>
          <w:tcPr>
            <w:tcW w:w="1134" w:type="dxa"/>
            <w:vAlign w:val="center"/>
          </w:tcPr>
          <w:p w14:paraId="5CCB0045" w14:textId="331FB459" w:rsidR="00CB038B" w:rsidRPr="00AE47B5" w:rsidRDefault="00CB038B" w:rsidP="00CB038B">
            <w:pPr>
              <w:jc w:val="center"/>
              <w:rPr>
                <w:sz w:val="18"/>
                <w:szCs w:val="18"/>
              </w:rPr>
            </w:pPr>
            <w:r w:rsidRPr="00AE47B5">
              <w:rPr>
                <w:sz w:val="18"/>
                <w:szCs w:val="18"/>
              </w:rPr>
              <w:t>*)</w:t>
            </w:r>
          </w:p>
        </w:tc>
        <w:tc>
          <w:tcPr>
            <w:tcW w:w="1134" w:type="dxa"/>
            <w:vAlign w:val="center"/>
          </w:tcPr>
          <w:p w14:paraId="72D638B2" w14:textId="0468A396" w:rsidR="00CB038B" w:rsidRPr="00AE47B5" w:rsidRDefault="00085E6A" w:rsidP="00CB038B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xxxxxxx</w:t>
            </w:r>
            <w:proofErr w:type="spellEnd"/>
          </w:p>
        </w:tc>
        <w:tc>
          <w:tcPr>
            <w:tcW w:w="1106" w:type="dxa"/>
            <w:vAlign w:val="center"/>
          </w:tcPr>
          <w:p w14:paraId="1F49F881" w14:textId="2F372561" w:rsidR="00CB038B" w:rsidRPr="00AE47B5" w:rsidRDefault="00CB038B" w:rsidP="00CB038B">
            <w:pPr>
              <w:jc w:val="center"/>
              <w:rPr>
                <w:sz w:val="18"/>
                <w:szCs w:val="18"/>
              </w:rPr>
            </w:pPr>
            <w:r w:rsidRPr="00AE47B5">
              <w:rPr>
                <w:sz w:val="18"/>
                <w:szCs w:val="18"/>
              </w:rPr>
              <w:t>nesjednává se</w:t>
            </w:r>
          </w:p>
        </w:tc>
      </w:tr>
      <w:tr w:rsidR="00BC2789" w:rsidRPr="00AE47B5" w14:paraId="6D3BB064" w14:textId="77777777" w:rsidTr="00BC2789">
        <w:tc>
          <w:tcPr>
            <w:tcW w:w="9498" w:type="dxa"/>
            <w:gridSpan w:val="7"/>
          </w:tcPr>
          <w:p w14:paraId="4C39D3CE" w14:textId="77777777" w:rsidR="00BC2789" w:rsidRPr="00AE47B5" w:rsidRDefault="00BC2789" w:rsidP="00BC2789">
            <w:pPr>
              <w:rPr>
                <w:sz w:val="18"/>
                <w:szCs w:val="18"/>
              </w:rPr>
            </w:pPr>
            <w:r w:rsidRPr="00AE47B5">
              <w:rPr>
                <w:sz w:val="18"/>
                <w:szCs w:val="18"/>
              </w:rPr>
              <w:t>Poznámky:</w:t>
            </w:r>
          </w:p>
          <w:p w14:paraId="617F570E" w14:textId="3D380978" w:rsidR="00BC2789" w:rsidRPr="00AE47B5" w:rsidRDefault="00AE47B5" w:rsidP="00AE47B5">
            <w:pPr>
              <w:rPr>
                <w:sz w:val="18"/>
                <w:szCs w:val="18"/>
              </w:rPr>
            </w:pPr>
            <w:r w:rsidRPr="00AE47B5">
              <w:rPr>
                <w:sz w:val="18"/>
                <w:szCs w:val="18"/>
              </w:rPr>
              <w:t>Pro škody způsobené úmyslným poškozením vnějšího obvodového pláště pojištěné budovy malbami, nástřiky nebo polepením se sjednává MRLP</w:t>
            </w:r>
            <w:r w:rsidRPr="00AE47B5">
              <w:rPr>
                <w:b/>
                <w:sz w:val="18"/>
                <w:szCs w:val="18"/>
                <w:vertAlign w:val="superscript"/>
              </w:rPr>
              <w:t>3)</w:t>
            </w:r>
            <w:r w:rsidRPr="00AE47B5">
              <w:rPr>
                <w:sz w:val="18"/>
                <w:szCs w:val="18"/>
              </w:rPr>
              <w:t xml:space="preserve"> ve výši 20 000 Kč a spoluúčast pro každou pojistnou událost ve výši 10 % min. však 5 000 Kč.</w:t>
            </w:r>
          </w:p>
        </w:tc>
      </w:tr>
    </w:tbl>
    <w:p w14:paraId="5474AFFB" w14:textId="77777777" w:rsidR="00BC2789" w:rsidRPr="00E44A8E" w:rsidRDefault="00BC2789" w:rsidP="00BC2789">
      <w:pPr>
        <w:spacing w:after="240"/>
        <w:rPr>
          <w:sz w:val="16"/>
        </w:rPr>
      </w:pPr>
      <w:r w:rsidRPr="00E44A8E">
        <w:rPr>
          <w:sz w:val="16"/>
        </w:rPr>
        <w:t xml:space="preserve">*) není-li uvedeno, sjednává se pojištění s pojistnou hodnotou uvedenou v příslušných pojistných podmínkách </w:t>
      </w:r>
    </w:p>
    <w:p w14:paraId="7F4DA050" w14:textId="77777777" w:rsidR="00BC2789" w:rsidRPr="00E44A8E" w:rsidRDefault="00BC2789" w:rsidP="00BC2789">
      <w:pPr>
        <w:pStyle w:val="slovn-rove2"/>
        <w:spacing w:after="0"/>
      </w:pPr>
      <w:r w:rsidRPr="00E44A8E">
        <w:t>Pojištění pro případ odcizení – loupež přepravovaných peněz nebo cenin</w:t>
      </w:r>
    </w:p>
    <w:p w14:paraId="600C2B0D" w14:textId="77777777" w:rsidR="00BC2789" w:rsidRPr="00E44A8E" w:rsidRDefault="00BC2789" w:rsidP="00BC2789">
      <w:pPr>
        <w:keepLines/>
        <w:spacing w:after="120"/>
      </w:pPr>
      <w:r w:rsidRPr="00E44A8E">
        <w:t>Pojištění se sjednává pro předměty pojištění v rozsahu a na místech pojištění uvedených v následující tabulce/následujících tabulkách:</w:t>
      </w:r>
    </w:p>
    <w:p w14:paraId="4DDC73A7" w14:textId="77777777" w:rsidR="00BC2789" w:rsidRPr="00E44A8E" w:rsidRDefault="00BC2789" w:rsidP="00BC2789">
      <w:pPr>
        <w:pStyle w:val="slovn-rove3"/>
      </w:pPr>
      <w:r w:rsidRPr="00E44A8E">
        <w:t>Pojištění pro případ odcizení – loupež přepravovaných peněz nebo cenin</w:t>
      </w:r>
    </w:p>
    <w:tbl>
      <w:tblPr>
        <w:tblStyle w:val="Mkatabulky"/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3006"/>
        <w:gridCol w:w="1134"/>
        <w:gridCol w:w="1275"/>
        <w:gridCol w:w="1134"/>
        <w:gridCol w:w="1134"/>
        <w:gridCol w:w="1106"/>
      </w:tblGrid>
      <w:tr w:rsidR="00BC2789" w:rsidRPr="00AE47B5" w14:paraId="4972FD21" w14:textId="77777777" w:rsidTr="00BC2789">
        <w:tc>
          <w:tcPr>
            <w:tcW w:w="9498" w:type="dxa"/>
            <w:gridSpan w:val="7"/>
          </w:tcPr>
          <w:p w14:paraId="1D4DB705" w14:textId="2D632194" w:rsidR="00BC2789" w:rsidRPr="00AE47B5" w:rsidRDefault="00BC2789" w:rsidP="00BC2789">
            <w:pPr>
              <w:rPr>
                <w:b/>
                <w:sz w:val="18"/>
                <w:szCs w:val="18"/>
              </w:rPr>
            </w:pPr>
            <w:r w:rsidRPr="00AE47B5">
              <w:rPr>
                <w:b/>
                <w:sz w:val="18"/>
                <w:szCs w:val="18"/>
              </w:rPr>
              <w:t xml:space="preserve">Místo pojištění: </w:t>
            </w:r>
            <w:r w:rsidRPr="00AE47B5">
              <w:rPr>
                <w:sz w:val="18"/>
                <w:szCs w:val="18"/>
              </w:rPr>
              <w:t>území České republiky</w:t>
            </w:r>
          </w:p>
        </w:tc>
      </w:tr>
      <w:tr w:rsidR="00BC2789" w:rsidRPr="00AE47B5" w14:paraId="6669EB1C" w14:textId="77777777" w:rsidTr="00BC2789">
        <w:tc>
          <w:tcPr>
            <w:tcW w:w="9498" w:type="dxa"/>
            <w:gridSpan w:val="7"/>
          </w:tcPr>
          <w:p w14:paraId="5B65AB4F" w14:textId="77777777" w:rsidR="00BC2789" w:rsidRPr="00AE47B5" w:rsidRDefault="00BC2789" w:rsidP="00BC2789">
            <w:pPr>
              <w:rPr>
                <w:sz w:val="18"/>
                <w:szCs w:val="18"/>
              </w:rPr>
            </w:pPr>
            <w:r w:rsidRPr="00AE47B5">
              <w:rPr>
                <w:b/>
                <w:sz w:val="18"/>
                <w:szCs w:val="18"/>
              </w:rPr>
              <w:t>Rozsah pojištění:</w:t>
            </w:r>
            <w:r w:rsidRPr="00AE47B5">
              <w:rPr>
                <w:sz w:val="18"/>
                <w:szCs w:val="18"/>
              </w:rPr>
              <w:t xml:space="preserve"> pojištění pro případ odcizení – loupež přepravovaných peněz nebo cenin</w:t>
            </w:r>
          </w:p>
        </w:tc>
      </w:tr>
      <w:tr w:rsidR="00BC2789" w:rsidRPr="00AE47B5" w14:paraId="6C4F99FD" w14:textId="77777777" w:rsidTr="00BC2789">
        <w:tc>
          <w:tcPr>
            <w:tcW w:w="9498" w:type="dxa"/>
            <w:gridSpan w:val="7"/>
          </w:tcPr>
          <w:p w14:paraId="086D8337" w14:textId="77777777" w:rsidR="00BC2789" w:rsidRPr="00AE47B5" w:rsidRDefault="00BC2789" w:rsidP="00BC2789">
            <w:pPr>
              <w:rPr>
                <w:sz w:val="18"/>
                <w:szCs w:val="18"/>
              </w:rPr>
            </w:pPr>
            <w:r w:rsidRPr="00AE47B5">
              <w:rPr>
                <w:b/>
                <w:sz w:val="18"/>
                <w:szCs w:val="18"/>
              </w:rPr>
              <w:t>Pojištění se řídí:</w:t>
            </w:r>
            <w:r w:rsidRPr="00AE47B5">
              <w:rPr>
                <w:sz w:val="18"/>
                <w:szCs w:val="18"/>
              </w:rPr>
              <w:t xml:space="preserve"> VPP P-100/14, ZPP P-200/14 a doložkami DOB101, DOB103, DOZ104, DOZ105</w:t>
            </w:r>
          </w:p>
        </w:tc>
      </w:tr>
      <w:tr w:rsidR="00BC2789" w:rsidRPr="00AE47B5" w14:paraId="6375DADD" w14:textId="77777777" w:rsidTr="00AE47B5">
        <w:trPr>
          <w:cantSplit/>
        </w:trPr>
        <w:tc>
          <w:tcPr>
            <w:tcW w:w="709" w:type="dxa"/>
            <w:vAlign w:val="center"/>
          </w:tcPr>
          <w:p w14:paraId="44D363EA" w14:textId="77777777" w:rsidR="00BC2789" w:rsidRPr="00AE47B5" w:rsidRDefault="00BC2789" w:rsidP="00BC2789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AE47B5">
              <w:rPr>
                <w:b/>
                <w:sz w:val="18"/>
                <w:szCs w:val="18"/>
              </w:rPr>
              <w:t>Poř</w:t>
            </w:r>
            <w:proofErr w:type="spellEnd"/>
            <w:r w:rsidRPr="00AE47B5">
              <w:rPr>
                <w:b/>
                <w:sz w:val="18"/>
                <w:szCs w:val="18"/>
              </w:rPr>
              <w:t>. číslo</w:t>
            </w:r>
          </w:p>
        </w:tc>
        <w:tc>
          <w:tcPr>
            <w:tcW w:w="3006" w:type="dxa"/>
            <w:vAlign w:val="center"/>
          </w:tcPr>
          <w:p w14:paraId="7CACDC26" w14:textId="77777777" w:rsidR="00BC2789" w:rsidRPr="00AE47B5" w:rsidRDefault="00BC2789" w:rsidP="00BC2789">
            <w:pPr>
              <w:jc w:val="center"/>
              <w:rPr>
                <w:b/>
                <w:sz w:val="18"/>
                <w:szCs w:val="18"/>
              </w:rPr>
            </w:pPr>
            <w:r w:rsidRPr="00AE47B5">
              <w:rPr>
                <w:b/>
                <w:sz w:val="18"/>
                <w:szCs w:val="18"/>
              </w:rPr>
              <w:t>Předmět pojištění</w:t>
            </w:r>
          </w:p>
        </w:tc>
        <w:tc>
          <w:tcPr>
            <w:tcW w:w="1134" w:type="dxa"/>
            <w:vAlign w:val="center"/>
          </w:tcPr>
          <w:p w14:paraId="0E869D56" w14:textId="61D3F310" w:rsidR="00BC2789" w:rsidRPr="00AE47B5" w:rsidRDefault="00BC2789" w:rsidP="00BC2789">
            <w:pPr>
              <w:jc w:val="center"/>
              <w:rPr>
                <w:b/>
                <w:sz w:val="18"/>
                <w:szCs w:val="18"/>
              </w:rPr>
            </w:pPr>
            <w:r w:rsidRPr="00AE47B5">
              <w:rPr>
                <w:b/>
                <w:sz w:val="18"/>
                <w:szCs w:val="18"/>
              </w:rPr>
              <w:t>Pojistná částka</w:t>
            </w:r>
            <w:r w:rsidRPr="00AE47B5">
              <w:rPr>
                <w:b/>
                <w:sz w:val="18"/>
                <w:szCs w:val="18"/>
                <w:vertAlign w:val="superscript"/>
              </w:rPr>
              <w:t>10)</w:t>
            </w:r>
            <w:r w:rsidR="00F15057" w:rsidRPr="00AE47B5">
              <w:rPr>
                <w:b/>
                <w:sz w:val="18"/>
                <w:szCs w:val="18"/>
                <w:vertAlign w:val="superscript"/>
              </w:rPr>
              <w:t xml:space="preserve"> </w:t>
            </w:r>
            <w:r w:rsidR="00F15057" w:rsidRPr="00AE47B5">
              <w:rPr>
                <w:b/>
                <w:sz w:val="18"/>
                <w:szCs w:val="18"/>
              </w:rPr>
              <w:t>Kč</w:t>
            </w:r>
          </w:p>
        </w:tc>
        <w:tc>
          <w:tcPr>
            <w:tcW w:w="1275" w:type="dxa"/>
            <w:vAlign w:val="center"/>
          </w:tcPr>
          <w:p w14:paraId="5D4EA5B6" w14:textId="4CE2A36C" w:rsidR="00BC2789" w:rsidRPr="00AE47B5" w:rsidRDefault="00BC2789" w:rsidP="00BC2789">
            <w:pPr>
              <w:jc w:val="center"/>
              <w:rPr>
                <w:b/>
                <w:sz w:val="18"/>
                <w:szCs w:val="18"/>
              </w:rPr>
            </w:pPr>
            <w:r w:rsidRPr="00AE47B5">
              <w:rPr>
                <w:b/>
                <w:sz w:val="18"/>
                <w:szCs w:val="18"/>
              </w:rPr>
              <w:t>Spoluúčast</w:t>
            </w:r>
            <w:r w:rsidRPr="00AE47B5">
              <w:rPr>
                <w:b/>
                <w:sz w:val="18"/>
                <w:szCs w:val="18"/>
                <w:vertAlign w:val="superscript"/>
              </w:rPr>
              <w:t>5)</w:t>
            </w:r>
            <w:r w:rsidR="00F15057" w:rsidRPr="00AE47B5">
              <w:rPr>
                <w:b/>
                <w:sz w:val="18"/>
                <w:szCs w:val="18"/>
                <w:vertAlign w:val="superscript"/>
              </w:rPr>
              <w:t xml:space="preserve"> </w:t>
            </w:r>
            <w:r w:rsidR="00F15057" w:rsidRPr="00AE47B5">
              <w:rPr>
                <w:b/>
                <w:sz w:val="18"/>
                <w:szCs w:val="18"/>
              </w:rPr>
              <w:t>Kč</w:t>
            </w:r>
          </w:p>
        </w:tc>
        <w:tc>
          <w:tcPr>
            <w:tcW w:w="1134" w:type="dxa"/>
            <w:vAlign w:val="center"/>
          </w:tcPr>
          <w:p w14:paraId="2D381D2C" w14:textId="77777777" w:rsidR="00BC2789" w:rsidRPr="00AE47B5" w:rsidRDefault="00BC2789" w:rsidP="00BC2789">
            <w:pPr>
              <w:jc w:val="center"/>
              <w:rPr>
                <w:b/>
                <w:sz w:val="18"/>
                <w:szCs w:val="18"/>
              </w:rPr>
            </w:pPr>
            <w:r w:rsidRPr="00AE47B5">
              <w:rPr>
                <w:b/>
                <w:sz w:val="18"/>
                <w:szCs w:val="18"/>
              </w:rPr>
              <w:t>Pojištění se sjednává na cenu</w:t>
            </w:r>
            <w:r w:rsidRPr="00AE47B5">
              <w:rPr>
                <w:b/>
                <w:sz w:val="18"/>
                <w:szCs w:val="18"/>
                <w:vertAlign w:val="superscript"/>
              </w:rPr>
              <w:t>*) 1)</w:t>
            </w:r>
          </w:p>
        </w:tc>
        <w:tc>
          <w:tcPr>
            <w:tcW w:w="1134" w:type="dxa"/>
            <w:vAlign w:val="center"/>
          </w:tcPr>
          <w:p w14:paraId="5CC3E398" w14:textId="77777777" w:rsidR="00BC2789" w:rsidRPr="00AE47B5" w:rsidRDefault="00BC2789" w:rsidP="00BC2789">
            <w:pPr>
              <w:jc w:val="center"/>
              <w:rPr>
                <w:b/>
                <w:sz w:val="18"/>
                <w:szCs w:val="18"/>
              </w:rPr>
            </w:pPr>
            <w:r w:rsidRPr="00AE47B5">
              <w:rPr>
                <w:b/>
                <w:sz w:val="18"/>
                <w:szCs w:val="18"/>
              </w:rPr>
              <w:t>MRLP</w:t>
            </w:r>
            <w:r w:rsidRPr="00AE47B5">
              <w:rPr>
                <w:b/>
                <w:sz w:val="18"/>
                <w:szCs w:val="18"/>
                <w:vertAlign w:val="superscript"/>
              </w:rPr>
              <w:t>3)</w:t>
            </w:r>
          </w:p>
          <w:p w14:paraId="61FF2A6A" w14:textId="1123EB9D" w:rsidR="00BC2789" w:rsidRPr="00AE47B5" w:rsidRDefault="00BC2789" w:rsidP="00BC2789">
            <w:pPr>
              <w:jc w:val="center"/>
              <w:rPr>
                <w:b/>
                <w:sz w:val="18"/>
                <w:szCs w:val="18"/>
              </w:rPr>
            </w:pPr>
            <w:r w:rsidRPr="00AE47B5">
              <w:rPr>
                <w:b/>
                <w:sz w:val="18"/>
                <w:szCs w:val="18"/>
              </w:rPr>
              <w:t>První riziko</w:t>
            </w:r>
            <w:r w:rsidRPr="00AE47B5">
              <w:rPr>
                <w:b/>
                <w:sz w:val="18"/>
                <w:szCs w:val="18"/>
                <w:vertAlign w:val="superscript"/>
              </w:rPr>
              <w:t>2)</w:t>
            </w:r>
            <w:r w:rsidR="00F15057" w:rsidRPr="00AE47B5">
              <w:rPr>
                <w:b/>
                <w:sz w:val="18"/>
                <w:szCs w:val="18"/>
                <w:vertAlign w:val="superscript"/>
              </w:rPr>
              <w:t xml:space="preserve"> </w:t>
            </w:r>
            <w:r w:rsidR="00F15057" w:rsidRPr="00AE47B5">
              <w:rPr>
                <w:b/>
                <w:sz w:val="18"/>
                <w:szCs w:val="18"/>
              </w:rPr>
              <w:t>Kč</w:t>
            </w:r>
          </w:p>
        </w:tc>
        <w:tc>
          <w:tcPr>
            <w:tcW w:w="1106" w:type="dxa"/>
            <w:vAlign w:val="center"/>
          </w:tcPr>
          <w:p w14:paraId="150B0970" w14:textId="25B7D25A" w:rsidR="00BC2789" w:rsidRPr="00AE47B5" w:rsidRDefault="00BC2789" w:rsidP="00BC2789">
            <w:pPr>
              <w:jc w:val="center"/>
              <w:rPr>
                <w:b/>
                <w:sz w:val="18"/>
                <w:szCs w:val="18"/>
              </w:rPr>
            </w:pPr>
            <w:r w:rsidRPr="00AE47B5">
              <w:rPr>
                <w:b/>
                <w:sz w:val="18"/>
                <w:szCs w:val="18"/>
              </w:rPr>
              <w:t>MRLP</w:t>
            </w:r>
            <w:r w:rsidRPr="00AE47B5">
              <w:rPr>
                <w:b/>
                <w:sz w:val="18"/>
                <w:szCs w:val="18"/>
                <w:vertAlign w:val="superscript"/>
              </w:rPr>
              <w:t>3)</w:t>
            </w:r>
            <w:r w:rsidR="00F15057" w:rsidRPr="00AE47B5">
              <w:rPr>
                <w:b/>
                <w:sz w:val="18"/>
                <w:szCs w:val="18"/>
                <w:vertAlign w:val="superscript"/>
              </w:rPr>
              <w:t xml:space="preserve"> </w:t>
            </w:r>
            <w:r w:rsidR="00F15057" w:rsidRPr="00AE47B5">
              <w:rPr>
                <w:b/>
                <w:sz w:val="18"/>
                <w:szCs w:val="18"/>
              </w:rPr>
              <w:t>Kč</w:t>
            </w:r>
          </w:p>
        </w:tc>
      </w:tr>
      <w:tr w:rsidR="00AE47B5" w:rsidRPr="00AE47B5" w14:paraId="3826947F" w14:textId="77777777" w:rsidTr="00AE47B5">
        <w:tc>
          <w:tcPr>
            <w:tcW w:w="709" w:type="dxa"/>
            <w:vAlign w:val="center"/>
          </w:tcPr>
          <w:p w14:paraId="3B5A2D92" w14:textId="77777777" w:rsidR="00AE47B5" w:rsidRPr="00AE47B5" w:rsidRDefault="00AE47B5" w:rsidP="00AE47B5">
            <w:pPr>
              <w:pStyle w:val="Odstavecseseznamem"/>
              <w:numPr>
                <w:ilvl w:val="3"/>
                <w:numId w:val="10"/>
              </w:numPr>
              <w:ind w:left="493"/>
              <w:jc w:val="center"/>
              <w:rPr>
                <w:sz w:val="18"/>
                <w:szCs w:val="18"/>
              </w:rPr>
            </w:pPr>
          </w:p>
        </w:tc>
        <w:tc>
          <w:tcPr>
            <w:tcW w:w="3006" w:type="dxa"/>
            <w:vAlign w:val="center"/>
          </w:tcPr>
          <w:p w14:paraId="0D93195A" w14:textId="7098B019" w:rsidR="00AE47B5" w:rsidRPr="00AE47B5" w:rsidRDefault="00AE47B5" w:rsidP="00AE47B5">
            <w:pPr>
              <w:jc w:val="left"/>
              <w:rPr>
                <w:sz w:val="18"/>
                <w:szCs w:val="18"/>
                <w:highlight w:val="yellow"/>
              </w:rPr>
            </w:pPr>
            <w:r w:rsidRPr="00AE47B5">
              <w:rPr>
                <w:sz w:val="18"/>
                <w:szCs w:val="18"/>
              </w:rPr>
              <w:t>peníze a ceniny přepravované pověřenou osobou</w:t>
            </w:r>
          </w:p>
        </w:tc>
        <w:tc>
          <w:tcPr>
            <w:tcW w:w="1134" w:type="dxa"/>
            <w:vAlign w:val="center"/>
          </w:tcPr>
          <w:p w14:paraId="5F4046F8" w14:textId="2CA89AFB" w:rsidR="00AE47B5" w:rsidRPr="00AE47B5" w:rsidRDefault="00AE47B5" w:rsidP="00AE47B5">
            <w:pPr>
              <w:jc w:val="center"/>
              <w:rPr>
                <w:sz w:val="18"/>
                <w:szCs w:val="18"/>
              </w:rPr>
            </w:pPr>
            <w:r w:rsidRPr="00AE47B5">
              <w:rPr>
                <w:sz w:val="18"/>
                <w:szCs w:val="18"/>
              </w:rPr>
              <w:t>nesjednává se</w:t>
            </w:r>
          </w:p>
        </w:tc>
        <w:tc>
          <w:tcPr>
            <w:tcW w:w="1275" w:type="dxa"/>
            <w:vAlign w:val="center"/>
          </w:tcPr>
          <w:p w14:paraId="3FEF778D" w14:textId="161F2F13" w:rsidR="00AE47B5" w:rsidRPr="00AE47B5" w:rsidRDefault="00AE47B5" w:rsidP="00AE47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1 000</w:t>
            </w:r>
          </w:p>
        </w:tc>
        <w:tc>
          <w:tcPr>
            <w:tcW w:w="1134" w:type="dxa"/>
            <w:vAlign w:val="center"/>
          </w:tcPr>
          <w:p w14:paraId="60CA45CC" w14:textId="65CBC913" w:rsidR="00AE47B5" w:rsidRPr="00AE47B5" w:rsidRDefault="00AE47B5" w:rsidP="00AE47B5">
            <w:pPr>
              <w:jc w:val="center"/>
              <w:rPr>
                <w:sz w:val="18"/>
                <w:szCs w:val="18"/>
              </w:rPr>
            </w:pPr>
            <w:r w:rsidRPr="00AE47B5">
              <w:rPr>
                <w:sz w:val="18"/>
                <w:szCs w:val="18"/>
              </w:rPr>
              <w:t>*)</w:t>
            </w:r>
          </w:p>
        </w:tc>
        <w:tc>
          <w:tcPr>
            <w:tcW w:w="1134" w:type="dxa"/>
            <w:vAlign w:val="center"/>
          </w:tcPr>
          <w:p w14:paraId="4AE47A53" w14:textId="04798082" w:rsidR="00AE47B5" w:rsidRPr="00AE47B5" w:rsidRDefault="00085E6A" w:rsidP="00AE47B5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xxxxxxx</w:t>
            </w:r>
            <w:proofErr w:type="spellEnd"/>
          </w:p>
        </w:tc>
        <w:tc>
          <w:tcPr>
            <w:tcW w:w="1106" w:type="dxa"/>
            <w:vAlign w:val="center"/>
          </w:tcPr>
          <w:p w14:paraId="3A35AC7A" w14:textId="1E9D03F2" w:rsidR="00AE47B5" w:rsidRPr="00AE47B5" w:rsidRDefault="00AE47B5" w:rsidP="00AE47B5">
            <w:pPr>
              <w:jc w:val="center"/>
              <w:rPr>
                <w:sz w:val="18"/>
                <w:szCs w:val="18"/>
              </w:rPr>
            </w:pPr>
            <w:r w:rsidRPr="00AE47B5">
              <w:rPr>
                <w:sz w:val="18"/>
                <w:szCs w:val="18"/>
              </w:rPr>
              <w:t>nesjednává se</w:t>
            </w:r>
          </w:p>
        </w:tc>
      </w:tr>
      <w:tr w:rsidR="00BC2789" w:rsidRPr="00AE47B5" w14:paraId="2B06A42C" w14:textId="77777777" w:rsidTr="00BC2789">
        <w:tc>
          <w:tcPr>
            <w:tcW w:w="9498" w:type="dxa"/>
            <w:gridSpan w:val="7"/>
          </w:tcPr>
          <w:p w14:paraId="3B1B8D40" w14:textId="77777777" w:rsidR="00BC2789" w:rsidRPr="00AE47B5" w:rsidRDefault="00BC2789" w:rsidP="00BC2789">
            <w:pPr>
              <w:rPr>
                <w:sz w:val="18"/>
                <w:szCs w:val="18"/>
              </w:rPr>
            </w:pPr>
            <w:r w:rsidRPr="00AE47B5">
              <w:rPr>
                <w:sz w:val="18"/>
                <w:szCs w:val="18"/>
              </w:rPr>
              <w:lastRenderedPageBreak/>
              <w:t>Poznámky:</w:t>
            </w:r>
          </w:p>
        </w:tc>
      </w:tr>
    </w:tbl>
    <w:p w14:paraId="38D4F03F" w14:textId="77777777" w:rsidR="00BC2789" w:rsidRPr="00E44A8E" w:rsidRDefault="00BC2789" w:rsidP="00BC2789">
      <w:pPr>
        <w:spacing w:after="240"/>
        <w:rPr>
          <w:sz w:val="16"/>
        </w:rPr>
      </w:pPr>
      <w:r w:rsidRPr="00E44A8E">
        <w:rPr>
          <w:sz w:val="16"/>
        </w:rPr>
        <w:t xml:space="preserve">*) není-li uvedeno, sjednává se pojištění s pojistnou hodnotou uvedenou v příslušných pojistných podmínkách </w:t>
      </w:r>
    </w:p>
    <w:p w14:paraId="77996624" w14:textId="77777777" w:rsidR="00BC2789" w:rsidRPr="00C87150" w:rsidRDefault="00BC2789" w:rsidP="00BC2789">
      <w:pPr>
        <w:pStyle w:val="slovn-rove2"/>
        <w:spacing w:after="0"/>
        <w:rPr>
          <w:szCs w:val="20"/>
        </w:rPr>
      </w:pPr>
      <w:r w:rsidRPr="00C87150">
        <w:rPr>
          <w:szCs w:val="20"/>
        </w:rPr>
        <w:t>Pojištění odpovědnosti za újmu</w:t>
      </w:r>
    </w:p>
    <w:p w14:paraId="52F0663E" w14:textId="77777777" w:rsidR="00BC2789" w:rsidRPr="00C87150" w:rsidRDefault="00BC2789" w:rsidP="00BC2789">
      <w:pPr>
        <w:keepLines/>
        <w:rPr>
          <w:szCs w:val="20"/>
        </w:rPr>
      </w:pPr>
      <w:r w:rsidRPr="00C87150">
        <w:rPr>
          <w:szCs w:val="20"/>
        </w:rPr>
        <w:t>Pojištění se sjednává v rozsahu a za podmínek uvedených v následující tabulce/následujících tabulkách:</w:t>
      </w:r>
    </w:p>
    <w:p w14:paraId="6B8F3967" w14:textId="77777777" w:rsidR="00BC2789" w:rsidRPr="00C87150" w:rsidRDefault="00BC2789" w:rsidP="00BC2789">
      <w:pPr>
        <w:pStyle w:val="slovn-rove3"/>
        <w:rPr>
          <w:szCs w:val="20"/>
        </w:rPr>
      </w:pPr>
      <w:r w:rsidRPr="00C87150">
        <w:rPr>
          <w:szCs w:val="20"/>
        </w:rPr>
        <w:t>Pojištění odpovědnosti za újmu</w:t>
      </w:r>
    </w:p>
    <w:tbl>
      <w:tblPr>
        <w:tblStyle w:val="Mkatabulky"/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96"/>
        <w:gridCol w:w="3686"/>
        <w:gridCol w:w="1417"/>
        <w:gridCol w:w="1418"/>
        <w:gridCol w:w="1417"/>
        <w:gridCol w:w="964"/>
      </w:tblGrid>
      <w:tr w:rsidR="00BC2789" w:rsidRPr="00AE47B5" w14:paraId="63AFA29D" w14:textId="77777777" w:rsidTr="00BC2789">
        <w:tc>
          <w:tcPr>
            <w:tcW w:w="9498" w:type="dxa"/>
            <w:gridSpan w:val="6"/>
          </w:tcPr>
          <w:p w14:paraId="709A1F4C" w14:textId="47A97085" w:rsidR="00BC2789" w:rsidRPr="00AE47B5" w:rsidRDefault="00BC2789" w:rsidP="00AE47B5">
            <w:pPr>
              <w:rPr>
                <w:sz w:val="18"/>
                <w:szCs w:val="18"/>
              </w:rPr>
            </w:pPr>
            <w:r w:rsidRPr="00AE47B5">
              <w:rPr>
                <w:b/>
                <w:sz w:val="18"/>
                <w:szCs w:val="18"/>
              </w:rPr>
              <w:t>Pojištění se řídí:</w:t>
            </w:r>
            <w:r w:rsidRPr="00AE47B5">
              <w:rPr>
                <w:sz w:val="18"/>
                <w:szCs w:val="18"/>
              </w:rPr>
              <w:t xml:space="preserve"> VPP P-100/14, ZPP P-600/14 a doložkami DOB101, </w:t>
            </w:r>
            <w:r w:rsidR="00AE47B5" w:rsidRPr="00AE47B5">
              <w:rPr>
                <w:sz w:val="18"/>
                <w:szCs w:val="18"/>
              </w:rPr>
              <w:t>DODP102, DODP105, DODP109</w:t>
            </w:r>
          </w:p>
        </w:tc>
      </w:tr>
      <w:tr w:rsidR="00BC2789" w:rsidRPr="00AE47B5" w14:paraId="037A046F" w14:textId="77777777" w:rsidTr="00AE47B5">
        <w:tc>
          <w:tcPr>
            <w:tcW w:w="596" w:type="dxa"/>
            <w:vAlign w:val="center"/>
          </w:tcPr>
          <w:p w14:paraId="63FE528D" w14:textId="77777777" w:rsidR="00BC2789" w:rsidRPr="00AE47B5" w:rsidRDefault="00BC2789" w:rsidP="00BC2789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AE47B5">
              <w:rPr>
                <w:b/>
                <w:sz w:val="18"/>
                <w:szCs w:val="18"/>
              </w:rPr>
              <w:t>Poř</w:t>
            </w:r>
            <w:proofErr w:type="spellEnd"/>
            <w:r w:rsidRPr="00AE47B5">
              <w:rPr>
                <w:b/>
                <w:sz w:val="18"/>
                <w:szCs w:val="18"/>
              </w:rPr>
              <w:t>. číslo</w:t>
            </w:r>
          </w:p>
        </w:tc>
        <w:tc>
          <w:tcPr>
            <w:tcW w:w="3686" w:type="dxa"/>
            <w:vAlign w:val="center"/>
          </w:tcPr>
          <w:p w14:paraId="2EB1CC2E" w14:textId="77777777" w:rsidR="00BC2789" w:rsidRPr="00AE47B5" w:rsidRDefault="00BC2789" w:rsidP="00BC2789">
            <w:pPr>
              <w:jc w:val="center"/>
              <w:rPr>
                <w:b/>
                <w:sz w:val="18"/>
                <w:szCs w:val="18"/>
              </w:rPr>
            </w:pPr>
            <w:r w:rsidRPr="00AE47B5">
              <w:rPr>
                <w:b/>
                <w:sz w:val="18"/>
                <w:szCs w:val="18"/>
              </w:rPr>
              <w:t>Rozsah pojištění</w:t>
            </w:r>
          </w:p>
        </w:tc>
        <w:tc>
          <w:tcPr>
            <w:tcW w:w="1417" w:type="dxa"/>
            <w:vAlign w:val="center"/>
          </w:tcPr>
          <w:p w14:paraId="75F2DC32" w14:textId="7A1DC5D2" w:rsidR="00BC2789" w:rsidRPr="00AE47B5" w:rsidRDefault="00BC2789" w:rsidP="00AE47B5">
            <w:pPr>
              <w:jc w:val="center"/>
              <w:rPr>
                <w:b/>
                <w:sz w:val="18"/>
                <w:szCs w:val="18"/>
              </w:rPr>
            </w:pPr>
            <w:r w:rsidRPr="00AE47B5">
              <w:rPr>
                <w:b/>
                <w:sz w:val="18"/>
                <w:szCs w:val="18"/>
              </w:rPr>
              <w:t>Limit pojistného plnění</w:t>
            </w:r>
            <w:r w:rsidR="00F15057" w:rsidRPr="00AE47B5">
              <w:rPr>
                <w:b/>
                <w:sz w:val="18"/>
                <w:szCs w:val="18"/>
                <w:vertAlign w:val="superscript"/>
              </w:rPr>
              <w:t xml:space="preserve"> </w:t>
            </w:r>
            <w:r w:rsidR="00F15057" w:rsidRPr="00AE47B5">
              <w:rPr>
                <w:b/>
                <w:sz w:val="18"/>
                <w:szCs w:val="18"/>
              </w:rPr>
              <w:t>Kč</w:t>
            </w:r>
          </w:p>
        </w:tc>
        <w:tc>
          <w:tcPr>
            <w:tcW w:w="1418" w:type="dxa"/>
            <w:vAlign w:val="center"/>
          </w:tcPr>
          <w:p w14:paraId="00F6620E" w14:textId="68741537" w:rsidR="00BC2789" w:rsidRPr="00AE47B5" w:rsidRDefault="00BC2789" w:rsidP="00AE47B5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AE47B5">
              <w:rPr>
                <w:b/>
                <w:sz w:val="18"/>
                <w:szCs w:val="18"/>
              </w:rPr>
              <w:t>Sublimit</w:t>
            </w:r>
            <w:proofErr w:type="spellEnd"/>
            <w:r w:rsidRPr="00AE47B5">
              <w:rPr>
                <w:b/>
                <w:sz w:val="18"/>
                <w:szCs w:val="18"/>
              </w:rPr>
              <w:t xml:space="preserve"> pojistného plnění</w:t>
            </w:r>
            <w:r w:rsidR="00F15057" w:rsidRPr="00AE47B5">
              <w:rPr>
                <w:b/>
                <w:sz w:val="18"/>
                <w:szCs w:val="18"/>
                <w:vertAlign w:val="superscript"/>
              </w:rPr>
              <w:t xml:space="preserve"> </w:t>
            </w:r>
            <w:r w:rsidR="00F15057" w:rsidRPr="00AE47B5">
              <w:rPr>
                <w:b/>
                <w:sz w:val="18"/>
                <w:szCs w:val="18"/>
              </w:rPr>
              <w:t>Kč</w:t>
            </w:r>
          </w:p>
        </w:tc>
        <w:tc>
          <w:tcPr>
            <w:tcW w:w="1417" w:type="dxa"/>
            <w:vAlign w:val="center"/>
          </w:tcPr>
          <w:p w14:paraId="071C582E" w14:textId="416DD2FB" w:rsidR="00BC2789" w:rsidRPr="00AE47B5" w:rsidRDefault="00BC2789" w:rsidP="00BC2789">
            <w:pPr>
              <w:jc w:val="center"/>
              <w:rPr>
                <w:b/>
                <w:sz w:val="18"/>
                <w:szCs w:val="18"/>
              </w:rPr>
            </w:pPr>
            <w:r w:rsidRPr="00AE47B5">
              <w:rPr>
                <w:b/>
                <w:sz w:val="18"/>
                <w:szCs w:val="18"/>
              </w:rPr>
              <w:t>Spoluúčast</w:t>
            </w:r>
            <w:r w:rsidRPr="00AE47B5">
              <w:rPr>
                <w:b/>
                <w:sz w:val="18"/>
                <w:szCs w:val="18"/>
                <w:vertAlign w:val="superscript"/>
              </w:rPr>
              <w:t>5)</w:t>
            </w:r>
            <w:r w:rsidR="00F15057" w:rsidRPr="00AE47B5">
              <w:rPr>
                <w:b/>
                <w:sz w:val="18"/>
                <w:szCs w:val="18"/>
                <w:vertAlign w:val="superscript"/>
              </w:rPr>
              <w:t xml:space="preserve"> </w:t>
            </w:r>
            <w:r w:rsidR="00F15057" w:rsidRPr="00AE47B5">
              <w:rPr>
                <w:b/>
                <w:sz w:val="18"/>
                <w:szCs w:val="18"/>
              </w:rPr>
              <w:t>Kč</w:t>
            </w:r>
          </w:p>
        </w:tc>
        <w:tc>
          <w:tcPr>
            <w:tcW w:w="964" w:type="dxa"/>
            <w:vAlign w:val="center"/>
          </w:tcPr>
          <w:p w14:paraId="656F8CD0" w14:textId="77777777" w:rsidR="00BC2789" w:rsidRPr="00AE47B5" w:rsidRDefault="00BC2789" w:rsidP="00BC2789">
            <w:pPr>
              <w:jc w:val="center"/>
              <w:rPr>
                <w:b/>
                <w:sz w:val="18"/>
                <w:szCs w:val="18"/>
              </w:rPr>
            </w:pPr>
            <w:r w:rsidRPr="00AE47B5">
              <w:rPr>
                <w:b/>
                <w:sz w:val="18"/>
                <w:szCs w:val="18"/>
              </w:rPr>
              <w:t>Územní platnost pojištění</w:t>
            </w:r>
          </w:p>
        </w:tc>
      </w:tr>
      <w:tr w:rsidR="00AE47B5" w:rsidRPr="00AE47B5" w14:paraId="6B757BD7" w14:textId="77777777" w:rsidTr="00AE47B5">
        <w:tc>
          <w:tcPr>
            <w:tcW w:w="596" w:type="dxa"/>
            <w:vAlign w:val="center"/>
          </w:tcPr>
          <w:p w14:paraId="75432E0D" w14:textId="77777777" w:rsidR="00AE47B5" w:rsidRPr="00AE47B5" w:rsidRDefault="00AE47B5" w:rsidP="00AE47B5">
            <w:pPr>
              <w:pStyle w:val="Odstavecseseznamem"/>
              <w:numPr>
                <w:ilvl w:val="0"/>
                <w:numId w:val="28"/>
              </w:numPr>
              <w:ind w:left="558"/>
              <w:jc w:val="center"/>
              <w:rPr>
                <w:rFonts w:ascii="Koop Office" w:hAnsi="Koop Office"/>
                <w:sz w:val="18"/>
                <w:szCs w:val="18"/>
              </w:rPr>
            </w:pPr>
          </w:p>
        </w:tc>
        <w:sdt>
          <w:sdtPr>
            <w:rPr>
              <w:rStyle w:val="PedmtyChar"/>
              <w:sz w:val="18"/>
              <w:szCs w:val="18"/>
            </w:rPr>
            <w:alias w:val="Odpovědnost"/>
            <w:tag w:val="Odpovědnost"/>
            <w:id w:val="-843395023"/>
            <w:placeholder>
              <w:docPart w:val="0AB4CE3FC59B45989265E60FA61A9547"/>
            </w:placeholder>
            <w:dropDownList>
              <w:listItem w:value="Zvolte položku."/>
              <w:listItem w:displayText="Pojištění obecné odpovědnosti za újmu (DODP101)" w:value="Pojištění obecné odpovědnosti za újmu (DODP101)"/>
              <w:listItem w:displayText="Pojištění obecné odpovědnosti za újmu a pojištění odpovědnosti za újmu způsobenou vadou výrobku a vadou práce po předání (DODP102)" w:value="Pojištění obecné odpovědnosti za újmu a pojištění odpovědnosti za újmu způsobenou vadou výrobku a vadou práce po předání (DODP102)"/>
              <w:listItem w:displayText="Cizí věci převzaté (DODP103)" w:value="Cizí věci převzaté (DODP103)"/>
              <w:listItem w:displayText="Cizí věci užívané (DODP104)" w:value="Cizí věci užívané (DODP104)"/>
              <w:listItem w:displayText="Náklady zdravotní pojišťovny a regresy dávek nemocenského pojištění (DODP105)" w:value="Náklady zdravotní pojišťovny a regresy dávek nemocenského pojištění (DODP105)"/>
              <w:listItem w:displayText="Křížová odpovědnost (DODP106)" w:value="Křížová odpovědnost (DODP106)"/>
              <w:listItem w:displayText="Pojištění odpovědnosti za újmu způsobenou vadou výrobku a vadou provedení práce po předání (DODP107)" w:value="Pojištění odpovědnosti za újmu způsobenou vadou výrobku a vadou provedení práce po předání (DODP107)"/>
              <w:listItem w:displayText="Provoz pracovních strojů (DODP109)" w:value="Provoz pracovních strojů (DODP109)"/>
              <w:listItem w:displayText="Peněžitá náhrada nemajetkové újmy - ochrana osobnosti (DODP110)" w:value="Peněžitá náhrada nemajetkové újmy - ochrana osobnosti (DODP110)"/>
              <w:listItem w:displayText="Čisté finanční škody - k pojištění obecné odpovědnosti za újmu (DODP111)" w:value="Čisté finanční škody - k pojištění obecné odpovědnosti za újmu (DODP111)"/>
              <w:listItem w:displayText="Čisté finanční škody - k pojištění obecné odpovědnosti za újmu a pojištění odpovědnosti za újmu způsobenou vadou výrobku a vadou práce po předání (DODP112)" w:value="Čisté finanční škody - k pojištění obecné odpovědnosti za újmu a pojištění odpovědnosti za újmu způsobenou vadou výrobku a vadou práce po předání (DODP112)"/>
              <w:listItem w:displayText="Znečištění životního prostředí (DODP113)" w:value="Znečištění životního prostředí (DODP113)"/>
              <w:listItem w:displayText="Provoz skládky v první fázi včetně znečištění životního prostředí (DODP114)" w:value="Provoz skládky v první fázi včetně znečištění životního prostředí (DODP114)"/>
              <w:listItem w:displayText="Výkon veřejné moci (DODP115)" w:value="Výkon veřejné moci (DODP115)"/>
              <w:listItem w:displayText="Obecní policie (DODP116)" w:value="Obecní policie (DODP116)"/>
              <w:listItem w:displayText="Výkon veřejné služby (DODP117)" w:value="Výkon veřejné služby (DODP117)"/>
              <w:listItem w:displayText="Poskytování sociálních služeb (DODP118)" w:value="Poskytování sociálních služeb (DODP118)"/>
              <w:listItem w:displayText="Cizí věci převzaté včetně motorových vozidel (DODP119)" w:value="Cizí věci převzaté včetně motorových vozidel (DODP119)"/>
              <w:listItem w:displayText="Odpovědnost obchodní korporace za újmu členům svých orgánů v souvislosti s výkonem jejich fuknce (DODP120)" w:value="Odpovědnost obchodní korporace za újmu členům svých orgánů v souvislosti s výkonem jejich fuknce (DODP120)"/>
              <w:listItem w:displayText="Odpovědnost obchodní korporace za újmu členům svých orgánů v souvislosti s výkonem jejich fuknce včetně motorových vozidel (DODP121)" w:value="Odpovědnost obchodní korporace za újmu členům svých orgánů v souvislosti s výkonem jejich fuknce včetně motorových vozidel (DODP121)"/>
              <w:listItem w:displayText="Připojištění odpovědnosti členů orgánů za jinou než čistou finanční újmu (DODP122)" w:value="Připojištění odpovědnosti členů orgánů za jinou než čistou finanční újmu (DODP122)"/>
              <w:listItem w:displayText="Poskytování služby péče o dítě v dětské skupině (DODP123)" w:value="Poskytování služby péče o dítě v dětské skupině (DODP123)"/>
              <w:listItem w:displayText="Umělecká, kulturní, sportovní nebo reklamní činnost dítěte (DODP124)" w:value="Umělecká, kulturní, sportovní nebo reklamní činnost dítěte (DODP124)"/>
              <w:listItem w:displayText="Rekvalifikační zařízení (DODP125)" w:value="Rekvalifikační zařízení (DODP125)"/>
              <w:listItem w:displayText="Ručení vlastníků pozemních komunikací za správce pozemní komunikace (DODP126)" w:value="Ručení vlastníků pozemních komunikací za správce pozemní komunikace (DODP126)"/>
              <w:listItem w:displayText="Věci odložené a vnesené (DODP127)" w:value="Věci odložené a vnesené (DODP127)"/>
              <w:listItem w:displayText="Věci odložené a vnesené bez dopravních prostředků v hlídaných garážích (DODP128)" w:value="Věci odložené a vnesené bez dopravních prostředků v hlídaných garážích (DODP128)"/>
              <w:listItem w:displayText="Dopravní prostředky v hlídaných garážích (DODP129)" w:value="Dopravní prostředky v hlídaných garážích (DODP129)"/>
              <w:listItem w:displayText="Věci zaměstnanců (DODP130)" w:value="Věci zaměstnanců (DODP130)"/>
              <w:listItem w:displayText="Bezpečnostní agentury (DODP131)" w:value="Bezpečnostní agentury (DODP131)"/>
              <w:listItem w:displayText="Náklady na demontáž vadného výrobku a montáž bezvadného výrobku (DODP132)" w:value="Náklady na demontáž vadného výrobku a montáž bezvadného výrobku (DODP132)"/>
              <w:listItem w:displayText="Spojení nebo smísení vadného výrobku s jinou věcí (DODP133)" w:value="Spojení nebo smísení vadného výrobku s jinou věcí (DODP133)"/>
              <w:listItem w:displayText="Další zpracování nebo opracování vadného výrobku (DODP134)" w:value="Další zpracování nebo opracování vadného výrobku (DODP134)"/>
              <w:listItem w:displayText="Náklady vzniklé při kontrole a/nebo zkoušení výrobku poškozeného (DODP135)" w:value="Náklady vzniklé při kontrole a/nebo zkoušení výrobku poškozeného (DODP135)"/>
              <w:listItem w:displayText="Vadná výroba v důsledku vadného stroje (DODP136)" w:value="Vadná výroba v důsledku vadného stroje (DODP136)"/>
              <w:listItem w:displayText="Stažení výrobku z trhu (DODP137)" w:value="Stažení výrobku z trhu (DODP137)"/>
              <w:listItem w:displayText="Stažení výrobku z trhu organizované třetí stranou (DODP138)" w:value="Stažení výrobku z trhu organizované třetí stranou (DODP138)"/>
              <w:listItem w:displayText="Stažení výrobku dodavatele dílů motorových vozidel z trhu organizované třetí stranou (DODP139)" w:value="Stažení výrobku dodavatele dílů motorových vozidel z trhu organizované třetí stranou (DODP139)"/>
            </w:dropDownList>
          </w:sdtPr>
          <w:sdtEndPr>
            <w:rPr>
              <w:rStyle w:val="Standardnpsmoodstavce"/>
            </w:rPr>
          </w:sdtEndPr>
          <w:sdtContent>
            <w:tc>
              <w:tcPr>
                <w:tcW w:w="3686" w:type="dxa"/>
              </w:tcPr>
              <w:p w14:paraId="2D4AA747" w14:textId="77777777" w:rsidR="00AE47B5" w:rsidRPr="00AE47B5" w:rsidRDefault="00AE47B5" w:rsidP="00AE47B5">
                <w:pPr>
                  <w:jc w:val="left"/>
                  <w:rPr>
                    <w:rStyle w:val="PedmtyChar"/>
                    <w:sz w:val="18"/>
                    <w:szCs w:val="18"/>
                  </w:rPr>
                </w:pPr>
                <w:r w:rsidRPr="00AE47B5">
                  <w:rPr>
                    <w:rStyle w:val="PedmtyChar"/>
                    <w:sz w:val="18"/>
                    <w:szCs w:val="18"/>
                  </w:rPr>
                  <w:t>Pojištění obecné odpovědnosti za újmu a pojištění odpovědnosti za újmu způsobenou vadou výrobku a vadou práce po předání (DODP102)</w:t>
                </w:r>
              </w:p>
            </w:tc>
          </w:sdtContent>
        </w:sdt>
        <w:tc>
          <w:tcPr>
            <w:tcW w:w="1417" w:type="dxa"/>
            <w:vAlign w:val="center"/>
          </w:tcPr>
          <w:p w14:paraId="240020B1" w14:textId="755DEC5E" w:rsidR="00AE47B5" w:rsidRPr="00AE47B5" w:rsidRDefault="00085E6A" w:rsidP="00AE47B5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xxxxxxx</w:t>
            </w:r>
            <w:proofErr w:type="spellEnd"/>
          </w:p>
        </w:tc>
        <w:tc>
          <w:tcPr>
            <w:tcW w:w="1418" w:type="dxa"/>
            <w:vAlign w:val="center"/>
          </w:tcPr>
          <w:p w14:paraId="33F2EE3C" w14:textId="77777777" w:rsidR="00AE47B5" w:rsidRPr="00AE47B5" w:rsidRDefault="00AE47B5" w:rsidP="00AE47B5">
            <w:pPr>
              <w:jc w:val="center"/>
              <w:rPr>
                <w:sz w:val="18"/>
                <w:szCs w:val="18"/>
              </w:rPr>
            </w:pPr>
            <w:r w:rsidRPr="00AE47B5">
              <w:rPr>
                <w:sz w:val="18"/>
                <w:szCs w:val="18"/>
              </w:rPr>
              <w:t>nesjednává se, pokud není uvedeno jinak</w:t>
            </w:r>
          </w:p>
        </w:tc>
        <w:tc>
          <w:tcPr>
            <w:tcW w:w="1417" w:type="dxa"/>
            <w:vAlign w:val="center"/>
          </w:tcPr>
          <w:p w14:paraId="72F5E347" w14:textId="583AF39E" w:rsidR="00AE47B5" w:rsidRDefault="00AE47B5" w:rsidP="00AE47B5">
            <w:pPr>
              <w:jc w:val="center"/>
              <w:rPr>
                <w:sz w:val="18"/>
                <w:szCs w:val="18"/>
              </w:rPr>
            </w:pPr>
            <w:r w:rsidRPr="00AE47B5">
              <w:rPr>
                <w:sz w:val="18"/>
                <w:szCs w:val="18"/>
              </w:rPr>
              <w:t>1 000,</w:t>
            </w:r>
          </w:p>
          <w:p w14:paraId="09AA35AA" w14:textId="357E8B95" w:rsidR="00AE47B5" w:rsidRPr="00AE47B5" w:rsidRDefault="00AE47B5" w:rsidP="00AE47B5">
            <w:pPr>
              <w:jc w:val="center"/>
              <w:rPr>
                <w:sz w:val="18"/>
                <w:szCs w:val="18"/>
              </w:rPr>
            </w:pPr>
            <w:r w:rsidRPr="00AE47B5">
              <w:rPr>
                <w:sz w:val="18"/>
                <w:szCs w:val="18"/>
              </w:rPr>
              <w:t>pro škody na zdraví nebo životě dětí MŠ se pojištění sjednává bez spoluúčasti</w:t>
            </w:r>
          </w:p>
        </w:tc>
        <w:tc>
          <w:tcPr>
            <w:tcW w:w="964" w:type="dxa"/>
            <w:vAlign w:val="center"/>
          </w:tcPr>
          <w:p w14:paraId="61D96145" w14:textId="24BE5536" w:rsidR="00AE47B5" w:rsidRPr="00AE47B5" w:rsidRDefault="00AE47B5" w:rsidP="00AE47B5">
            <w:pPr>
              <w:jc w:val="center"/>
              <w:rPr>
                <w:sz w:val="18"/>
                <w:szCs w:val="18"/>
              </w:rPr>
            </w:pPr>
            <w:r w:rsidRPr="00AE47B5">
              <w:rPr>
                <w:sz w:val="18"/>
                <w:szCs w:val="18"/>
              </w:rPr>
              <w:t>Česká republika</w:t>
            </w:r>
          </w:p>
        </w:tc>
      </w:tr>
      <w:tr w:rsidR="00AE47B5" w:rsidRPr="00AE47B5" w14:paraId="77CB494E" w14:textId="77777777" w:rsidTr="00AE47B5">
        <w:tc>
          <w:tcPr>
            <w:tcW w:w="596" w:type="dxa"/>
          </w:tcPr>
          <w:p w14:paraId="7F55F0C7" w14:textId="77777777" w:rsidR="00AE47B5" w:rsidRPr="00AE47B5" w:rsidRDefault="00AE47B5" w:rsidP="00AE47B5">
            <w:pPr>
              <w:pStyle w:val="Odstavecseseznamem"/>
              <w:numPr>
                <w:ilvl w:val="0"/>
                <w:numId w:val="28"/>
              </w:numPr>
              <w:ind w:left="558"/>
              <w:jc w:val="center"/>
              <w:rPr>
                <w:rFonts w:ascii="Koop Office" w:hAnsi="Koop Office"/>
                <w:sz w:val="18"/>
                <w:szCs w:val="18"/>
              </w:rPr>
            </w:pPr>
          </w:p>
        </w:tc>
        <w:sdt>
          <w:sdtPr>
            <w:rPr>
              <w:rStyle w:val="PedmtyChar"/>
              <w:sz w:val="18"/>
              <w:szCs w:val="18"/>
            </w:rPr>
            <w:alias w:val="Odpovědnost"/>
            <w:tag w:val="Odpovědnost"/>
            <w:id w:val="-1831287969"/>
            <w:placeholder>
              <w:docPart w:val="E379FDD3540649749E03894E7633BE47"/>
            </w:placeholder>
            <w:dropDownList>
              <w:listItem w:value="Zvolte položku."/>
              <w:listItem w:displayText="Pojištění obecné odpovědnosti za újmu (DODP101)" w:value="Pojištění obecné odpovědnosti za újmu (DODP101)"/>
              <w:listItem w:displayText="Pojištění obecné odpovědnosti za újmu a pojištění odpovědnosti za újmu způsobenou vadou výrobku a vadou práce po předání (DODP102)" w:value="Pojištění obecné odpovědnosti za újmu a pojištění odpovědnosti za újmu způsobenou vadou výrobku a vadou práce po předání (DODP102)"/>
              <w:listItem w:displayText="Cizí věci převzaté (DODP103)" w:value="Cizí věci převzaté (DODP103)"/>
              <w:listItem w:displayText="Cizí věci užívané (DODP104)" w:value="Cizí věci užívané (DODP104)"/>
              <w:listItem w:displayText="Náklady zdravotní pojišťovny a regresy dávek nemocenského pojištění (DODP105)" w:value="Náklady zdravotní pojišťovny a regresy dávek nemocenského pojištění (DODP105)"/>
              <w:listItem w:displayText="Křížová odpovědnost (DODP106)" w:value="Křížová odpovědnost (DODP106)"/>
              <w:listItem w:displayText="Pojištění odpovědnosti za újmu způsobenou vadou výrobku a vadou provedení práce po předání (DODP107)" w:value="Pojištění odpovědnosti za újmu způsobenou vadou výrobku a vadou provedení práce po předání (DODP107)"/>
              <w:listItem w:displayText="Provoz pracovních strojů (DODP109)" w:value="Provoz pracovních strojů (DODP109)"/>
              <w:listItem w:displayText="Peněžitá náhrada nemajetkové újmy - ochrana osobnosti (DODP110)" w:value="Peněžitá náhrada nemajetkové újmy - ochrana osobnosti (DODP110)"/>
              <w:listItem w:displayText="Čisté finanční škody - k pojištění obecné odpovědnosti za újmu (DODP111)" w:value="Čisté finanční škody - k pojištění obecné odpovědnosti za újmu (DODP111)"/>
              <w:listItem w:displayText="Čisté finanční škody - k pojištění obecné odpovědnosti za újmu a pojištění odpovědnosti za újmu způsobenou vadou výrobku a vadou práce po předání (DODP112)" w:value="Čisté finanční škody - k pojištění obecné odpovědnosti za újmu a pojištění odpovědnosti za újmu způsobenou vadou výrobku a vadou práce po předání (DODP112)"/>
              <w:listItem w:displayText="Znečištění životního prostředí (DODP113)" w:value="Znečištění životního prostředí (DODP113)"/>
              <w:listItem w:displayText="Provoz skládky v první fázi včetně znečištění životního prostředí (DODP114)" w:value="Provoz skládky v první fázi včetně znečištění životního prostředí (DODP114)"/>
              <w:listItem w:displayText="Výkon veřejné moci (DODP115)" w:value="Výkon veřejné moci (DODP115)"/>
              <w:listItem w:displayText="Obecní policie (DODP116)" w:value="Obecní policie (DODP116)"/>
              <w:listItem w:displayText="Výkon veřejné služby (DODP117)" w:value="Výkon veřejné služby (DODP117)"/>
              <w:listItem w:displayText="Poskytování sociálních služeb (DODP118)" w:value="Poskytování sociálních služeb (DODP118)"/>
              <w:listItem w:displayText="Cizí věci převzaté včetně motorových vozidel (DODP119)" w:value="Cizí věci převzaté včetně motorových vozidel (DODP119)"/>
              <w:listItem w:displayText="Odpovědnost obchodní korporace za újmu členům svých orgánů v souvislosti s výkonem jejich fuknce (DODP120)" w:value="Odpovědnost obchodní korporace za újmu členům svých orgánů v souvislosti s výkonem jejich fuknce (DODP120)"/>
              <w:listItem w:displayText="Odpovědnost obchodní korporace za újmu členům svých orgánů v souvislosti s výkonem jejich fuknce včetně motorových vozidel (DODP121)" w:value="Odpovědnost obchodní korporace za újmu členům svých orgánů v souvislosti s výkonem jejich fuknce včetně motorových vozidel (DODP121)"/>
              <w:listItem w:displayText="Připojištění odpovědnosti členů orgánů za jinou než čistou finanční újmu (DODP122)" w:value="Připojištění odpovědnosti členů orgánů za jinou než čistou finanční újmu (DODP122)"/>
              <w:listItem w:displayText="Poskytování služby péče o dítě v dětské skupině (DODP123)" w:value="Poskytování služby péče o dítě v dětské skupině (DODP123)"/>
              <w:listItem w:displayText="Umělecká, kulturní, sportovní nebo reklamní činnost dítěte (DODP124)" w:value="Umělecká, kulturní, sportovní nebo reklamní činnost dítěte (DODP124)"/>
              <w:listItem w:displayText="Rekvalifikační zařízení (DODP125)" w:value="Rekvalifikační zařízení (DODP125)"/>
              <w:listItem w:displayText="Ručení vlastníků pozemních komunikací za správce pozemní komunikace (DODP126)" w:value="Ručení vlastníků pozemních komunikací za správce pozemní komunikace (DODP126)"/>
              <w:listItem w:displayText="Věci odložené a vnesené (DODP127)" w:value="Věci odložené a vnesené (DODP127)"/>
              <w:listItem w:displayText="Věci odložené a vnesené bez dopravních prostředků v hlídaných garážích (DODP128)" w:value="Věci odložené a vnesené bez dopravních prostředků v hlídaných garážích (DODP128)"/>
              <w:listItem w:displayText="Dopravní prostředky v hlídaných garážích (DODP129)" w:value="Dopravní prostředky v hlídaných garážích (DODP129)"/>
              <w:listItem w:displayText="Věci zaměstnanců (DODP130)" w:value="Věci zaměstnanců (DODP130)"/>
              <w:listItem w:displayText="Bezpečnostní agentury (DODP131)" w:value="Bezpečnostní agentury (DODP131)"/>
              <w:listItem w:displayText="Náklady na demontáž vadného výrobku a montáž bezvadného výrobku (DODP132)" w:value="Náklady na demontáž vadného výrobku a montáž bezvadného výrobku (DODP132)"/>
              <w:listItem w:displayText="Spojení nebo smísení vadného výrobku s jinou věcí (DODP133)" w:value="Spojení nebo smísení vadného výrobku s jinou věcí (DODP133)"/>
              <w:listItem w:displayText="Další zpracování nebo opracování vadného výrobku (DODP134)" w:value="Další zpracování nebo opracování vadného výrobku (DODP134)"/>
              <w:listItem w:displayText="Náklady vzniklé při kontrole a/nebo zkoušení výrobku poškozeného (DODP135)" w:value="Náklady vzniklé při kontrole a/nebo zkoušení výrobku poškozeného (DODP135)"/>
              <w:listItem w:displayText="Vadná výroba v důsledku vadného stroje (DODP136)" w:value="Vadná výroba v důsledku vadného stroje (DODP136)"/>
              <w:listItem w:displayText="Stažení výrobku z trhu (DODP137)" w:value="Stažení výrobku z trhu (DODP137)"/>
              <w:listItem w:displayText="Stažení výrobku z trhu organizované třetí stranou (DODP138)" w:value="Stažení výrobku z trhu organizované třetí stranou (DODP138)"/>
              <w:listItem w:displayText="Stažení výrobku dodavatele dílů motorových vozidel z trhu organizované třetí stranou (DODP139)" w:value="Stažení výrobku dodavatele dílů motorových vozidel z trhu organizované třetí stranou (DODP139)"/>
            </w:dropDownList>
          </w:sdtPr>
          <w:sdtEndPr>
            <w:rPr>
              <w:rStyle w:val="Standardnpsmoodstavce"/>
            </w:rPr>
          </w:sdtEndPr>
          <w:sdtContent>
            <w:tc>
              <w:tcPr>
                <w:tcW w:w="3686" w:type="dxa"/>
              </w:tcPr>
              <w:p w14:paraId="1F030A24" w14:textId="77777777" w:rsidR="00AE47B5" w:rsidRPr="00AE47B5" w:rsidRDefault="00AE47B5" w:rsidP="00AE47B5">
                <w:pPr>
                  <w:jc w:val="left"/>
                  <w:rPr>
                    <w:rStyle w:val="PedmtyChar"/>
                    <w:sz w:val="18"/>
                    <w:szCs w:val="18"/>
                  </w:rPr>
                </w:pPr>
                <w:r w:rsidRPr="00AE47B5">
                  <w:rPr>
                    <w:rStyle w:val="PedmtyChar"/>
                    <w:sz w:val="18"/>
                    <w:szCs w:val="18"/>
                  </w:rPr>
                  <w:t>Náklady zdravotní pojišťovny a regresy dávek nemocenského pojištění (DODP105)</w:t>
                </w:r>
              </w:p>
            </w:tc>
          </w:sdtContent>
        </w:sdt>
        <w:tc>
          <w:tcPr>
            <w:tcW w:w="1417" w:type="dxa"/>
            <w:vAlign w:val="center"/>
          </w:tcPr>
          <w:p w14:paraId="52A8C6B1" w14:textId="77777777" w:rsidR="00AE47B5" w:rsidRPr="00AE47B5" w:rsidRDefault="00AE47B5" w:rsidP="00AE47B5">
            <w:pPr>
              <w:jc w:val="center"/>
              <w:rPr>
                <w:sz w:val="18"/>
                <w:szCs w:val="18"/>
              </w:rPr>
            </w:pPr>
            <w:r w:rsidRPr="00AE47B5">
              <w:rPr>
                <w:sz w:val="18"/>
                <w:szCs w:val="18"/>
              </w:rPr>
              <w:t>nesjednává se, pokud není uvedeno jinak</w:t>
            </w:r>
          </w:p>
        </w:tc>
        <w:tc>
          <w:tcPr>
            <w:tcW w:w="1418" w:type="dxa"/>
            <w:vAlign w:val="center"/>
          </w:tcPr>
          <w:p w14:paraId="2FDB564F" w14:textId="0A0A65A3" w:rsidR="00AE47B5" w:rsidRPr="00AE47B5" w:rsidRDefault="00085E6A" w:rsidP="00AE47B5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xxxxxxx</w:t>
            </w:r>
            <w:proofErr w:type="spellEnd"/>
          </w:p>
        </w:tc>
        <w:tc>
          <w:tcPr>
            <w:tcW w:w="1417" w:type="dxa"/>
            <w:vAlign w:val="center"/>
          </w:tcPr>
          <w:p w14:paraId="0C8ADEA8" w14:textId="5E40E254" w:rsidR="00AE47B5" w:rsidRPr="00AE47B5" w:rsidRDefault="00F81E2E" w:rsidP="00AE47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1 000</w:t>
            </w:r>
          </w:p>
        </w:tc>
        <w:tc>
          <w:tcPr>
            <w:tcW w:w="964" w:type="dxa"/>
            <w:vAlign w:val="center"/>
          </w:tcPr>
          <w:p w14:paraId="19AC0868" w14:textId="54503F98" w:rsidR="00AE47B5" w:rsidRPr="00AE47B5" w:rsidRDefault="00AE47B5" w:rsidP="00AE47B5">
            <w:pPr>
              <w:jc w:val="center"/>
              <w:rPr>
                <w:sz w:val="18"/>
                <w:szCs w:val="18"/>
              </w:rPr>
            </w:pPr>
            <w:r w:rsidRPr="00AE47B5">
              <w:rPr>
                <w:sz w:val="18"/>
                <w:szCs w:val="18"/>
              </w:rPr>
              <w:t>Česká republika</w:t>
            </w:r>
          </w:p>
        </w:tc>
      </w:tr>
      <w:tr w:rsidR="00AE47B5" w:rsidRPr="00AE47B5" w14:paraId="38536F0E" w14:textId="77777777" w:rsidTr="00AE47B5">
        <w:tc>
          <w:tcPr>
            <w:tcW w:w="596" w:type="dxa"/>
          </w:tcPr>
          <w:p w14:paraId="1389625C" w14:textId="77777777" w:rsidR="00AE47B5" w:rsidRPr="00AE47B5" w:rsidRDefault="00AE47B5" w:rsidP="00AE47B5">
            <w:pPr>
              <w:pStyle w:val="Odstavecseseznamem"/>
              <w:numPr>
                <w:ilvl w:val="0"/>
                <w:numId w:val="28"/>
              </w:numPr>
              <w:ind w:left="558"/>
              <w:jc w:val="center"/>
              <w:rPr>
                <w:rFonts w:ascii="Koop Office" w:hAnsi="Koop Office"/>
                <w:sz w:val="18"/>
                <w:szCs w:val="18"/>
              </w:rPr>
            </w:pPr>
          </w:p>
        </w:tc>
        <w:sdt>
          <w:sdtPr>
            <w:rPr>
              <w:rStyle w:val="PedmtyChar"/>
              <w:sz w:val="18"/>
              <w:szCs w:val="18"/>
            </w:rPr>
            <w:alias w:val="Odpovědnost"/>
            <w:tag w:val="Odpovědnost"/>
            <w:id w:val="1301572979"/>
            <w:placeholder>
              <w:docPart w:val="B3D65629BB59425684B9DF8F9705DE3C"/>
            </w:placeholder>
            <w:dropDownList>
              <w:listItem w:value="Zvolte položku."/>
              <w:listItem w:displayText="Pojištění obecné odpovědnosti za újmu (DODP101)" w:value="Pojištění obecné odpovědnosti za újmu (DODP101)"/>
              <w:listItem w:displayText="Pojištění obecné odpovědnosti za újmu a pojištění odpovědnosti za újmu způsobenou vadou výrobku a vadou práce po předání (DODP102)" w:value="Pojištění obecné odpovědnosti za újmu a pojištění odpovědnosti za újmu způsobenou vadou výrobku a vadou práce po předání (DODP102)"/>
              <w:listItem w:displayText="Cizí věci převzaté (DODP103)" w:value="Cizí věci převzaté (DODP103)"/>
              <w:listItem w:displayText="Cizí věci užívané (DODP104)" w:value="Cizí věci užívané (DODP104)"/>
              <w:listItem w:displayText="Náklady zdravotní pojišťovny a regresy dávek nemocenského pojištění (DODP105)" w:value="Náklady zdravotní pojišťovny a regresy dávek nemocenského pojištění (DODP105)"/>
              <w:listItem w:displayText="Křížová odpovědnost (DODP106)" w:value="Křížová odpovědnost (DODP106)"/>
              <w:listItem w:displayText="Pojištění odpovědnosti za újmu způsobenou vadou výrobku a vadou provedení práce po předání (DODP107)" w:value="Pojištění odpovědnosti za újmu způsobenou vadou výrobku a vadou provedení práce po předání (DODP107)"/>
              <w:listItem w:displayText="Provoz pracovních strojů (DODP109)" w:value="Provoz pracovních strojů (DODP109)"/>
              <w:listItem w:displayText="Peněžitá náhrada nemajetkové újmy - ochrana osobnosti (DODP110)" w:value="Peněžitá náhrada nemajetkové újmy - ochrana osobnosti (DODP110)"/>
              <w:listItem w:displayText="Čisté finanční škody - k pojištění obecné odpovědnosti za újmu (DODP111)" w:value="Čisté finanční škody - k pojištění obecné odpovědnosti za újmu (DODP111)"/>
              <w:listItem w:displayText="Čisté finanční škody - k pojištění obecné odpovědnosti za újmu a pojištění odpovědnosti za újmu způsobenou vadou výrobku a vadou práce po předání (DODP112)" w:value="Čisté finanční škody - k pojištění obecné odpovědnosti za újmu a pojištění odpovědnosti za újmu způsobenou vadou výrobku a vadou práce po předání (DODP112)"/>
              <w:listItem w:displayText="Znečištění životního prostředí (DODP113)" w:value="Znečištění životního prostředí (DODP113)"/>
              <w:listItem w:displayText="Provoz skládky v první fázi včetně znečištění životního prostředí (DODP114)" w:value="Provoz skládky v první fázi včetně znečištění životního prostředí (DODP114)"/>
              <w:listItem w:displayText="Výkon veřejné moci (DODP115)" w:value="Výkon veřejné moci (DODP115)"/>
              <w:listItem w:displayText="Obecní policie (DODP116)" w:value="Obecní policie (DODP116)"/>
              <w:listItem w:displayText="Výkon veřejné služby (DODP117)" w:value="Výkon veřejné služby (DODP117)"/>
              <w:listItem w:displayText="Poskytování sociálních služeb (DODP118)" w:value="Poskytování sociálních služeb (DODP118)"/>
              <w:listItem w:displayText="Cizí věci převzaté včetně motorových vozidel (DODP119)" w:value="Cizí věci převzaté včetně motorových vozidel (DODP119)"/>
              <w:listItem w:displayText="Odpovědnost obchodní korporace za újmu členům svých orgánů v souvislosti s výkonem jejich fuknce (DODP120)" w:value="Odpovědnost obchodní korporace za újmu členům svých orgánů v souvislosti s výkonem jejich fuknce (DODP120)"/>
              <w:listItem w:displayText="Odpovědnost obchodní korporace za újmu členům svých orgánů v souvislosti s výkonem jejich fuknce včetně motorových vozidel (DODP121)" w:value="Odpovědnost obchodní korporace za újmu členům svých orgánů v souvislosti s výkonem jejich fuknce včetně motorových vozidel (DODP121)"/>
              <w:listItem w:displayText="Připojištění odpovědnosti členů orgánů za jinou než čistou finanční újmu (DODP122)" w:value="Připojištění odpovědnosti členů orgánů za jinou než čistou finanční újmu (DODP122)"/>
              <w:listItem w:displayText="Poskytování služby péče o dítě v dětské skupině (DODP123)" w:value="Poskytování služby péče o dítě v dětské skupině (DODP123)"/>
              <w:listItem w:displayText="Umělecká, kulturní, sportovní nebo reklamní činnost dítěte (DODP124)" w:value="Umělecká, kulturní, sportovní nebo reklamní činnost dítěte (DODP124)"/>
              <w:listItem w:displayText="Rekvalifikační zařízení (DODP125)" w:value="Rekvalifikační zařízení (DODP125)"/>
              <w:listItem w:displayText="Ručení vlastníků pozemních komunikací za správce pozemní komunikace (DODP126)" w:value="Ručení vlastníků pozemních komunikací za správce pozemní komunikace (DODP126)"/>
              <w:listItem w:displayText="Věci odložené a vnesené (DODP127)" w:value="Věci odložené a vnesené (DODP127)"/>
              <w:listItem w:displayText="Věci odložené a vnesené bez dopravních prostředků v hlídaných garážích (DODP128)" w:value="Věci odložené a vnesené bez dopravních prostředků v hlídaných garážích (DODP128)"/>
              <w:listItem w:displayText="Dopravní prostředky v hlídaných garážích (DODP129)" w:value="Dopravní prostředky v hlídaných garážích (DODP129)"/>
              <w:listItem w:displayText="Věci zaměstnanců (DODP130)" w:value="Věci zaměstnanců (DODP130)"/>
              <w:listItem w:displayText="Bezpečnostní agentury (DODP131)" w:value="Bezpečnostní agentury (DODP131)"/>
              <w:listItem w:displayText="Náklady na demontáž vadného výrobku a montáž bezvadného výrobku (DODP132)" w:value="Náklady na demontáž vadného výrobku a montáž bezvadného výrobku (DODP132)"/>
              <w:listItem w:displayText="Spojení nebo smísení vadného výrobku s jinou věcí (DODP133)" w:value="Spojení nebo smísení vadného výrobku s jinou věcí (DODP133)"/>
              <w:listItem w:displayText="Další zpracování nebo opracování vadného výrobku (DODP134)" w:value="Další zpracování nebo opracování vadného výrobku (DODP134)"/>
              <w:listItem w:displayText="Náklady vzniklé při kontrole a/nebo zkoušení výrobku poškozeného (DODP135)" w:value="Náklady vzniklé při kontrole a/nebo zkoušení výrobku poškozeného (DODP135)"/>
              <w:listItem w:displayText="Vadná výroba v důsledku vadného stroje (DODP136)" w:value="Vadná výroba v důsledku vadného stroje (DODP136)"/>
              <w:listItem w:displayText="Stažení výrobku z trhu (DODP137)" w:value="Stažení výrobku z trhu (DODP137)"/>
              <w:listItem w:displayText="Stažení výrobku z trhu organizované třetí stranou (DODP138)" w:value="Stažení výrobku z trhu organizované třetí stranou (DODP138)"/>
              <w:listItem w:displayText="Stažení výrobku dodavatele dílů motorových vozidel z trhu organizované třetí stranou (DODP139)" w:value="Stažení výrobku dodavatele dílů motorových vozidel z trhu organizované třetí stranou (DODP139)"/>
            </w:dropDownList>
          </w:sdtPr>
          <w:sdtEndPr>
            <w:rPr>
              <w:rStyle w:val="Standardnpsmoodstavce"/>
            </w:rPr>
          </w:sdtEndPr>
          <w:sdtContent>
            <w:tc>
              <w:tcPr>
                <w:tcW w:w="3686" w:type="dxa"/>
              </w:tcPr>
              <w:p w14:paraId="188F1BEC" w14:textId="77777777" w:rsidR="00AE47B5" w:rsidRPr="00AE47B5" w:rsidRDefault="00AE47B5" w:rsidP="00AE47B5">
                <w:pPr>
                  <w:jc w:val="left"/>
                  <w:rPr>
                    <w:rStyle w:val="PedmtyChar"/>
                    <w:sz w:val="18"/>
                    <w:szCs w:val="18"/>
                  </w:rPr>
                </w:pPr>
                <w:r w:rsidRPr="00AE47B5">
                  <w:rPr>
                    <w:rStyle w:val="PedmtyChar"/>
                    <w:sz w:val="18"/>
                    <w:szCs w:val="18"/>
                  </w:rPr>
                  <w:t>Provoz pracovních strojů (DODP109)</w:t>
                </w:r>
              </w:p>
            </w:tc>
          </w:sdtContent>
        </w:sdt>
        <w:tc>
          <w:tcPr>
            <w:tcW w:w="1417" w:type="dxa"/>
            <w:vAlign w:val="center"/>
          </w:tcPr>
          <w:p w14:paraId="452EDE90" w14:textId="77777777" w:rsidR="00AE47B5" w:rsidRPr="00AE47B5" w:rsidRDefault="00AE47B5" w:rsidP="00AE47B5">
            <w:pPr>
              <w:jc w:val="center"/>
              <w:rPr>
                <w:sz w:val="18"/>
                <w:szCs w:val="18"/>
              </w:rPr>
            </w:pPr>
            <w:r w:rsidRPr="00AE47B5">
              <w:rPr>
                <w:sz w:val="18"/>
                <w:szCs w:val="18"/>
              </w:rPr>
              <w:t>nesjednává se, pokud není uvedeno jinak</w:t>
            </w:r>
          </w:p>
        </w:tc>
        <w:tc>
          <w:tcPr>
            <w:tcW w:w="1418" w:type="dxa"/>
            <w:vAlign w:val="center"/>
          </w:tcPr>
          <w:p w14:paraId="321D0C23" w14:textId="64D91C91" w:rsidR="00AE47B5" w:rsidRPr="00AE47B5" w:rsidRDefault="00085E6A" w:rsidP="00AE47B5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xxxxxxx</w:t>
            </w:r>
            <w:proofErr w:type="spellEnd"/>
          </w:p>
        </w:tc>
        <w:tc>
          <w:tcPr>
            <w:tcW w:w="1417" w:type="dxa"/>
            <w:vAlign w:val="center"/>
          </w:tcPr>
          <w:p w14:paraId="1F675BAE" w14:textId="7A37A6F9" w:rsidR="00AE47B5" w:rsidRPr="00AE47B5" w:rsidRDefault="00F81E2E" w:rsidP="00AE47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1 000</w:t>
            </w:r>
          </w:p>
        </w:tc>
        <w:tc>
          <w:tcPr>
            <w:tcW w:w="964" w:type="dxa"/>
            <w:vAlign w:val="center"/>
          </w:tcPr>
          <w:p w14:paraId="17BC92AB" w14:textId="320C54E6" w:rsidR="00AE47B5" w:rsidRPr="00AE47B5" w:rsidRDefault="00AE47B5" w:rsidP="00AE47B5">
            <w:pPr>
              <w:jc w:val="center"/>
              <w:rPr>
                <w:sz w:val="18"/>
                <w:szCs w:val="18"/>
              </w:rPr>
            </w:pPr>
            <w:r w:rsidRPr="00AE47B5">
              <w:rPr>
                <w:sz w:val="18"/>
                <w:szCs w:val="18"/>
              </w:rPr>
              <w:t>Česká republika</w:t>
            </w:r>
          </w:p>
        </w:tc>
      </w:tr>
      <w:tr w:rsidR="00BC2789" w:rsidRPr="00AE47B5" w14:paraId="74C7D9BC" w14:textId="77777777" w:rsidTr="00BC2789">
        <w:tc>
          <w:tcPr>
            <w:tcW w:w="9498" w:type="dxa"/>
            <w:gridSpan w:val="6"/>
          </w:tcPr>
          <w:p w14:paraId="68991F34" w14:textId="0DFB92F2" w:rsidR="00BC2789" w:rsidRPr="00AE47B5" w:rsidRDefault="00BC2789" w:rsidP="00BC2789">
            <w:pPr>
              <w:rPr>
                <w:rStyle w:val="Hypertextovodkaz"/>
                <w:b/>
                <w:i/>
                <w:color w:val="00B050"/>
                <w:sz w:val="18"/>
                <w:szCs w:val="18"/>
              </w:rPr>
            </w:pPr>
            <w:r w:rsidRPr="00AE47B5">
              <w:rPr>
                <w:sz w:val="18"/>
                <w:szCs w:val="18"/>
              </w:rPr>
              <w:t xml:space="preserve">Poznámky: </w:t>
            </w:r>
          </w:p>
          <w:p w14:paraId="554F0E51" w14:textId="0741146D" w:rsidR="00AE47B5" w:rsidRPr="00AE47B5" w:rsidRDefault="00AE47B5" w:rsidP="00AE47B5">
            <w:pPr>
              <w:keepNext/>
              <w:rPr>
                <w:sz w:val="18"/>
                <w:szCs w:val="18"/>
              </w:rPr>
            </w:pPr>
            <w:r w:rsidRPr="00AE47B5">
              <w:rPr>
                <w:sz w:val="18"/>
                <w:szCs w:val="18"/>
              </w:rPr>
              <w:t>V případě újmy způsobené vadou výrobku se za příčinu vzniku újmy považuje to, že konkrétní výrobek, který způsobil újmu, byl pojištěným úplatně nebo bezúplatně předán za účelem distribuce nebo používání nebo k němu bylo pojištěným převedeno vlastnické právo.</w:t>
            </w:r>
          </w:p>
          <w:p w14:paraId="54E52000" w14:textId="77777777" w:rsidR="00AE47B5" w:rsidRPr="00AE47B5" w:rsidRDefault="00AE47B5" w:rsidP="00AE47B5">
            <w:pPr>
              <w:keepNext/>
              <w:rPr>
                <w:sz w:val="18"/>
                <w:szCs w:val="18"/>
              </w:rPr>
            </w:pPr>
          </w:p>
          <w:p w14:paraId="75099363" w14:textId="77777777" w:rsidR="00AE47B5" w:rsidRPr="00AE47B5" w:rsidRDefault="00AE47B5" w:rsidP="00AE47B5">
            <w:pPr>
              <w:keepNext/>
              <w:rPr>
                <w:b/>
                <w:color w:val="FF00FF"/>
                <w:sz w:val="18"/>
                <w:szCs w:val="18"/>
              </w:rPr>
            </w:pPr>
            <w:r w:rsidRPr="00AE47B5">
              <w:rPr>
                <w:sz w:val="18"/>
                <w:szCs w:val="18"/>
              </w:rPr>
              <w:t>Pojistitel poskytne pojistné plnění za podmínek a v rozsahu pojištění účinných v okamžiku, kdy nastala příčina vzniku újmy; tím nejsou dotčena ujednání uvedená v čl. 5 ZPP P-600/14.</w:t>
            </w:r>
          </w:p>
          <w:p w14:paraId="0B6832AE" w14:textId="77777777" w:rsidR="00AE47B5" w:rsidRPr="00AE47B5" w:rsidRDefault="00AE47B5" w:rsidP="00AE47B5">
            <w:pPr>
              <w:rPr>
                <w:b/>
                <w:color w:val="FF00FF"/>
                <w:sz w:val="18"/>
                <w:szCs w:val="18"/>
              </w:rPr>
            </w:pPr>
          </w:p>
          <w:p w14:paraId="376CFE79" w14:textId="5EABF60E" w:rsidR="00AE47B5" w:rsidRPr="00AE47B5" w:rsidRDefault="00AE47B5" w:rsidP="00AE47B5">
            <w:pPr>
              <w:ind w:left="34"/>
              <w:rPr>
                <w:sz w:val="18"/>
                <w:szCs w:val="18"/>
              </w:rPr>
            </w:pPr>
            <w:r w:rsidRPr="00AE47B5">
              <w:rPr>
                <w:sz w:val="18"/>
                <w:szCs w:val="18"/>
              </w:rPr>
              <w:t>Odchylně od čl. 8 odst. 1) věty druhé ZPP P-600/14 poskytne pojistitel na úhradu všech takových pojistných událostí, jejichž příčiny vzniku újem nastaly během jednoho pojistného roku, pojistné plnění v souhrnu maximálně do výše dvojnásobku limitu pojistného plnění účinného v tom pojistném roce, kdy nastaly příčiny vzniku újem všech těchto pojistných událostí.</w:t>
            </w:r>
          </w:p>
          <w:p w14:paraId="6B6B49D0" w14:textId="1664E607" w:rsidR="00AE47B5" w:rsidRPr="00AE47B5" w:rsidRDefault="00AE47B5" w:rsidP="00AE47B5">
            <w:pPr>
              <w:ind w:left="34"/>
              <w:rPr>
                <w:sz w:val="18"/>
                <w:szCs w:val="18"/>
              </w:rPr>
            </w:pPr>
            <w:r w:rsidRPr="00AE47B5">
              <w:rPr>
                <w:sz w:val="18"/>
                <w:szCs w:val="18"/>
              </w:rPr>
              <w:t xml:space="preserve">Odchylně od čl. 8 odst. 2) věty třetí ZPP P-600/14 poskytne pojistitel na úhradu všech takových pojistných událostí nastalých ze specifického rozsahu pojištění, jejichž příčiny vzniku újem nastaly během jednoho pojistného roku, pojistné plnění v souhrnu maximálně do výše dvojnásobku příslušného </w:t>
            </w:r>
            <w:proofErr w:type="spellStart"/>
            <w:r w:rsidRPr="00AE47B5">
              <w:rPr>
                <w:sz w:val="18"/>
                <w:szCs w:val="18"/>
              </w:rPr>
              <w:t>sublimitu</w:t>
            </w:r>
            <w:proofErr w:type="spellEnd"/>
            <w:r w:rsidRPr="00AE47B5">
              <w:rPr>
                <w:sz w:val="18"/>
                <w:szCs w:val="18"/>
              </w:rPr>
              <w:t xml:space="preserve"> účinného v tom pojistném roce, kdy nastaly příčiny vzniku újem všech těchto pojistných událostí.</w:t>
            </w:r>
          </w:p>
          <w:p w14:paraId="0EB9463A" w14:textId="77777777" w:rsidR="00AE47B5" w:rsidRPr="00AE47B5" w:rsidRDefault="00AE47B5" w:rsidP="00BC2789">
            <w:pPr>
              <w:rPr>
                <w:sz w:val="18"/>
                <w:szCs w:val="18"/>
              </w:rPr>
            </w:pPr>
          </w:p>
        </w:tc>
      </w:tr>
    </w:tbl>
    <w:p w14:paraId="31F90A1E" w14:textId="77777777" w:rsidR="00BC2789" w:rsidRDefault="00BC2789" w:rsidP="00BC2789"/>
    <w:p w14:paraId="507E984A" w14:textId="77777777" w:rsidR="00BC2789" w:rsidRDefault="00BC2789" w:rsidP="003E28E6">
      <w:pPr>
        <w:tabs>
          <w:tab w:val="left" w:pos="227"/>
        </w:tabs>
        <w:ind w:left="227" w:hanging="227"/>
        <w:rPr>
          <w:sz w:val="18"/>
          <w:szCs w:val="18"/>
          <w:vertAlign w:val="superscript"/>
        </w:rPr>
      </w:pPr>
    </w:p>
    <w:p w14:paraId="438FAC19" w14:textId="77777777" w:rsidR="003E28E6" w:rsidRPr="00272A3C" w:rsidRDefault="003E28E6" w:rsidP="003E28E6">
      <w:pPr>
        <w:tabs>
          <w:tab w:val="left" w:pos="227"/>
        </w:tabs>
        <w:ind w:left="227" w:hanging="227"/>
        <w:rPr>
          <w:sz w:val="18"/>
          <w:szCs w:val="18"/>
        </w:rPr>
      </w:pPr>
      <w:r w:rsidRPr="00272A3C">
        <w:rPr>
          <w:sz w:val="18"/>
          <w:szCs w:val="18"/>
          <w:vertAlign w:val="superscript"/>
        </w:rPr>
        <w:t>1)</w:t>
      </w:r>
      <w:r w:rsidRPr="00272A3C">
        <w:rPr>
          <w:sz w:val="18"/>
          <w:szCs w:val="18"/>
        </w:rPr>
        <w:tab/>
        <w:t>nová cena je vyjádření pojistné hodnoty ve smyslu ustanovení čl. 21 odst. 2) písm. a) VPP P-100/14</w:t>
      </w:r>
    </w:p>
    <w:p w14:paraId="79CA1106" w14:textId="77777777" w:rsidR="003E28E6" w:rsidRPr="00272A3C" w:rsidRDefault="003E28E6" w:rsidP="003E28E6">
      <w:pPr>
        <w:tabs>
          <w:tab w:val="left" w:pos="227"/>
        </w:tabs>
        <w:ind w:left="227" w:hanging="227"/>
        <w:rPr>
          <w:sz w:val="18"/>
          <w:szCs w:val="18"/>
        </w:rPr>
      </w:pPr>
      <w:r w:rsidRPr="00272A3C">
        <w:rPr>
          <w:sz w:val="18"/>
          <w:szCs w:val="18"/>
        </w:rPr>
        <w:tab/>
        <w:t>časová cena je vyjádření pojistné hodnoty věci ve smyslu ustanovení čl. 21 odst. 2) písm. b) VPP P-100/14</w:t>
      </w:r>
    </w:p>
    <w:p w14:paraId="57FBFA21" w14:textId="77777777" w:rsidR="003E28E6" w:rsidRPr="00272A3C" w:rsidRDefault="003E28E6" w:rsidP="003E28E6">
      <w:pPr>
        <w:tabs>
          <w:tab w:val="left" w:pos="227"/>
        </w:tabs>
        <w:ind w:left="227" w:hanging="227"/>
        <w:rPr>
          <w:sz w:val="18"/>
          <w:szCs w:val="18"/>
        </w:rPr>
      </w:pPr>
      <w:r w:rsidRPr="00272A3C">
        <w:rPr>
          <w:sz w:val="18"/>
          <w:szCs w:val="18"/>
        </w:rPr>
        <w:tab/>
        <w:t>obvyklá cena je vyjádření pojistné hodnoty věci ve smyslu ustanovení čl. 21 odst. 2) písm. c) VPP P-100/14</w:t>
      </w:r>
    </w:p>
    <w:p w14:paraId="78B7B401" w14:textId="77777777" w:rsidR="003E28E6" w:rsidRPr="00272A3C" w:rsidRDefault="003E28E6" w:rsidP="003E28E6">
      <w:pPr>
        <w:tabs>
          <w:tab w:val="left" w:pos="227"/>
        </w:tabs>
        <w:ind w:left="227" w:hanging="227"/>
        <w:rPr>
          <w:sz w:val="18"/>
          <w:szCs w:val="18"/>
        </w:rPr>
      </w:pPr>
      <w:r w:rsidRPr="00272A3C">
        <w:rPr>
          <w:sz w:val="18"/>
          <w:szCs w:val="18"/>
        </w:rPr>
        <w:tab/>
        <w:t>jiná cena je vyjádření pojistné hodnoty věci ve smyslu čl. V. Zvláštní ujednání této pojistné smlouvy</w:t>
      </w:r>
    </w:p>
    <w:p w14:paraId="3A817968" w14:textId="77777777" w:rsidR="003E28E6" w:rsidRPr="00272A3C" w:rsidRDefault="003E28E6" w:rsidP="003E28E6">
      <w:pPr>
        <w:tabs>
          <w:tab w:val="left" w:pos="227"/>
        </w:tabs>
        <w:ind w:left="227" w:hanging="227"/>
        <w:rPr>
          <w:sz w:val="18"/>
          <w:szCs w:val="18"/>
        </w:rPr>
      </w:pPr>
      <w:r w:rsidRPr="00272A3C">
        <w:rPr>
          <w:sz w:val="18"/>
          <w:szCs w:val="18"/>
          <w:vertAlign w:val="superscript"/>
        </w:rPr>
        <w:t>2)</w:t>
      </w:r>
      <w:r w:rsidRPr="00272A3C">
        <w:rPr>
          <w:sz w:val="18"/>
          <w:szCs w:val="18"/>
        </w:rPr>
        <w:tab/>
        <w:t>první riziko ve smyslu ustanovení čl. 23 odst. 1) písm. a) VPP P-100/14</w:t>
      </w:r>
    </w:p>
    <w:p w14:paraId="141B6C1E" w14:textId="77777777" w:rsidR="003E28E6" w:rsidRPr="00272A3C" w:rsidRDefault="003E28E6" w:rsidP="003E28E6">
      <w:pPr>
        <w:tabs>
          <w:tab w:val="left" w:pos="227"/>
        </w:tabs>
        <w:ind w:left="227" w:hanging="227"/>
        <w:rPr>
          <w:sz w:val="18"/>
          <w:szCs w:val="18"/>
        </w:rPr>
      </w:pPr>
      <w:r w:rsidRPr="00272A3C">
        <w:rPr>
          <w:sz w:val="18"/>
          <w:szCs w:val="18"/>
          <w:vertAlign w:val="superscript"/>
        </w:rPr>
        <w:t>3)</w:t>
      </w:r>
      <w:r w:rsidRPr="00272A3C">
        <w:rPr>
          <w:sz w:val="18"/>
          <w:szCs w:val="18"/>
        </w:rPr>
        <w:tab/>
        <w:t>MRLP je horní hranicí pojistného plnění v souhrnu ze všech pojistných událostí vzniklých v jednom pojistném roce. Je-li pojištění sjednáno na dobu kratší než jeden pojistný rok je MRLP horní hranicí pojistného plnění v souhrnu ze všech pojistných událostí vzniklých za dobu trvání pojištění</w:t>
      </w:r>
    </w:p>
    <w:p w14:paraId="7B0F6C7F" w14:textId="77777777" w:rsidR="003E28E6" w:rsidRPr="00272A3C" w:rsidRDefault="003E28E6" w:rsidP="003E28E6">
      <w:pPr>
        <w:tabs>
          <w:tab w:val="left" w:pos="227"/>
        </w:tabs>
        <w:ind w:left="227" w:hanging="227"/>
        <w:rPr>
          <w:sz w:val="18"/>
          <w:szCs w:val="18"/>
        </w:rPr>
      </w:pPr>
      <w:r w:rsidRPr="00272A3C">
        <w:rPr>
          <w:sz w:val="18"/>
          <w:szCs w:val="18"/>
          <w:vertAlign w:val="superscript"/>
        </w:rPr>
        <w:t>4)</w:t>
      </w:r>
      <w:r w:rsidRPr="00272A3C">
        <w:rPr>
          <w:sz w:val="18"/>
          <w:szCs w:val="18"/>
        </w:rPr>
        <w:tab/>
        <w:t>zlomkové pojištění ve smyslu čl. 23 odst. 1) písm. b) VPP P-100/14</w:t>
      </w:r>
    </w:p>
    <w:p w14:paraId="19C24DC8" w14:textId="77777777" w:rsidR="003E28E6" w:rsidRPr="00272A3C" w:rsidRDefault="003E28E6" w:rsidP="003E28E6">
      <w:pPr>
        <w:tabs>
          <w:tab w:val="left" w:pos="227"/>
        </w:tabs>
        <w:ind w:left="227" w:hanging="227"/>
        <w:rPr>
          <w:sz w:val="18"/>
          <w:szCs w:val="18"/>
        </w:rPr>
      </w:pPr>
      <w:r w:rsidRPr="00272A3C">
        <w:rPr>
          <w:sz w:val="18"/>
          <w:szCs w:val="18"/>
          <w:vertAlign w:val="superscript"/>
        </w:rPr>
        <w:t>5)</w:t>
      </w:r>
      <w:r w:rsidRPr="00272A3C">
        <w:rPr>
          <w:sz w:val="18"/>
          <w:szCs w:val="18"/>
        </w:rPr>
        <w:tab/>
        <w:t>spoluúčast může být vyjádřena pevnou částkou, procentem, časovým úsekem nebo jejich kombinací ve smyslu čl. 11 odst. 4) VPP P-100/14</w:t>
      </w:r>
    </w:p>
    <w:p w14:paraId="4E2EBF0E" w14:textId="77777777" w:rsidR="003E28E6" w:rsidRPr="00272A3C" w:rsidRDefault="003E28E6" w:rsidP="003E28E6">
      <w:pPr>
        <w:tabs>
          <w:tab w:val="left" w:pos="227"/>
        </w:tabs>
        <w:ind w:left="227" w:hanging="227"/>
        <w:rPr>
          <w:sz w:val="18"/>
          <w:szCs w:val="18"/>
        </w:rPr>
      </w:pPr>
      <w:r w:rsidRPr="00272A3C">
        <w:rPr>
          <w:sz w:val="18"/>
          <w:szCs w:val="18"/>
          <w:vertAlign w:val="superscript"/>
        </w:rPr>
        <w:t>6)</w:t>
      </w:r>
      <w:r w:rsidRPr="00272A3C">
        <w:rPr>
          <w:sz w:val="18"/>
          <w:szCs w:val="18"/>
        </w:rPr>
        <w:tab/>
        <w:t>odchylně od čl. 8 odst. 1) věta druhá ZPP P-600/14 poskytne pojistitel na úhradu všech pojistných událostí nastalých během jednoho pojistného roku pojistné plnění v souhrnu maximálně do výše limitu pojistného plnění</w:t>
      </w:r>
    </w:p>
    <w:p w14:paraId="72646E46" w14:textId="77777777" w:rsidR="003E28E6" w:rsidRPr="00AE47B5" w:rsidRDefault="003E28E6" w:rsidP="003E28E6">
      <w:pPr>
        <w:tabs>
          <w:tab w:val="left" w:pos="227"/>
        </w:tabs>
        <w:ind w:left="227" w:hanging="227"/>
        <w:rPr>
          <w:sz w:val="18"/>
          <w:szCs w:val="18"/>
        </w:rPr>
      </w:pPr>
      <w:r w:rsidRPr="00272A3C">
        <w:rPr>
          <w:sz w:val="18"/>
          <w:szCs w:val="18"/>
          <w:vertAlign w:val="superscript"/>
        </w:rPr>
        <w:t>7)</w:t>
      </w:r>
      <w:r w:rsidRPr="00272A3C">
        <w:rPr>
          <w:sz w:val="18"/>
          <w:szCs w:val="18"/>
        </w:rPr>
        <w:tab/>
        <w:t>odchylně od čl</w:t>
      </w:r>
      <w:r w:rsidRPr="00AE47B5">
        <w:rPr>
          <w:sz w:val="18"/>
          <w:szCs w:val="18"/>
        </w:rPr>
        <w:t xml:space="preserve">. 8 odst. 2) věta třetí ZPP P-600/14 poskytne pojistitel na úhradu všech pojistných událostí nastalých během jednoho pojistného roku pojistné plnění v souhrnu maximálně do výše </w:t>
      </w:r>
      <w:proofErr w:type="spellStart"/>
      <w:r w:rsidRPr="00AE47B5">
        <w:rPr>
          <w:sz w:val="18"/>
          <w:szCs w:val="18"/>
        </w:rPr>
        <w:t>sublimitu</w:t>
      </w:r>
      <w:proofErr w:type="spellEnd"/>
      <w:r w:rsidRPr="00AE47B5">
        <w:rPr>
          <w:sz w:val="18"/>
          <w:szCs w:val="18"/>
        </w:rPr>
        <w:t xml:space="preserve"> pojistného plnění</w:t>
      </w:r>
    </w:p>
    <w:p w14:paraId="11E76CBE" w14:textId="77777777" w:rsidR="003E28E6" w:rsidRPr="00AE47B5" w:rsidRDefault="003E28E6" w:rsidP="003E28E6">
      <w:pPr>
        <w:tabs>
          <w:tab w:val="left" w:pos="227"/>
        </w:tabs>
        <w:ind w:left="227" w:hanging="227"/>
        <w:rPr>
          <w:sz w:val="18"/>
          <w:szCs w:val="18"/>
        </w:rPr>
      </w:pPr>
      <w:r w:rsidRPr="00AE47B5">
        <w:rPr>
          <w:sz w:val="18"/>
          <w:szCs w:val="18"/>
          <w:vertAlign w:val="superscript"/>
        </w:rPr>
        <w:t>8)</w:t>
      </w:r>
      <w:r w:rsidRPr="00AE47B5">
        <w:rPr>
          <w:sz w:val="18"/>
          <w:szCs w:val="18"/>
        </w:rPr>
        <w:tab/>
        <w:t>dobou ručení se rozumí doba ve smyslu čl. 11 odst. 5) ZPP P-400/14, resp. čl. 14 odst. 2) DPP P-330/16, resp. čl. 20 odst. 4) DPP P-340/16</w:t>
      </w:r>
    </w:p>
    <w:p w14:paraId="76436B7E" w14:textId="77777777" w:rsidR="003E28E6" w:rsidRPr="00272A3C" w:rsidRDefault="003E28E6" w:rsidP="003E28E6">
      <w:pPr>
        <w:tabs>
          <w:tab w:val="left" w:pos="227"/>
        </w:tabs>
        <w:ind w:left="227" w:hanging="227"/>
        <w:rPr>
          <w:sz w:val="18"/>
          <w:szCs w:val="18"/>
        </w:rPr>
      </w:pPr>
      <w:r w:rsidRPr="00AE47B5">
        <w:rPr>
          <w:sz w:val="18"/>
          <w:szCs w:val="18"/>
          <w:vertAlign w:val="superscript"/>
        </w:rPr>
        <w:t>9)</w:t>
      </w:r>
      <w:r w:rsidRPr="00AE47B5">
        <w:rPr>
          <w:sz w:val="18"/>
          <w:szCs w:val="18"/>
        </w:rPr>
        <w:tab/>
        <w:t>integrální časová</w:t>
      </w:r>
      <w:r w:rsidRPr="00272A3C">
        <w:rPr>
          <w:sz w:val="18"/>
          <w:szCs w:val="18"/>
        </w:rPr>
        <w:t xml:space="preserve"> franšíza je časový úsek specifikovaný několika pracovními dny. Právo na pojistné plnění vzniká jen tehdy, je-li přerušení nebo omezení provozu pojištěného delší než tento počet pracovních dní. Je-li však přerušení nebo omezení provozu pojištěného delší než tento počet pracovních dní, nemá integrální časová franšíza vliv na výši pojistného plnění</w:t>
      </w:r>
    </w:p>
    <w:p w14:paraId="137FC300" w14:textId="77777777" w:rsidR="003E28E6" w:rsidRPr="00272A3C" w:rsidRDefault="003E28E6" w:rsidP="003E28E6">
      <w:pPr>
        <w:tabs>
          <w:tab w:val="left" w:pos="227"/>
        </w:tabs>
        <w:ind w:left="227" w:hanging="227"/>
        <w:rPr>
          <w:sz w:val="18"/>
          <w:szCs w:val="18"/>
        </w:rPr>
      </w:pPr>
      <w:r w:rsidRPr="00272A3C">
        <w:rPr>
          <w:sz w:val="18"/>
          <w:szCs w:val="18"/>
          <w:vertAlign w:val="superscript"/>
        </w:rPr>
        <w:lastRenderedPageBreak/>
        <w:t>10)</w:t>
      </w:r>
      <w:r w:rsidRPr="00272A3C">
        <w:rPr>
          <w:sz w:val="18"/>
          <w:szCs w:val="18"/>
        </w:rPr>
        <w:tab/>
        <w:t>agregovaná pojistná částka se sjednává v případě pojištění souboru věcí, celková pojistná částka se sjednává v případě pojištění výčtu jednotlivých věcí a součtu jejich hodnot</w:t>
      </w:r>
    </w:p>
    <w:p w14:paraId="2768A527" w14:textId="77777777" w:rsidR="003E28E6" w:rsidRPr="00272A3C" w:rsidRDefault="003E28E6" w:rsidP="003E28E6">
      <w:pPr>
        <w:tabs>
          <w:tab w:val="left" w:pos="227"/>
        </w:tabs>
        <w:ind w:left="227" w:hanging="227"/>
        <w:rPr>
          <w:sz w:val="18"/>
          <w:szCs w:val="18"/>
        </w:rPr>
      </w:pPr>
      <w:r w:rsidRPr="00272A3C">
        <w:rPr>
          <w:sz w:val="18"/>
          <w:szCs w:val="18"/>
          <w:vertAlign w:val="superscript"/>
        </w:rPr>
        <w:t>11)</w:t>
      </w:r>
      <w:r w:rsidRPr="00272A3C">
        <w:rPr>
          <w:sz w:val="18"/>
          <w:szCs w:val="18"/>
        </w:rPr>
        <w:tab/>
        <w:t>MRLPPR je horní hranicí plnění pojistitele v souhrnu ze všech pojistných událostí, u nichž věcná škoda, která byla důvodem jejich vzniku, nastala během jednoho pojistného roku. Je-li pojištění přerušení provozu sjednáno na dobu kratší než jeden pojistný rok, je MRLPPR horní hranicí plnění pojistitele v souhrnu ze všech pojistných událostí, u nichž věcná škoda, která byla důvodem jejich vzniku, nastala během doby trvání pojištění. Není-li sjednán limit plnění pojistitele pro jednu pojistnou událost, považuje se sjednaný MRLPPR i za limit plnění pojistitele pro jednu pojistnou událost</w:t>
      </w:r>
    </w:p>
    <w:p w14:paraId="74948DF3" w14:textId="77777777" w:rsidR="003E28E6" w:rsidRPr="00272A3C" w:rsidRDefault="003E28E6" w:rsidP="003E28E6">
      <w:pPr>
        <w:tabs>
          <w:tab w:val="left" w:pos="227"/>
        </w:tabs>
        <w:spacing w:after="240"/>
        <w:ind w:left="227" w:hanging="227"/>
        <w:rPr>
          <w:sz w:val="18"/>
          <w:szCs w:val="18"/>
        </w:rPr>
      </w:pPr>
      <w:r w:rsidRPr="00272A3C">
        <w:rPr>
          <w:sz w:val="18"/>
          <w:szCs w:val="18"/>
          <w:vertAlign w:val="superscript"/>
        </w:rPr>
        <w:t>12)</w:t>
      </w:r>
      <w:r w:rsidRPr="00272A3C">
        <w:rPr>
          <w:sz w:val="18"/>
          <w:szCs w:val="18"/>
        </w:rPr>
        <w:tab/>
        <w:t>MRLPPR v rámci pojistné částky stanovené ve smyslu ustanovení čl. 23 odst. 1) písm. c) VPP P-100/14 a sjednané pro ušlý zisk a stálé náklady pojištěného v příslušné tabulce pojištění pro případ přerušení nebo omezení provozu</w:t>
      </w:r>
    </w:p>
    <w:p w14:paraId="0937CA2D" w14:textId="77777777" w:rsidR="00BC2789" w:rsidRPr="00E44A8E" w:rsidRDefault="00BC2789" w:rsidP="004F4146">
      <w:pPr>
        <w:pStyle w:val="slovn-rove1"/>
        <w:numPr>
          <w:ilvl w:val="0"/>
          <w:numId w:val="7"/>
        </w:numPr>
      </w:pPr>
      <w:r w:rsidRPr="00E44A8E">
        <w:t xml:space="preserve">Pojistné plnění </w:t>
      </w:r>
    </w:p>
    <w:p w14:paraId="3C53CE82" w14:textId="6CC99DD8" w:rsidR="00BC2789" w:rsidRPr="00AE47B5" w:rsidRDefault="00BC2789" w:rsidP="00BC2789">
      <w:pPr>
        <w:pStyle w:val="slovn-rove2-netun"/>
      </w:pPr>
      <w:r w:rsidRPr="00E44A8E">
        <w:t xml:space="preserve">Pojistné plnění ze všech pojištění sjednaných </w:t>
      </w:r>
      <w:r w:rsidRPr="00BC2789">
        <w:t>pojistnou smlouvou ve znění tohoto dodatku</w:t>
      </w:r>
      <w:r w:rsidRPr="00E44A8E">
        <w:t xml:space="preserve">, v souhrnu za všechny pojistné události způsobené </w:t>
      </w:r>
      <w:r w:rsidRPr="00BC2789">
        <w:t>povodní nebo záplavou</w:t>
      </w:r>
      <w:r w:rsidRPr="00E44A8E">
        <w:t xml:space="preserve">, nastalé v průběhu jednoho pojistného roku (resp. je-li pojištění sjednáno na dobu kratší než jeden pojistný rok, v průběhu trvání pojištění), je omezeno maximálním ročním limitem pojistného plnění ve výši </w:t>
      </w:r>
      <w:r w:rsidR="00AE47B5">
        <w:t>4 500 000</w:t>
      </w:r>
      <w:r w:rsidRPr="00E44A8E">
        <w:t xml:space="preserve"> Kč; tím nejsou dotčena jiná ujednání, z nichž vyplývá povinnost pojistitele </w:t>
      </w:r>
      <w:r w:rsidRPr="00AE47B5">
        <w:t>poskytnout pojistné plnění v nižší nebo stejné výši.</w:t>
      </w:r>
    </w:p>
    <w:p w14:paraId="10C47BAC" w14:textId="023654EF" w:rsidR="00BC2789" w:rsidRPr="00AE47B5" w:rsidRDefault="00BC2789" w:rsidP="00BC2789">
      <w:pPr>
        <w:pStyle w:val="slovn-rove2-netun"/>
      </w:pPr>
      <w:r w:rsidRPr="00AE47B5">
        <w:t xml:space="preserve">Pojistné plnění ze všech pojištění sjednaných pojistnou smlouvou ve znění tohoto dodatku, v souhrnu za všechny pojistné události způsobené vichřicí nebo krupobitím, nastalé v průběhu jednoho pojistného roku (resp. je-li pojištění sjednáno na dobu kratší než jeden pojistný rok, v průběhu trvání pojištění), je omezeno maximálním ročním limitem pojistného plnění ve výši </w:t>
      </w:r>
      <w:r w:rsidR="00AE47B5" w:rsidRPr="00AE47B5">
        <w:t>10 000 000</w:t>
      </w:r>
      <w:r w:rsidRPr="00AE47B5">
        <w:t xml:space="preserve"> Kč; tím nejsou dotčena jiná ujednání, z nichž vyplývá povinnost pojistitele poskytnout pojistné plnění v nižší nebo stejné výši.</w:t>
      </w:r>
    </w:p>
    <w:p w14:paraId="5CC93074" w14:textId="22E38B14" w:rsidR="00BC2789" w:rsidRPr="00E44A8E" w:rsidRDefault="00BC2789" w:rsidP="00BC2789">
      <w:pPr>
        <w:pStyle w:val="slovn-rove2-netun"/>
      </w:pPr>
      <w:r w:rsidRPr="00AE47B5">
        <w:t>Pojistné plnění ze všech pojištění sjednaných pojistnou smlouvou ve znění tohoto dodatku, v souhrnu za všechny pojistné události způsobené sesouváním půdy, zřícením skal nebo zemin, sesouváním nebo zřícením lavin, zemětřesením, tíhou sněhu nebo námrazy nastalé v průběhu jednoho pojistného roku (resp. je-li pojištění sjednáno na dobu kratší než jeden</w:t>
      </w:r>
      <w:r w:rsidRPr="00E44A8E">
        <w:t xml:space="preserve"> pojistný rok, v průběhu trvání pojištění), je omezeno maximálním ročním limitem pojistného plnění ve výši </w:t>
      </w:r>
      <w:r w:rsidR="00AE47B5">
        <w:t>10 000 000</w:t>
      </w:r>
      <w:r w:rsidRPr="00E44A8E">
        <w:t xml:space="preserve"> Kč; tím nejsou dotčena jiná ujednání, z nichž vyplývá povinnost pojistitele poskytnout pojistné plnění v nižší nebo stejné výši.</w:t>
      </w:r>
    </w:p>
    <w:p w14:paraId="0E5B51BD" w14:textId="77777777" w:rsidR="00AE47B5" w:rsidRDefault="00AE47B5" w:rsidP="005D7A17">
      <w:pPr>
        <w:pStyle w:val="Nadpislnk"/>
        <w:spacing w:before="0" w:after="0"/>
      </w:pPr>
    </w:p>
    <w:p w14:paraId="47960167" w14:textId="77777777" w:rsidR="003E28E6" w:rsidRPr="00E44A8E" w:rsidRDefault="009B22B4" w:rsidP="005D7A17">
      <w:pPr>
        <w:pStyle w:val="Nadpislnk"/>
        <w:spacing w:before="0" w:after="0"/>
      </w:pPr>
      <w:r w:rsidRPr="004C2B79">
        <w:t>Článek III.</w:t>
      </w:r>
      <w:r w:rsidR="00C158E8" w:rsidRPr="004C2B79">
        <w:t xml:space="preserve"> </w:t>
      </w:r>
      <w:r w:rsidR="00AE4398" w:rsidRPr="004C2B79">
        <w:br/>
      </w:r>
      <w:r w:rsidR="003E28E6" w:rsidRPr="00E44A8E">
        <w:t>Výše a způsob placení pojistného</w:t>
      </w:r>
    </w:p>
    <w:p w14:paraId="60C0B923" w14:textId="7ED2975F" w:rsidR="003E28E6" w:rsidRPr="00D601A9" w:rsidRDefault="003E28E6" w:rsidP="005D7A17">
      <w:pPr>
        <w:pStyle w:val="slovn-rove1"/>
        <w:numPr>
          <w:ilvl w:val="0"/>
          <w:numId w:val="18"/>
        </w:numPr>
        <w:spacing w:before="0" w:after="0"/>
        <w:rPr>
          <w:b w:val="0"/>
        </w:rPr>
      </w:pPr>
      <w:r w:rsidRPr="00D601A9">
        <w:rPr>
          <w:b w:val="0"/>
        </w:rPr>
        <w:t>Pojis</w:t>
      </w:r>
      <w:r w:rsidR="00AE47B5">
        <w:rPr>
          <w:b w:val="0"/>
        </w:rPr>
        <w:t>tné za jeden pojistný rok činí:</w:t>
      </w:r>
    </w:p>
    <w:p w14:paraId="6A640D24" w14:textId="77777777" w:rsidR="003E28E6" w:rsidRPr="00E44A8E" w:rsidRDefault="003E28E6" w:rsidP="005D7A17">
      <w:pPr>
        <w:pStyle w:val="slovn-rove2"/>
        <w:spacing w:before="0" w:after="0"/>
      </w:pPr>
      <w:r w:rsidRPr="00E44A8E">
        <w:t>Živelní pojištění</w:t>
      </w:r>
    </w:p>
    <w:p w14:paraId="1B58FDFD" w14:textId="445C37CE" w:rsidR="003E28E6" w:rsidRPr="00E44A8E" w:rsidRDefault="003E28E6" w:rsidP="005D7A17">
      <w:pPr>
        <w:tabs>
          <w:tab w:val="left" w:pos="426"/>
          <w:tab w:val="right" w:leader="dot" w:pos="9638"/>
        </w:tabs>
        <w:rPr>
          <w:b/>
        </w:rPr>
      </w:pPr>
      <w:r w:rsidRPr="00E44A8E">
        <w:tab/>
        <w:t xml:space="preserve">Pojistné </w:t>
      </w:r>
      <w:r w:rsidRPr="00E44A8E">
        <w:tab/>
        <w:t xml:space="preserve"> </w:t>
      </w:r>
      <w:proofErr w:type="spellStart"/>
      <w:r w:rsidR="00085E6A">
        <w:t>xxxxxx</w:t>
      </w:r>
      <w:proofErr w:type="spellEnd"/>
      <w:r w:rsidRPr="00E44A8E">
        <w:t>,- Kč</w:t>
      </w:r>
    </w:p>
    <w:p w14:paraId="40149991" w14:textId="77777777" w:rsidR="003E28E6" w:rsidRPr="00E44A8E" w:rsidRDefault="003E28E6" w:rsidP="003E28E6">
      <w:pPr>
        <w:pStyle w:val="slovn-rove2"/>
        <w:spacing w:before="0" w:after="0"/>
      </w:pPr>
      <w:r w:rsidRPr="00E44A8E">
        <w:t xml:space="preserve">Pojištění pro případ odcizení </w:t>
      </w:r>
    </w:p>
    <w:p w14:paraId="71543487" w14:textId="3D529F82" w:rsidR="003E28E6" w:rsidRPr="00E44A8E" w:rsidRDefault="003E28E6" w:rsidP="003E28E6">
      <w:pPr>
        <w:tabs>
          <w:tab w:val="left" w:pos="426"/>
          <w:tab w:val="right" w:leader="dot" w:pos="9638"/>
        </w:tabs>
        <w:rPr>
          <w:b/>
        </w:rPr>
      </w:pPr>
      <w:r w:rsidRPr="00E44A8E">
        <w:tab/>
        <w:t xml:space="preserve">Pojistné </w:t>
      </w:r>
      <w:r w:rsidRPr="00E44A8E">
        <w:tab/>
        <w:t xml:space="preserve"> </w:t>
      </w:r>
      <w:proofErr w:type="spellStart"/>
      <w:r w:rsidR="00085E6A">
        <w:t>xxxxxx</w:t>
      </w:r>
      <w:proofErr w:type="spellEnd"/>
      <w:r w:rsidRPr="00E44A8E">
        <w:t>,- Kč</w:t>
      </w:r>
    </w:p>
    <w:p w14:paraId="46700B9D" w14:textId="77777777" w:rsidR="003E28E6" w:rsidRPr="00E44A8E" w:rsidRDefault="003E28E6" w:rsidP="003E28E6">
      <w:pPr>
        <w:pStyle w:val="slovn-rove2"/>
        <w:spacing w:before="0" w:after="0"/>
      </w:pPr>
      <w:r w:rsidRPr="00E44A8E">
        <w:t>Pojištění pro případ vandalismu</w:t>
      </w:r>
    </w:p>
    <w:p w14:paraId="537A6784" w14:textId="0A82A0C5" w:rsidR="003E28E6" w:rsidRPr="00E44A8E" w:rsidRDefault="003E28E6" w:rsidP="003E28E6">
      <w:pPr>
        <w:tabs>
          <w:tab w:val="left" w:pos="426"/>
          <w:tab w:val="right" w:leader="dot" w:pos="9638"/>
        </w:tabs>
        <w:rPr>
          <w:b/>
        </w:rPr>
      </w:pPr>
      <w:r w:rsidRPr="00E44A8E">
        <w:tab/>
        <w:t xml:space="preserve">Pojistné </w:t>
      </w:r>
      <w:r w:rsidRPr="00E44A8E">
        <w:tab/>
        <w:t xml:space="preserve"> </w:t>
      </w:r>
      <w:proofErr w:type="spellStart"/>
      <w:r w:rsidR="00085E6A">
        <w:t>xxxxxx</w:t>
      </w:r>
      <w:proofErr w:type="spellEnd"/>
      <w:r w:rsidRPr="00E44A8E">
        <w:t>,- Kč</w:t>
      </w:r>
    </w:p>
    <w:p w14:paraId="19E218DC" w14:textId="77777777" w:rsidR="003E28E6" w:rsidRPr="00E44A8E" w:rsidRDefault="003E28E6" w:rsidP="003E28E6">
      <w:pPr>
        <w:pStyle w:val="slovn-rove2"/>
        <w:spacing w:before="0" w:after="0"/>
      </w:pPr>
      <w:r w:rsidRPr="00E44A8E">
        <w:t>Pojištění pro případ odcizení – loupež přepravovaných peněz nebo cenin</w:t>
      </w:r>
    </w:p>
    <w:p w14:paraId="11E06499" w14:textId="514B0CFB" w:rsidR="003E28E6" w:rsidRPr="00E44A8E" w:rsidRDefault="003E28E6" w:rsidP="003E28E6">
      <w:pPr>
        <w:tabs>
          <w:tab w:val="left" w:pos="426"/>
          <w:tab w:val="right" w:leader="dot" w:pos="9638"/>
        </w:tabs>
        <w:rPr>
          <w:b/>
        </w:rPr>
      </w:pPr>
      <w:r w:rsidRPr="00E44A8E">
        <w:tab/>
        <w:t xml:space="preserve">Pojistné </w:t>
      </w:r>
      <w:r w:rsidRPr="00E44A8E">
        <w:tab/>
      </w:r>
      <w:r w:rsidR="00AE47B5">
        <w:t xml:space="preserve"> </w:t>
      </w:r>
      <w:proofErr w:type="spellStart"/>
      <w:r w:rsidR="00085E6A">
        <w:t>xxxxxx</w:t>
      </w:r>
      <w:proofErr w:type="spellEnd"/>
      <w:r w:rsidRPr="00E44A8E">
        <w:t>,- Kč</w:t>
      </w:r>
    </w:p>
    <w:p w14:paraId="21547450" w14:textId="77777777" w:rsidR="00E330DA" w:rsidRPr="00E44A8E" w:rsidRDefault="00E330DA" w:rsidP="00E330DA">
      <w:pPr>
        <w:pStyle w:val="slovn-rove2"/>
        <w:spacing w:before="0" w:after="0"/>
      </w:pPr>
      <w:r w:rsidRPr="00E44A8E">
        <w:t>Pojištění odpovědnosti za újmu</w:t>
      </w:r>
    </w:p>
    <w:p w14:paraId="3FFEDEBB" w14:textId="2DAF527F" w:rsidR="00E330DA" w:rsidRPr="00E44A8E" w:rsidRDefault="00E330DA" w:rsidP="00E330DA">
      <w:pPr>
        <w:tabs>
          <w:tab w:val="left" w:pos="426"/>
          <w:tab w:val="right" w:leader="dot" w:pos="9638"/>
        </w:tabs>
      </w:pPr>
      <w:r w:rsidRPr="00E44A8E">
        <w:tab/>
        <w:t xml:space="preserve">Pojistné </w:t>
      </w:r>
      <w:r w:rsidRPr="00E44A8E">
        <w:tab/>
        <w:t xml:space="preserve"> </w:t>
      </w:r>
      <w:proofErr w:type="spellStart"/>
      <w:r w:rsidR="00085E6A">
        <w:t>xxxxxx</w:t>
      </w:r>
      <w:proofErr w:type="spellEnd"/>
      <w:r w:rsidRPr="00E44A8E">
        <w:t>,- Kč</w:t>
      </w:r>
    </w:p>
    <w:p w14:paraId="7CE539E7" w14:textId="7AC5B76E" w:rsidR="003E28E6" w:rsidRPr="00E44A8E" w:rsidRDefault="003E28E6" w:rsidP="003E28E6">
      <w:pPr>
        <w:tabs>
          <w:tab w:val="right" w:leader="dot" w:pos="9638"/>
        </w:tabs>
        <w:spacing w:before="120" w:after="120"/>
        <w:rPr>
          <w:b/>
        </w:rPr>
      </w:pPr>
      <w:r w:rsidRPr="00E44A8E">
        <w:rPr>
          <w:b/>
        </w:rPr>
        <w:t xml:space="preserve">Souhrn pojistného za sjednaná pojištění za jeden pojistný rok činí </w:t>
      </w:r>
      <w:r w:rsidRPr="00E44A8E">
        <w:rPr>
          <w:b/>
        </w:rPr>
        <w:tab/>
        <w:t xml:space="preserve"> </w:t>
      </w:r>
      <w:r w:rsidR="00AE47B5">
        <w:rPr>
          <w:b/>
        </w:rPr>
        <w:t>63 029</w:t>
      </w:r>
      <w:r w:rsidRPr="00E44A8E">
        <w:rPr>
          <w:b/>
        </w:rPr>
        <w:t>,- Kč</w:t>
      </w:r>
    </w:p>
    <w:p w14:paraId="7E37FFE3" w14:textId="3C8E6C50" w:rsidR="003E28E6" w:rsidRPr="00E44A8E" w:rsidRDefault="003E28E6" w:rsidP="003E28E6">
      <w:r w:rsidRPr="00E44A8E">
        <w:t>Obchodní sleva činí</w:t>
      </w:r>
      <w:r>
        <w:t xml:space="preserve"> </w:t>
      </w:r>
      <w:r w:rsidR="00AE47B5">
        <w:t>20 %.</w:t>
      </w:r>
    </w:p>
    <w:p w14:paraId="5354F58C" w14:textId="3EDE02A4" w:rsidR="003E28E6" w:rsidRPr="00E44A8E" w:rsidRDefault="003E28E6" w:rsidP="003E28E6">
      <w:pPr>
        <w:tabs>
          <w:tab w:val="right" w:leader="dot" w:pos="9638"/>
        </w:tabs>
        <w:spacing w:before="120" w:after="120"/>
        <w:rPr>
          <w:b/>
          <w:color w:val="FF00FF"/>
          <w:szCs w:val="20"/>
        </w:rPr>
      </w:pPr>
      <w:r w:rsidRPr="00E44A8E">
        <w:rPr>
          <w:b/>
        </w:rPr>
        <w:t xml:space="preserve">Celkové pojistné za sjednaná pojištění po slevách </w:t>
      </w:r>
      <w:r>
        <w:rPr>
          <w:b/>
        </w:rPr>
        <w:t>a zaokrouhlení</w:t>
      </w:r>
      <w:r w:rsidRPr="00E44A8E">
        <w:rPr>
          <w:b/>
        </w:rPr>
        <w:t xml:space="preserve"> za jeden pojistný rok činí </w:t>
      </w:r>
      <w:r w:rsidRPr="00E44A8E">
        <w:rPr>
          <w:b/>
        </w:rPr>
        <w:tab/>
        <w:t xml:space="preserve"> </w:t>
      </w:r>
      <w:r w:rsidR="00AE47B5">
        <w:rPr>
          <w:b/>
        </w:rPr>
        <w:t>50 423</w:t>
      </w:r>
      <w:r w:rsidRPr="00E44A8E">
        <w:rPr>
          <w:b/>
        </w:rPr>
        <w:t>,</w:t>
      </w:r>
      <w:r w:rsidRPr="00E44A8E">
        <w:rPr>
          <w:b/>
        </w:rPr>
        <w:noBreakHyphen/>
        <w:t xml:space="preserve"> Kč.</w:t>
      </w:r>
    </w:p>
    <w:p w14:paraId="5EE7E445" w14:textId="77777777" w:rsidR="003E28E6" w:rsidRPr="00E44A8E" w:rsidRDefault="003E28E6" w:rsidP="005D7A17">
      <w:pPr>
        <w:pStyle w:val="slovn-rove1-netun"/>
        <w:spacing w:before="0"/>
      </w:pPr>
      <w:r w:rsidRPr="00E44A8E">
        <w:t xml:space="preserve">Pojistné je sjednáno jako běžné. </w:t>
      </w:r>
    </w:p>
    <w:p w14:paraId="012D26B4" w14:textId="49CF2CF9" w:rsidR="003E28E6" w:rsidRDefault="003E28E6" w:rsidP="003E28E6">
      <w:pPr>
        <w:spacing w:after="120"/>
        <w:ind w:left="426"/>
      </w:pPr>
      <w:r w:rsidRPr="00E44A8E">
        <w:t xml:space="preserve">Pojistné období je dvanáctiměsíční. </w:t>
      </w:r>
    </w:p>
    <w:p w14:paraId="3C326FA1" w14:textId="7B40DBF8" w:rsidR="003E28E6" w:rsidRDefault="003E28E6" w:rsidP="003E28E6">
      <w:pPr>
        <w:spacing w:after="120"/>
        <w:ind w:left="426"/>
      </w:pPr>
      <w:r w:rsidRPr="00E44A8E">
        <w:t xml:space="preserve">Pojistné je splatné k datům a v částkách takto: </w:t>
      </w:r>
    </w:p>
    <w:p w14:paraId="01825E17" w14:textId="77777777" w:rsidR="005D7A17" w:rsidRDefault="005D7A17" w:rsidP="005D7A17">
      <w:pPr>
        <w:tabs>
          <w:tab w:val="left" w:pos="-1560"/>
          <w:tab w:val="left" w:pos="-1418"/>
          <w:tab w:val="left" w:pos="3969"/>
        </w:tabs>
        <w:ind w:left="425"/>
        <w:rPr>
          <w:rFonts w:cs="Arial"/>
        </w:rPr>
      </w:pPr>
      <w:r w:rsidRPr="000C7F58">
        <w:rPr>
          <w:rFonts w:cs="Arial"/>
        </w:rPr>
        <w:t>datum:</w:t>
      </w:r>
      <w:r w:rsidRPr="000C7F58">
        <w:rPr>
          <w:rFonts w:cs="Arial"/>
        </w:rPr>
        <w:tab/>
        <w:t>částka:</w:t>
      </w:r>
    </w:p>
    <w:p w14:paraId="01603F3F" w14:textId="6121E5FA" w:rsidR="005D7A17" w:rsidRDefault="005D7A17" w:rsidP="005D7A17">
      <w:pPr>
        <w:tabs>
          <w:tab w:val="left" w:pos="-1560"/>
          <w:tab w:val="left" w:pos="-1418"/>
          <w:tab w:val="left" w:pos="3969"/>
        </w:tabs>
        <w:ind w:left="425"/>
        <w:rPr>
          <w:rFonts w:cs="Arial"/>
        </w:rPr>
      </w:pPr>
      <w:r>
        <w:rPr>
          <w:rFonts w:cs="Arial"/>
        </w:rPr>
        <w:t>01.10.</w:t>
      </w:r>
      <w:r w:rsidRPr="000C7F58">
        <w:rPr>
          <w:rFonts w:cs="Arial"/>
        </w:rPr>
        <w:tab/>
      </w:r>
      <w:r>
        <w:rPr>
          <w:rFonts w:cs="Arial"/>
        </w:rPr>
        <w:t>50 423 Kč</w:t>
      </w:r>
    </w:p>
    <w:p w14:paraId="3321DFBC" w14:textId="28708045" w:rsidR="003E28E6" w:rsidRPr="00A70D3F" w:rsidRDefault="003E28E6" w:rsidP="003E28E6">
      <w:pPr>
        <w:pStyle w:val="slovn-rove1-netun"/>
        <w:rPr>
          <w:rFonts w:cs="Arial"/>
        </w:rPr>
      </w:pPr>
      <w:r w:rsidRPr="00A70D3F">
        <w:rPr>
          <w:rFonts w:cs="Arial"/>
        </w:rPr>
        <w:t xml:space="preserve">Pojistník je povinen uhradit pojistné v uvedené výši na účet pojistitele </w:t>
      </w:r>
      <w:r w:rsidRPr="00A70D3F">
        <w:rPr>
          <w:rFonts w:cs="Arial"/>
          <w:b/>
        </w:rPr>
        <w:t>č. </w:t>
      </w:r>
      <w:proofErr w:type="spellStart"/>
      <w:r w:rsidRPr="00A70D3F">
        <w:rPr>
          <w:rFonts w:cs="Arial"/>
          <w:b/>
        </w:rPr>
        <w:t>ú.</w:t>
      </w:r>
      <w:proofErr w:type="spellEnd"/>
      <w:r w:rsidRPr="00A70D3F">
        <w:rPr>
          <w:rFonts w:cs="Arial"/>
          <w:b/>
        </w:rPr>
        <w:t xml:space="preserve"> </w:t>
      </w:r>
      <w:proofErr w:type="spellStart"/>
      <w:r w:rsidR="00085E6A">
        <w:rPr>
          <w:rFonts w:cs="Arial"/>
          <w:b/>
        </w:rPr>
        <w:t>xxxxxxx</w:t>
      </w:r>
      <w:proofErr w:type="spellEnd"/>
      <w:r w:rsidRPr="00A70D3F">
        <w:rPr>
          <w:rFonts w:cs="Arial"/>
        </w:rPr>
        <w:t xml:space="preserve">, variabilní symbol: </w:t>
      </w:r>
      <w:r w:rsidRPr="00A70D3F">
        <w:rPr>
          <w:rFonts w:cs="Arial"/>
          <w:b/>
        </w:rPr>
        <w:t xml:space="preserve">číslo pojistné smlouvy. </w:t>
      </w:r>
    </w:p>
    <w:p w14:paraId="4076D0A3" w14:textId="646A7BBC" w:rsidR="00421FFF" w:rsidRPr="005D7A17" w:rsidRDefault="00421FFF" w:rsidP="00421FFF">
      <w:pPr>
        <w:pStyle w:val="slovn-rove1-netun"/>
      </w:pPr>
      <w:r w:rsidRPr="005D7A17">
        <w:t xml:space="preserve">Smluvní strany se dohodly, že pokud bude v členském státě Evropské unie nebo Evropského hospodářského prostoru zavedena jiná pojistná daň či jí obdobný poplatek z pojištění sjednaného touto </w:t>
      </w:r>
      <w:r w:rsidRPr="005D7A17">
        <w:lastRenderedPageBreak/>
        <w:t xml:space="preserve">pojistnou smlouvou, než jaké jsou uvedeny v bodě 1. tohoto článku a které bude po nabytí účinnosti příslušných právních předpisů na území tohoto členského státu pojistitel povinen odvést, pojistník se zavazuje uhradit nad rámec pojistného předepsaného v této pojistné smlouvě i náklady odpovídající této povinnosti. </w:t>
      </w:r>
    </w:p>
    <w:p w14:paraId="2D52D084" w14:textId="2056E408" w:rsidR="003E28E6" w:rsidRPr="00E44A8E" w:rsidRDefault="003E28E6" w:rsidP="00421FFF">
      <w:pPr>
        <w:pStyle w:val="slovn-rove1-netun"/>
        <w:numPr>
          <w:ilvl w:val="0"/>
          <w:numId w:val="0"/>
        </w:numPr>
        <w:ind w:left="425"/>
      </w:pPr>
    </w:p>
    <w:p w14:paraId="3C9DD299" w14:textId="12D9F60F" w:rsidR="00D109FA" w:rsidRPr="004C2B79" w:rsidRDefault="00D109FA" w:rsidP="00771D50">
      <w:pPr>
        <w:pStyle w:val="Nadpislnk"/>
      </w:pPr>
      <w:r w:rsidRPr="004C2B79">
        <w:t>Článek IV.</w:t>
      </w:r>
      <w:r w:rsidRPr="004C2B79">
        <w:br/>
        <w:t>Hlášení škodných událostí</w:t>
      </w:r>
    </w:p>
    <w:p w14:paraId="0DA5194B" w14:textId="77777777" w:rsidR="00F07608" w:rsidRPr="00E44A8E" w:rsidRDefault="00F07608" w:rsidP="005D7A17">
      <w:pPr>
        <w:pStyle w:val="slovn-rove1-netunb"/>
        <w:spacing w:before="0" w:after="0"/>
      </w:pPr>
      <w:r w:rsidRPr="00E44A8E">
        <w:t>Vznik škodné události je pojistník (pojištěný) povinen oznámit přímo nebo prostřednictvím zplnomocněného pojišťovacího makléře bez zbytečného odkladu na jeden z níže uvedených kontaktních údajů:</w:t>
      </w:r>
    </w:p>
    <w:p w14:paraId="11C80055" w14:textId="77777777" w:rsidR="00F07608" w:rsidRPr="00E44A8E" w:rsidRDefault="00F07608" w:rsidP="005D7A17">
      <w:pPr>
        <w:ind w:left="425"/>
      </w:pPr>
      <w:r w:rsidRPr="00E44A8E">
        <w:t xml:space="preserve">Kooperativa pojišťovna, a.s., </w:t>
      </w:r>
      <w:proofErr w:type="spellStart"/>
      <w:r w:rsidRPr="00E44A8E">
        <w:t>Vienna</w:t>
      </w:r>
      <w:proofErr w:type="spellEnd"/>
      <w:r w:rsidRPr="00E44A8E">
        <w:t xml:space="preserve"> </w:t>
      </w:r>
      <w:proofErr w:type="spellStart"/>
      <w:r w:rsidRPr="00E44A8E">
        <w:t>Insurance</w:t>
      </w:r>
      <w:proofErr w:type="spellEnd"/>
      <w:r w:rsidRPr="00E44A8E">
        <w:t xml:space="preserve"> Group</w:t>
      </w:r>
    </w:p>
    <w:p w14:paraId="40C16531" w14:textId="77777777" w:rsidR="00F07608" w:rsidRPr="00E44A8E" w:rsidRDefault="00F07608" w:rsidP="005D7A17">
      <w:pPr>
        <w:ind w:left="425"/>
      </w:pPr>
      <w:r w:rsidRPr="00E44A8E">
        <w:t>CENTRUM ZÁKAZNICKÉ PODPORY</w:t>
      </w:r>
    </w:p>
    <w:p w14:paraId="5653D800" w14:textId="77777777" w:rsidR="00F07608" w:rsidRPr="00E44A8E" w:rsidRDefault="00F07608" w:rsidP="005D7A17">
      <w:pPr>
        <w:ind w:left="425"/>
      </w:pPr>
      <w:r w:rsidRPr="00E44A8E">
        <w:t>Centrální podatelna</w:t>
      </w:r>
    </w:p>
    <w:p w14:paraId="6992519D" w14:textId="77777777" w:rsidR="00F07608" w:rsidRPr="00E44A8E" w:rsidRDefault="00F07608" w:rsidP="005D7A17">
      <w:pPr>
        <w:ind w:left="425"/>
      </w:pPr>
      <w:r w:rsidRPr="00E44A8E">
        <w:t>Brněnská 634</w:t>
      </w:r>
    </w:p>
    <w:p w14:paraId="2D51D72B" w14:textId="77777777" w:rsidR="00F07608" w:rsidRDefault="00F07608" w:rsidP="005D7A17">
      <w:pPr>
        <w:ind w:left="425"/>
      </w:pPr>
      <w:r w:rsidRPr="00E44A8E">
        <w:t>664 42 Modřice</w:t>
      </w:r>
    </w:p>
    <w:p w14:paraId="37B84C03" w14:textId="77777777" w:rsidR="00F07608" w:rsidRPr="00E44A8E" w:rsidRDefault="00F07608" w:rsidP="005D7A17">
      <w:pPr>
        <w:ind w:left="425"/>
      </w:pPr>
    </w:p>
    <w:p w14:paraId="3448DC31" w14:textId="2DA85E78" w:rsidR="00F07608" w:rsidRPr="00E44A8E" w:rsidRDefault="00F07608" w:rsidP="005D7A17">
      <w:pPr>
        <w:ind w:left="425"/>
      </w:pPr>
      <w:r w:rsidRPr="00E44A8E">
        <w:t xml:space="preserve">tel.: </w:t>
      </w:r>
      <w:proofErr w:type="spellStart"/>
      <w:r w:rsidR="00085E6A">
        <w:t>xxxxxx</w:t>
      </w:r>
      <w:proofErr w:type="spellEnd"/>
    </w:p>
    <w:p w14:paraId="6A341A1E" w14:textId="5124E764" w:rsidR="00F07608" w:rsidRPr="00E44A8E" w:rsidRDefault="00F07608" w:rsidP="005D7A17">
      <w:pPr>
        <w:ind w:left="425"/>
      </w:pPr>
      <w:r w:rsidRPr="00E44A8E">
        <w:t xml:space="preserve">fax: </w:t>
      </w:r>
      <w:proofErr w:type="spellStart"/>
      <w:r w:rsidR="00085E6A">
        <w:t>xxxxxx</w:t>
      </w:r>
      <w:proofErr w:type="spellEnd"/>
    </w:p>
    <w:p w14:paraId="6BDAD453" w14:textId="58535BF2" w:rsidR="00F07608" w:rsidRPr="00E44A8E" w:rsidRDefault="00F07608" w:rsidP="005D7A17">
      <w:pPr>
        <w:ind w:left="425"/>
      </w:pPr>
      <w:r w:rsidRPr="00E44A8E">
        <w:t xml:space="preserve">e-mail: </w:t>
      </w:r>
      <w:hyperlink r:id="rId9" w:history="1">
        <w:proofErr w:type="spellStart"/>
        <w:r w:rsidR="00085E6A">
          <w:rPr>
            <w:rStyle w:val="Hypertextovodkaz"/>
          </w:rPr>
          <w:t>xxxxxx</w:t>
        </w:r>
        <w:proofErr w:type="spellEnd"/>
      </w:hyperlink>
    </w:p>
    <w:p w14:paraId="451075C7" w14:textId="77777777" w:rsidR="00F07608" w:rsidRPr="00E44A8E" w:rsidRDefault="00F07608" w:rsidP="005D7A17">
      <w:pPr>
        <w:ind w:left="426"/>
      </w:pPr>
      <w:r w:rsidRPr="00E44A8E">
        <w:t>www.koop.cz</w:t>
      </w:r>
    </w:p>
    <w:p w14:paraId="2383366D" w14:textId="77777777" w:rsidR="00F07608" w:rsidRPr="00E44A8E" w:rsidRDefault="00F07608" w:rsidP="005D7A17">
      <w:pPr>
        <w:pStyle w:val="slovn-rove1-netunb"/>
        <w:spacing w:before="0" w:after="0"/>
      </w:pPr>
      <w:r w:rsidRPr="00E44A8E">
        <w:t xml:space="preserve">Na výzvu pojistitele je pojistník (pojištěný nebo jakákoliv jiná osoba) povinen oznámit vznik škodné události písemnou formou. </w:t>
      </w:r>
    </w:p>
    <w:p w14:paraId="7BCBB2FC" w14:textId="77777777" w:rsidR="00F07608" w:rsidRDefault="00F07608" w:rsidP="005D7A17">
      <w:pPr>
        <w:pStyle w:val="Nadpislnk"/>
        <w:spacing w:before="0" w:after="0"/>
      </w:pPr>
    </w:p>
    <w:p w14:paraId="509E6103" w14:textId="77777777" w:rsidR="00F07608" w:rsidRPr="00E44A8E" w:rsidRDefault="00226C15" w:rsidP="005D7A17">
      <w:pPr>
        <w:pStyle w:val="Nadpislnk"/>
        <w:spacing w:before="0" w:after="0"/>
      </w:pPr>
      <w:r w:rsidRPr="004C2B79">
        <w:t>Článek V.</w:t>
      </w:r>
      <w:r w:rsidRPr="004C2B79">
        <w:br/>
      </w:r>
      <w:r w:rsidR="00F07608" w:rsidRPr="00E44A8E">
        <w:t>Zvláštní ujednání</w:t>
      </w:r>
    </w:p>
    <w:p w14:paraId="058EA2A8" w14:textId="2AD0FC8D" w:rsidR="00F07608" w:rsidRPr="00E44A8E" w:rsidRDefault="00F07608" w:rsidP="005D7A17">
      <w:pPr>
        <w:pStyle w:val="slovn-rove1-netunb"/>
        <w:numPr>
          <w:ilvl w:val="0"/>
          <w:numId w:val="9"/>
        </w:numPr>
        <w:spacing w:before="0" w:after="0"/>
      </w:pPr>
      <w:r w:rsidRPr="00E44A8E">
        <w:t xml:space="preserve">Pokud je věc umělecké, historické nebo sběratelské hodnoty současně cenným předmětem, musí být uložena a zabezpečena tak, aby toto zabezpečení minimálně odpovídalo předepsanému způsobu zabezpečení cenných předmětů vyplývajícímu z pojistných podmínek upravujících způsoby zabezpečení. </w:t>
      </w:r>
    </w:p>
    <w:p w14:paraId="4C02CC7D" w14:textId="2E758318" w:rsidR="00F07608" w:rsidRPr="00E44A8E" w:rsidRDefault="00F07608" w:rsidP="004F4146">
      <w:pPr>
        <w:pStyle w:val="slovn-rove1-netunb"/>
        <w:numPr>
          <w:ilvl w:val="0"/>
          <w:numId w:val="9"/>
        </w:numPr>
      </w:pPr>
      <w:r w:rsidRPr="00E44A8E">
        <w:t xml:space="preserve">Ujednává se, že se ruší ustanovení čl. 1 odst. 7) a 8), čl. 3 odst. 5), čl. 6 odst. 3) a čl. 9 ZPP P-150/14. </w:t>
      </w:r>
    </w:p>
    <w:p w14:paraId="229A8C4F" w14:textId="77777777" w:rsidR="005D7A17" w:rsidRDefault="005D7A17" w:rsidP="005D7A17">
      <w:pPr>
        <w:pStyle w:val="slovn-rove1-netunb"/>
        <w:numPr>
          <w:ilvl w:val="0"/>
          <w:numId w:val="9"/>
        </w:numPr>
        <w:spacing w:after="0"/>
      </w:pPr>
      <w:r w:rsidRPr="005D7A17">
        <w:t>Ujednává se, že se ruší ustanovení čl. 3 odst. 4) a 5) ZPP P-150/1</w:t>
      </w:r>
      <w:r>
        <w:t>4</w:t>
      </w:r>
      <w:r w:rsidRPr="005D7A17">
        <w:t xml:space="preserve"> – povodeň a vichřice</w:t>
      </w:r>
      <w:r>
        <w:t>.</w:t>
      </w:r>
    </w:p>
    <w:p w14:paraId="33D24475" w14:textId="06B94A43" w:rsidR="00F07608" w:rsidRPr="005D7A17" w:rsidRDefault="00F07608" w:rsidP="005D7A17">
      <w:pPr>
        <w:pStyle w:val="slovn-rove1-netunb"/>
        <w:numPr>
          <w:ilvl w:val="0"/>
          <w:numId w:val="9"/>
        </w:numPr>
        <w:spacing w:after="0"/>
        <w:rPr>
          <w:szCs w:val="20"/>
        </w:rPr>
      </w:pPr>
      <w:r w:rsidRPr="005D7A17">
        <w:t>Zvláštní smluvní ujednání k pojištění odp</w:t>
      </w:r>
      <w:r w:rsidR="005D7A17" w:rsidRPr="005D7A17">
        <w:t>ovědnosti za újmu</w:t>
      </w:r>
    </w:p>
    <w:p w14:paraId="24991BAA" w14:textId="77777777" w:rsidR="00F07608" w:rsidRPr="00B609C8" w:rsidRDefault="00F07608" w:rsidP="00F07608">
      <w:pPr>
        <w:pStyle w:val="Bezmezer"/>
        <w:ind w:left="567"/>
        <w:rPr>
          <w:rFonts w:ascii="Koop Office" w:hAnsi="Koop Office"/>
          <w:b/>
          <w:sz w:val="20"/>
          <w:szCs w:val="20"/>
        </w:rPr>
      </w:pPr>
      <w:r w:rsidRPr="00B609C8">
        <w:rPr>
          <w:rFonts w:ascii="Koop Office" w:hAnsi="Koop Office"/>
          <w:b/>
          <w:sz w:val="20"/>
          <w:szCs w:val="20"/>
        </w:rPr>
        <w:t>Článek 1</w:t>
      </w:r>
    </w:p>
    <w:p w14:paraId="20C71676" w14:textId="77777777" w:rsidR="00F07608" w:rsidRPr="00B609C8" w:rsidRDefault="00F07608" w:rsidP="00F07608">
      <w:pPr>
        <w:pStyle w:val="Bezmezer"/>
        <w:ind w:left="567"/>
        <w:rPr>
          <w:rFonts w:ascii="Koop Office" w:hAnsi="Koop Office"/>
          <w:sz w:val="20"/>
          <w:szCs w:val="20"/>
        </w:rPr>
      </w:pPr>
      <w:r w:rsidRPr="00B609C8">
        <w:rPr>
          <w:rFonts w:ascii="Koop Office" w:hAnsi="Koop Office"/>
          <w:sz w:val="20"/>
          <w:szCs w:val="20"/>
        </w:rPr>
        <w:t>Další výluky z pojištění</w:t>
      </w:r>
    </w:p>
    <w:p w14:paraId="10B56E35" w14:textId="77777777" w:rsidR="00F07608" w:rsidRPr="00B609C8" w:rsidRDefault="00F07608" w:rsidP="00F07608">
      <w:pPr>
        <w:pStyle w:val="Bezmezer"/>
        <w:ind w:left="567"/>
        <w:rPr>
          <w:rFonts w:ascii="Koop Office" w:hAnsi="Koop Office"/>
          <w:sz w:val="20"/>
          <w:szCs w:val="20"/>
        </w:rPr>
      </w:pPr>
    </w:p>
    <w:p w14:paraId="1B51A9B8" w14:textId="77777777" w:rsidR="00F07608" w:rsidRPr="00B609C8" w:rsidRDefault="00F07608" w:rsidP="00F07608">
      <w:pPr>
        <w:pStyle w:val="Bezmezer"/>
        <w:ind w:left="567"/>
        <w:rPr>
          <w:rFonts w:ascii="Koop Office" w:hAnsi="Koop Office"/>
          <w:sz w:val="20"/>
          <w:szCs w:val="20"/>
        </w:rPr>
      </w:pPr>
      <w:r w:rsidRPr="00B609C8">
        <w:rPr>
          <w:rFonts w:ascii="Koop Office" w:hAnsi="Koop Office"/>
          <w:sz w:val="20"/>
          <w:szCs w:val="20"/>
        </w:rPr>
        <w:t>Vedle výluk vyplývajících z příslušných ustanovení pojistných podmínek a pojistné smlouvy se pojištění nevztahuje na povinnost nahradit újmu způsobenou v souvislosti s:</w:t>
      </w:r>
    </w:p>
    <w:p w14:paraId="26E8AFBE" w14:textId="77777777" w:rsidR="00F07608" w:rsidRPr="00B609C8" w:rsidRDefault="00F07608" w:rsidP="00F07608">
      <w:pPr>
        <w:pStyle w:val="Bezmezer"/>
        <w:ind w:left="993" w:hanging="284"/>
        <w:rPr>
          <w:rFonts w:ascii="Koop Office" w:hAnsi="Koop Office"/>
          <w:sz w:val="20"/>
          <w:szCs w:val="20"/>
        </w:rPr>
      </w:pPr>
      <w:r w:rsidRPr="00B609C8">
        <w:rPr>
          <w:rFonts w:ascii="Koop Office" w:hAnsi="Koop Office"/>
          <w:sz w:val="20"/>
          <w:szCs w:val="20"/>
        </w:rPr>
        <w:t xml:space="preserve">a) </w:t>
      </w:r>
      <w:r w:rsidRPr="00B609C8">
        <w:rPr>
          <w:rFonts w:ascii="Koop Office" w:hAnsi="Koop Office"/>
          <w:sz w:val="20"/>
          <w:szCs w:val="20"/>
        </w:rPr>
        <w:tab/>
        <w:t>provozováním tržnic a stánkovým prodejem v tržnicích,</w:t>
      </w:r>
    </w:p>
    <w:p w14:paraId="47AAD2D5" w14:textId="77777777" w:rsidR="00F07608" w:rsidRPr="00B609C8" w:rsidRDefault="00F07608" w:rsidP="00F07608">
      <w:pPr>
        <w:pStyle w:val="Bezmezer"/>
        <w:ind w:left="993" w:hanging="284"/>
        <w:rPr>
          <w:rFonts w:ascii="Koop Office" w:hAnsi="Koop Office"/>
          <w:sz w:val="20"/>
          <w:szCs w:val="20"/>
        </w:rPr>
      </w:pPr>
      <w:r w:rsidRPr="00B609C8">
        <w:rPr>
          <w:rFonts w:ascii="Koop Office" w:hAnsi="Koop Office"/>
          <w:sz w:val="20"/>
          <w:szCs w:val="20"/>
        </w:rPr>
        <w:t xml:space="preserve">b) </w:t>
      </w:r>
      <w:r w:rsidRPr="00B609C8">
        <w:rPr>
          <w:rFonts w:ascii="Koop Office" w:hAnsi="Koop Office"/>
          <w:sz w:val="20"/>
          <w:szCs w:val="20"/>
        </w:rPr>
        <w:tab/>
        <w:t>provozováním zastaváren, heren, non-stop pohostinských zařízení (restaurací, barů apod.),</w:t>
      </w:r>
    </w:p>
    <w:p w14:paraId="7F6701CD" w14:textId="77777777" w:rsidR="00F07608" w:rsidRPr="00B609C8" w:rsidRDefault="00F07608" w:rsidP="00F07608">
      <w:pPr>
        <w:pStyle w:val="Bezmezer"/>
        <w:ind w:left="993" w:hanging="284"/>
        <w:rPr>
          <w:rFonts w:ascii="Koop Office" w:hAnsi="Koop Office"/>
          <w:sz w:val="20"/>
          <w:szCs w:val="20"/>
        </w:rPr>
      </w:pPr>
      <w:r w:rsidRPr="00B609C8">
        <w:rPr>
          <w:rFonts w:ascii="Koop Office" w:hAnsi="Koop Office"/>
          <w:sz w:val="20"/>
          <w:szCs w:val="20"/>
        </w:rPr>
        <w:t xml:space="preserve">c) provozováním a pořádáním akcí motoristického sportu, paintballových střelnic, bobových a motokárových drah, vozítek </w:t>
      </w:r>
      <w:proofErr w:type="spellStart"/>
      <w:r w:rsidRPr="00B609C8">
        <w:rPr>
          <w:rFonts w:ascii="Koop Office" w:hAnsi="Koop Office"/>
          <w:sz w:val="20"/>
          <w:szCs w:val="20"/>
        </w:rPr>
        <w:t>segway</w:t>
      </w:r>
      <w:proofErr w:type="spellEnd"/>
      <w:r w:rsidRPr="00B609C8">
        <w:rPr>
          <w:rFonts w:ascii="Koop Office" w:hAnsi="Koop Office"/>
          <w:sz w:val="20"/>
          <w:szCs w:val="20"/>
        </w:rPr>
        <w:t xml:space="preserve">, lanových parků, bungee jumpingu, </w:t>
      </w:r>
      <w:proofErr w:type="spellStart"/>
      <w:r w:rsidRPr="00B609C8">
        <w:rPr>
          <w:rFonts w:ascii="Koop Office" w:hAnsi="Koop Office"/>
          <w:sz w:val="20"/>
          <w:szCs w:val="20"/>
        </w:rPr>
        <w:t>zorbingu</w:t>
      </w:r>
      <w:proofErr w:type="spellEnd"/>
      <w:r w:rsidRPr="00B609C8">
        <w:rPr>
          <w:rFonts w:ascii="Koop Office" w:hAnsi="Koop Office"/>
          <w:sz w:val="20"/>
          <w:szCs w:val="20"/>
        </w:rPr>
        <w:t xml:space="preserve">, potápění, parasailingu, </w:t>
      </w:r>
      <w:proofErr w:type="spellStart"/>
      <w:r w:rsidRPr="00B609C8">
        <w:rPr>
          <w:rFonts w:ascii="Koop Office" w:hAnsi="Koop Office"/>
          <w:sz w:val="20"/>
          <w:szCs w:val="20"/>
        </w:rPr>
        <w:t>swoopingu</w:t>
      </w:r>
      <w:proofErr w:type="spellEnd"/>
      <w:r w:rsidRPr="00B609C8">
        <w:rPr>
          <w:rFonts w:ascii="Koop Office" w:hAnsi="Koop Office"/>
          <w:sz w:val="20"/>
          <w:szCs w:val="20"/>
        </w:rPr>
        <w:t xml:space="preserve">, surfingu, raftingu, </w:t>
      </w:r>
      <w:proofErr w:type="spellStart"/>
      <w:r w:rsidRPr="00B609C8">
        <w:rPr>
          <w:rFonts w:ascii="Koop Office" w:hAnsi="Koop Office"/>
          <w:sz w:val="20"/>
          <w:szCs w:val="20"/>
        </w:rPr>
        <w:t>canyoningu</w:t>
      </w:r>
      <w:proofErr w:type="spellEnd"/>
      <w:r w:rsidRPr="00B609C8">
        <w:rPr>
          <w:rFonts w:ascii="Koop Office" w:hAnsi="Koop Office"/>
          <w:sz w:val="20"/>
          <w:szCs w:val="20"/>
        </w:rPr>
        <w:t xml:space="preserve"> a obdobných aktivit,</w:t>
      </w:r>
    </w:p>
    <w:p w14:paraId="2DBD202B" w14:textId="77777777" w:rsidR="00F07608" w:rsidRPr="00B609C8" w:rsidRDefault="00F07608" w:rsidP="00F07608">
      <w:pPr>
        <w:pStyle w:val="Bezmezer"/>
        <w:ind w:left="993" w:hanging="284"/>
        <w:rPr>
          <w:rFonts w:ascii="Koop Office" w:hAnsi="Koop Office"/>
          <w:sz w:val="20"/>
          <w:szCs w:val="20"/>
        </w:rPr>
      </w:pPr>
      <w:r w:rsidRPr="00B609C8">
        <w:rPr>
          <w:rFonts w:ascii="Koop Office" w:hAnsi="Koop Office"/>
          <w:sz w:val="20"/>
          <w:szCs w:val="20"/>
        </w:rPr>
        <w:t xml:space="preserve">d) </w:t>
      </w:r>
      <w:r w:rsidRPr="00B609C8">
        <w:rPr>
          <w:rFonts w:ascii="Koop Office" w:hAnsi="Koop Office"/>
          <w:sz w:val="20"/>
          <w:szCs w:val="20"/>
        </w:rPr>
        <w:tab/>
        <w:t>provozováním a pořádáním cirkusových představení, poutí a pouťových atrakcí, zábavních parků,</w:t>
      </w:r>
    </w:p>
    <w:p w14:paraId="4B87CD7D" w14:textId="77777777" w:rsidR="00F07608" w:rsidRPr="00B609C8" w:rsidRDefault="00F07608" w:rsidP="00F07608">
      <w:pPr>
        <w:pStyle w:val="Bezmezer"/>
        <w:ind w:left="993" w:hanging="284"/>
        <w:rPr>
          <w:rFonts w:ascii="Koop Office" w:hAnsi="Koop Office"/>
          <w:sz w:val="20"/>
          <w:szCs w:val="20"/>
        </w:rPr>
      </w:pPr>
      <w:r w:rsidRPr="00B609C8">
        <w:rPr>
          <w:rFonts w:ascii="Koop Office" w:hAnsi="Koop Office"/>
          <w:sz w:val="20"/>
          <w:szCs w:val="20"/>
        </w:rPr>
        <w:t xml:space="preserve">e) </w:t>
      </w:r>
      <w:r w:rsidRPr="00B609C8">
        <w:rPr>
          <w:rFonts w:ascii="Koop Office" w:hAnsi="Koop Office"/>
          <w:sz w:val="20"/>
          <w:szCs w:val="20"/>
        </w:rPr>
        <w:tab/>
        <w:t>pořádáním tanečních zábav a diskoték pro více než 500 návštěvníků,</w:t>
      </w:r>
    </w:p>
    <w:p w14:paraId="33E31345" w14:textId="77777777" w:rsidR="00F07608" w:rsidRPr="00B609C8" w:rsidRDefault="00F07608" w:rsidP="00F07608">
      <w:pPr>
        <w:pStyle w:val="Bezmezer"/>
        <w:ind w:left="993" w:hanging="284"/>
        <w:rPr>
          <w:rFonts w:ascii="Koop Office" w:hAnsi="Koop Office"/>
          <w:sz w:val="20"/>
          <w:szCs w:val="20"/>
        </w:rPr>
      </w:pPr>
      <w:r w:rsidRPr="00B609C8">
        <w:rPr>
          <w:rFonts w:ascii="Koop Office" w:hAnsi="Koop Office"/>
          <w:sz w:val="20"/>
          <w:szCs w:val="20"/>
        </w:rPr>
        <w:t xml:space="preserve">f) </w:t>
      </w:r>
      <w:r w:rsidRPr="00B609C8">
        <w:rPr>
          <w:rFonts w:ascii="Koop Office" w:hAnsi="Koop Office"/>
          <w:sz w:val="20"/>
          <w:szCs w:val="20"/>
        </w:rPr>
        <w:tab/>
        <w:t>činností kaskadérů,</w:t>
      </w:r>
    </w:p>
    <w:p w14:paraId="29671642" w14:textId="77777777" w:rsidR="00F07608" w:rsidRPr="00B609C8" w:rsidRDefault="00F07608" w:rsidP="00F07608">
      <w:pPr>
        <w:pStyle w:val="Bezmezer"/>
        <w:ind w:left="993" w:hanging="284"/>
        <w:rPr>
          <w:rFonts w:ascii="Koop Office" w:hAnsi="Koop Office"/>
          <w:sz w:val="20"/>
          <w:szCs w:val="20"/>
        </w:rPr>
      </w:pPr>
      <w:r w:rsidRPr="00B609C8">
        <w:rPr>
          <w:rFonts w:ascii="Koop Office" w:hAnsi="Koop Office"/>
          <w:sz w:val="20"/>
          <w:szCs w:val="20"/>
        </w:rPr>
        <w:t xml:space="preserve">g) </w:t>
      </w:r>
      <w:r w:rsidRPr="00B609C8">
        <w:rPr>
          <w:rFonts w:ascii="Koop Office" w:hAnsi="Koop Office"/>
          <w:sz w:val="20"/>
          <w:szCs w:val="20"/>
        </w:rPr>
        <w:tab/>
        <w:t>provozováním činnosti, při které je porušována integrita lidské kůže,</w:t>
      </w:r>
    </w:p>
    <w:p w14:paraId="72CDB3CC" w14:textId="77777777" w:rsidR="00F07608" w:rsidRPr="00B609C8" w:rsidRDefault="00F07608" w:rsidP="00F07608">
      <w:pPr>
        <w:pStyle w:val="Bezmezer"/>
        <w:ind w:left="993" w:hanging="284"/>
        <w:rPr>
          <w:rFonts w:ascii="Koop Office" w:hAnsi="Koop Office"/>
          <w:sz w:val="20"/>
          <w:szCs w:val="20"/>
        </w:rPr>
      </w:pPr>
      <w:r w:rsidRPr="00B609C8">
        <w:rPr>
          <w:rFonts w:ascii="Koop Office" w:hAnsi="Koop Office"/>
          <w:sz w:val="20"/>
          <w:szCs w:val="20"/>
        </w:rPr>
        <w:t xml:space="preserve">h) </w:t>
      </w:r>
      <w:r w:rsidRPr="00B609C8">
        <w:rPr>
          <w:rFonts w:ascii="Koop Office" w:hAnsi="Koop Office"/>
          <w:sz w:val="20"/>
          <w:szCs w:val="20"/>
        </w:rPr>
        <w:tab/>
        <w:t>ochranou majetku a osob a službami soukromých detektivů,</w:t>
      </w:r>
    </w:p>
    <w:p w14:paraId="5877806F" w14:textId="77777777" w:rsidR="00F07608" w:rsidRPr="00B609C8" w:rsidRDefault="00F07608" w:rsidP="00F07608">
      <w:pPr>
        <w:pStyle w:val="Bezmezer"/>
        <w:ind w:left="993" w:hanging="284"/>
        <w:rPr>
          <w:rFonts w:ascii="Koop Office" w:hAnsi="Koop Office"/>
          <w:sz w:val="20"/>
          <w:szCs w:val="20"/>
        </w:rPr>
      </w:pPr>
      <w:r w:rsidRPr="00B609C8">
        <w:rPr>
          <w:rFonts w:ascii="Koop Office" w:hAnsi="Koop Office"/>
          <w:sz w:val="20"/>
          <w:szCs w:val="20"/>
        </w:rPr>
        <w:t xml:space="preserve">i) </w:t>
      </w:r>
      <w:r w:rsidRPr="00B609C8">
        <w:rPr>
          <w:rFonts w:ascii="Koop Office" w:hAnsi="Koop Office"/>
          <w:sz w:val="20"/>
          <w:szCs w:val="20"/>
        </w:rPr>
        <w:tab/>
        <w:t>činností agentury práce,</w:t>
      </w:r>
    </w:p>
    <w:p w14:paraId="7B870EBE" w14:textId="77777777" w:rsidR="00F07608" w:rsidRPr="00B609C8" w:rsidRDefault="00F07608" w:rsidP="00F07608">
      <w:pPr>
        <w:pStyle w:val="Bezmezer"/>
        <w:ind w:left="993" w:hanging="284"/>
        <w:rPr>
          <w:rFonts w:ascii="Koop Office" w:hAnsi="Koop Office"/>
          <w:sz w:val="20"/>
          <w:szCs w:val="20"/>
        </w:rPr>
      </w:pPr>
      <w:r w:rsidRPr="00B609C8">
        <w:rPr>
          <w:rFonts w:ascii="Koop Office" w:hAnsi="Koop Office"/>
          <w:sz w:val="20"/>
          <w:szCs w:val="20"/>
        </w:rPr>
        <w:t xml:space="preserve">j) </w:t>
      </w:r>
      <w:r w:rsidRPr="00B609C8">
        <w:rPr>
          <w:rFonts w:ascii="Koop Office" w:hAnsi="Koop Office"/>
          <w:sz w:val="20"/>
          <w:szCs w:val="20"/>
        </w:rPr>
        <w:tab/>
        <w:t>směnárenskou činností,</w:t>
      </w:r>
    </w:p>
    <w:p w14:paraId="074D88DC" w14:textId="77777777" w:rsidR="00F07608" w:rsidRPr="00B609C8" w:rsidRDefault="00F07608" w:rsidP="00F07608">
      <w:pPr>
        <w:pStyle w:val="Bezmezer"/>
        <w:ind w:left="993" w:hanging="284"/>
        <w:rPr>
          <w:rFonts w:ascii="Koop Office" w:hAnsi="Koop Office"/>
          <w:sz w:val="20"/>
          <w:szCs w:val="20"/>
        </w:rPr>
      </w:pPr>
      <w:r w:rsidRPr="00B609C8">
        <w:rPr>
          <w:rFonts w:ascii="Koop Office" w:hAnsi="Koop Office"/>
          <w:sz w:val="20"/>
          <w:szCs w:val="20"/>
        </w:rPr>
        <w:t xml:space="preserve">k) </w:t>
      </w:r>
      <w:r w:rsidRPr="00B609C8">
        <w:rPr>
          <w:rFonts w:ascii="Koop Office" w:hAnsi="Koop Office"/>
          <w:sz w:val="20"/>
          <w:szCs w:val="20"/>
        </w:rPr>
        <w:tab/>
        <w:t>hornickou činností a činností prováděnou hornickým způsobem, ražbou tunelů a štol,</w:t>
      </w:r>
    </w:p>
    <w:p w14:paraId="448820E2" w14:textId="77777777" w:rsidR="00F07608" w:rsidRPr="00B609C8" w:rsidRDefault="00F07608" w:rsidP="00F07608">
      <w:pPr>
        <w:pStyle w:val="Bezmezer"/>
        <w:ind w:left="993" w:hanging="284"/>
        <w:rPr>
          <w:rFonts w:ascii="Koop Office" w:hAnsi="Koop Office"/>
          <w:sz w:val="20"/>
          <w:szCs w:val="20"/>
        </w:rPr>
      </w:pPr>
      <w:r w:rsidRPr="00B609C8">
        <w:rPr>
          <w:rFonts w:ascii="Koop Office" w:hAnsi="Koop Office"/>
          <w:sz w:val="20"/>
          <w:szCs w:val="20"/>
        </w:rPr>
        <w:t>l) výrobou, opravami, úpravami, přepravou, nákupem, prodejem, půjčováním, uschováváním a znehodnocováním zbraní a bezpečnostního materiálu.</w:t>
      </w:r>
    </w:p>
    <w:p w14:paraId="35626A73" w14:textId="77777777" w:rsidR="00F07608" w:rsidRDefault="00F07608" w:rsidP="00F07608">
      <w:pPr>
        <w:rPr>
          <w:b/>
          <w:szCs w:val="20"/>
        </w:rPr>
      </w:pPr>
    </w:p>
    <w:p w14:paraId="1B9A8A48" w14:textId="77777777" w:rsidR="00F07608" w:rsidRPr="00B609C8" w:rsidRDefault="00F07608" w:rsidP="00F07608">
      <w:pPr>
        <w:pStyle w:val="Bezmezer"/>
        <w:ind w:left="567"/>
        <w:rPr>
          <w:rFonts w:ascii="Koop Office" w:hAnsi="Koop Office"/>
          <w:b/>
          <w:sz w:val="20"/>
          <w:szCs w:val="20"/>
        </w:rPr>
      </w:pPr>
      <w:r w:rsidRPr="00B609C8">
        <w:rPr>
          <w:rFonts w:ascii="Koop Office" w:hAnsi="Koop Office"/>
          <w:b/>
          <w:sz w:val="20"/>
          <w:szCs w:val="20"/>
        </w:rPr>
        <w:t>Článek 2</w:t>
      </w:r>
    </w:p>
    <w:p w14:paraId="18AF3149" w14:textId="77777777" w:rsidR="005D7A17" w:rsidRPr="005D7A17" w:rsidRDefault="005D7A17" w:rsidP="005D7A17">
      <w:pPr>
        <w:pStyle w:val="Bezmezer"/>
        <w:ind w:left="567"/>
        <w:rPr>
          <w:rFonts w:ascii="Koop Office" w:hAnsi="Koop Office"/>
          <w:sz w:val="20"/>
          <w:szCs w:val="20"/>
        </w:rPr>
      </w:pPr>
      <w:r w:rsidRPr="005D7A17">
        <w:rPr>
          <w:rFonts w:ascii="Koop Office" w:hAnsi="Koop Office"/>
          <w:sz w:val="20"/>
          <w:szCs w:val="20"/>
        </w:rPr>
        <w:t>Další výluky z pojištění odpovědnosti za újmu způsobenou vadou výrobku a vadou práce po předání</w:t>
      </w:r>
    </w:p>
    <w:p w14:paraId="3ACFDD98" w14:textId="140271E6" w:rsidR="00F07608" w:rsidRPr="005D7A17" w:rsidRDefault="005D7A17" w:rsidP="005D7A17">
      <w:pPr>
        <w:pStyle w:val="Bezmezer"/>
        <w:ind w:left="567"/>
        <w:rPr>
          <w:rFonts w:ascii="Koop Office" w:hAnsi="Koop Office"/>
          <w:sz w:val="20"/>
          <w:szCs w:val="20"/>
        </w:rPr>
      </w:pPr>
      <w:r w:rsidRPr="005D7A17">
        <w:rPr>
          <w:rFonts w:ascii="Koop Office" w:hAnsi="Koop Office"/>
          <w:sz w:val="20"/>
          <w:szCs w:val="20"/>
        </w:rPr>
        <w:lastRenderedPageBreak/>
        <w:t>Vedle výluk vyplývajících z příslušných ustanovení pojistné smlouvy a pojistných podmínek se pojištění odpovědnosti za újmu způsobenou vadou výrobku a vadou práce po předání nevztahuje na povinnost nahradit újmu způsobenou v souvislosti s:</w:t>
      </w:r>
    </w:p>
    <w:p w14:paraId="3E82230E" w14:textId="77777777" w:rsidR="00F07608" w:rsidRPr="00B609C8" w:rsidRDefault="00F07608" w:rsidP="00F07608">
      <w:pPr>
        <w:pStyle w:val="Bezmezer"/>
        <w:ind w:left="993" w:hanging="284"/>
        <w:rPr>
          <w:rFonts w:ascii="Koop Office" w:hAnsi="Koop Office"/>
          <w:sz w:val="20"/>
          <w:szCs w:val="20"/>
        </w:rPr>
      </w:pPr>
      <w:r w:rsidRPr="00B609C8">
        <w:rPr>
          <w:rFonts w:ascii="Koop Office" w:hAnsi="Koop Office"/>
          <w:sz w:val="20"/>
          <w:szCs w:val="20"/>
        </w:rPr>
        <w:t xml:space="preserve">a) </w:t>
      </w:r>
      <w:r w:rsidRPr="00B609C8">
        <w:rPr>
          <w:rFonts w:ascii="Koop Office" w:hAnsi="Koop Office"/>
          <w:sz w:val="20"/>
          <w:szCs w:val="20"/>
        </w:rPr>
        <w:tab/>
        <w:t>výsledky projektové, konstrukční, analytické, testovací, poradenské, konzultační, účetní, plánovací, výzkumné, překladatelské a jakékoli duševní tvůrčí činnosti,</w:t>
      </w:r>
    </w:p>
    <w:p w14:paraId="2187A6C8" w14:textId="77777777" w:rsidR="00F07608" w:rsidRPr="00B609C8" w:rsidRDefault="00F07608" w:rsidP="00F07608">
      <w:pPr>
        <w:pStyle w:val="Bezmezer"/>
        <w:ind w:left="993" w:hanging="284"/>
        <w:rPr>
          <w:rFonts w:ascii="Koop Office" w:hAnsi="Koop Office"/>
          <w:sz w:val="20"/>
          <w:szCs w:val="20"/>
        </w:rPr>
      </w:pPr>
      <w:r w:rsidRPr="00B609C8">
        <w:rPr>
          <w:rFonts w:ascii="Koop Office" w:hAnsi="Koop Office"/>
          <w:sz w:val="20"/>
          <w:szCs w:val="20"/>
        </w:rPr>
        <w:t xml:space="preserve">b) </w:t>
      </w:r>
      <w:r w:rsidRPr="00B609C8">
        <w:rPr>
          <w:rFonts w:ascii="Koop Office" w:hAnsi="Koop Office"/>
          <w:sz w:val="20"/>
          <w:szCs w:val="20"/>
        </w:rPr>
        <w:tab/>
        <w:t>výsledky zkušební, kontrolní a revizní činnosti, s výjimkou zkoušek, kontrol a revizí elektrických, plynových, hasících, tlakových nebo zdvihacích zařízení a zařízení sloužících k vytápění nebo chlazení,</w:t>
      </w:r>
    </w:p>
    <w:p w14:paraId="6C160033" w14:textId="77777777" w:rsidR="00F07608" w:rsidRPr="00B609C8" w:rsidRDefault="00F07608" w:rsidP="00F07608">
      <w:pPr>
        <w:pStyle w:val="Bezmezer"/>
        <w:ind w:left="993" w:hanging="284"/>
        <w:rPr>
          <w:rFonts w:ascii="Koop Office" w:hAnsi="Koop Office"/>
          <w:sz w:val="20"/>
          <w:szCs w:val="20"/>
        </w:rPr>
      </w:pPr>
      <w:r w:rsidRPr="00B609C8">
        <w:rPr>
          <w:rFonts w:ascii="Koop Office" w:hAnsi="Koop Office"/>
          <w:sz w:val="20"/>
          <w:szCs w:val="20"/>
        </w:rPr>
        <w:t xml:space="preserve">c) </w:t>
      </w:r>
      <w:r w:rsidRPr="00B609C8">
        <w:rPr>
          <w:rFonts w:ascii="Koop Office" w:hAnsi="Koop Office"/>
          <w:sz w:val="20"/>
          <w:szCs w:val="20"/>
        </w:rPr>
        <w:tab/>
        <w:t>zastupováním, zprostředkovatelskou činností, správou majetku a jiných finančních hodnot,</w:t>
      </w:r>
    </w:p>
    <w:p w14:paraId="2312918D" w14:textId="77777777" w:rsidR="00F07608" w:rsidRPr="00B609C8" w:rsidRDefault="00F07608" w:rsidP="00F07608">
      <w:pPr>
        <w:pStyle w:val="Bezmezer"/>
        <w:ind w:left="993" w:hanging="284"/>
        <w:rPr>
          <w:rFonts w:ascii="Koop Office" w:hAnsi="Koop Office"/>
          <w:sz w:val="20"/>
          <w:szCs w:val="20"/>
        </w:rPr>
      </w:pPr>
      <w:r w:rsidRPr="00B609C8">
        <w:rPr>
          <w:rFonts w:ascii="Koop Office" w:hAnsi="Koop Office"/>
          <w:sz w:val="20"/>
          <w:szCs w:val="20"/>
        </w:rPr>
        <w:t xml:space="preserve">d) </w:t>
      </w:r>
      <w:r w:rsidRPr="00B609C8">
        <w:rPr>
          <w:rFonts w:ascii="Koop Office" w:hAnsi="Koop Office"/>
          <w:sz w:val="20"/>
          <w:szCs w:val="20"/>
        </w:rPr>
        <w:tab/>
        <w:t>poskytováním software, zpracováním a poskytováním dat a informací,</w:t>
      </w:r>
    </w:p>
    <w:p w14:paraId="1A668CCA" w14:textId="77777777" w:rsidR="00F07608" w:rsidRPr="00B609C8" w:rsidRDefault="00F07608" w:rsidP="00F07608">
      <w:pPr>
        <w:pStyle w:val="Bezmezer"/>
        <w:ind w:left="993" w:hanging="284"/>
        <w:rPr>
          <w:rFonts w:ascii="Koop Office" w:hAnsi="Koop Office"/>
          <w:sz w:val="20"/>
          <w:szCs w:val="20"/>
        </w:rPr>
      </w:pPr>
      <w:r w:rsidRPr="00B609C8">
        <w:rPr>
          <w:rFonts w:ascii="Koop Office" w:hAnsi="Koop Office"/>
          <w:sz w:val="20"/>
          <w:szCs w:val="20"/>
        </w:rPr>
        <w:t xml:space="preserve">e) </w:t>
      </w:r>
      <w:r w:rsidRPr="00B609C8">
        <w:rPr>
          <w:rFonts w:ascii="Koop Office" w:hAnsi="Koop Office"/>
          <w:sz w:val="20"/>
          <w:szCs w:val="20"/>
        </w:rPr>
        <w:tab/>
        <w:t>poskytováním technických služeb k ochraně majetku a osob (např. montáž EZS, EPS),</w:t>
      </w:r>
    </w:p>
    <w:p w14:paraId="6B33EE8F" w14:textId="77777777" w:rsidR="00F07608" w:rsidRPr="00B609C8" w:rsidRDefault="00F07608" w:rsidP="00F07608">
      <w:pPr>
        <w:pStyle w:val="Bezmezer"/>
        <w:ind w:left="993" w:hanging="284"/>
        <w:rPr>
          <w:rFonts w:ascii="Koop Office" w:hAnsi="Koop Office"/>
          <w:sz w:val="20"/>
          <w:szCs w:val="20"/>
        </w:rPr>
      </w:pPr>
      <w:r w:rsidRPr="00B609C8">
        <w:rPr>
          <w:rFonts w:ascii="Koop Office" w:hAnsi="Koop Office"/>
          <w:sz w:val="20"/>
          <w:szCs w:val="20"/>
        </w:rPr>
        <w:t xml:space="preserve">f) </w:t>
      </w:r>
      <w:r w:rsidRPr="00B609C8">
        <w:rPr>
          <w:rFonts w:ascii="Koop Office" w:hAnsi="Koop Office"/>
          <w:sz w:val="20"/>
          <w:szCs w:val="20"/>
        </w:rPr>
        <w:tab/>
        <w:t>obchodem s léčivy, s výjimkou obchodu s volně prodejnými léčivými přípravky mimo lékárny,</w:t>
      </w:r>
    </w:p>
    <w:p w14:paraId="4253C13C" w14:textId="77777777" w:rsidR="00F07608" w:rsidRPr="00B609C8" w:rsidRDefault="00F07608" w:rsidP="00F07608">
      <w:pPr>
        <w:pStyle w:val="Bezmezer"/>
        <w:ind w:left="993" w:hanging="284"/>
        <w:rPr>
          <w:rFonts w:ascii="Koop Office" w:hAnsi="Koop Office"/>
          <w:sz w:val="20"/>
          <w:szCs w:val="20"/>
        </w:rPr>
      </w:pPr>
      <w:r w:rsidRPr="00B609C8">
        <w:rPr>
          <w:rFonts w:ascii="Koop Office" w:hAnsi="Koop Office"/>
          <w:sz w:val="20"/>
          <w:szCs w:val="20"/>
        </w:rPr>
        <w:t xml:space="preserve">g) </w:t>
      </w:r>
      <w:r w:rsidRPr="00B609C8">
        <w:rPr>
          <w:rFonts w:ascii="Koop Office" w:hAnsi="Koop Office"/>
          <w:sz w:val="20"/>
          <w:szCs w:val="20"/>
        </w:rPr>
        <w:tab/>
        <w:t>poskytováním zdravotní a veterinární péče,</w:t>
      </w:r>
    </w:p>
    <w:p w14:paraId="2228FA2F" w14:textId="77777777" w:rsidR="00F07608" w:rsidRPr="00B609C8" w:rsidRDefault="00F07608" w:rsidP="00F07608">
      <w:pPr>
        <w:pStyle w:val="Bezmezer"/>
        <w:ind w:left="993" w:hanging="284"/>
        <w:rPr>
          <w:rFonts w:ascii="Koop Office" w:hAnsi="Koop Office"/>
          <w:sz w:val="20"/>
          <w:szCs w:val="20"/>
        </w:rPr>
      </w:pPr>
      <w:r w:rsidRPr="00B609C8">
        <w:rPr>
          <w:rFonts w:ascii="Koop Office" w:hAnsi="Koop Office"/>
          <w:sz w:val="20"/>
          <w:szCs w:val="20"/>
        </w:rPr>
        <w:t>h) provozováním fit center a solárií, poskytováním kosmetických, masérských, rekondičních a regeneračních služeb a služeb trenérů,</w:t>
      </w:r>
    </w:p>
    <w:p w14:paraId="19129952" w14:textId="77777777" w:rsidR="00F07608" w:rsidRPr="00B609C8" w:rsidRDefault="00F07608" w:rsidP="00F07608">
      <w:pPr>
        <w:pStyle w:val="Bezmezer"/>
        <w:ind w:left="993" w:hanging="284"/>
        <w:rPr>
          <w:rFonts w:ascii="Koop Office" w:hAnsi="Koop Office"/>
          <w:sz w:val="20"/>
          <w:szCs w:val="20"/>
        </w:rPr>
      </w:pPr>
      <w:r w:rsidRPr="00B609C8">
        <w:rPr>
          <w:rFonts w:ascii="Koop Office" w:hAnsi="Koop Office"/>
          <w:sz w:val="20"/>
          <w:szCs w:val="20"/>
        </w:rPr>
        <w:t xml:space="preserve">i) </w:t>
      </w:r>
      <w:r w:rsidRPr="00B609C8">
        <w:rPr>
          <w:rFonts w:ascii="Koop Office" w:hAnsi="Koop Office"/>
          <w:sz w:val="20"/>
          <w:szCs w:val="20"/>
        </w:rPr>
        <w:tab/>
        <w:t>prováděním geologických prací,</w:t>
      </w:r>
    </w:p>
    <w:p w14:paraId="799093C3" w14:textId="77777777" w:rsidR="00F07608" w:rsidRPr="00B609C8" w:rsidRDefault="00F07608" w:rsidP="00F07608">
      <w:pPr>
        <w:pStyle w:val="Bezmezer"/>
        <w:ind w:left="993" w:hanging="284"/>
        <w:rPr>
          <w:rFonts w:ascii="Koop Office" w:hAnsi="Koop Office"/>
          <w:sz w:val="20"/>
          <w:szCs w:val="20"/>
        </w:rPr>
      </w:pPr>
      <w:r w:rsidRPr="00B609C8">
        <w:rPr>
          <w:rFonts w:ascii="Koop Office" w:hAnsi="Koop Office"/>
          <w:sz w:val="20"/>
          <w:szCs w:val="20"/>
        </w:rPr>
        <w:t xml:space="preserve">j) </w:t>
      </w:r>
      <w:r w:rsidRPr="00B609C8">
        <w:rPr>
          <w:rFonts w:ascii="Koop Office" w:hAnsi="Koop Office"/>
          <w:sz w:val="20"/>
          <w:szCs w:val="20"/>
        </w:rPr>
        <w:tab/>
        <w:t>úpravou a rozvodem vody, výrobou, rozvodem, distribucí a prodejem elektrické energie, plynu, tepla apod.,</w:t>
      </w:r>
    </w:p>
    <w:p w14:paraId="3A8189CA" w14:textId="77777777" w:rsidR="00F07608" w:rsidRDefault="00F07608" w:rsidP="00F07608">
      <w:pPr>
        <w:pStyle w:val="Bezmezer"/>
        <w:ind w:left="993" w:hanging="284"/>
        <w:rPr>
          <w:rFonts w:ascii="Koop Office" w:hAnsi="Koop Office"/>
          <w:sz w:val="20"/>
          <w:szCs w:val="20"/>
        </w:rPr>
      </w:pPr>
      <w:r w:rsidRPr="00B609C8">
        <w:rPr>
          <w:rFonts w:ascii="Koop Office" w:hAnsi="Koop Office"/>
          <w:sz w:val="20"/>
          <w:szCs w:val="20"/>
        </w:rPr>
        <w:t xml:space="preserve">k) </w:t>
      </w:r>
      <w:r w:rsidRPr="00B609C8">
        <w:rPr>
          <w:rFonts w:ascii="Koop Office" w:hAnsi="Koop Office"/>
          <w:sz w:val="20"/>
          <w:szCs w:val="20"/>
        </w:rPr>
        <w:tab/>
        <w:t>obchodem s erotickým zbožím.</w:t>
      </w:r>
    </w:p>
    <w:p w14:paraId="26A27756" w14:textId="77777777" w:rsidR="00124F6B" w:rsidRDefault="00124F6B" w:rsidP="00F07608">
      <w:pPr>
        <w:pStyle w:val="Bezmezer"/>
        <w:ind w:left="993" w:hanging="284"/>
        <w:rPr>
          <w:rFonts w:ascii="Koop Office" w:hAnsi="Koop Office"/>
          <w:sz w:val="20"/>
          <w:szCs w:val="20"/>
        </w:rPr>
      </w:pPr>
    </w:p>
    <w:p w14:paraId="7B7EC04C" w14:textId="77777777" w:rsidR="00F07608" w:rsidRPr="00B609C8" w:rsidRDefault="00F07608" w:rsidP="005D7A17">
      <w:pPr>
        <w:pStyle w:val="Bezmezer"/>
        <w:rPr>
          <w:rFonts w:ascii="Koop Office" w:hAnsi="Koop Office"/>
          <w:sz w:val="20"/>
          <w:szCs w:val="20"/>
        </w:rPr>
      </w:pPr>
    </w:p>
    <w:p w14:paraId="70F64354" w14:textId="77777777" w:rsidR="009B22B4" w:rsidRPr="004C2B79" w:rsidRDefault="00547B6E" w:rsidP="005D7A17">
      <w:pPr>
        <w:pStyle w:val="Nadpislnk"/>
        <w:spacing w:before="0" w:after="0"/>
      </w:pPr>
      <w:r w:rsidRPr="004C2B79">
        <w:t xml:space="preserve">Článek </w:t>
      </w:r>
      <w:r w:rsidR="009B22B4" w:rsidRPr="004C2B79">
        <w:t>V</w:t>
      </w:r>
      <w:r w:rsidRPr="004C2B79">
        <w:t>I</w:t>
      </w:r>
      <w:r w:rsidR="009B22B4" w:rsidRPr="004C2B79">
        <w:t>.</w:t>
      </w:r>
      <w:r w:rsidR="00C62E3B" w:rsidRPr="004C2B79">
        <w:t xml:space="preserve"> </w:t>
      </w:r>
      <w:r w:rsidR="00AE4398" w:rsidRPr="004C2B79">
        <w:br/>
      </w:r>
      <w:bookmarkEnd w:id="2"/>
      <w:r w:rsidR="009B22B4" w:rsidRPr="004C2B79">
        <w:t>Prohlášení pojistníka</w:t>
      </w:r>
    </w:p>
    <w:p w14:paraId="6D3AE2A3" w14:textId="77777777" w:rsidR="00A87971" w:rsidRPr="00E8231D" w:rsidRDefault="00A87971" w:rsidP="005D7A17">
      <w:pPr>
        <w:pStyle w:val="Nadpislnk"/>
        <w:spacing w:before="0" w:after="0"/>
      </w:pPr>
      <w:r w:rsidRPr="00E8231D">
        <w:t>Prohlášení pojistníka, registr smluv, zpracování osobních údajů</w:t>
      </w:r>
    </w:p>
    <w:p w14:paraId="07157EBB" w14:textId="77777777" w:rsidR="00A87971" w:rsidRPr="00C04713" w:rsidRDefault="00A87971" w:rsidP="005D7A17">
      <w:pPr>
        <w:pStyle w:val="slovn-rove1-netunb"/>
        <w:keepNext/>
        <w:numPr>
          <w:ilvl w:val="0"/>
          <w:numId w:val="22"/>
        </w:numPr>
        <w:spacing w:before="0" w:after="0"/>
        <w:rPr>
          <w:caps/>
        </w:rPr>
      </w:pPr>
      <w:r w:rsidRPr="00C04713">
        <w:rPr>
          <w:b/>
          <w:caps/>
        </w:rPr>
        <w:t>Prohlášení pojistníka</w:t>
      </w:r>
    </w:p>
    <w:p w14:paraId="5EAB749E" w14:textId="77777777" w:rsidR="00A87971" w:rsidRPr="00E8231D" w:rsidRDefault="00A87971" w:rsidP="005D7A17">
      <w:pPr>
        <w:pStyle w:val="slovn-rove1-netunb"/>
        <w:numPr>
          <w:ilvl w:val="1"/>
          <w:numId w:val="9"/>
        </w:numPr>
        <w:spacing w:before="0" w:after="0"/>
      </w:pPr>
      <w:r w:rsidRPr="00E8231D">
        <w:t>Pojistník potvrzuje, že v dostatečném předstihu před uzavřením tohoto dodatku převzal v listinné nebo, s jeho souhlasem, v jiné textové podobě (např. na trvalém nosiči dat) Informace pro klienta, jejichž součástí jsou Informace o zpracování osobních údajů v neživotním pojištění, a seznámil se s nimi. Pojistník si je vědom, že se jedná o důležité informace, které mu napomohou porozumět podmínkám sjednávaného pojištění, obsahují upozornění na důležité aspekty pojištění i významná ustanovení pojistných podmínek.</w:t>
      </w:r>
    </w:p>
    <w:p w14:paraId="72A5C370" w14:textId="77777777" w:rsidR="00A87971" w:rsidRPr="00E8231D" w:rsidRDefault="00A87971" w:rsidP="004F4146">
      <w:pPr>
        <w:pStyle w:val="slovn-rove1-netunb"/>
        <w:numPr>
          <w:ilvl w:val="1"/>
          <w:numId w:val="9"/>
        </w:numPr>
      </w:pPr>
      <w:r w:rsidRPr="00E8231D">
        <w:t>Pojistník potvrzuje, že před uzavřením tohoto dodatku mu byly oznámeny informace v souladu s ustanovením § 2760 občanského zákoníku.</w:t>
      </w:r>
    </w:p>
    <w:p w14:paraId="5C478B0F" w14:textId="77777777" w:rsidR="00A87971" w:rsidRPr="00E8231D" w:rsidRDefault="00A87971" w:rsidP="004F4146">
      <w:pPr>
        <w:pStyle w:val="slovn-rove1-netunb"/>
        <w:numPr>
          <w:ilvl w:val="1"/>
          <w:numId w:val="9"/>
        </w:numPr>
      </w:pPr>
      <w:r w:rsidRPr="00E8231D">
        <w:t>Pojistník potvrzuje, že v dostatečném předstihu před uzavřením tohoto dodatku převzal v listinné nebo jiné textové podobě (např. na trvalém nosiči dat) dokumenty uvedené v čl. I. bodu 2. této pojistné smlouvy ve znění tohoto dodatku a seznámil se s nimi. Pojistník si je vědom, že tyto dokumenty tvoří nedílnou součást této pojistné smlouvy ve znění tohoto dodatku a upravují rozsah pojištění, jeho omezení (včetně výluk), práva a povinnosti účastníků pojištění a následky jejich porušení a další podmínky pojištění a pojistník je jimi vázán stejně jako pojistnou smlouvou.</w:t>
      </w:r>
    </w:p>
    <w:p w14:paraId="3FAEA387" w14:textId="77777777" w:rsidR="00A87971" w:rsidRPr="00E8231D" w:rsidRDefault="00A87971" w:rsidP="004F4146">
      <w:pPr>
        <w:pStyle w:val="slovn-rove1-netunb"/>
        <w:numPr>
          <w:ilvl w:val="1"/>
          <w:numId w:val="9"/>
        </w:numPr>
      </w:pPr>
      <w:r w:rsidRPr="00E8231D">
        <w:t>Pojistník potvrzuje, že adresa jeho sídla/bydliště/trvalého pobytu a kontakty elektronické komunikace uvedené v tomto dodatku jsou aktuální, a souhlasí, aby tyto údaje byly v případě jejich rozporu s jinými údaji uvedenými v dříve uzavřených pojistných smlouvách, ve kterých je pojistníkem nebo pojištěným, využívány i pro účely takových pojistných smluv. S tímto postupem pojistník souhlasí i pro případ, kdy pojistiteli oznámí změnu jeho sídla/bydliště/trvalého pobytu nebo kontaktů elektronické komunikace v době trvání této pojistné smlouvy. Tím není dotčena možnost používání jiných údajů uvedených v dříve uzavřených pojistných smlouvách.</w:t>
      </w:r>
    </w:p>
    <w:p w14:paraId="29C44D28" w14:textId="77777777" w:rsidR="00A87971" w:rsidRPr="00E8231D" w:rsidRDefault="00A87971" w:rsidP="004F4146">
      <w:pPr>
        <w:pStyle w:val="slovn-rove1-netunb"/>
        <w:numPr>
          <w:ilvl w:val="1"/>
          <w:numId w:val="9"/>
        </w:numPr>
        <w:ind w:left="426"/>
      </w:pPr>
      <w:r w:rsidRPr="00E8231D">
        <w:t>Pojistník prohlašuje, že má oprávněnou potřebu ochrany před následky pojistné události (pojistný zájem). Pojistník, je-li osobou odlišnou od pojištěného, dále prohlašuje, že mu pojištění dali souhlas k pojištění.</w:t>
      </w:r>
    </w:p>
    <w:p w14:paraId="6AD0CC93" w14:textId="77777777" w:rsidR="00A87971" w:rsidRPr="00E8231D" w:rsidRDefault="00A87971" w:rsidP="004F4146">
      <w:pPr>
        <w:pStyle w:val="slovn-rove1-netunb"/>
        <w:numPr>
          <w:ilvl w:val="1"/>
          <w:numId w:val="9"/>
        </w:numPr>
      </w:pPr>
      <w:r w:rsidRPr="00E8231D">
        <w:t>Pojistník prohlašuje, že věci nebo jiné hodnoty pojistného zájmu pojištěné touto pojistnou smlouvou ve znění tohoto dodatku nejsou k datu uzavření tohoto dodatku pojištěny proti stejným nebezpečím u jiného pojistitele, pokud není v pojistné smlouvě ve znění tohoto dodatku výslovně uvedeno jinak.</w:t>
      </w:r>
    </w:p>
    <w:p w14:paraId="67450375" w14:textId="77777777" w:rsidR="00A87971" w:rsidRPr="00C04713" w:rsidRDefault="00A87971" w:rsidP="004F4146">
      <w:pPr>
        <w:pStyle w:val="slovn-rove1-netunb"/>
        <w:keepNext/>
        <w:numPr>
          <w:ilvl w:val="0"/>
          <w:numId w:val="9"/>
        </w:numPr>
        <w:rPr>
          <w:caps/>
        </w:rPr>
      </w:pPr>
      <w:r w:rsidRPr="00C04713">
        <w:rPr>
          <w:b/>
          <w:caps/>
        </w:rPr>
        <w:t>Registr smluv</w:t>
      </w:r>
    </w:p>
    <w:p w14:paraId="5DA29A9C" w14:textId="77777777" w:rsidR="00A87971" w:rsidRPr="00E8231D" w:rsidRDefault="00A87971" w:rsidP="004F4146">
      <w:pPr>
        <w:pStyle w:val="slovn-rove1-netunb"/>
        <w:numPr>
          <w:ilvl w:val="1"/>
          <w:numId w:val="9"/>
        </w:numPr>
      </w:pPr>
      <w:r w:rsidRPr="00E8231D">
        <w:t>Pokud výše uvedená pojistná smlouva, resp. dodatek k pojistné smlouvě (dále jen „</w:t>
      </w:r>
      <w:r w:rsidRPr="00E8231D">
        <w:rPr>
          <w:b/>
        </w:rPr>
        <w:t>smlouva</w:t>
      </w:r>
      <w:r w:rsidRPr="00E8231D">
        <w:t>“) podléhá povinnosti uveřejnění v registru smluv (dále jen „</w:t>
      </w:r>
      <w:r w:rsidRPr="00E8231D">
        <w:rPr>
          <w:b/>
        </w:rPr>
        <w:t>registr</w:t>
      </w:r>
      <w:r w:rsidRPr="00E8231D">
        <w:t xml:space="preserve">“) ve smyslu zákona č. 340/2015 Sb., zavazuje se pojistník k jejímu uveřejnění v rozsahu, způsobem a ve lhůtách stanovených citovaným zákonem. To </w:t>
      </w:r>
      <w:r w:rsidRPr="00E8231D">
        <w:lastRenderedPageBreak/>
        <w:t>nezbavuje pojistitele práva, aby smlouvu uveřejnil v registru sám, s čímž pojistník souhlasí. Pokud je pojistník odlišný od pojištěného, pojistník dále potvrzuje, že každý pojištěný souhlasil s uveřejněním smlouvy.</w:t>
      </w:r>
    </w:p>
    <w:p w14:paraId="42123D38" w14:textId="77777777" w:rsidR="00A87971" w:rsidRPr="00E8231D" w:rsidRDefault="00A87971" w:rsidP="00A87971">
      <w:pPr>
        <w:pStyle w:val="slovn-rove1-netunb"/>
        <w:numPr>
          <w:ilvl w:val="0"/>
          <w:numId w:val="0"/>
        </w:numPr>
        <w:ind w:left="425"/>
      </w:pPr>
      <w:r w:rsidRPr="00E8231D">
        <w:t>Při vyplnění formuláře pro uveřejnění smlouvy v registru je pojistník povinen vyplnit údaje o pojistiteli (jako smluvní straně), do pole „</w:t>
      </w:r>
      <w:r w:rsidRPr="00E8231D">
        <w:rPr>
          <w:b/>
        </w:rPr>
        <w:t>Datová schránka</w:t>
      </w:r>
      <w:r w:rsidRPr="00E8231D">
        <w:t xml:space="preserve">“ uvést: </w:t>
      </w:r>
      <w:r w:rsidRPr="00E8231D">
        <w:rPr>
          <w:b/>
        </w:rPr>
        <w:t>n6tetn3</w:t>
      </w:r>
      <w:r w:rsidRPr="00E8231D">
        <w:t xml:space="preserve"> a do pole „</w:t>
      </w:r>
      <w:r w:rsidRPr="00E8231D">
        <w:rPr>
          <w:b/>
        </w:rPr>
        <w:t>Číslo smlouvy</w:t>
      </w:r>
      <w:r w:rsidRPr="00E8231D">
        <w:t xml:space="preserve">“ </w:t>
      </w:r>
      <w:r w:rsidRPr="00E8231D">
        <w:rPr>
          <w:color w:val="000000"/>
        </w:rPr>
        <w:t>uvést číslo této pojistné smlouvy.</w:t>
      </w:r>
    </w:p>
    <w:p w14:paraId="50C3726C" w14:textId="77777777" w:rsidR="00A87971" w:rsidRPr="00E8231D" w:rsidRDefault="00A87971" w:rsidP="00A87971">
      <w:pPr>
        <w:pStyle w:val="slovn-rove1-netunb"/>
        <w:numPr>
          <w:ilvl w:val="0"/>
          <w:numId w:val="0"/>
        </w:numPr>
        <w:ind w:left="425"/>
      </w:pPr>
      <w:r w:rsidRPr="00E8231D">
        <w:t>Pojistník se dále zavazuje, že před zasláním smlouvy k uveřejnění zajistí znečitelnění neuveřejnitelných informací (např. osobních údajů o fyzických osobách).</w:t>
      </w:r>
    </w:p>
    <w:p w14:paraId="75097458" w14:textId="77777777" w:rsidR="00A87971" w:rsidRPr="00E8231D" w:rsidRDefault="00A87971" w:rsidP="00A87971">
      <w:pPr>
        <w:pStyle w:val="slovn-rove1-netunb"/>
        <w:numPr>
          <w:ilvl w:val="0"/>
          <w:numId w:val="0"/>
        </w:numPr>
        <w:ind w:left="425"/>
      </w:pPr>
      <w:r w:rsidRPr="00E8231D">
        <w:t>Smluvní strany se dohodly, že ode dne nabytí účinnosti smlouvy (resp. dodatku) jejím zveřejněním v registru se účinky pojištění, včetně práv a povinností z něj vyplývajících, vztahují i na období od data uvedeného jako počátek pojištění (resp. od data uvedeného jako počátek změn provedených dodatkem, jde-li o účinky dodatku) do budoucna.</w:t>
      </w:r>
    </w:p>
    <w:p w14:paraId="06C14F61" w14:textId="77777777" w:rsidR="00A87971" w:rsidRPr="00E8231D" w:rsidRDefault="00A87971" w:rsidP="004F4146">
      <w:pPr>
        <w:pStyle w:val="slovn-rove1-netunb"/>
        <w:keepNext/>
        <w:numPr>
          <w:ilvl w:val="0"/>
          <w:numId w:val="9"/>
        </w:numPr>
        <w:rPr>
          <w:b/>
          <w:caps/>
        </w:rPr>
      </w:pPr>
      <w:r w:rsidRPr="00E8231D">
        <w:rPr>
          <w:b/>
          <w:caps/>
        </w:rPr>
        <w:t xml:space="preserve">Zpracování </w:t>
      </w:r>
      <w:r w:rsidRPr="00E8231D">
        <w:rPr>
          <w:b/>
          <w:caps/>
          <w:color w:val="000000"/>
        </w:rPr>
        <w:t>osobních</w:t>
      </w:r>
      <w:r w:rsidRPr="00E8231D">
        <w:rPr>
          <w:b/>
          <w:caps/>
        </w:rPr>
        <w:t xml:space="preserve"> údajů</w:t>
      </w:r>
    </w:p>
    <w:p w14:paraId="410EF602" w14:textId="77777777" w:rsidR="00A87971" w:rsidRPr="00E8231D" w:rsidRDefault="00A87971" w:rsidP="00A87971">
      <w:pPr>
        <w:pStyle w:val="slovn-rove1-netunb"/>
        <w:numPr>
          <w:ilvl w:val="0"/>
          <w:numId w:val="0"/>
        </w:numPr>
        <w:ind w:left="425"/>
        <w:rPr>
          <w:rFonts w:cs="Calibri"/>
          <w:szCs w:val="20"/>
        </w:rPr>
      </w:pPr>
      <w:r w:rsidRPr="00E8231D">
        <w:rPr>
          <w:color w:val="000000"/>
          <w:szCs w:val="20"/>
        </w:rPr>
        <w:t>V následující části jsou uvedeny základní informace o zpracování Vašich osobních údajů. Tyto informace se na Vás uplatní, pokud jste fyzickou osobou</w:t>
      </w:r>
      <w:r w:rsidRPr="00E8231D">
        <w:rPr>
          <w:rFonts w:cs="Calibri"/>
        </w:rPr>
        <w:t xml:space="preserve">, a </w:t>
      </w:r>
      <w:r w:rsidRPr="00E8231D">
        <w:t>to s výjimkou bodu 3.2., který se na Vás uplatní i pokud jste právnickou osobou</w:t>
      </w:r>
      <w:r w:rsidRPr="00E8231D">
        <w:rPr>
          <w:color w:val="000000"/>
          <w:szCs w:val="20"/>
        </w:rPr>
        <w:t xml:space="preserve">. Více informací, včetně způsobu odvolání souhlasu, možnosti podání námitky v případě zpracování na základě oprávněného zájmu, práva na přístup a dalších práv, naleznete v dokumentu Informace o zpracování osobních údajů v neživotním pojištění, který je trvale dostupný na webové stránce </w:t>
      </w:r>
      <w:hyperlink r:id="rId10" w:history="1">
        <w:hyperlink r:id="rId11" w:history="1">
          <w:r w:rsidRPr="00E8231D">
            <w:rPr>
              <w:rStyle w:val="Hypertextovodkaz"/>
              <w:rFonts w:cs="Calibri"/>
            </w:rPr>
            <w:t>www.koop.cz</w:t>
          </w:r>
        </w:hyperlink>
      </w:hyperlink>
      <w:r w:rsidRPr="00E8231D">
        <w:rPr>
          <w:color w:val="000000"/>
          <w:szCs w:val="20"/>
        </w:rPr>
        <w:t xml:space="preserve"> v sekci „O pojišťovně Kooperativa“.</w:t>
      </w:r>
    </w:p>
    <w:p w14:paraId="76008649" w14:textId="77777777" w:rsidR="00A87971" w:rsidRPr="00E8231D" w:rsidRDefault="00A87971" w:rsidP="004F4146">
      <w:pPr>
        <w:pStyle w:val="slovn-rove1-netunb"/>
        <w:keepNext/>
        <w:numPr>
          <w:ilvl w:val="1"/>
          <w:numId w:val="9"/>
        </w:numPr>
        <w:rPr>
          <w:b/>
          <w:szCs w:val="20"/>
        </w:rPr>
      </w:pPr>
      <w:r w:rsidRPr="00E8231D">
        <w:rPr>
          <w:b/>
          <w:szCs w:val="20"/>
        </w:rPr>
        <w:t xml:space="preserve">INFORMACE O ZPRACOVÁNÍ OSOBNÍCH ÚDAJŮ </w:t>
      </w:r>
      <w:r w:rsidRPr="00E8231D">
        <w:rPr>
          <w:b/>
          <w:szCs w:val="20"/>
          <w:u w:val="single"/>
        </w:rPr>
        <w:t>BEZ VAŠEHO SOUHLASU</w:t>
      </w:r>
    </w:p>
    <w:p w14:paraId="0D2C9D60" w14:textId="77777777" w:rsidR="00A87971" w:rsidRPr="00E8231D" w:rsidRDefault="00A87971" w:rsidP="00A87971">
      <w:pPr>
        <w:keepNext/>
        <w:ind w:firstLine="425"/>
        <w:rPr>
          <w:szCs w:val="20"/>
        </w:rPr>
      </w:pPr>
      <w:r w:rsidRPr="00E8231D">
        <w:rPr>
          <w:b/>
          <w:szCs w:val="20"/>
        </w:rPr>
        <w:t>Zpracování na základě plnění smlouvy a oprávněných zájmů pojistitele</w:t>
      </w:r>
    </w:p>
    <w:p w14:paraId="039E3349" w14:textId="77777777" w:rsidR="00A87971" w:rsidRPr="00E8231D" w:rsidRDefault="00A87971" w:rsidP="00A87971">
      <w:pPr>
        <w:pStyle w:val="slovn"/>
        <w:numPr>
          <w:ilvl w:val="0"/>
          <w:numId w:val="0"/>
        </w:numPr>
        <w:ind w:left="425"/>
        <w:rPr>
          <w:rFonts w:ascii="Koop Office" w:hAnsi="Koop Office"/>
          <w:sz w:val="20"/>
        </w:rPr>
      </w:pPr>
      <w:r w:rsidRPr="00E8231D">
        <w:rPr>
          <w:rFonts w:ascii="Koop Office" w:hAnsi="Koop Office"/>
          <w:sz w:val="20"/>
        </w:rPr>
        <w:t>Pojistník bere na vědomí, že jeho identifikační a kontaktní údaje, údaje pro ocenění rizika při vstupu do pojištění a údaje o využívání služeb</w:t>
      </w:r>
      <w:r w:rsidRPr="00E8231D" w:rsidDel="00141904">
        <w:rPr>
          <w:rFonts w:ascii="Koop Office" w:hAnsi="Koop Office"/>
          <w:sz w:val="20"/>
        </w:rPr>
        <w:t xml:space="preserve"> </w:t>
      </w:r>
      <w:r w:rsidRPr="00E8231D">
        <w:rPr>
          <w:rFonts w:ascii="Koop Office" w:hAnsi="Koop Office"/>
          <w:sz w:val="20"/>
        </w:rPr>
        <w:t>zpracovává pojistitel:</w:t>
      </w:r>
    </w:p>
    <w:p w14:paraId="67222EF7" w14:textId="77777777" w:rsidR="00A87971" w:rsidRPr="00E8231D" w:rsidRDefault="00A87971" w:rsidP="004F4146">
      <w:pPr>
        <w:pStyle w:val="odrkadruh"/>
        <w:numPr>
          <w:ilvl w:val="0"/>
          <w:numId w:val="20"/>
        </w:numPr>
        <w:ind w:left="709" w:hanging="283"/>
        <w:rPr>
          <w:rFonts w:ascii="Koop Office" w:hAnsi="Koop Office"/>
          <w:sz w:val="20"/>
          <w:szCs w:val="20"/>
        </w:rPr>
      </w:pPr>
      <w:r w:rsidRPr="00E8231D">
        <w:rPr>
          <w:rFonts w:ascii="Koop Office" w:hAnsi="Koop Office"/>
          <w:sz w:val="20"/>
          <w:szCs w:val="20"/>
        </w:rPr>
        <w:t xml:space="preserve">pro účely </w:t>
      </w:r>
      <w:r w:rsidRPr="00E8231D">
        <w:rPr>
          <w:rFonts w:ascii="Koop Office" w:hAnsi="Koop Office"/>
          <w:i/>
          <w:sz w:val="20"/>
          <w:szCs w:val="20"/>
        </w:rPr>
        <w:t>kalkulace, návrhu a uzavření pojistné smlouvy, posouzení přijatelnosti do pojištění, správy a ukončení pojistné smlouvy a likvidace pojistných událostí</w:t>
      </w:r>
      <w:r w:rsidRPr="00E8231D">
        <w:rPr>
          <w:rFonts w:ascii="Koop Office" w:hAnsi="Koop Office"/>
          <w:sz w:val="20"/>
          <w:szCs w:val="20"/>
        </w:rPr>
        <w:t xml:space="preserve">, když v těchto případech jde o zpracování nezbytné pro </w:t>
      </w:r>
      <w:r w:rsidRPr="00E8231D">
        <w:rPr>
          <w:rFonts w:ascii="Koop Office" w:hAnsi="Koop Office"/>
          <w:b/>
          <w:sz w:val="20"/>
          <w:szCs w:val="20"/>
        </w:rPr>
        <w:t>plnění smlouvy</w:t>
      </w:r>
      <w:r w:rsidRPr="00E8231D">
        <w:rPr>
          <w:rFonts w:ascii="Koop Office" w:hAnsi="Koop Office"/>
          <w:sz w:val="20"/>
          <w:szCs w:val="20"/>
        </w:rPr>
        <w:t>, a</w:t>
      </w:r>
    </w:p>
    <w:p w14:paraId="2570A375" w14:textId="77777777" w:rsidR="00A87971" w:rsidRPr="00E8231D" w:rsidRDefault="00A87971" w:rsidP="004F4146">
      <w:pPr>
        <w:pStyle w:val="odrkadruh"/>
        <w:numPr>
          <w:ilvl w:val="0"/>
          <w:numId w:val="20"/>
        </w:numPr>
        <w:ind w:left="709" w:hanging="283"/>
        <w:rPr>
          <w:rFonts w:ascii="Koop Office" w:hAnsi="Koop Office"/>
          <w:sz w:val="20"/>
          <w:szCs w:val="20"/>
        </w:rPr>
      </w:pPr>
      <w:r w:rsidRPr="00E8231D">
        <w:rPr>
          <w:rFonts w:ascii="Koop Office" w:hAnsi="Koop Office"/>
          <w:sz w:val="20"/>
          <w:szCs w:val="20"/>
        </w:rPr>
        <w:t xml:space="preserve">pro účely </w:t>
      </w:r>
      <w:r w:rsidRPr="00E8231D">
        <w:rPr>
          <w:rFonts w:ascii="Koop Office" w:hAnsi="Koop Office"/>
          <w:i/>
          <w:sz w:val="20"/>
          <w:szCs w:val="20"/>
        </w:rPr>
        <w:t>zajištění řádného nastavení a plnění smluvních vztahů s pojistníkem, zajištění a soupojištění, statistiky a cenotvorby produktů, ochrany právních nároků pojistitele a prevence a odhalování pojistných podvodů a jiných protiprávních jednání</w:t>
      </w:r>
      <w:r w:rsidRPr="00E8231D">
        <w:rPr>
          <w:rFonts w:ascii="Koop Office" w:hAnsi="Koop Office"/>
          <w:sz w:val="20"/>
          <w:szCs w:val="20"/>
        </w:rPr>
        <w:t xml:space="preserve">, když v těchto případech jde o zpracování založené na základě </w:t>
      </w:r>
      <w:r w:rsidRPr="00E8231D">
        <w:rPr>
          <w:rFonts w:ascii="Koop Office" w:hAnsi="Koop Office"/>
          <w:b/>
          <w:sz w:val="20"/>
          <w:szCs w:val="20"/>
        </w:rPr>
        <w:t>oprávněných zájmů</w:t>
      </w:r>
      <w:r w:rsidRPr="00E8231D">
        <w:rPr>
          <w:rFonts w:ascii="Koop Office" w:hAnsi="Koop Office"/>
          <w:sz w:val="20"/>
          <w:szCs w:val="20"/>
        </w:rPr>
        <w:t xml:space="preserve"> pojistitele. </w:t>
      </w:r>
      <w:r w:rsidRPr="00E8231D">
        <w:rPr>
          <w:rFonts w:ascii="Koop Office" w:hAnsi="Koop Office" w:cs="Calibri"/>
          <w:sz w:val="20"/>
          <w:szCs w:val="20"/>
        </w:rPr>
        <w:t xml:space="preserve">Proti takovému zpracování máte právo kdykoli podat námitku, která může být uplatněna způsobem uvedeným v </w:t>
      </w:r>
      <w:r w:rsidRPr="00E8231D">
        <w:rPr>
          <w:rFonts w:ascii="Koop Office" w:hAnsi="Koop Office"/>
          <w:sz w:val="20"/>
          <w:szCs w:val="20"/>
        </w:rPr>
        <w:t>Informacích o zpracování osobních údajů v neživotním pojištění</w:t>
      </w:r>
      <w:r w:rsidRPr="00E8231D">
        <w:rPr>
          <w:rFonts w:ascii="Koop Office" w:hAnsi="Koop Office" w:cs="Calibri"/>
          <w:sz w:val="20"/>
          <w:szCs w:val="20"/>
        </w:rPr>
        <w:t>.</w:t>
      </w:r>
    </w:p>
    <w:p w14:paraId="6D3B7E4B" w14:textId="77777777" w:rsidR="00A87971" w:rsidRPr="00E8231D" w:rsidRDefault="00A87971" w:rsidP="00A87971">
      <w:pPr>
        <w:pStyle w:val="odrka"/>
        <w:keepNext/>
        <w:numPr>
          <w:ilvl w:val="0"/>
          <w:numId w:val="0"/>
        </w:numPr>
        <w:ind w:left="357"/>
        <w:rPr>
          <w:rFonts w:ascii="Koop Office" w:hAnsi="Koop Office"/>
          <w:b/>
          <w:sz w:val="20"/>
          <w:szCs w:val="20"/>
        </w:rPr>
      </w:pPr>
      <w:r w:rsidRPr="00E8231D">
        <w:rPr>
          <w:rFonts w:ascii="Koop Office" w:hAnsi="Koop Office"/>
          <w:b/>
          <w:sz w:val="20"/>
          <w:szCs w:val="20"/>
        </w:rPr>
        <w:t>Zpracování pro účely plnění zákonné povinnosti</w:t>
      </w:r>
    </w:p>
    <w:p w14:paraId="1E68E554" w14:textId="77777777" w:rsidR="00A87971" w:rsidRPr="00E8231D" w:rsidRDefault="00A87971" w:rsidP="00A87971">
      <w:pPr>
        <w:pStyle w:val="slovn"/>
        <w:numPr>
          <w:ilvl w:val="0"/>
          <w:numId w:val="0"/>
        </w:numPr>
        <w:ind w:left="357"/>
        <w:rPr>
          <w:rFonts w:ascii="Koop Office" w:hAnsi="Koop Office"/>
          <w:sz w:val="20"/>
        </w:rPr>
      </w:pPr>
      <w:r w:rsidRPr="00E8231D">
        <w:rPr>
          <w:rFonts w:ascii="Koop Office" w:hAnsi="Koop Office"/>
          <w:sz w:val="20"/>
        </w:rPr>
        <w:t xml:space="preserve">Pojistník bere na vědomí, že jeho identifikační a kontaktní údaje a údaje pro ocenění rizika při vstupu do pojištění pojistitel dále zpracovává ke </w:t>
      </w:r>
      <w:r w:rsidRPr="00E8231D">
        <w:rPr>
          <w:rFonts w:ascii="Koop Office" w:hAnsi="Koop Office"/>
          <w:b/>
          <w:sz w:val="20"/>
        </w:rPr>
        <w:t>splnění své zákonné povinnosti</w:t>
      </w:r>
      <w:r w:rsidRPr="00E8231D">
        <w:rPr>
          <w:rFonts w:ascii="Koop Office" w:hAnsi="Koop Office"/>
          <w:sz w:val="20"/>
        </w:rPr>
        <w:t xml:space="preserve"> vyplývající zejména ze zákona upravujícího distribuci pojištění a zákona č. 69/2006 Sb., o provádění mezinárodních sankcí.</w:t>
      </w:r>
    </w:p>
    <w:p w14:paraId="39329884" w14:textId="77777777" w:rsidR="00A87971" w:rsidRPr="00E8231D" w:rsidRDefault="00A87971" w:rsidP="004F4146">
      <w:pPr>
        <w:pStyle w:val="slovn-rove1-netunb"/>
        <w:keepNext/>
        <w:numPr>
          <w:ilvl w:val="1"/>
          <w:numId w:val="9"/>
        </w:numPr>
        <w:rPr>
          <w:b/>
          <w:szCs w:val="20"/>
        </w:rPr>
      </w:pPr>
      <w:r w:rsidRPr="00E8231D">
        <w:rPr>
          <w:b/>
          <w:szCs w:val="20"/>
        </w:rPr>
        <w:t>POVINNOST POJISTNÍKA INFORMOVAT TŘETÍ OSOBY</w:t>
      </w:r>
    </w:p>
    <w:p w14:paraId="6511C0FD" w14:textId="77777777" w:rsidR="00A87971" w:rsidRPr="00E8231D" w:rsidRDefault="00A87971" w:rsidP="00A87971">
      <w:pPr>
        <w:pStyle w:val="slovn"/>
        <w:numPr>
          <w:ilvl w:val="0"/>
          <w:numId w:val="0"/>
        </w:numPr>
        <w:ind w:left="425"/>
        <w:rPr>
          <w:rFonts w:ascii="Koop Office" w:hAnsi="Koop Office"/>
          <w:sz w:val="20"/>
        </w:rPr>
      </w:pPr>
      <w:r w:rsidRPr="00E8231D">
        <w:rPr>
          <w:rFonts w:ascii="Koop Office" w:hAnsi="Koop Office"/>
          <w:sz w:val="20"/>
        </w:rPr>
        <w:t>Pojistník se zavazuje informovat každého pojištěného, jenž je osobou odlišnou od pojistníka, a případné další osoby, které uvedl v pojistné smlouvě ve znění tohoto dodatku, o zpracování jejich osobních údajů.</w:t>
      </w:r>
    </w:p>
    <w:p w14:paraId="75259D39" w14:textId="77777777" w:rsidR="00A87971" w:rsidRPr="00E8231D" w:rsidRDefault="00A87971" w:rsidP="004F4146">
      <w:pPr>
        <w:pStyle w:val="slovn-rove1-netunb"/>
        <w:keepNext/>
        <w:numPr>
          <w:ilvl w:val="1"/>
          <w:numId w:val="9"/>
        </w:numPr>
        <w:rPr>
          <w:b/>
          <w:szCs w:val="20"/>
        </w:rPr>
      </w:pPr>
      <w:r w:rsidRPr="00E8231D">
        <w:rPr>
          <w:b/>
          <w:szCs w:val="20"/>
        </w:rPr>
        <w:t xml:space="preserve">INFORMACE O ZPRACOVÁNÍ OSOBNÍCH ÚDAJŮ ZÁSTUPCE POJISTNÍKA </w:t>
      </w:r>
    </w:p>
    <w:p w14:paraId="3F0D8274" w14:textId="77777777" w:rsidR="00A87971" w:rsidRPr="00E8231D" w:rsidRDefault="00A87971" w:rsidP="00A87971">
      <w:pPr>
        <w:pStyle w:val="slovn"/>
        <w:numPr>
          <w:ilvl w:val="0"/>
          <w:numId w:val="0"/>
        </w:numPr>
        <w:ind w:left="425"/>
        <w:rPr>
          <w:rFonts w:ascii="Koop Office" w:hAnsi="Koop Office" w:cs="Calibri"/>
          <w:sz w:val="20"/>
        </w:rPr>
      </w:pPr>
      <w:r w:rsidRPr="00E8231D">
        <w:rPr>
          <w:rFonts w:ascii="Koop Office" w:hAnsi="Koop Office"/>
          <w:sz w:val="20"/>
        </w:rPr>
        <w:t xml:space="preserve">Zástupce právnické osoby, zákonný zástupce nebo jiná osoba oprávněná zastupovat pojistníka bere na vědomí, že její identifikační a kontaktní údaje pojistitel zpracovává na základě </w:t>
      </w:r>
      <w:r w:rsidRPr="00E8231D">
        <w:rPr>
          <w:rFonts w:ascii="Koop Office" w:hAnsi="Koop Office"/>
          <w:b/>
          <w:bCs/>
          <w:sz w:val="20"/>
        </w:rPr>
        <w:t>oprávněného zájmu</w:t>
      </w:r>
      <w:r w:rsidRPr="00E8231D">
        <w:rPr>
          <w:rFonts w:ascii="Koop Office" w:hAnsi="Koop Office"/>
          <w:sz w:val="20"/>
        </w:rPr>
        <w:t xml:space="preserve"> pro účely</w:t>
      </w:r>
      <w:r w:rsidRPr="00E8231D">
        <w:rPr>
          <w:rFonts w:ascii="Koop Office" w:hAnsi="Koop Office"/>
          <w:i/>
          <w:sz w:val="20"/>
        </w:rPr>
        <w:t xml:space="preserve"> kalkulace, návrhu a uzavření pojistné smlouvy, správy a ukončení pojistné smlouvy, likvidace pojistných událostí, zajištění a soupojištění, ochrany právních nároků pojistitele a prevence a odhalování pojistných podvodů a jiných protiprávních jednání</w:t>
      </w:r>
      <w:r w:rsidRPr="00E8231D">
        <w:rPr>
          <w:rFonts w:ascii="Koop Office" w:hAnsi="Koop Office"/>
          <w:sz w:val="20"/>
        </w:rPr>
        <w:t xml:space="preserve">. </w:t>
      </w:r>
      <w:r w:rsidRPr="00E8231D">
        <w:rPr>
          <w:rFonts w:ascii="Koop Office" w:hAnsi="Koop Office" w:cs="Calibri"/>
          <w:sz w:val="20"/>
        </w:rPr>
        <w:t>Proti takovému zpracování má taková osoba právo kdykoli podat námitku, která může být uplatněna způsobem uvedeným v</w:t>
      </w:r>
      <w:r w:rsidRPr="00E8231D">
        <w:rPr>
          <w:rFonts w:ascii="Koop Office" w:hAnsi="Koop Office"/>
          <w:sz w:val="20"/>
        </w:rPr>
        <w:t xml:space="preserve"> Informacích o zpracování osobních údajů v neživotním pojištění</w:t>
      </w:r>
      <w:r w:rsidRPr="00E8231D">
        <w:rPr>
          <w:rFonts w:ascii="Koop Office" w:hAnsi="Koop Office" w:cs="Calibri"/>
          <w:sz w:val="20"/>
        </w:rPr>
        <w:t>.</w:t>
      </w:r>
    </w:p>
    <w:p w14:paraId="0452619A" w14:textId="77777777" w:rsidR="00A87971" w:rsidRPr="00E8231D" w:rsidRDefault="00A87971" w:rsidP="00A87971">
      <w:pPr>
        <w:pStyle w:val="slovn"/>
        <w:keepNext/>
        <w:numPr>
          <w:ilvl w:val="0"/>
          <w:numId w:val="0"/>
        </w:numPr>
        <w:ind w:firstLine="425"/>
        <w:rPr>
          <w:rFonts w:ascii="Koop Office" w:hAnsi="Koop Office"/>
          <w:sz w:val="20"/>
        </w:rPr>
      </w:pPr>
      <w:r w:rsidRPr="00E8231D">
        <w:rPr>
          <w:rFonts w:ascii="Koop Office" w:hAnsi="Koop Office"/>
          <w:b/>
          <w:sz w:val="20"/>
        </w:rPr>
        <w:t>Zpracování pro účely plnění zákonné povinnosti</w:t>
      </w:r>
    </w:p>
    <w:p w14:paraId="67771308" w14:textId="77777777" w:rsidR="00A87971" w:rsidRPr="00E8231D" w:rsidRDefault="00A87971" w:rsidP="00A87971">
      <w:pPr>
        <w:pStyle w:val="slovn"/>
        <w:numPr>
          <w:ilvl w:val="0"/>
          <w:numId w:val="0"/>
        </w:numPr>
        <w:ind w:left="425"/>
        <w:rPr>
          <w:rFonts w:ascii="Koop Office" w:hAnsi="Koop Office"/>
          <w:sz w:val="20"/>
        </w:rPr>
      </w:pPr>
      <w:r w:rsidRPr="00E8231D">
        <w:rPr>
          <w:rFonts w:ascii="Koop Office" w:hAnsi="Koop Office"/>
          <w:sz w:val="20"/>
        </w:rPr>
        <w:t xml:space="preserve">Zástupce právnické osoby, zákonný zástupce nebo jiná osoba oprávněná zastupovat pojistníka bere na vědomí, že identifikační a kontaktní údaje pojistitel dále zpracovává ke </w:t>
      </w:r>
      <w:r w:rsidRPr="00E8231D">
        <w:rPr>
          <w:rFonts w:ascii="Koop Office" w:hAnsi="Koop Office"/>
          <w:b/>
          <w:sz w:val="20"/>
        </w:rPr>
        <w:t>splnění své zákonné povinnosti</w:t>
      </w:r>
      <w:r w:rsidRPr="00E8231D">
        <w:rPr>
          <w:rFonts w:ascii="Koop Office" w:hAnsi="Koop Office"/>
          <w:sz w:val="20"/>
        </w:rPr>
        <w:t xml:space="preserve"> </w:t>
      </w:r>
      <w:r w:rsidRPr="00E8231D">
        <w:rPr>
          <w:rFonts w:ascii="Koop Office" w:hAnsi="Koop Office"/>
          <w:sz w:val="20"/>
        </w:rPr>
        <w:lastRenderedPageBreak/>
        <w:t>vyplývající zejména ze zákona upravujícího distribuci pojištění a zákona č. 69/2006 Sb., o provádění mezinárodních sankcí.</w:t>
      </w:r>
    </w:p>
    <w:p w14:paraId="5E21FBB0" w14:textId="77777777" w:rsidR="00A87971" w:rsidRPr="00E8231D" w:rsidRDefault="00A87971" w:rsidP="00A87971">
      <w:pPr>
        <w:pStyle w:val="slovn-rove1-netunb"/>
        <w:numPr>
          <w:ilvl w:val="0"/>
          <w:numId w:val="0"/>
        </w:numPr>
        <w:spacing w:before="240"/>
        <w:ind w:left="425"/>
      </w:pPr>
      <w:r w:rsidRPr="00E8231D">
        <w:rPr>
          <w:rFonts w:cs="Calibri"/>
          <w:b/>
          <w:szCs w:val="20"/>
        </w:rPr>
        <w:t>Podpisem tohoto dodatku potvrzujete, že jste se důkladně seznámil se smyslem a obsahem souhlasu se zpracováním osobních údajů a že jste se před jejich udělením seznámil s dokumentem Informace o zpracování osobních údajů v neživotním pojištění, zejména s bližší identifikací dalších správců, rozsahem zpracovávaných údajů, právními základy (důvody), účely a dobou zpracování osobních údajů, způsobem odvolání souhlasu a právy, která Vám v této souvislosti náleží.</w:t>
      </w:r>
    </w:p>
    <w:p w14:paraId="66D91482" w14:textId="77777777" w:rsidR="009B22B4" w:rsidRPr="007C4ABD" w:rsidRDefault="009B22B4" w:rsidP="005D7A17">
      <w:pPr>
        <w:pStyle w:val="Nadpislnk"/>
        <w:spacing w:before="0" w:after="0"/>
      </w:pPr>
      <w:r w:rsidRPr="004C2B79">
        <w:t>Článek VII.</w:t>
      </w:r>
      <w:r w:rsidR="00C62E3B" w:rsidRPr="004C2B79">
        <w:t xml:space="preserve"> </w:t>
      </w:r>
      <w:r w:rsidR="00AE4398" w:rsidRPr="004C2B79">
        <w:br/>
      </w:r>
      <w:r w:rsidRPr="004C2B79">
        <w:t xml:space="preserve">Závěrečná </w:t>
      </w:r>
      <w:r w:rsidRPr="007C4ABD">
        <w:t>ustanovení</w:t>
      </w:r>
    </w:p>
    <w:p w14:paraId="1CD7C810" w14:textId="4E3F3DFC" w:rsidR="00A87971" w:rsidRPr="00E8231D" w:rsidRDefault="00A87971" w:rsidP="005D7A17">
      <w:pPr>
        <w:pStyle w:val="slovn-rove1-netunb"/>
        <w:numPr>
          <w:ilvl w:val="0"/>
          <w:numId w:val="23"/>
        </w:numPr>
        <w:spacing w:before="0" w:after="0"/>
      </w:pPr>
      <w:r w:rsidRPr="00E8231D">
        <w:t xml:space="preserve">Není-li ujednáno jinak, je pojistnou dobou doba od </w:t>
      </w:r>
      <w:r w:rsidR="005D7A17" w:rsidRPr="005D7A17">
        <w:rPr>
          <w:rFonts w:cs="Arial"/>
        </w:rPr>
        <w:t>01.10.2016 (počátek pojištění) do 30.09.2019</w:t>
      </w:r>
      <w:r w:rsidR="005D7A17" w:rsidRPr="009C1DA9">
        <w:rPr>
          <w:rFonts w:cs="Arial"/>
        </w:rPr>
        <w:t xml:space="preserve"> </w:t>
      </w:r>
      <w:r w:rsidRPr="00E8231D">
        <w:t>(konec pojištění).</w:t>
      </w:r>
    </w:p>
    <w:p w14:paraId="1D22C064" w14:textId="1ED8732E" w:rsidR="00A87971" w:rsidRPr="00E8231D" w:rsidRDefault="00A87971" w:rsidP="00A87971">
      <w:pPr>
        <w:ind w:left="425"/>
      </w:pPr>
      <w:r w:rsidRPr="00E8231D">
        <w:t xml:space="preserve">Počátek změn(y) provedených(-é) tímto dodatkem: </w:t>
      </w:r>
      <w:r w:rsidR="005D7A17">
        <w:rPr>
          <w:rFonts w:cs="Arial"/>
          <w:b/>
        </w:rPr>
        <w:t>01.10.2018.</w:t>
      </w:r>
    </w:p>
    <w:p w14:paraId="593B871B" w14:textId="77777777" w:rsidR="00A87971" w:rsidRPr="00E8231D" w:rsidRDefault="00A87971" w:rsidP="00A87971">
      <w:pPr>
        <w:spacing w:before="120"/>
        <w:ind w:left="425"/>
      </w:pPr>
      <w:r w:rsidRPr="00E8231D">
        <w:t>Tímto dodatkem provedená(é) změna(y) a případné(á) tímto dodatkem sjednané(á) nové(á) pojištění se nevztahují na dobu (nevznikají) před počátkem změn(y) provedených(-é) tímto dodatkem.</w:t>
      </w:r>
    </w:p>
    <w:p w14:paraId="542EC9AF" w14:textId="77777777" w:rsidR="00A87971" w:rsidRPr="00E8231D" w:rsidRDefault="00A87971" w:rsidP="004F4146">
      <w:pPr>
        <w:pStyle w:val="slovn-rove1-netunb"/>
        <w:numPr>
          <w:ilvl w:val="0"/>
          <w:numId w:val="9"/>
        </w:numPr>
        <w:spacing w:after="0"/>
      </w:pPr>
      <w:r w:rsidRPr="00E8231D">
        <w:t>Odpověď pojistníka na návrh pojistitele na uzavření tohoto dodatku (dále jen „</w:t>
      </w:r>
      <w:r w:rsidRPr="00E8231D">
        <w:rPr>
          <w:b/>
        </w:rPr>
        <w:t>nabídka</w:t>
      </w:r>
      <w:r w:rsidRPr="00E8231D">
        <w:t>“) s dodatkem nebo odchylkou od nabídky se nepovažuje za její přijetí, a to ani v případě, že se takovou odchylkou podstatně nemění podmínky nabídky.</w:t>
      </w:r>
    </w:p>
    <w:p w14:paraId="21FC1BA3" w14:textId="77777777" w:rsidR="00A87971" w:rsidRPr="00E8231D" w:rsidRDefault="00A87971" w:rsidP="004F4146">
      <w:pPr>
        <w:pStyle w:val="slovn-rove1-netunb"/>
        <w:numPr>
          <w:ilvl w:val="0"/>
          <w:numId w:val="9"/>
        </w:numPr>
        <w:spacing w:after="0"/>
      </w:pPr>
      <w:r w:rsidRPr="00E8231D">
        <w:t>Ujednává se, že tento dodatek musí být uzavřen pouze v písemné formě, a to i v případě, že je pojištění tímto dodatkem ujednáno na pojistnou dobu kratší než jeden rok. Tento dodatek může být měněn pouze písemnou formou.</w:t>
      </w:r>
    </w:p>
    <w:p w14:paraId="5FBD069E" w14:textId="77777777" w:rsidR="00A87971" w:rsidRPr="005D7A17" w:rsidRDefault="00A87971" w:rsidP="004F4146">
      <w:pPr>
        <w:pStyle w:val="slovn-rove1-netunb"/>
        <w:numPr>
          <w:ilvl w:val="0"/>
          <w:numId w:val="9"/>
        </w:numPr>
        <w:spacing w:after="0"/>
      </w:pPr>
      <w:r w:rsidRPr="005D7A17">
        <w:t>Subjektem věcně příslušným k mimosoudnímu řešení spotřebitelských sporů z tohoto pojištění je Česká obchodní inspekce, Štěpánská 567/15, 120 00 Praha 2, www.coi.cz.</w:t>
      </w:r>
    </w:p>
    <w:p w14:paraId="71B3C365" w14:textId="0481885C" w:rsidR="00A87971" w:rsidRPr="005D7A17" w:rsidRDefault="00A87971" w:rsidP="004F4146">
      <w:pPr>
        <w:pStyle w:val="slovn-rove1-netunb"/>
        <w:numPr>
          <w:ilvl w:val="0"/>
          <w:numId w:val="9"/>
        </w:numPr>
        <w:spacing w:after="0"/>
      </w:pPr>
      <w:r w:rsidRPr="005D7A17">
        <w:t>Pojistník prohlašuje, že uzavřel s pojišťovacím makléřem smlouvu, na jejímž základě pojišťovací makléř vykonává zprostředkovatelskou činnost v pojišťovnictví pro pojistníka, a to v rozsahu této pojistné smlouvy ve znění tohoto dodatku. Smluvní strany se dohodly, že veškeré písemnosti mající vztah k pojištění sjednanému touto pojistnou smlouvou ve znění tohoto dodatku (s výjimkou písemností směřujících k ukončení pojištění ze strany pojistitele zasílaných pojistitelem s dodejkou, které budou zasílány na korespondenční adresu pojistníka) doručované pojistitelem pojistníkovi nebo pojištěnému se považují za doručené pojistníkovi nebo pojištěnému doručením pojišťovacímu makléři. Odchylně od čl. 18 VPP P-100/14 se pro tento případ „adresátem“ rozumí pojišťovací makléř. Dále se smluvní strany dohodly, že veškeré písemnosti mající vztah k pojištění sjednanému touto pojistnou smlouvou ve znění tohoto dodatku doručované pojišťovacím makléřem za pojistníka nebo pojištěného pojistiteli se považují za doručené pojistiteli od pojistníka nebo pojištěného, a to doručením pojistiteli.</w:t>
      </w:r>
      <w:bookmarkStart w:id="20" w:name="_Ref489759092"/>
    </w:p>
    <w:p w14:paraId="185BFE64" w14:textId="360F501F" w:rsidR="00A87971" w:rsidRPr="005D7A17" w:rsidRDefault="00A87971" w:rsidP="004F4146">
      <w:pPr>
        <w:pStyle w:val="slovn-rove1-netunb"/>
        <w:numPr>
          <w:ilvl w:val="0"/>
          <w:numId w:val="9"/>
        </w:numPr>
        <w:spacing w:after="0"/>
      </w:pPr>
      <w:r w:rsidRPr="005D7A17">
        <w:t xml:space="preserve">Tento dodatek k pojistné smlouvě byl vypracován ve 4 stejnopisech, pojistník obdrží 1 stejnopis(y), pojistitel si ponechá </w:t>
      </w:r>
      <w:r w:rsidR="005D7A17" w:rsidRPr="005D7A17">
        <w:t xml:space="preserve">2 </w:t>
      </w:r>
      <w:r w:rsidRPr="005D7A17">
        <w:t>stejnopis(y) a pojišťovací makléř obdrží 1 stejnopis(y).</w:t>
      </w:r>
    </w:p>
    <w:p w14:paraId="1C3B102E" w14:textId="5DA3B1F2" w:rsidR="00A87971" w:rsidRPr="005D7A17" w:rsidRDefault="00A87971" w:rsidP="004F4146">
      <w:pPr>
        <w:pStyle w:val="slovn-rove1-netunb"/>
        <w:numPr>
          <w:ilvl w:val="0"/>
          <w:numId w:val="9"/>
        </w:numPr>
        <w:spacing w:after="0"/>
      </w:pPr>
      <w:r w:rsidRPr="005D7A17">
        <w:t xml:space="preserve">Tento dodatek obsahuje </w:t>
      </w:r>
      <w:r w:rsidR="005D7A17" w:rsidRPr="005D7A17">
        <w:t>1</w:t>
      </w:r>
      <w:r w:rsidR="005D7A17">
        <w:t>0</w:t>
      </w:r>
      <w:r w:rsidRPr="005D7A17">
        <w:t xml:space="preserve"> stran, k pojistné smlouvě ve znění tohoto dodatku náleží </w:t>
      </w:r>
      <w:r w:rsidR="005D7A17" w:rsidRPr="005D7A17">
        <w:t>2</w:t>
      </w:r>
      <w:r w:rsidRPr="005D7A17">
        <w:t xml:space="preserve"> příloh</w:t>
      </w:r>
      <w:bookmarkEnd w:id="20"/>
      <w:r w:rsidR="005D7A17" w:rsidRPr="005D7A17">
        <w:t>y</w:t>
      </w:r>
      <w:r w:rsidRPr="005D7A17">
        <w:t xml:space="preserve">, z nichž </w:t>
      </w:r>
      <w:r w:rsidR="005D7A17" w:rsidRPr="005D7A17">
        <w:t>2</w:t>
      </w:r>
      <w:r w:rsidRPr="005D7A17">
        <w:t xml:space="preserve"> je (jsou) fyzicky přiloženy k tomuto dodatku. Součástí pojistné smlouvy ve znění tohoto dodatku jsou pojistné podmínky pojistitele uvedené v čl. I. této pojistné smlouvy ve znění tohoto dodatku.</w:t>
      </w:r>
    </w:p>
    <w:p w14:paraId="3F78D5FB" w14:textId="77777777" w:rsidR="00150396" w:rsidRPr="005D7A17" w:rsidRDefault="00150396" w:rsidP="00150396"/>
    <w:p w14:paraId="789EBF7A" w14:textId="77777777" w:rsidR="005D7A17" w:rsidRPr="005D7A17" w:rsidRDefault="005D7A17" w:rsidP="005D7A17">
      <w:pPr>
        <w:ind w:left="426"/>
        <w:rPr>
          <w:szCs w:val="20"/>
        </w:rPr>
      </w:pPr>
      <w:r w:rsidRPr="005D7A17">
        <w:rPr>
          <w:szCs w:val="20"/>
        </w:rPr>
        <w:t>Výčet příloh:</w:t>
      </w:r>
      <w:r w:rsidRPr="005D7A17">
        <w:rPr>
          <w:szCs w:val="20"/>
        </w:rPr>
        <w:tab/>
        <w:t xml:space="preserve">příloha č. 1 – </w:t>
      </w:r>
      <w:r w:rsidRPr="005D7A17">
        <w:rPr>
          <w:i/>
          <w:szCs w:val="20"/>
        </w:rPr>
        <w:t>Výpis z OR</w:t>
      </w:r>
    </w:p>
    <w:p w14:paraId="7D249B09" w14:textId="77777777" w:rsidR="005D7A17" w:rsidRPr="005D7A17" w:rsidRDefault="005D7A17" w:rsidP="005D7A17">
      <w:pPr>
        <w:ind w:left="1844" w:firstLine="283"/>
        <w:rPr>
          <w:szCs w:val="20"/>
        </w:rPr>
      </w:pPr>
      <w:r w:rsidRPr="005D7A17">
        <w:rPr>
          <w:szCs w:val="20"/>
        </w:rPr>
        <w:t xml:space="preserve">příloha č. 2 – </w:t>
      </w:r>
      <w:r w:rsidRPr="005D7A17">
        <w:rPr>
          <w:i/>
          <w:szCs w:val="20"/>
        </w:rPr>
        <w:t>Výpis z RŠ</w:t>
      </w:r>
    </w:p>
    <w:p w14:paraId="49DB7800" w14:textId="77777777" w:rsidR="007C4ABD" w:rsidRDefault="007C4ABD" w:rsidP="007C4ABD">
      <w:pPr>
        <w:rPr>
          <w:b/>
          <w:color w:val="FF00FF"/>
          <w:szCs w:val="20"/>
        </w:rPr>
      </w:pPr>
    </w:p>
    <w:p w14:paraId="6BEE82BA" w14:textId="77777777" w:rsidR="005D7A17" w:rsidRPr="005D7A17" w:rsidRDefault="005D7A17" w:rsidP="007C4ABD">
      <w:pPr>
        <w:rPr>
          <w:b/>
          <w:color w:val="FF00FF"/>
          <w:szCs w:val="20"/>
        </w:rPr>
      </w:pPr>
    </w:p>
    <w:p w14:paraId="03976EC5" w14:textId="77777777" w:rsidR="007C4ABD" w:rsidRPr="005D7A17" w:rsidRDefault="007C4ABD" w:rsidP="007C4ABD">
      <w:pPr>
        <w:rPr>
          <w:b/>
          <w:color w:val="FF00FF"/>
          <w:szCs w:val="20"/>
        </w:rPr>
      </w:pPr>
    </w:p>
    <w:p w14:paraId="63813C14" w14:textId="77777777" w:rsidR="007C4ABD" w:rsidRPr="005D7A17" w:rsidRDefault="007C4ABD" w:rsidP="007C4ABD">
      <w:pPr>
        <w:rPr>
          <w:rFonts w:cs="Arial"/>
        </w:rPr>
      </w:pPr>
    </w:p>
    <w:p w14:paraId="6FEAB42A" w14:textId="77777777" w:rsidR="007C4ABD" w:rsidRPr="005D7A17" w:rsidRDefault="007C4ABD" w:rsidP="007C4ABD">
      <w:pPr>
        <w:tabs>
          <w:tab w:val="left" w:pos="-720"/>
        </w:tabs>
        <w:rPr>
          <w:b/>
          <w:i/>
          <w:color w:val="00B050"/>
          <w:szCs w:val="20"/>
        </w:rPr>
      </w:pPr>
    </w:p>
    <w:tbl>
      <w:tblPr>
        <w:tblW w:w="9908" w:type="dxa"/>
        <w:tblLook w:val="01E0" w:firstRow="1" w:lastRow="1" w:firstColumn="1" w:lastColumn="1" w:noHBand="0" w:noVBand="0"/>
      </w:tblPr>
      <w:tblGrid>
        <w:gridCol w:w="1728"/>
        <w:gridCol w:w="1796"/>
        <w:gridCol w:w="3285"/>
        <w:gridCol w:w="3099"/>
      </w:tblGrid>
      <w:tr w:rsidR="007C4ABD" w:rsidRPr="005D7A17" w14:paraId="39C77B66" w14:textId="77777777" w:rsidTr="00D601A9">
        <w:tc>
          <w:tcPr>
            <w:tcW w:w="1728" w:type="dxa"/>
            <w:shd w:val="clear" w:color="auto" w:fill="auto"/>
          </w:tcPr>
          <w:p w14:paraId="1A0E947D" w14:textId="77777777" w:rsidR="007C4ABD" w:rsidRPr="005D7A17" w:rsidRDefault="007C4ABD" w:rsidP="00D601A9">
            <w:pPr>
              <w:keepNext/>
              <w:rPr>
                <w:sz w:val="18"/>
                <w:szCs w:val="18"/>
              </w:rPr>
            </w:pPr>
            <w:r w:rsidRPr="005D7A17">
              <w:rPr>
                <w:sz w:val="18"/>
                <w:szCs w:val="18"/>
              </w:rPr>
              <w:lastRenderedPageBreak/>
              <w:t>V Pardubicích dne</w:t>
            </w:r>
          </w:p>
        </w:tc>
        <w:tc>
          <w:tcPr>
            <w:tcW w:w="1796" w:type="dxa"/>
            <w:shd w:val="clear" w:color="auto" w:fill="auto"/>
          </w:tcPr>
          <w:p w14:paraId="3C63422C" w14:textId="158CB763" w:rsidR="007C4ABD" w:rsidRPr="005D7A17" w:rsidRDefault="005D7A17" w:rsidP="005D7A17">
            <w:pPr>
              <w:keepNext/>
              <w:rPr>
                <w:sz w:val="18"/>
                <w:szCs w:val="18"/>
              </w:rPr>
            </w:pPr>
            <w:r w:rsidRPr="005D7A17">
              <w:rPr>
                <w:rFonts w:cs="Arial"/>
                <w:sz w:val="18"/>
                <w:szCs w:val="18"/>
              </w:rPr>
              <w:t>27.09.</w:t>
            </w:r>
            <w:r w:rsidR="00124F6B" w:rsidRPr="005D7A17">
              <w:rPr>
                <w:rFonts w:cs="Arial"/>
                <w:sz w:val="18"/>
                <w:szCs w:val="18"/>
              </w:rPr>
              <w:t>2018</w:t>
            </w:r>
          </w:p>
        </w:tc>
        <w:tc>
          <w:tcPr>
            <w:tcW w:w="3285" w:type="dxa"/>
            <w:shd w:val="clear" w:color="auto" w:fill="auto"/>
          </w:tcPr>
          <w:p w14:paraId="46EE65C1" w14:textId="77777777" w:rsidR="007C4ABD" w:rsidRPr="005D7A17" w:rsidRDefault="007C4ABD" w:rsidP="00D601A9">
            <w:pPr>
              <w:keepNext/>
              <w:rPr>
                <w:sz w:val="18"/>
                <w:szCs w:val="18"/>
              </w:rPr>
            </w:pPr>
            <w:r w:rsidRPr="005D7A17">
              <w:rPr>
                <w:sz w:val="18"/>
                <w:szCs w:val="18"/>
              </w:rPr>
              <w:t>…………….…………………………………...…..</w:t>
            </w:r>
          </w:p>
        </w:tc>
        <w:tc>
          <w:tcPr>
            <w:tcW w:w="3099" w:type="dxa"/>
            <w:shd w:val="clear" w:color="auto" w:fill="auto"/>
          </w:tcPr>
          <w:p w14:paraId="42C279CD" w14:textId="77777777" w:rsidR="007C4ABD" w:rsidRPr="005D7A17" w:rsidRDefault="007C4ABD" w:rsidP="00D601A9">
            <w:pPr>
              <w:keepNext/>
              <w:rPr>
                <w:sz w:val="18"/>
                <w:szCs w:val="18"/>
              </w:rPr>
            </w:pPr>
            <w:r w:rsidRPr="005D7A17">
              <w:rPr>
                <w:sz w:val="18"/>
                <w:szCs w:val="18"/>
              </w:rPr>
              <w:t>………………….….…………………….……..</w:t>
            </w:r>
          </w:p>
        </w:tc>
      </w:tr>
      <w:tr w:rsidR="007C4ABD" w:rsidRPr="005D7A17" w14:paraId="334F6BF2" w14:textId="77777777" w:rsidTr="00D601A9">
        <w:tc>
          <w:tcPr>
            <w:tcW w:w="1728" w:type="dxa"/>
            <w:shd w:val="clear" w:color="auto" w:fill="auto"/>
          </w:tcPr>
          <w:p w14:paraId="34D5CE4C" w14:textId="77777777" w:rsidR="007C4ABD" w:rsidRPr="005D7A17" w:rsidRDefault="007C4ABD" w:rsidP="00D601A9">
            <w:pPr>
              <w:keepNext/>
              <w:rPr>
                <w:sz w:val="18"/>
                <w:szCs w:val="18"/>
              </w:rPr>
            </w:pPr>
          </w:p>
        </w:tc>
        <w:tc>
          <w:tcPr>
            <w:tcW w:w="1796" w:type="dxa"/>
            <w:shd w:val="clear" w:color="auto" w:fill="auto"/>
          </w:tcPr>
          <w:p w14:paraId="09581613" w14:textId="77777777" w:rsidR="007C4ABD" w:rsidRPr="005D7A17" w:rsidRDefault="007C4ABD" w:rsidP="00D601A9">
            <w:pPr>
              <w:keepNext/>
              <w:rPr>
                <w:sz w:val="18"/>
                <w:szCs w:val="18"/>
              </w:rPr>
            </w:pPr>
          </w:p>
        </w:tc>
        <w:tc>
          <w:tcPr>
            <w:tcW w:w="3285" w:type="dxa"/>
            <w:shd w:val="clear" w:color="auto" w:fill="auto"/>
          </w:tcPr>
          <w:p w14:paraId="13538FED" w14:textId="77777777" w:rsidR="007C4ABD" w:rsidRPr="005D7A17" w:rsidRDefault="007C4ABD" w:rsidP="00D601A9">
            <w:pPr>
              <w:keepNext/>
              <w:jc w:val="center"/>
              <w:rPr>
                <w:sz w:val="18"/>
                <w:szCs w:val="18"/>
              </w:rPr>
            </w:pPr>
            <w:r w:rsidRPr="005D7A17">
              <w:rPr>
                <w:sz w:val="18"/>
                <w:szCs w:val="18"/>
              </w:rPr>
              <w:t>za pojistitele</w:t>
            </w:r>
          </w:p>
        </w:tc>
        <w:tc>
          <w:tcPr>
            <w:tcW w:w="3099" w:type="dxa"/>
            <w:shd w:val="clear" w:color="auto" w:fill="auto"/>
          </w:tcPr>
          <w:p w14:paraId="07C53358" w14:textId="77777777" w:rsidR="007C4ABD" w:rsidRPr="005D7A17" w:rsidRDefault="007C4ABD" w:rsidP="00D601A9">
            <w:pPr>
              <w:keepNext/>
              <w:jc w:val="center"/>
              <w:rPr>
                <w:sz w:val="18"/>
                <w:szCs w:val="18"/>
              </w:rPr>
            </w:pPr>
            <w:r w:rsidRPr="005D7A17">
              <w:rPr>
                <w:sz w:val="18"/>
                <w:szCs w:val="18"/>
              </w:rPr>
              <w:t>za pojistitele</w:t>
            </w:r>
          </w:p>
        </w:tc>
      </w:tr>
      <w:tr w:rsidR="007C4ABD" w:rsidRPr="005D7A17" w14:paraId="56EC47A3" w14:textId="77777777" w:rsidTr="00D601A9">
        <w:tc>
          <w:tcPr>
            <w:tcW w:w="1728" w:type="dxa"/>
            <w:shd w:val="clear" w:color="auto" w:fill="auto"/>
          </w:tcPr>
          <w:p w14:paraId="08ECE681" w14:textId="77777777" w:rsidR="007C4ABD" w:rsidRPr="005D7A17" w:rsidRDefault="007C4ABD" w:rsidP="00D601A9">
            <w:pPr>
              <w:keepNext/>
              <w:rPr>
                <w:sz w:val="18"/>
                <w:szCs w:val="18"/>
              </w:rPr>
            </w:pPr>
          </w:p>
        </w:tc>
        <w:tc>
          <w:tcPr>
            <w:tcW w:w="1796" w:type="dxa"/>
            <w:shd w:val="clear" w:color="auto" w:fill="auto"/>
          </w:tcPr>
          <w:p w14:paraId="03539033" w14:textId="77777777" w:rsidR="007C4ABD" w:rsidRPr="005D7A17" w:rsidRDefault="007C4ABD" w:rsidP="00D601A9">
            <w:pPr>
              <w:keepNext/>
              <w:rPr>
                <w:sz w:val="18"/>
                <w:szCs w:val="18"/>
              </w:rPr>
            </w:pPr>
          </w:p>
          <w:p w14:paraId="37CFA3E2" w14:textId="77777777" w:rsidR="007C4ABD" w:rsidRPr="005D7A17" w:rsidRDefault="007C4ABD" w:rsidP="00D601A9">
            <w:pPr>
              <w:keepNext/>
              <w:rPr>
                <w:sz w:val="18"/>
                <w:szCs w:val="18"/>
              </w:rPr>
            </w:pPr>
          </w:p>
          <w:p w14:paraId="33CEE727" w14:textId="77777777" w:rsidR="007C4ABD" w:rsidRPr="005D7A17" w:rsidRDefault="007C4ABD" w:rsidP="00D601A9">
            <w:pPr>
              <w:keepNext/>
              <w:rPr>
                <w:sz w:val="18"/>
                <w:szCs w:val="18"/>
              </w:rPr>
            </w:pPr>
          </w:p>
          <w:p w14:paraId="238689AD" w14:textId="77777777" w:rsidR="007C4ABD" w:rsidRPr="005D7A17" w:rsidRDefault="007C4ABD" w:rsidP="00D601A9">
            <w:pPr>
              <w:keepNext/>
              <w:rPr>
                <w:sz w:val="18"/>
                <w:szCs w:val="18"/>
              </w:rPr>
            </w:pPr>
          </w:p>
        </w:tc>
        <w:tc>
          <w:tcPr>
            <w:tcW w:w="3285" w:type="dxa"/>
            <w:shd w:val="clear" w:color="auto" w:fill="auto"/>
          </w:tcPr>
          <w:p w14:paraId="7B5C88C3" w14:textId="77777777" w:rsidR="007C4ABD" w:rsidRPr="005D7A17" w:rsidRDefault="007C4ABD" w:rsidP="00D601A9">
            <w:pPr>
              <w:keepNext/>
              <w:rPr>
                <w:sz w:val="18"/>
                <w:szCs w:val="18"/>
              </w:rPr>
            </w:pPr>
          </w:p>
          <w:p w14:paraId="27F795A8" w14:textId="77777777" w:rsidR="007C4ABD" w:rsidRPr="005D7A17" w:rsidRDefault="007C4ABD" w:rsidP="00D601A9">
            <w:pPr>
              <w:keepNext/>
              <w:rPr>
                <w:sz w:val="18"/>
                <w:szCs w:val="18"/>
              </w:rPr>
            </w:pPr>
          </w:p>
          <w:p w14:paraId="60350866" w14:textId="77777777" w:rsidR="007C4ABD" w:rsidRPr="005D7A17" w:rsidRDefault="007C4ABD" w:rsidP="00D601A9">
            <w:pPr>
              <w:keepNext/>
              <w:rPr>
                <w:sz w:val="18"/>
                <w:szCs w:val="18"/>
              </w:rPr>
            </w:pPr>
          </w:p>
          <w:p w14:paraId="6D901DFF" w14:textId="77777777" w:rsidR="007C4ABD" w:rsidRPr="005D7A17" w:rsidRDefault="007C4ABD" w:rsidP="00D601A9">
            <w:pPr>
              <w:keepNext/>
              <w:rPr>
                <w:sz w:val="18"/>
                <w:szCs w:val="18"/>
              </w:rPr>
            </w:pPr>
          </w:p>
          <w:p w14:paraId="4CDBC3E2" w14:textId="77777777" w:rsidR="007C4ABD" w:rsidRPr="005D7A17" w:rsidRDefault="007C4ABD" w:rsidP="00D601A9">
            <w:pPr>
              <w:keepNext/>
              <w:rPr>
                <w:sz w:val="18"/>
                <w:szCs w:val="18"/>
              </w:rPr>
            </w:pPr>
          </w:p>
          <w:p w14:paraId="25F6A5DF" w14:textId="77777777" w:rsidR="007C4ABD" w:rsidRPr="005D7A17" w:rsidRDefault="007C4ABD" w:rsidP="00D601A9">
            <w:pPr>
              <w:keepNext/>
              <w:rPr>
                <w:sz w:val="18"/>
                <w:szCs w:val="18"/>
              </w:rPr>
            </w:pPr>
          </w:p>
        </w:tc>
        <w:tc>
          <w:tcPr>
            <w:tcW w:w="3099" w:type="dxa"/>
            <w:shd w:val="clear" w:color="auto" w:fill="auto"/>
          </w:tcPr>
          <w:p w14:paraId="02461DA7" w14:textId="77777777" w:rsidR="007C4ABD" w:rsidRPr="005D7A17" w:rsidRDefault="007C4ABD" w:rsidP="00D601A9">
            <w:pPr>
              <w:keepNext/>
              <w:rPr>
                <w:sz w:val="18"/>
                <w:szCs w:val="18"/>
              </w:rPr>
            </w:pPr>
          </w:p>
        </w:tc>
      </w:tr>
      <w:tr w:rsidR="007C4ABD" w:rsidRPr="005D7A17" w14:paraId="4C07270B" w14:textId="77777777" w:rsidTr="00D601A9">
        <w:tc>
          <w:tcPr>
            <w:tcW w:w="1728" w:type="dxa"/>
            <w:shd w:val="clear" w:color="auto" w:fill="auto"/>
          </w:tcPr>
          <w:p w14:paraId="41852C5B" w14:textId="77777777" w:rsidR="007C4ABD" w:rsidRPr="005D7A17" w:rsidRDefault="007C4ABD" w:rsidP="00D601A9">
            <w:pPr>
              <w:keepNext/>
              <w:rPr>
                <w:sz w:val="18"/>
                <w:szCs w:val="18"/>
              </w:rPr>
            </w:pPr>
          </w:p>
        </w:tc>
        <w:tc>
          <w:tcPr>
            <w:tcW w:w="1796" w:type="dxa"/>
            <w:shd w:val="clear" w:color="auto" w:fill="auto"/>
          </w:tcPr>
          <w:p w14:paraId="2D037E5E" w14:textId="77777777" w:rsidR="007C4ABD" w:rsidRPr="005D7A17" w:rsidRDefault="007C4ABD" w:rsidP="00D601A9">
            <w:pPr>
              <w:keepNext/>
              <w:rPr>
                <w:sz w:val="18"/>
                <w:szCs w:val="18"/>
              </w:rPr>
            </w:pPr>
          </w:p>
        </w:tc>
        <w:tc>
          <w:tcPr>
            <w:tcW w:w="3285" w:type="dxa"/>
            <w:shd w:val="clear" w:color="auto" w:fill="auto"/>
          </w:tcPr>
          <w:p w14:paraId="7A13B7C8" w14:textId="77777777" w:rsidR="007C4ABD" w:rsidRPr="005D7A17" w:rsidRDefault="007C4ABD" w:rsidP="00D601A9">
            <w:pPr>
              <w:keepNext/>
              <w:rPr>
                <w:sz w:val="18"/>
                <w:szCs w:val="18"/>
              </w:rPr>
            </w:pPr>
          </w:p>
        </w:tc>
        <w:tc>
          <w:tcPr>
            <w:tcW w:w="3099" w:type="dxa"/>
            <w:shd w:val="clear" w:color="auto" w:fill="auto"/>
          </w:tcPr>
          <w:p w14:paraId="617E797A" w14:textId="77777777" w:rsidR="007C4ABD" w:rsidRPr="005D7A17" w:rsidRDefault="007C4ABD" w:rsidP="00D601A9">
            <w:pPr>
              <w:keepNext/>
              <w:rPr>
                <w:sz w:val="18"/>
                <w:szCs w:val="18"/>
              </w:rPr>
            </w:pPr>
          </w:p>
        </w:tc>
      </w:tr>
      <w:tr w:rsidR="007C4ABD" w:rsidRPr="005D7A17" w14:paraId="107BEA21" w14:textId="77777777" w:rsidTr="00D601A9">
        <w:tc>
          <w:tcPr>
            <w:tcW w:w="1728" w:type="dxa"/>
            <w:shd w:val="clear" w:color="auto" w:fill="auto"/>
          </w:tcPr>
          <w:p w14:paraId="4971B626" w14:textId="77777777" w:rsidR="007C4ABD" w:rsidRPr="005D7A17" w:rsidRDefault="007C4ABD" w:rsidP="00D601A9">
            <w:pPr>
              <w:keepNext/>
              <w:rPr>
                <w:sz w:val="18"/>
                <w:szCs w:val="18"/>
              </w:rPr>
            </w:pPr>
            <w:r w:rsidRPr="005D7A17">
              <w:rPr>
                <w:sz w:val="18"/>
                <w:szCs w:val="18"/>
              </w:rPr>
              <w:t>V Pardubicích dne</w:t>
            </w:r>
          </w:p>
        </w:tc>
        <w:tc>
          <w:tcPr>
            <w:tcW w:w="1796" w:type="dxa"/>
            <w:shd w:val="clear" w:color="auto" w:fill="auto"/>
          </w:tcPr>
          <w:p w14:paraId="2A65B1E3" w14:textId="7CB6295F" w:rsidR="007C4ABD" w:rsidRPr="005D7A17" w:rsidRDefault="005D7A17" w:rsidP="005D7A17">
            <w:pPr>
              <w:keepNext/>
              <w:rPr>
                <w:sz w:val="18"/>
                <w:szCs w:val="18"/>
              </w:rPr>
            </w:pPr>
            <w:r w:rsidRPr="005D7A17">
              <w:rPr>
                <w:rFonts w:cs="Arial"/>
                <w:sz w:val="18"/>
                <w:szCs w:val="18"/>
              </w:rPr>
              <w:t>27.09.</w:t>
            </w:r>
            <w:r w:rsidR="00124F6B" w:rsidRPr="005D7A17">
              <w:rPr>
                <w:rFonts w:cs="Arial"/>
                <w:sz w:val="18"/>
                <w:szCs w:val="18"/>
              </w:rPr>
              <w:t>2018</w:t>
            </w:r>
          </w:p>
        </w:tc>
        <w:tc>
          <w:tcPr>
            <w:tcW w:w="3285" w:type="dxa"/>
            <w:shd w:val="clear" w:color="auto" w:fill="auto"/>
          </w:tcPr>
          <w:p w14:paraId="1A662264" w14:textId="77777777" w:rsidR="007C4ABD" w:rsidRPr="005D7A17" w:rsidRDefault="007C4ABD" w:rsidP="00D601A9">
            <w:pPr>
              <w:keepNext/>
              <w:rPr>
                <w:sz w:val="18"/>
                <w:szCs w:val="18"/>
              </w:rPr>
            </w:pPr>
            <w:r w:rsidRPr="005D7A17">
              <w:rPr>
                <w:sz w:val="18"/>
                <w:szCs w:val="18"/>
              </w:rPr>
              <w:t>………………...…………………...…….…..…….</w:t>
            </w:r>
          </w:p>
        </w:tc>
        <w:tc>
          <w:tcPr>
            <w:tcW w:w="3099" w:type="dxa"/>
            <w:shd w:val="clear" w:color="auto" w:fill="auto"/>
          </w:tcPr>
          <w:p w14:paraId="5B421065" w14:textId="77777777" w:rsidR="007C4ABD" w:rsidRPr="005D7A17" w:rsidRDefault="007C4ABD" w:rsidP="00D601A9">
            <w:pPr>
              <w:keepNext/>
              <w:rPr>
                <w:sz w:val="18"/>
                <w:szCs w:val="18"/>
              </w:rPr>
            </w:pPr>
          </w:p>
        </w:tc>
      </w:tr>
      <w:tr w:rsidR="007C4ABD" w:rsidRPr="005D7A17" w14:paraId="4C656B1B" w14:textId="77777777" w:rsidTr="00D601A9">
        <w:tc>
          <w:tcPr>
            <w:tcW w:w="1728" w:type="dxa"/>
            <w:shd w:val="clear" w:color="auto" w:fill="auto"/>
          </w:tcPr>
          <w:p w14:paraId="7CD1BBFE" w14:textId="77777777" w:rsidR="007C4ABD" w:rsidRPr="005D7A17" w:rsidRDefault="007C4ABD" w:rsidP="00D601A9">
            <w:pPr>
              <w:keepNext/>
              <w:rPr>
                <w:sz w:val="18"/>
                <w:szCs w:val="18"/>
              </w:rPr>
            </w:pPr>
          </w:p>
        </w:tc>
        <w:tc>
          <w:tcPr>
            <w:tcW w:w="1796" w:type="dxa"/>
            <w:shd w:val="clear" w:color="auto" w:fill="auto"/>
          </w:tcPr>
          <w:p w14:paraId="1525EE78" w14:textId="77777777" w:rsidR="007C4ABD" w:rsidRPr="005D7A17" w:rsidRDefault="007C4ABD" w:rsidP="00D601A9">
            <w:pPr>
              <w:keepNext/>
              <w:rPr>
                <w:sz w:val="18"/>
                <w:szCs w:val="18"/>
              </w:rPr>
            </w:pPr>
          </w:p>
        </w:tc>
        <w:tc>
          <w:tcPr>
            <w:tcW w:w="3285" w:type="dxa"/>
            <w:shd w:val="clear" w:color="auto" w:fill="auto"/>
          </w:tcPr>
          <w:p w14:paraId="6B3A3A59" w14:textId="77777777" w:rsidR="007C4ABD" w:rsidRPr="005D7A17" w:rsidRDefault="007C4ABD" w:rsidP="00D601A9">
            <w:pPr>
              <w:keepNext/>
              <w:jc w:val="center"/>
              <w:rPr>
                <w:sz w:val="18"/>
                <w:szCs w:val="18"/>
              </w:rPr>
            </w:pPr>
            <w:r w:rsidRPr="005D7A17">
              <w:rPr>
                <w:sz w:val="18"/>
                <w:szCs w:val="18"/>
              </w:rPr>
              <w:t>za pojistníka</w:t>
            </w:r>
          </w:p>
        </w:tc>
        <w:tc>
          <w:tcPr>
            <w:tcW w:w="3099" w:type="dxa"/>
            <w:shd w:val="clear" w:color="auto" w:fill="auto"/>
          </w:tcPr>
          <w:p w14:paraId="33DD507C" w14:textId="77777777" w:rsidR="007C4ABD" w:rsidRPr="005D7A17" w:rsidRDefault="007C4ABD" w:rsidP="00D601A9">
            <w:pPr>
              <w:keepNext/>
              <w:jc w:val="center"/>
              <w:rPr>
                <w:sz w:val="18"/>
                <w:szCs w:val="18"/>
              </w:rPr>
            </w:pPr>
          </w:p>
        </w:tc>
      </w:tr>
    </w:tbl>
    <w:p w14:paraId="69CABE47" w14:textId="77777777" w:rsidR="007C4ABD" w:rsidRPr="005D7A17" w:rsidRDefault="007C4ABD" w:rsidP="007C4ABD">
      <w:pPr>
        <w:rPr>
          <w:rFonts w:cs="Arial"/>
          <w:szCs w:val="20"/>
        </w:rPr>
      </w:pPr>
    </w:p>
    <w:p w14:paraId="71B05880" w14:textId="77777777" w:rsidR="007C4ABD" w:rsidRPr="005D7A17" w:rsidRDefault="007C4ABD" w:rsidP="007C4ABD">
      <w:pPr>
        <w:pStyle w:val="Zkladntextodsazen3"/>
        <w:tabs>
          <w:tab w:val="left" w:pos="1418"/>
        </w:tabs>
        <w:ind w:hanging="284"/>
        <w:rPr>
          <w:rFonts w:ascii="Koop Office" w:hAnsi="Koop Office"/>
          <w:szCs w:val="18"/>
        </w:rPr>
      </w:pPr>
    </w:p>
    <w:p w14:paraId="1540219C" w14:textId="77777777" w:rsidR="007C4ABD" w:rsidRPr="005D7A17" w:rsidRDefault="007C4ABD" w:rsidP="007C4ABD">
      <w:pPr>
        <w:pStyle w:val="Zkladntextodsazen3"/>
        <w:tabs>
          <w:tab w:val="left" w:pos="1418"/>
        </w:tabs>
        <w:ind w:hanging="284"/>
        <w:rPr>
          <w:rFonts w:ascii="Koop Office" w:hAnsi="Koop Office"/>
          <w:szCs w:val="18"/>
        </w:rPr>
      </w:pPr>
    </w:p>
    <w:p w14:paraId="585621EE" w14:textId="0DC9A87F" w:rsidR="007C4ABD" w:rsidRPr="005D7A17" w:rsidRDefault="007C4ABD" w:rsidP="007C4ABD">
      <w:pPr>
        <w:pStyle w:val="Zkladntextodsazen3"/>
        <w:tabs>
          <w:tab w:val="left" w:pos="1418"/>
        </w:tabs>
        <w:ind w:hanging="284"/>
        <w:rPr>
          <w:rFonts w:ascii="Koop Office" w:hAnsi="Koop Office"/>
          <w:szCs w:val="18"/>
        </w:rPr>
      </w:pPr>
      <w:r w:rsidRPr="005D7A17">
        <w:rPr>
          <w:rFonts w:ascii="Koop Office" w:hAnsi="Koop Office"/>
          <w:szCs w:val="18"/>
        </w:rPr>
        <w:t xml:space="preserve">Dodatek k pojistné smlouvě vypracovala: </w:t>
      </w:r>
      <w:r w:rsidR="00092E80">
        <w:rPr>
          <w:rFonts w:ascii="Koop Office" w:hAnsi="Koop Office"/>
          <w:szCs w:val="18"/>
        </w:rPr>
        <w:t xml:space="preserve"> </w:t>
      </w:r>
    </w:p>
    <w:p w14:paraId="7B609381" w14:textId="77777777" w:rsidR="007C4ABD" w:rsidRPr="005D7A17" w:rsidRDefault="007C4ABD" w:rsidP="007C4ABD">
      <w:pPr>
        <w:pStyle w:val="Zkladntextodsazen3"/>
        <w:tabs>
          <w:tab w:val="left" w:pos="1418"/>
        </w:tabs>
        <w:ind w:hanging="284"/>
        <w:rPr>
          <w:rFonts w:ascii="Koop Office" w:hAnsi="Koop Office"/>
          <w:szCs w:val="18"/>
        </w:rPr>
      </w:pPr>
    </w:p>
    <w:sectPr w:rsidR="007C4ABD" w:rsidRPr="005D7A17" w:rsidSect="00F4084B">
      <w:footerReference w:type="default" r:id="rId12"/>
      <w:pgSz w:w="11906" w:h="16838" w:code="9"/>
      <w:pgMar w:top="1134" w:right="1134" w:bottom="1418" w:left="1134" w:header="53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B30047" w14:textId="77777777" w:rsidR="00D94CF4" w:rsidRDefault="00D94CF4" w:rsidP="00FF471C">
      <w:r>
        <w:separator/>
      </w:r>
    </w:p>
  </w:endnote>
  <w:endnote w:type="continuationSeparator" w:id="0">
    <w:p w14:paraId="26672357" w14:textId="77777777" w:rsidR="00D94CF4" w:rsidRDefault="00D94CF4" w:rsidP="00FF47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Koop Office">
    <w:panose1 w:val="02000503000000020003"/>
    <w:charset w:val="EE"/>
    <w:family w:val="auto"/>
    <w:pitch w:val="variable"/>
    <w:sig w:usb0="8000002F" w:usb1="1000004A" w:usb2="00000000" w:usb3="00000000" w:csb0="00000093" w:csb1="00000000"/>
  </w:font>
  <w:font w:name="Koop Symbols">
    <w:panose1 w:val="02000000000000000000"/>
    <w:charset w:val="00"/>
    <w:family w:val="auto"/>
    <w:pitch w:val="variable"/>
    <w:sig w:usb0="A00000AF" w:usb1="5000207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KoopCondPro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Koop Pro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21100643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356147DC" w14:textId="77777777" w:rsidR="00F4084B" w:rsidRPr="00877EFF" w:rsidRDefault="00F4084B" w:rsidP="00A87971">
        <w:pPr>
          <w:jc w:val="center"/>
          <w:rPr>
            <w:sz w:val="18"/>
            <w:szCs w:val="18"/>
          </w:rPr>
        </w:pPr>
        <w:r w:rsidRPr="00877EFF">
          <w:rPr>
            <w:sz w:val="18"/>
            <w:szCs w:val="18"/>
          </w:rPr>
          <w:fldChar w:fldCharType="begin"/>
        </w:r>
        <w:r w:rsidRPr="00877EFF">
          <w:rPr>
            <w:sz w:val="18"/>
            <w:szCs w:val="18"/>
          </w:rPr>
          <w:instrText>PAGE   \* MERGEFORMAT</w:instrText>
        </w:r>
        <w:r w:rsidRPr="00877EFF">
          <w:rPr>
            <w:sz w:val="18"/>
            <w:szCs w:val="18"/>
          </w:rPr>
          <w:fldChar w:fldCharType="separate"/>
        </w:r>
        <w:r w:rsidR="00085E6A">
          <w:rPr>
            <w:noProof/>
            <w:sz w:val="18"/>
            <w:szCs w:val="18"/>
          </w:rPr>
          <w:t>11</w:t>
        </w:r>
        <w:r w:rsidRPr="00877EFF">
          <w:rPr>
            <w:sz w:val="18"/>
            <w:szCs w:val="18"/>
          </w:rPr>
          <w:fldChar w:fldCharType="end"/>
        </w:r>
      </w:p>
    </w:sdtContent>
  </w:sdt>
  <w:p w14:paraId="3B853085" w14:textId="77777777" w:rsidR="00F4084B" w:rsidRPr="00877EFF" w:rsidRDefault="00F4084B">
    <w:pPr>
      <w:jc w:val="cen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A898F1" w14:textId="77777777" w:rsidR="00D94CF4" w:rsidRDefault="00D94CF4" w:rsidP="00FF471C">
      <w:r>
        <w:separator/>
      </w:r>
    </w:p>
  </w:footnote>
  <w:footnote w:type="continuationSeparator" w:id="0">
    <w:p w14:paraId="5F437458" w14:textId="77777777" w:rsidR="00D94CF4" w:rsidRDefault="00D94CF4" w:rsidP="00FF47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81D2A"/>
    <w:multiLevelType w:val="multilevel"/>
    <w:tmpl w:val="33C2FFD2"/>
    <w:lvl w:ilvl="0">
      <w:start w:val="1"/>
      <w:numFmt w:val="lowerLetter"/>
      <w:pStyle w:val="slovn-psmena"/>
      <w:lvlText w:val="%1)"/>
      <w:lvlJc w:val="left"/>
      <w:pPr>
        <w:tabs>
          <w:tab w:val="num" w:pos="720"/>
        </w:tabs>
        <w:ind w:left="720" w:hanging="295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295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720"/>
        </w:tabs>
        <w:ind w:left="720" w:hanging="295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295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720"/>
        </w:tabs>
        <w:ind w:left="720" w:hanging="295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720"/>
        </w:tabs>
        <w:ind w:left="720" w:hanging="295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20"/>
        </w:tabs>
        <w:ind w:left="720" w:hanging="295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20"/>
        </w:tabs>
        <w:ind w:left="720" w:hanging="295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20"/>
        </w:tabs>
        <w:ind w:left="720" w:hanging="295"/>
      </w:pPr>
      <w:rPr>
        <w:rFonts w:hint="default"/>
      </w:rPr>
    </w:lvl>
  </w:abstractNum>
  <w:abstractNum w:abstractNumId="1" w15:restartNumberingAfterBreak="0">
    <w:nsid w:val="0C6832E3"/>
    <w:multiLevelType w:val="hybridMultilevel"/>
    <w:tmpl w:val="B6D22E90"/>
    <w:lvl w:ilvl="0" w:tplc="8EFE537E">
      <w:start w:val="1"/>
      <w:numFmt w:val="bullet"/>
      <w:pStyle w:val="odrka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244930"/>
    <w:multiLevelType w:val="multilevel"/>
    <w:tmpl w:val="0FDCAB9A"/>
    <w:lvl w:ilvl="0">
      <w:start w:val="1"/>
      <w:numFmt w:val="decimal"/>
      <w:pStyle w:val="slovn-rove1-netunb"/>
      <w:lvlText w:val="%1."/>
      <w:lvlJc w:val="left"/>
      <w:pPr>
        <w:tabs>
          <w:tab w:val="num" w:pos="425"/>
        </w:tabs>
        <w:ind w:left="425" w:hanging="425"/>
      </w:pPr>
      <w:rPr>
        <w:rFonts w:cs="Times New Roman" w:hint="default"/>
        <w:b/>
        <w:bCs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."/>
      <w:lvlJc w:val="left"/>
      <w:pPr>
        <w:tabs>
          <w:tab w:val="num" w:pos="425"/>
        </w:tabs>
        <w:ind w:left="425" w:hanging="425"/>
      </w:pPr>
      <w:rPr>
        <w:rFonts w:ascii="Koop Office" w:hAnsi="Koop Office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."/>
      <w:lvlJc w:val="left"/>
      <w:pPr>
        <w:tabs>
          <w:tab w:val="num" w:pos="425"/>
        </w:tabs>
        <w:ind w:left="425" w:hanging="425"/>
      </w:pPr>
      <w:rPr>
        <w:rFonts w:ascii="Koop Office" w:hAnsi="Koop Office" w:hint="default"/>
        <w:b/>
        <w:i w:val="0"/>
        <w:caps w:val="0"/>
        <w:strike w:val="0"/>
        <w:dstrike w:val="0"/>
        <w:vanish w:val="0"/>
        <w:sz w:val="20"/>
        <w:vertAlign w:val="baseline"/>
      </w:rPr>
    </w:lvl>
    <w:lvl w:ilvl="3">
      <w:start w:val="1"/>
      <w:numFmt w:val="decimal"/>
      <w:lvlText w:val="%1.%2.%3.%4."/>
      <w:lvlJc w:val="left"/>
      <w:pPr>
        <w:ind w:left="425" w:hanging="4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5" w:hanging="42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5" w:hanging="42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5" w:hanging="42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5" w:hanging="425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5" w:hanging="425"/>
      </w:pPr>
      <w:rPr>
        <w:rFonts w:hint="default"/>
      </w:rPr>
    </w:lvl>
  </w:abstractNum>
  <w:abstractNum w:abstractNumId="3" w15:restartNumberingAfterBreak="0">
    <w:nsid w:val="0D3612DE"/>
    <w:multiLevelType w:val="hybridMultilevel"/>
    <w:tmpl w:val="FDB84574"/>
    <w:name w:val="WW8Num132"/>
    <w:lvl w:ilvl="0" w:tplc="EB940E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0E41AC"/>
    <w:multiLevelType w:val="hybridMultilevel"/>
    <w:tmpl w:val="1526D05C"/>
    <w:lvl w:ilvl="0" w:tplc="11BE1DBE">
      <w:start w:val="1"/>
      <w:numFmt w:val="decimal"/>
      <w:lvlText w:val="%1."/>
      <w:lvlJc w:val="left"/>
      <w:pPr>
        <w:ind w:left="720" w:hanging="360"/>
      </w:pPr>
      <w:rPr>
        <w:rFonts w:ascii="Koop Office" w:hAnsi="Koop Office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996549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2B3135C0"/>
    <w:multiLevelType w:val="hybridMultilevel"/>
    <w:tmpl w:val="DF72D69E"/>
    <w:lvl w:ilvl="0" w:tplc="03BE1014">
      <w:start w:val="1"/>
      <w:numFmt w:val="decimal"/>
      <w:pStyle w:val="slovn-tabulka"/>
      <w:suff w:val="space"/>
      <w:lvlText w:val="%1."/>
      <w:lvlJc w:val="left"/>
      <w:pPr>
        <w:ind w:left="0" w:firstLine="0"/>
      </w:pPr>
      <w:rPr>
        <w:rFonts w:ascii="Koop Office" w:hAnsi="Koop Office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2123E7"/>
    <w:multiLevelType w:val="multilevel"/>
    <w:tmpl w:val="C32AC97E"/>
    <w:styleLink w:val="Odrky-rove1"/>
    <w:lvl w:ilvl="0">
      <w:start w:val="1"/>
      <w:numFmt w:val="bullet"/>
      <w:lvlText w:val="•"/>
      <w:lvlJc w:val="left"/>
      <w:pPr>
        <w:tabs>
          <w:tab w:val="num" w:pos="284"/>
        </w:tabs>
        <w:ind w:left="0" w:firstLine="0"/>
      </w:pPr>
      <w:rPr>
        <w:rFonts w:ascii="Koop Symbols" w:hAnsi="Koop Symbols" w:hint="default"/>
        <w:color w:val="00000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3A69BD"/>
    <w:multiLevelType w:val="hybridMultilevel"/>
    <w:tmpl w:val="2F6C8A8A"/>
    <w:lvl w:ilvl="0" w:tplc="75BE92BA">
      <w:start w:val="1"/>
      <w:numFmt w:val="decimal"/>
      <w:lvlText w:val="%1."/>
      <w:lvlJc w:val="left"/>
      <w:pPr>
        <w:ind w:left="720" w:hanging="360"/>
      </w:pPr>
      <w:rPr>
        <w:rFonts w:ascii="Koop Office" w:hAnsi="Koop Office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1A6778"/>
    <w:multiLevelType w:val="hybridMultilevel"/>
    <w:tmpl w:val="7D3CD66E"/>
    <w:lvl w:ilvl="0" w:tplc="E2D24906">
      <w:start w:val="1"/>
      <w:numFmt w:val="decimal"/>
      <w:lvlText w:val="%1."/>
      <w:lvlJc w:val="left"/>
      <w:pPr>
        <w:ind w:left="720" w:hanging="360"/>
      </w:pPr>
      <w:rPr>
        <w:rFonts w:ascii="Koop Office" w:hAnsi="Koop Office"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7D198D"/>
    <w:multiLevelType w:val="hybridMultilevel"/>
    <w:tmpl w:val="663CA2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2129DD"/>
    <w:multiLevelType w:val="multilevel"/>
    <w:tmpl w:val="A9FA75C0"/>
    <w:styleLink w:val="StylVcerovovKoopOffice9b"/>
    <w:lvl w:ilvl="0">
      <w:start w:val="1"/>
      <w:numFmt w:val="decimal"/>
      <w:lvlText w:val="(%1)"/>
      <w:lvlJc w:val="left"/>
      <w:pPr>
        <w:tabs>
          <w:tab w:val="num" w:pos="284"/>
        </w:tabs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227"/>
        </w:tabs>
        <w:ind w:left="227" w:hanging="227"/>
      </w:pPr>
      <w:rPr>
        <w:rFonts w:ascii="Koop Office" w:hAnsi="Koop Office"/>
        <w:spacing w:val="1"/>
        <w:sz w:val="18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 w15:restartNumberingAfterBreak="0">
    <w:nsid w:val="413F5FCA"/>
    <w:multiLevelType w:val="multilevel"/>
    <w:tmpl w:val="6DCA5B60"/>
    <w:lvl w:ilvl="0">
      <w:start w:val="1"/>
      <w:numFmt w:val="upperRoman"/>
      <w:pStyle w:val="lnek1VPP"/>
      <w:suff w:val="nothing"/>
      <w:lvlText w:val="Článek %1."/>
      <w:lvlJc w:val="left"/>
      <w:rPr>
        <w:rFonts w:ascii="Arial" w:hAnsi="Arial" w:cs="Arial" w:hint="default"/>
        <w:b/>
        <w:i w:val="0"/>
        <w:caps w:val="0"/>
        <w:strike w:val="0"/>
        <w:dstrike w:val="0"/>
        <w:vanish w:val="0"/>
        <w:color w:val="auto"/>
        <w:sz w:val="14"/>
        <w:szCs w:val="14"/>
        <w:vertAlign w:val="baseline"/>
      </w:rPr>
    </w:lvl>
    <w:lvl w:ilvl="1">
      <w:start w:val="2"/>
      <w:numFmt w:val="upperRoman"/>
      <w:lvlRestart w:val="0"/>
      <w:pStyle w:val="lnekVPP"/>
      <w:suff w:val="nothing"/>
      <w:lvlText w:val="Článek %2."/>
      <w:lvlJc w:val="left"/>
      <w:pPr>
        <w:ind w:left="4962"/>
      </w:pPr>
      <w:rPr>
        <w:rFonts w:ascii="Arial" w:hAnsi="Arial" w:cs="Arial" w:hint="default"/>
        <w:b/>
        <w:i w:val="0"/>
        <w:caps w:val="0"/>
        <w:strike w:val="0"/>
        <w:dstrike w:val="0"/>
        <w:vanish w:val="0"/>
        <w:color w:val="FF0000"/>
        <w:sz w:val="20"/>
        <w:szCs w:val="20"/>
        <w:vertAlign w:val="baseline"/>
      </w:rPr>
    </w:lvl>
    <w:lvl w:ilvl="2">
      <w:start w:val="1"/>
      <w:numFmt w:val="decimal"/>
      <w:pStyle w:val="slodstlVPP"/>
      <w:lvlText w:val="(%3)"/>
      <w:lvlJc w:val="left"/>
      <w:pPr>
        <w:tabs>
          <w:tab w:val="num" w:pos="541"/>
        </w:tabs>
        <w:ind w:firstLine="181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786"/>
        </w:tabs>
        <w:ind w:left="786" w:hanging="360"/>
      </w:pPr>
      <w:rPr>
        <w:rFonts w:ascii="Arial" w:hAnsi="Arial" w:cs="Arial" w:hint="default"/>
        <w:b w:val="0"/>
        <w:strike w:val="0"/>
        <w:dstrike w:val="0"/>
        <w:sz w:val="20"/>
        <w:szCs w:val="20"/>
      </w:rPr>
    </w:lvl>
    <w:lvl w:ilvl="4">
      <w:start w:val="1"/>
      <w:numFmt w:val="bullet"/>
      <w:lvlRestart w:val="0"/>
      <w:pStyle w:val="podbodVPPsodr"/>
      <w:lvlText w:val="●"/>
      <w:lvlJc w:val="left"/>
      <w:pPr>
        <w:tabs>
          <w:tab w:val="num" w:pos="530"/>
        </w:tabs>
        <w:ind w:left="295" w:hanging="125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14"/>
        <w:szCs w:val="14"/>
        <w:vertAlign w:val="baseline"/>
      </w:rPr>
    </w:lvl>
    <w:lvl w:ilvl="5">
      <w:start w:val="1"/>
      <w:numFmt w:val="upperRoman"/>
      <w:lvlRestart w:val="0"/>
      <w:pStyle w:val="ST1VPP"/>
      <w:suff w:val="nothing"/>
      <w:lvlText w:val="ČÁST %6."/>
      <w:lvlJc w:val="left"/>
      <w:rPr>
        <w:rFonts w:ascii="Arial" w:hAnsi="Arial" w:cs="Arial" w:hint="default"/>
        <w:b/>
        <w:i w:val="0"/>
        <w:strike w:val="0"/>
        <w:dstrike w:val="0"/>
        <w:vanish w:val="0"/>
        <w:color w:val="000000"/>
        <w:sz w:val="17"/>
        <w:szCs w:val="17"/>
        <w:vertAlign w:val="baseline"/>
      </w:rPr>
    </w:lvl>
    <w:lvl w:ilvl="6">
      <w:start w:val="2"/>
      <w:numFmt w:val="upperRoman"/>
      <w:lvlRestart w:val="0"/>
      <w:pStyle w:val="STVPP"/>
      <w:suff w:val="nothing"/>
      <w:lvlText w:val="ČÁST %7."/>
      <w:lvlJc w:val="left"/>
      <w:rPr>
        <w:rFonts w:ascii="Arial" w:hAnsi="Arial" w:cs="Arial" w:hint="default"/>
        <w:b/>
        <w:i w:val="0"/>
        <w:strike w:val="0"/>
        <w:dstrike w:val="0"/>
        <w:vanish w:val="0"/>
        <w:color w:val="000000"/>
        <w:sz w:val="17"/>
        <w:szCs w:val="17"/>
        <w:vertAlign w:val="baseline"/>
      </w:rPr>
    </w:lvl>
    <w:lvl w:ilvl="7">
      <w:start w:val="1"/>
      <w:numFmt w:val="upperLetter"/>
      <w:lvlRestart w:val="0"/>
      <w:pStyle w:val="bodVPPsvekmipsmeny"/>
      <w:lvlText w:val="%8)"/>
      <w:lvlJc w:val="left"/>
      <w:pPr>
        <w:tabs>
          <w:tab w:val="num" w:pos="541"/>
        </w:tabs>
        <w:ind w:firstLine="181"/>
      </w:pPr>
      <w:rPr>
        <w:rFonts w:hint="default"/>
      </w:rPr>
    </w:lvl>
    <w:lvl w:ilvl="8">
      <w:start w:val="1"/>
      <w:numFmt w:val="none"/>
      <w:suff w:val="nothing"/>
      <w:lvlText w:val="%9"/>
      <w:lvlJc w:val="left"/>
      <w:rPr>
        <w:rFonts w:hint="default"/>
      </w:rPr>
    </w:lvl>
  </w:abstractNum>
  <w:abstractNum w:abstractNumId="13" w15:restartNumberingAfterBreak="0">
    <w:nsid w:val="43ED2BE1"/>
    <w:multiLevelType w:val="hybridMultilevel"/>
    <w:tmpl w:val="F5C8A456"/>
    <w:lvl w:ilvl="0" w:tplc="1A76A246">
      <w:start w:val="1"/>
      <w:numFmt w:val="decimal"/>
      <w:lvlText w:val="%1."/>
      <w:lvlJc w:val="left"/>
      <w:pPr>
        <w:ind w:left="720" w:hanging="360"/>
      </w:pPr>
      <w:rPr>
        <w:rFonts w:ascii="Koop Office" w:hAnsi="Koop Office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784623"/>
    <w:multiLevelType w:val="multilevel"/>
    <w:tmpl w:val="B3766D4C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5" w15:restartNumberingAfterBreak="0">
    <w:nsid w:val="495D486B"/>
    <w:multiLevelType w:val="hybridMultilevel"/>
    <w:tmpl w:val="C8FE5AC2"/>
    <w:lvl w:ilvl="0" w:tplc="4B9E7D28">
      <w:start w:val="1"/>
      <w:numFmt w:val="decimal"/>
      <w:pStyle w:val="slovn"/>
      <w:lvlText w:val="%1."/>
      <w:lvlJc w:val="left"/>
      <w:pPr>
        <w:ind w:left="36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DB26983"/>
    <w:multiLevelType w:val="multilevel"/>
    <w:tmpl w:val="D286FB06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7" w15:restartNumberingAfterBreak="0">
    <w:nsid w:val="571501A8"/>
    <w:multiLevelType w:val="hybridMultilevel"/>
    <w:tmpl w:val="16ECC3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2C7C69"/>
    <w:multiLevelType w:val="hybridMultilevel"/>
    <w:tmpl w:val="7D3CD66E"/>
    <w:lvl w:ilvl="0" w:tplc="E2D24906">
      <w:start w:val="1"/>
      <w:numFmt w:val="decimal"/>
      <w:lvlText w:val="%1."/>
      <w:lvlJc w:val="left"/>
      <w:pPr>
        <w:ind w:left="720" w:hanging="360"/>
      </w:pPr>
      <w:rPr>
        <w:rFonts w:ascii="Koop Office" w:hAnsi="Koop Office"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4B6ADF"/>
    <w:multiLevelType w:val="hybridMultilevel"/>
    <w:tmpl w:val="7D3CD66E"/>
    <w:lvl w:ilvl="0" w:tplc="E2D24906">
      <w:start w:val="1"/>
      <w:numFmt w:val="decimal"/>
      <w:lvlText w:val="%1."/>
      <w:lvlJc w:val="left"/>
      <w:pPr>
        <w:ind w:left="720" w:hanging="360"/>
      </w:pPr>
      <w:rPr>
        <w:rFonts w:ascii="Koop Office" w:hAnsi="Koop Office"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A91876"/>
    <w:multiLevelType w:val="hybridMultilevel"/>
    <w:tmpl w:val="7D3CD66E"/>
    <w:lvl w:ilvl="0" w:tplc="E2D24906">
      <w:start w:val="1"/>
      <w:numFmt w:val="decimal"/>
      <w:lvlText w:val="%1."/>
      <w:lvlJc w:val="left"/>
      <w:pPr>
        <w:ind w:left="720" w:hanging="360"/>
      </w:pPr>
      <w:rPr>
        <w:rFonts w:ascii="Koop Office" w:hAnsi="Koop Office"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F0018D"/>
    <w:multiLevelType w:val="hybridMultilevel"/>
    <w:tmpl w:val="7DB643F4"/>
    <w:lvl w:ilvl="0" w:tplc="04050001">
      <w:start w:val="1"/>
      <w:numFmt w:val="bullet"/>
      <w:pStyle w:val="odrkadru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9232FD"/>
    <w:multiLevelType w:val="hybridMultilevel"/>
    <w:tmpl w:val="37225EEA"/>
    <w:lvl w:ilvl="0" w:tplc="1CB251CA">
      <w:start w:val="2"/>
      <w:numFmt w:val="bullet"/>
      <w:lvlText w:val="-"/>
      <w:lvlJc w:val="left"/>
      <w:pPr>
        <w:ind w:left="720" w:hanging="360"/>
      </w:pPr>
      <w:rPr>
        <w:rFonts w:ascii="Koop Office" w:eastAsia="Times New Roman" w:hAnsi="Koop Office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FA5B12"/>
    <w:multiLevelType w:val="multilevel"/>
    <w:tmpl w:val="C7C0A48C"/>
    <w:lvl w:ilvl="0">
      <w:start w:val="1"/>
      <w:numFmt w:val="decimal"/>
      <w:pStyle w:val="slovn-rove1"/>
      <w:lvlText w:val="%1."/>
      <w:lvlJc w:val="left"/>
      <w:pPr>
        <w:tabs>
          <w:tab w:val="num" w:pos="425"/>
        </w:tabs>
        <w:ind w:left="425" w:hanging="425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slovn-rove2"/>
      <w:lvlText w:val="%1.%2."/>
      <w:lvlJc w:val="left"/>
      <w:pPr>
        <w:tabs>
          <w:tab w:val="num" w:pos="425"/>
        </w:tabs>
        <w:ind w:left="425" w:hanging="425"/>
      </w:pPr>
      <w:rPr>
        <w:rFonts w:ascii="Koop Office" w:hAnsi="Koop Office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slovn-rove3"/>
      <w:lvlText w:val="%1.%2.%3."/>
      <w:lvlJc w:val="left"/>
      <w:pPr>
        <w:tabs>
          <w:tab w:val="num" w:pos="425"/>
        </w:tabs>
        <w:ind w:left="425" w:hanging="425"/>
      </w:pPr>
      <w:rPr>
        <w:rFonts w:ascii="Koop Office" w:hAnsi="Koop Office" w:hint="default"/>
        <w:b/>
        <w:i w:val="0"/>
        <w:caps w:val="0"/>
        <w:strike w:val="0"/>
        <w:dstrike w:val="0"/>
        <w:vanish w:val="0"/>
        <w:sz w:val="20"/>
        <w:vertAlign w:val="baseline"/>
      </w:rPr>
    </w:lvl>
    <w:lvl w:ilvl="3">
      <w:start w:val="1"/>
      <w:numFmt w:val="decimal"/>
      <w:lvlText w:val="%1.%2.%3.%4."/>
      <w:lvlJc w:val="left"/>
      <w:pPr>
        <w:ind w:left="425" w:hanging="4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5" w:hanging="42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5" w:hanging="42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5" w:hanging="42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5" w:hanging="425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5" w:hanging="425"/>
      </w:pPr>
      <w:rPr>
        <w:rFonts w:hint="default"/>
      </w:rPr>
    </w:lvl>
  </w:abstractNum>
  <w:abstractNum w:abstractNumId="24" w15:restartNumberingAfterBreak="0">
    <w:nsid w:val="68E72DE6"/>
    <w:multiLevelType w:val="hybridMultilevel"/>
    <w:tmpl w:val="69CE7EB6"/>
    <w:lvl w:ilvl="0" w:tplc="49FCAFDE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5" w15:restartNumberingAfterBreak="0">
    <w:nsid w:val="6E74153F"/>
    <w:multiLevelType w:val="multilevel"/>
    <w:tmpl w:val="17C68F78"/>
    <w:styleLink w:val="Odrka-rove2"/>
    <w:lvl w:ilvl="0">
      <w:start w:val="1"/>
      <w:numFmt w:val="bullet"/>
      <w:lvlText w:val="•"/>
      <w:lvlJc w:val="left"/>
      <w:pPr>
        <w:tabs>
          <w:tab w:val="num" w:pos="567"/>
        </w:tabs>
        <w:ind w:left="1080" w:firstLine="0"/>
      </w:pPr>
      <w:rPr>
        <w:rFonts w:ascii="Koop Symbols" w:hAnsi="Koop Symbols" w:hint="default"/>
        <w:color w:val="00000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Koop Office" w:hAnsi="Koop Office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292F9D"/>
    <w:multiLevelType w:val="hybridMultilevel"/>
    <w:tmpl w:val="2F6C8A8A"/>
    <w:lvl w:ilvl="0" w:tplc="75BE92BA">
      <w:start w:val="1"/>
      <w:numFmt w:val="decimal"/>
      <w:lvlText w:val="%1."/>
      <w:lvlJc w:val="left"/>
      <w:pPr>
        <w:ind w:left="720" w:hanging="360"/>
      </w:pPr>
      <w:rPr>
        <w:rFonts w:ascii="Koop Office" w:hAnsi="Koop Office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5"/>
  </w:num>
  <w:num w:numId="3">
    <w:abstractNumId w:val="7"/>
  </w:num>
  <w:num w:numId="4">
    <w:abstractNumId w:val="11"/>
  </w:num>
  <w:num w:numId="5">
    <w:abstractNumId w:val="6"/>
  </w:num>
  <w:num w:numId="6">
    <w:abstractNumId w:val="23"/>
  </w:num>
  <w:num w:numId="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2"/>
  </w:num>
  <w:num w:numId="14">
    <w:abstractNumId w:val="12"/>
  </w:num>
  <w:num w:numId="15">
    <w:abstractNumId w:val="14"/>
  </w:num>
  <w:num w:numId="16">
    <w:abstractNumId w:val="16"/>
  </w:num>
  <w:num w:numId="17">
    <w:abstractNumId w:val="24"/>
  </w:num>
  <w:num w:numId="1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</w:num>
  <w:num w:numId="20">
    <w:abstractNumId w:val="1"/>
  </w:num>
  <w:num w:numId="21">
    <w:abstractNumId w:val="15"/>
  </w:num>
  <w:num w:numId="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</w:num>
  <w:num w:numId="25">
    <w:abstractNumId w:val="8"/>
  </w:num>
  <w:num w:numId="26">
    <w:abstractNumId w:val="13"/>
  </w:num>
  <w:num w:numId="27">
    <w:abstractNumId w:val="17"/>
  </w:num>
  <w:num w:numId="28">
    <w:abstractNumId w:val="4"/>
  </w:num>
  <w:num w:numId="29">
    <w:abstractNumId w:val="19"/>
  </w:num>
  <w:num w:numId="30">
    <w:abstractNumId w:val="20"/>
  </w:num>
  <w:num w:numId="31">
    <w:abstractNumId w:val="9"/>
  </w:num>
  <w:num w:numId="32">
    <w:abstractNumId w:val="26"/>
  </w:num>
  <w:num w:numId="33">
    <w:abstractNumId w:val="10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B22B4"/>
    <w:rsid w:val="00000829"/>
    <w:rsid w:val="00000DF1"/>
    <w:rsid w:val="00007AA8"/>
    <w:rsid w:val="00007CE7"/>
    <w:rsid w:val="00012E40"/>
    <w:rsid w:val="0001462A"/>
    <w:rsid w:val="0002396D"/>
    <w:rsid w:val="00024476"/>
    <w:rsid w:val="000400E7"/>
    <w:rsid w:val="00044839"/>
    <w:rsid w:val="000476E6"/>
    <w:rsid w:val="000505F9"/>
    <w:rsid w:val="00050F2F"/>
    <w:rsid w:val="000512D2"/>
    <w:rsid w:val="00053062"/>
    <w:rsid w:val="000634CF"/>
    <w:rsid w:val="00066D92"/>
    <w:rsid w:val="00070CE3"/>
    <w:rsid w:val="000723D1"/>
    <w:rsid w:val="0007248A"/>
    <w:rsid w:val="00073CF2"/>
    <w:rsid w:val="0007448B"/>
    <w:rsid w:val="00080CF5"/>
    <w:rsid w:val="000824F1"/>
    <w:rsid w:val="00085C1B"/>
    <w:rsid w:val="00085E6A"/>
    <w:rsid w:val="00087A45"/>
    <w:rsid w:val="00090CCF"/>
    <w:rsid w:val="00092E80"/>
    <w:rsid w:val="00093452"/>
    <w:rsid w:val="00096C8B"/>
    <w:rsid w:val="00097838"/>
    <w:rsid w:val="000A0408"/>
    <w:rsid w:val="000A1571"/>
    <w:rsid w:val="000A331D"/>
    <w:rsid w:val="000A4067"/>
    <w:rsid w:val="000A73AE"/>
    <w:rsid w:val="000B3FF0"/>
    <w:rsid w:val="000C7550"/>
    <w:rsid w:val="000D0067"/>
    <w:rsid w:val="000D0856"/>
    <w:rsid w:val="000D2A28"/>
    <w:rsid w:val="000D356B"/>
    <w:rsid w:val="000D7C5C"/>
    <w:rsid w:val="000F3A50"/>
    <w:rsid w:val="000F650D"/>
    <w:rsid w:val="00102ABB"/>
    <w:rsid w:val="00107106"/>
    <w:rsid w:val="0011033A"/>
    <w:rsid w:val="001160C6"/>
    <w:rsid w:val="00117B8C"/>
    <w:rsid w:val="00122398"/>
    <w:rsid w:val="00124F6B"/>
    <w:rsid w:val="00133663"/>
    <w:rsid w:val="00135CAC"/>
    <w:rsid w:val="00142897"/>
    <w:rsid w:val="00142CDD"/>
    <w:rsid w:val="00150363"/>
    <w:rsid w:val="00150396"/>
    <w:rsid w:val="00156F32"/>
    <w:rsid w:val="001600C3"/>
    <w:rsid w:val="00162CA8"/>
    <w:rsid w:val="0018046F"/>
    <w:rsid w:val="001829F0"/>
    <w:rsid w:val="00183C97"/>
    <w:rsid w:val="00184E09"/>
    <w:rsid w:val="00186B3D"/>
    <w:rsid w:val="001922CC"/>
    <w:rsid w:val="00193697"/>
    <w:rsid w:val="001A4D06"/>
    <w:rsid w:val="001B0445"/>
    <w:rsid w:val="001B170A"/>
    <w:rsid w:val="001B6506"/>
    <w:rsid w:val="001C2AD6"/>
    <w:rsid w:val="001C517F"/>
    <w:rsid w:val="001C6F5F"/>
    <w:rsid w:val="001D2DEC"/>
    <w:rsid w:val="001D5138"/>
    <w:rsid w:val="001D5B57"/>
    <w:rsid w:val="001F2AA2"/>
    <w:rsid w:val="001F324C"/>
    <w:rsid w:val="001F64D0"/>
    <w:rsid w:val="001F7BD6"/>
    <w:rsid w:val="00204E38"/>
    <w:rsid w:val="0021388D"/>
    <w:rsid w:val="002155DD"/>
    <w:rsid w:val="002247BA"/>
    <w:rsid w:val="002267E8"/>
    <w:rsid w:val="00226C15"/>
    <w:rsid w:val="0023465B"/>
    <w:rsid w:val="002361D4"/>
    <w:rsid w:val="00240C66"/>
    <w:rsid w:val="0024467F"/>
    <w:rsid w:val="002465EE"/>
    <w:rsid w:val="0025005F"/>
    <w:rsid w:val="00254175"/>
    <w:rsid w:val="00255904"/>
    <w:rsid w:val="002566A5"/>
    <w:rsid w:val="002670F5"/>
    <w:rsid w:val="0027036F"/>
    <w:rsid w:val="00277386"/>
    <w:rsid w:val="00280823"/>
    <w:rsid w:val="002864A5"/>
    <w:rsid w:val="00287F7C"/>
    <w:rsid w:val="002928E0"/>
    <w:rsid w:val="00292C60"/>
    <w:rsid w:val="00294BD2"/>
    <w:rsid w:val="002A12A2"/>
    <w:rsid w:val="002A47C0"/>
    <w:rsid w:val="002B4055"/>
    <w:rsid w:val="002B4072"/>
    <w:rsid w:val="002C6EA4"/>
    <w:rsid w:val="002C7D2F"/>
    <w:rsid w:val="002D2C34"/>
    <w:rsid w:val="002D6EF7"/>
    <w:rsid w:val="002E0134"/>
    <w:rsid w:val="002E38D6"/>
    <w:rsid w:val="002E6859"/>
    <w:rsid w:val="002E752C"/>
    <w:rsid w:val="002F0BCB"/>
    <w:rsid w:val="002F2C04"/>
    <w:rsid w:val="002F668C"/>
    <w:rsid w:val="0030285D"/>
    <w:rsid w:val="00304A0D"/>
    <w:rsid w:val="003054D6"/>
    <w:rsid w:val="0030644A"/>
    <w:rsid w:val="00313AA3"/>
    <w:rsid w:val="00314AC7"/>
    <w:rsid w:val="003206F6"/>
    <w:rsid w:val="003213ED"/>
    <w:rsid w:val="0032643A"/>
    <w:rsid w:val="003269E6"/>
    <w:rsid w:val="003302A4"/>
    <w:rsid w:val="00330BA5"/>
    <w:rsid w:val="0033271D"/>
    <w:rsid w:val="00336F1D"/>
    <w:rsid w:val="003379DB"/>
    <w:rsid w:val="00340CD6"/>
    <w:rsid w:val="00346AB2"/>
    <w:rsid w:val="00350DDF"/>
    <w:rsid w:val="00354B2A"/>
    <w:rsid w:val="0035773C"/>
    <w:rsid w:val="00363BDC"/>
    <w:rsid w:val="00371F82"/>
    <w:rsid w:val="00373B1B"/>
    <w:rsid w:val="00375986"/>
    <w:rsid w:val="003925B1"/>
    <w:rsid w:val="003933D3"/>
    <w:rsid w:val="00394D0C"/>
    <w:rsid w:val="00395194"/>
    <w:rsid w:val="00397F8A"/>
    <w:rsid w:val="003A4256"/>
    <w:rsid w:val="003A680A"/>
    <w:rsid w:val="003B0339"/>
    <w:rsid w:val="003C0442"/>
    <w:rsid w:val="003C4C9E"/>
    <w:rsid w:val="003C60A5"/>
    <w:rsid w:val="003D1AF4"/>
    <w:rsid w:val="003E0CF5"/>
    <w:rsid w:val="003E28E6"/>
    <w:rsid w:val="003E3361"/>
    <w:rsid w:val="003E5536"/>
    <w:rsid w:val="003E7EB8"/>
    <w:rsid w:val="003F4AF7"/>
    <w:rsid w:val="004057BF"/>
    <w:rsid w:val="00410EBA"/>
    <w:rsid w:val="00412BD5"/>
    <w:rsid w:val="00413E27"/>
    <w:rsid w:val="0041475F"/>
    <w:rsid w:val="00414B37"/>
    <w:rsid w:val="00421FFF"/>
    <w:rsid w:val="00423DEC"/>
    <w:rsid w:val="00425AA6"/>
    <w:rsid w:val="00426193"/>
    <w:rsid w:val="004277BA"/>
    <w:rsid w:val="0043372E"/>
    <w:rsid w:val="00445D99"/>
    <w:rsid w:val="00456A83"/>
    <w:rsid w:val="004618B2"/>
    <w:rsid w:val="00464D1B"/>
    <w:rsid w:val="004658D7"/>
    <w:rsid w:val="00473347"/>
    <w:rsid w:val="00473878"/>
    <w:rsid w:val="004764A8"/>
    <w:rsid w:val="004768DA"/>
    <w:rsid w:val="00476C08"/>
    <w:rsid w:val="0048024C"/>
    <w:rsid w:val="004822F6"/>
    <w:rsid w:val="0048272F"/>
    <w:rsid w:val="00486022"/>
    <w:rsid w:val="00487214"/>
    <w:rsid w:val="004903F5"/>
    <w:rsid w:val="00491ABD"/>
    <w:rsid w:val="004944B7"/>
    <w:rsid w:val="00495846"/>
    <w:rsid w:val="00496C95"/>
    <w:rsid w:val="004A10B2"/>
    <w:rsid w:val="004A223A"/>
    <w:rsid w:val="004A2932"/>
    <w:rsid w:val="004A7C62"/>
    <w:rsid w:val="004B1C57"/>
    <w:rsid w:val="004B2794"/>
    <w:rsid w:val="004B34C1"/>
    <w:rsid w:val="004B4DC7"/>
    <w:rsid w:val="004B647F"/>
    <w:rsid w:val="004B6F18"/>
    <w:rsid w:val="004C2B79"/>
    <w:rsid w:val="004D2453"/>
    <w:rsid w:val="004D7CDC"/>
    <w:rsid w:val="004E0724"/>
    <w:rsid w:val="004E3494"/>
    <w:rsid w:val="004F0384"/>
    <w:rsid w:val="004F0F51"/>
    <w:rsid w:val="004F17EE"/>
    <w:rsid w:val="004F1E5C"/>
    <w:rsid w:val="004F4146"/>
    <w:rsid w:val="00511C6E"/>
    <w:rsid w:val="005141DD"/>
    <w:rsid w:val="00516565"/>
    <w:rsid w:val="00521E2A"/>
    <w:rsid w:val="00521E53"/>
    <w:rsid w:val="005224DE"/>
    <w:rsid w:val="00536315"/>
    <w:rsid w:val="00541E4F"/>
    <w:rsid w:val="00542FE9"/>
    <w:rsid w:val="00547B6E"/>
    <w:rsid w:val="005547AD"/>
    <w:rsid w:val="0055766F"/>
    <w:rsid w:val="00561D4F"/>
    <w:rsid w:val="00562759"/>
    <w:rsid w:val="00564B1C"/>
    <w:rsid w:val="00566FAD"/>
    <w:rsid w:val="005721C6"/>
    <w:rsid w:val="0057758A"/>
    <w:rsid w:val="00577730"/>
    <w:rsid w:val="0058331E"/>
    <w:rsid w:val="0058502E"/>
    <w:rsid w:val="0058517B"/>
    <w:rsid w:val="0058612C"/>
    <w:rsid w:val="0059142D"/>
    <w:rsid w:val="005B15BF"/>
    <w:rsid w:val="005B4B6A"/>
    <w:rsid w:val="005B61DF"/>
    <w:rsid w:val="005C000C"/>
    <w:rsid w:val="005C42B5"/>
    <w:rsid w:val="005C6173"/>
    <w:rsid w:val="005D05B5"/>
    <w:rsid w:val="005D7A17"/>
    <w:rsid w:val="005E0C81"/>
    <w:rsid w:val="005E6D93"/>
    <w:rsid w:val="005E7E9D"/>
    <w:rsid w:val="005F3154"/>
    <w:rsid w:val="00602109"/>
    <w:rsid w:val="0061251D"/>
    <w:rsid w:val="00616482"/>
    <w:rsid w:val="00623E58"/>
    <w:rsid w:val="00625BB9"/>
    <w:rsid w:val="00631371"/>
    <w:rsid w:val="0063247E"/>
    <w:rsid w:val="006352F6"/>
    <w:rsid w:val="006367EA"/>
    <w:rsid w:val="00640A89"/>
    <w:rsid w:val="00640B01"/>
    <w:rsid w:val="006443B3"/>
    <w:rsid w:val="00647D3A"/>
    <w:rsid w:val="006543D2"/>
    <w:rsid w:val="006600BE"/>
    <w:rsid w:val="006641FD"/>
    <w:rsid w:val="006642AB"/>
    <w:rsid w:val="006718E4"/>
    <w:rsid w:val="00674013"/>
    <w:rsid w:val="00681118"/>
    <w:rsid w:val="00686307"/>
    <w:rsid w:val="0069207B"/>
    <w:rsid w:val="00694E7B"/>
    <w:rsid w:val="006957C3"/>
    <w:rsid w:val="00695BCE"/>
    <w:rsid w:val="00697228"/>
    <w:rsid w:val="006A027D"/>
    <w:rsid w:val="006A0307"/>
    <w:rsid w:val="006A3D39"/>
    <w:rsid w:val="006A531B"/>
    <w:rsid w:val="006B453D"/>
    <w:rsid w:val="006B487D"/>
    <w:rsid w:val="006D184E"/>
    <w:rsid w:val="006D3D06"/>
    <w:rsid w:val="006D70FC"/>
    <w:rsid w:val="006E12DD"/>
    <w:rsid w:val="006E5684"/>
    <w:rsid w:val="007045DA"/>
    <w:rsid w:val="00711945"/>
    <w:rsid w:val="007222D4"/>
    <w:rsid w:val="0072347C"/>
    <w:rsid w:val="007270A8"/>
    <w:rsid w:val="007275AB"/>
    <w:rsid w:val="0073198C"/>
    <w:rsid w:val="007322C2"/>
    <w:rsid w:val="0073684F"/>
    <w:rsid w:val="00741785"/>
    <w:rsid w:val="00741B81"/>
    <w:rsid w:val="00746BC8"/>
    <w:rsid w:val="00751144"/>
    <w:rsid w:val="00757668"/>
    <w:rsid w:val="00760ECF"/>
    <w:rsid w:val="00765000"/>
    <w:rsid w:val="00771D50"/>
    <w:rsid w:val="00773E80"/>
    <w:rsid w:val="00775B6B"/>
    <w:rsid w:val="0077726A"/>
    <w:rsid w:val="00781027"/>
    <w:rsid w:val="00782181"/>
    <w:rsid w:val="007861A3"/>
    <w:rsid w:val="007A31B8"/>
    <w:rsid w:val="007A5F49"/>
    <w:rsid w:val="007B6250"/>
    <w:rsid w:val="007C3694"/>
    <w:rsid w:val="007C4ABD"/>
    <w:rsid w:val="007C4E93"/>
    <w:rsid w:val="007C5878"/>
    <w:rsid w:val="007C5FF2"/>
    <w:rsid w:val="007D136B"/>
    <w:rsid w:val="007D1CB0"/>
    <w:rsid w:val="007D2D28"/>
    <w:rsid w:val="007D2F20"/>
    <w:rsid w:val="007E0E36"/>
    <w:rsid w:val="007E5C50"/>
    <w:rsid w:val="007F59DD"/>
    <w:rsid w:val="007F6574"/>
    <w:rsid w:val="00800634"/>
    <w:rsid w:val="00800BE6"/>
    <w:rsid w:val="00801660"/>
    <w:rsid w:val="008066EF"/>
    <w:rsid w:val="00807DB0"/>
    <w:rsid w:val="00810BC5"/>
    <w:rsid w:val="008119AB"/>
    <w:rsid w:val="00812950"/>
    <w:rsid w:val="00820AB4"/>
    <w:rsid w:val="00820D34"/>
    <w:rsid w:val="00822B14"/>
    <w:rsid w:val="00832DDD"/>
    <w:rsid w:val="0083612F"/>
    <w:rsid w:val="0083635A"/>
    <w:rsid w:val="0084603E"/>
    <w:rsid w:val="00852EA0"/>
    <w:rsid w:val="00861AAB"/>
    <w:rsid w:val="00862700"/>
    <w:rsid w:val="00864227"/>
    <w:rsid w:val="00865473"/>
    <w:rsid w:val="00873C2F"/>
    <w:rsid w:val="0087405A"/>
    <w:rsid w:val="008838CD"/>
    <w:rsid w:val="00886F29"/>
    <w:rsid w:val="00890ED9"/>
    <w:rsid w:val="00891289"/>
    <w:rsid w:val="008A33FB"/>
    <w:rsid w:val="008B3DBA"/>
    <w:rsid w:val="008B5DA2"/>
    <w:rsid w:val="008B7028"/>
    <w:rsid w:val="008C004D"/>
    <w:rsid w:val="008C1DD9"/>
    <w:rsid w:val="008C2074"/>
    <w:rsid w:val="008C2488"/>
    <w:rsid w:val="008C34A6"/>
    <w:rsid w:val="008C507D"/>
    <w:rsid w:val="008C691C"/>
    <w:rsid w:val="008D1245"/>
    <w:rsid w:val="008D4BCE"/>
    <w:rsid w:val="008E0983"/>
    <w:rsid w:val="008E402D"/>
    <w:rsid w:val="008E5597"/>
    <w:rsid w:val="008F010C"/>
    <w:rsid w:val="008F367B"/>
    <w:rsid w:val="008F5003"/>
    <w:rsid w:val="008F5A8E"/>
    <w:rsid w:val="008F5AF9"/>
    <w:rsid w:val="008F602E"/>
    <w:rsid w:val="008F7547"/>
    <w:rsid w:val="008F77D1"/>
    <w:rsid w:val="00902081"/>
    <w:rsid w:val="00910D56"/>
    <w:rsid w:val="00912A6C"/>
    <w:rsid w:val="00912A8F"/>
    <w:rsid w:val="00914BEE"/>
    <w:rsid w:val="00916676"/>
    <w:rsid w:val="00920622"/>
    <w:rsid w:val="00923C73"/>
    <w:rsid w:val="00924B57"/>
    <w:rsid w:val="00925605"/>
    <w:rsid w:val="00927C7B"/>
    <w:rsid w:val="00936528"/>
    <w:rsid w:val="0094214D"/>
    <w:rsid w:val="009421A5"/>
    <w:rsid w:val="0094395E"/>
    <w:rsid w:val="009470A2"/>
    <w:rsid w:val="009501FE"/>
    <w:rsid w:val="00951278"/>
    <w:rsid w:val="0095132D"/>
    <w:rsid w:val="00951F46"/>
    <w:rsid w:val="0095418B"/>
    <w:rsid w:val="009544C3"/>
    <w:rsid w:val="00954790"/>
    <w:rsid w:val="00981556"/>
    <w:rsid w:val="009837B9"/>
    <w:rsid w:val="009849EB"/>
    <w:rsid w:val="00986E73"/>
    <w:rsid w:val="009934B1"/>
    <w:rsid w:val="0099627C"/>
    <w:rsid w:val="009966F7"/>
    <w:rsid w:val="00997384"/>
    <w:rsid w:val="009A680F"/>
    <w:rsid w:val="009B22B4"/>
    <w:rsid w:val="009B6298"/>
    <w:rsid w:val="009B710D"/>
    <w:rsid w:val="009C0F40"/>
    <w:rsid w:val="009C79EB"/>
    <w:rsid w:val="009D07E4"/>
    <w:rsid w:val="009D3FA8"/>
    <w:rsid w:val="009E3A15"/>
    <w:rsid w:val="009E4D9D"/>
    <w:rsid w:val="009F5BAA"/>
    <w:rsid w:val="009F7805"/>
    <w:rsid w:val="00A06F56"/>
    <w:rsid w:val="00A1079E"/>
    <w:rsid w:val="00A10FA1"/>
    <w:rsid w:val="00A13C43"/>
    <w:rsid w:val="00A1790F"/>
    <w:rsid w:val="00A32127"/>
    <w:rsid w:val="00A33CB3"/>
    <w:rsid w:val="00A50107"/>
    <w:rsid w:val="00A55AB8"/>
    <w:rsid w:val="00A57E11"/>
    <w:rsid w:val="00A654E4"/>
    <w:rsid w:val="00A705B4"/>
    <w:rsid w:val="00A7212E"/>
    <w:rsid w:val="00A73413"/>
    <w:rsid w:val="00A74E6A"/>
    <w:rsid w:val="00A779BE"/>
    <w:rsid w:val="00A87971"/>
    <w:rsid w:val="00A90139"/>
    <w:rsid w:val="00A9134D"/>
    <w:rsid w:val="00A9650D"/>
    <w:rsid w:val="00AB10E8"/>
    <w:rsid w:val="00AB1243"/>
    <w:rsid w:val="00AD5FCA"/>
    <w:rsid w:val="00AE4398"/>
    <w:rsid w:val="00AE47B5"/>
    <w:rsid w:val="00AE6306"/>
    <w:rsid w:val="00AE6E36"/>
    <w:rsid w:val="00AE7B11"/>
    <w:rsid w:val="00AF5EDE"/>
    <w:rsid w:val="00AF6720"/>
    <w:rsid w:val="00B01403"/>
    <w:rsid w:val="00B05CAC"/>
    <w:rsid w:val="00B0677C"/>
    <w:rsid w:val="00B1251C"/>
    <w:rsid w:val="00B12B36"/>
    <w:rsid w:val="00B12D70"/>
    <w:rsid w:val="00B17E38"/>
    <w:rsid w:val="00B204C3"/>
    <w:rsid w:val="00B22504"/>
    <w:rsid w:val="00B24018"/>
    <w:rsid w:val="00B2622D"/>
    <w:rsid w:val="00B31BFF"/>
    <w:rsid w:val="00B328CB"/>
    <w:rsid w:val="00B3345F"/>
    <w:rsid w:val="00B4735A"/>
    <w:rsid w:val="00B5761C"/>
    <w:rsid w:val="00B60D74"/>
    <w:rsid w:val="00B60E4C"/>
    <w:rsid w:val="00B61638"/>
    <w:rsid w:val="00B7101A"/>
    <w:rsid w:val="00B72913"/>
    <w:rsid w:val="00B760DA"/>
    <w:rsid w:val="00B77C7F"/>
    <w:rsid w:val="00B862C0"/>
    <w:rsid w:val="00B90DE5"/>
    <w:rsid w:val="00B93C9D"/>
    <w:rsid w:val="00BA06F5"/>
    <w:rsid w:val="00BA343D"/>
    <w:rsid w:val="00BA4D04"/>
    <w:rsid w:val="00BA7F07"/>
    <w:rsid w:val="00BB2A89"/>
    <w:rsid w:val="00BB677F"/>
    <w:rsid w:val="00BB6D8E"/>
    <w:rsid w:val="00BC0C92"/>
    <w:rsid w:val="00BC0FDF"/>
    <w:rsid w:val="00BC2789"/>
    <w:rsid w:val="00BD06B5"/>
    <w:rsid w:val="00BD3B20"/>
    <w:rsid w:val="00BE4DE7"/>
    <w:rsid w:val="00BE7A66"/>
    <w:rsid w:val="00BF13C4"/>
    <w:rsid w:val="00C04713"/>
    <w:rsid w:val="00C0786E"/>
    <w:rsid w:val="00C158E8"/>
    <w:rsid w:val="00C20B38"/>
    <w:rsid w:val="00C2351F"/>
    <w:rsid w:val="00C23DFF"/>
    <w:rsid w:val="00C258F8"/>
    <w:rsid w:val="00C30780"/>
    <w:rsid w:val="00C30CEC"/>
    <w:rsid w:val="00C3180A"/>
    <w:rsid w:val="00C31A42"/>
    <w:rsid w:val="00C32D4F"/>
    <w:rsid w:val="00C40561"/>
    <w:rsid w:val="00C40903"/>
    <w:rsid w:val="00C41DC0"/>
    <w:rsid w:val="00C44C03"/>
    <w:rsid w:val="00C44CAA"/>
    <w:rsid w:val="00C4742F"/>
    <w:rsid w:val="00C51587"/>
    <w:rsid w:val="00C56818"/>
    <w:rsid w:val="00C57992"/>
    <w:rsid w:val="00C603E3"/>
    <w:rsid w:val="00C62E3B"/>
    <w:rsid w:val="00C71DE4"/>
    <w:rsid w:val="00C74C65"/>
    <w:rsid w:val="00C80978"/>
    <w:rsid w:val="00C862EF"/>
    <w:rsid w:val="00C87335"/>
    <w:rsid w:val="00C93BDD"/>
    <w:rsid w:val="00C94DE2"/>
    <w:rsid w:val="00CA4137"/>
    <w:rsid w:val="00CB038B"/>
    <w:rsid w:val="00CB0D2D"/>
    <w:rsid w:val="00CB3345"/>
    <w:rsid w:val="00CB4A53"/>
    <w:rsid w:val="00CB5FEE"/>
    <w:rsid w:val="00CC08FD"/>
    <w:rsid w:val="00CD1796"/>
    <w:rsid w:val="00CD5D6B"/>
    <w:rsid w:val="00CE07DF"/>
    <w:rsid w:val="00CE37C6"/>
    <w:rsid w:val="00CE58AF"/>
    <w:rsid w:val="00CE5EA6"/>
    <w:rsid w:val="00CF03E0"/>
    <w:rsid w:val="00CF48C7"/>
    <w:rsid w:val="00D0308B"/>
    <w:rsid w:val="00D104A7"/>
    <w:rsid w:val="00D109FA"/>
    <w:rsid w:val="00D145AD"/>
    <w:rsid w:val="00D1768F"/>
    <w:rsid w:val="00D212AA"/>
    <w:rsid w:val="00D21A50"/>
    <w:rsid w:val="00D335D2"/>
    <w:rsid w:val="00D36F62"/>
    <w:rsid w:val="00D44DD5"/>
    <w:rsid w:val="00D457B6"/>
    <w:rsid w:val="00D54E9A"/>
    <w:rsid w:val="00D57328"/>
    <w:rsid w:val="00D601A9"/>
    <w:rsid w:val="00D6073C"/>
    <w:rsid w:val="00D65982"/>
    <w:rsid w:val="00D67DFE"/>
    <w:rsid w:val="00D70E93"/>
    <w:rsid w:val="00D71CC8"/>
    <w:rsid w:val="00D734AB"/>
    <w:rsid w:val="00D73577"/>
    <w:rsid w:val="00D75784"/>
    <w:rsid w:val="00D77A4D"/>
    <w:rsid w:val="00D83013"/>
    <w:rsid w:val="00D86F9E"/>
    <w:rsid w:val="00D91B8A"/>
    <w:rsid w:val="00D94CF4"/>
    <w:rsid w:val="00D94E2A"/>
    <w:rsid w:val="00D96417"/>
    <w:rsid w:val="00DA183D"/>
    <w:rsid w:val="00DA63AE"/>
    <w:rsid w:val="00DB0CAA"/>
    <w:rsid w:val="00DB239C"/>
    <w:rsid w:val="00DB3B70"/>
    <w:rsid w:val="00DC698D"/>
    <w:rsid w:val="00DC72B8"/>
    <w:rsid w:val="00DC75AA"/>
    <w:rsid w:val="00DD0659"/>
    <w:rsid w:val="00DD1243"/>
    <w:rsid w:val="00DD55C5"/>
    <w:rsid w:val="00DD6D73"/>
    <w:rsid w:val="00DE3558"/>
    <w:rsid w:val="00DF62A5"/>
    <w:rsid w:val="00E11C51"/>
    <w:rsid w:val="00E12ECF"/>
    <w:rsid w:val="00E17861"/>
    <w:rsid w:val="00E330DA"/>
    <w:rsid w:val="00E364FA"/>
    <w:rsid w:val="00E37124"/>
    <w:rsid w:val="00E41460"/>
    <w:rsid w:val="00E41B52"/>
    <w:rsid w:val="00E41C14"/>
    <w:rsid w:val="00E41D35"/>
    <w:rsid w:val="00E47688"/>
    <w:rsid w:val="00E53E3E"/>
    <w:rsid w:val="00E64EBC"/>
    <w:rsid w:val="00E6665B"/>
    <w:rsid w:val="00E67795"/>
    <w:rsid w:val="00E7190C"/>
    <w:rsid w:val="00E726D4"/>
    <w:rsid w:val="00E74844"/>
    <w:rsid w:val="00E74871"/>
    <w:rsid w:val="00E75FBB"/>
    <w:rsid w:val="00E76F41"/>
    <w:rsid w:val="00E8247A"/>
    <w:rsid w:val="00E8319B"/>
    <w:rsid w:val="00E86375"/>
    <w:rsid w:val="00E937DA"/>
    <w:rsid w:val="00EA0B4C"/>
    <w:rsid w:val="00EA6FE7"/>
    <w:rsid w:val="00EB199D"/>
    <w:rsid w:val="00EB5475"/>
    <w:rsid w:val="00EC38BC"/>
    <w:rsid w:val="00EC6A37"/>
    <w:rsid w:val="00ED3462"/>
    <w:rsid w:val="00ED73ED"/>
    <w:rsid w:val="00EE163F"/>
    <w:rsid w:val="00EE2B81"/>
    <w:rsid w:val="00EE7EB5"/>
    <w:rsid w:val="00EF52E7"/>
    <w:rsid w:val="00F01C32"/>
    <w:rsid w:val="00F03D81"/>
    <w:rsid w:val="00F071FF"/>
    <w:rsid w:val="00F07608"/>
    <w:rsid w:val="00F14109"/>
    <w:rsid w:val="00F15057"/>
    <w:rsid w:val="00F161E1"/>
    <w:rsid w:val="00F1704D"/>
    <w:rsid w:val="00F1724E"/>
    <w:rsid w:val="00F23022"/>
    <w:rsid w:val="00F248E0"/>
    <w:rsid w:val="00F26672"/>
    <w:rsid w:val="00F309B8"/>
    <w:rsid w:val="00F3180F"/>
    <w:rsid w:val="00F34F4F"/>
    <w:rsid w:val="00F4084B"/>
    <w:rsid w:val="00F425A6"/>
    <w:rsid w:val="00F437FB"/>
    <w:rsid w:val="00F4416F"/>
    <w:rsid w:val="00F457AA"/>
    <w:rsid w:val="00F577F6"/>
    <w:rsid w:val="00F6170F"/>
    <w:rsid w:val="00F61AC5"/>
    <w:rsid w:val="00F72086"/>
    <w:rsid w:val="00F72466"/>
    <w:rsid w:val="00F72F67"/>
    <w:rsid w:val="00F736B6"/>
    <w:rsid w:val="00F753E2"/>
    <w:rsid w:val="00F7590E"/>
    <w:rsid w:val="00F75E9F"/>
    <w:rsid w:val="00F7776F"/>
    <w:rsid w:val="00F81E2E"/>
    <w:rsid w:val="00F8384F"/>
    <w:rsid w:val="00F84B82"/>
    <w:rsid w:val="00F90247"/>
    <w:rsid w:val="00F94F7B"/>
    <w:rsid w:val="00F971F9"/>
    <w:rsid w:val="00FA2377"/>
    <w:rsid w:val="00FA2C72"/>
    <w:rsid w:val="00FA4C01"/>
    <w:rsid w:val="00FA4E84"/>
    <w:rsid w:val="00FA6CD9"/>
    <w:rsid w:val="00FB3710"/>
    <w:rsid w:val="00FB41A7"/>
    <w:rsid w:val="00FB7CF7"/>
    <w:rsid w:val="00FC1336"/>
    <w:rsid w:val="00FC6876"/>
    <w:rsid w:val="00FD4477"/>
    <w:rsid w:val="00FD78C2"/>
    <w:rsid w:val="00FE0ECD"/>
    <w:rsid w:val="00FE2F92"/>
    <w:rsid w:val="00FE7722"/>
    <w:rsid w:val="00FF0552"/>
    <w:rsid w:val="00FF1BE9"/>
    <w:rsid w:val="00FF348C"/>
    <w:rsid w:val="00FF471C"/>
    <w:rsid w:val="00FF4A43"/>
    <w:rsid w:val="00FF5F2F"/>
    <w:rsid w:val="00FF6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990AA"/>
  <w15:docId w15:val="{63795041-BD01-492A-A8C5-76AD4F5EC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07DB0"/>
    <w:pPr>
      <w:spacing w:after="0" w:line="240" w:lineRule="auto"/>
      <w:jc w:val="both"/>
    </w:pPr>
    <w:rPr>
      <w:rFonts w:ascii="Koop Office" w:eastAsia="Times New Roman" w:hAnsi="Koop Office" w:cs="Times New Roman"/>
      <w:sz w:val="20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9B22B4"/>
    <w:pPr>
      <w:keepNext/>
      <w:numPr>
        <w:numId w:val="1"/>
      </w:numPr>
      <w:spacing w:before="240" w:after="60" w:line="360" w:lineRule="auto"/>
      <w:outlineLvl w:val="0"/>
    </w:pPr>
    <w:rPr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9B22B4"/>
    <w:pPr>
      <w:keepNext/>
      <w:numPr>
        <w:ilvl w:val="1"/>
        <w:numId w:val="1"/>
      </w:numPr>
      <w:spacing w:before="240" w:after="60"/>
      <w:outlineLvl w:val="1"/>
    </w:pPr>
    <w:rPr>
      <w:bCs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9B22B4"/>
    <w:pPr>
      <w:keepNext/>
      <w:numPr>
        <w:ilvl w:val="2"/>
        <w:numId w:val="1"/>
      </w:numPr>
      <w:spacing w:before="240" w:after="60"/>
      <w:outlineLvl w:val="2"/>
    </w:pPr>
    <w:rPr>
      <w:b/>
      <w:bCs/>
      <w:szCs w:val="26"/>
    </w:rPr>
  </w:style>
  <w:style w:type="paragraph" w:styleId="Nadpis4">
    <w:name w:val="heading 4"/>
    <w:basedOn w:val="Normln"/>
    <w:next w:val="Normln"/>
    <w:link w:val="Nadpis4Char"/>
    <w:qFormat/>
    <w:rsid w:val="009B22B4"/>
    <w:pPr>
      <w:keepNext/>
      <w:numPr>
        <w:ilvl w:val="3"/>
        <w:numId w:val="1"/>
      </w:numPr>
      <w:spacing w:before="240" w:after="60"/>
      <w:outlineLvl w:val="3"/>
    </w:pPr>
    <w:rPr>
      <w:bCs/>
      <w:szCs w:val="28"/>
    </w:rPr>
  </w:style>
  <w:style w:type="paragraph" w:styleId="Nadpis5">
    <w:name w:val="heading 5"/>
    <w:basedOn w:val="Normln"/>
    <w:next w:val="Normln"/>
    <w:link w:val="Nadpis5Char"/>
    <w:unhideWhenUsed/>
    <w:qFormat/>
    <w:rsid w:val="009B22B4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9B22B4"/>
    <w:pPr>
      <w:spacing w:before="240" w:after="60" w:line="276" w:lineRule="auto"/>
      <w:outlineLvl w:val="5"/>
    </w:pPr>
    <w:rPr>
      <w:rFonts w:ascii="Calibri" w:hAnsi="Calibri"/>
      <w:b/>
      <w:bCs/>
      <w:szCs w:val="22"/>
    </w:rPr>
  </w:style>
  <w:style w:type="paragraph" w:styleId="Nadpis7">
    <w:name w:val="heading 7"/>
    <w:basedOn w:val="Normln"/>
    <w:next w:val="Normln"/>
    <w:link w:val="Nadpis7Char"/>
    <w:unhideWhenUsed/>
    <w:qFormat/>
    <w:rsid w:val="009B22B4"/>
    <w:pPr>
      <w:spacing w:before="240" w:after="60"/>
      <w:outlineLvl w:val="6"/>
    </w:pPr>
    <w:rPr>
      <w:rFonts w:ascii="Calibri" w:hAnsi="Calibri"/>
      <w:sz w:val="24"/>
    </w:rPr>
  </w:style>
  <w:style w:type="paragraph" w:styleId="Nadpis8">
    <w:name w:val="heading 8"/>
    <w:basedOn w:val="Normln"/>
    <w:next w:val="Normln"/>
    <w:link w:val="Nadpis8Char"/>
    <w:qFormat/>
    <w:rsid w:val="009B22B4"/>
    <w:p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Nadpis9">
    <w:name w:val="heading 9"/>
    <w:basedOn w:val="Normln"/>
    <w:next w:val="Normln"/>
    <w:link w:val="Nadpis9Char"/>
    <w:qFormat/>
    <w:rsid w:val="009B22B4"/>
    <w:pPr>
      <w:spacing w:before="240" w:after="60"/>
      <w:outlineLvl w:val="8"/>
    </w:pPr>
    <w:rPr>
      <w:rFonts w:ascii="Arial" w:hAnsi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9B22B4"/>
    <w:rPr>
      <w:rFonts w:ascii="Koop Office" w:eastAsia="Times New Roman" w:hAnsi="Koop Office" w:cs="Times New Roman"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rsid w:val="009B22B4"/>
    <w:rPr>
      <w:rFonts w:ascii="Koop Office" w:eastAsia="Times New Roman" w:hAnsi="Koop Office" w:cs="Times New Roman"/>
      <w:bCs/>
      <w:iCs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rsid w:val="009B22B4"/>
    <w:rPr>
      <w:rFonts w:ascii="Koop Office" w:eastAsia="Times New Roman" w:hAnsi="Koop Office" w:cs="Times New Roman"/>
      <w:b/>
      <w:bCs/>
      <w:sz w:val="20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rsid w:val="009B22B4"/>
    <w:rPr>
      <w:rFonts w:ascii="Koop Office" w:eastAsia="Times New Roman" w:hAnsi="Koop Office" w:cs="Times New Roman"/>
      <w:bCs/>
      <w:sz w:val="20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rsid w:val="009B22B4"/>
    <w:rPr>
      <w:rFonts w:ascii="Calibri" w:eastAsia="Times New Roman" w:hAnsi="Calibri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rsid w:val="009B22B4"/>
    <w:rPr>
      <w:rFonts w:ascii="Calibri" w:eastAsia="Times New Roman" w:hAnsi="Calibri" w:cs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rsid w:val="009B22B4"/>
    <w:rPr>
      <w:rFonts w:ascii="Calibri" w:eastAsia="Times New Roman" w:hAnsi="Calibri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rsid w:val="009B22B4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rsid w:val="009B22B4"/>
    <w:rPr>
      <w:rFonts w:ascii="Arial" w:eastAsia="Times New Roman" w:hAnsi="Arial" w:cs="Times New Roman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0710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07106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FF471C"/>
    <w:rPr>
      <w:color w:val="0000FF" w:themeColor="hyperlink"/>
      <w:u w:val="single"/>
    </w:rPr>
  </w:style>
  <w:style w:type="paragraph" w:styleId="Zhlav">
    <w:name w:val="header"/>
    <w:basedOn w:val="Normln"/>
    <w:link w:val="ZhlavChar"/>
    <w:unhideWhenUsed/>
    <w:rsid w:val="00FF471C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uiPriority w:val="59"/>
    <w:rsid w:val="009B22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hlavChar">
    <w:name w:val="Záhlaví Char"/>
    <w:basedOn w:val="Standardnpsmoodstavce"/>
    <w:link w:val="Zhlav"/>
    <w:rsid w:val="00FF471C"/>
    <w:rPr>
      <w:rFonts w:ascii="Koop Office" w:eastAsia="Times New Roman" w:hAnsi="Koop Office" w:cs="Times New Roman"/>
      <w:szCs w:val="24"/>
      <w:lang w:eastAsia="cs-CZ"/>
    </w:rPr>
  </w:style>
  <w:style w:type="paragraph" w:styleId="Obsah1">
    <w:name w:val="toc 1"/>
    <w:basedOn w:val="Normln"/>
    <w:next w:val="Normln"/>
    <w:autoRedefine/>
    <w:semiHidden/>
    <w:rsid w:val="009B22B4"/>
    <w:pPr>
      <w:tabs>
        <w:tab w:val="left" w:pos="405"/>
        <w:tab w:val="right" w:pos="9062"/>
      </w:tabs>
      <w:spacing w:before="360" w:after="360"/>
    </w:pPr>
    <w:rPr>
      <w:rFonts w:cs="Arial"/>
      <w:bCs/>
      <w:caps/>
      <w:noProof/>
      <w:szCs w:val="22"/>
      <w:u w:val="single"/>
    </w:rPr>
  </w:style>
  <w:style w:type="paragraph" w:styleId="Obsah2">
    <w:name w:val="toc 2"/>
    <w:basedOn w:val="Normln"/>
    <w:next w:val="Normln"/>
    <w:autoRedefine/>
    <w:semiHidden/>
    <w:rsid w:val="009B22B4"/>
    <w:rPr>
      <w:bCs/>
      <w:szCs w:val="22"/>
    </w:rPr>
  </w:style>
  <w:style w:type="paragraph" w:styleId="Obsah3">
    <w:name w:val="toc 3"/>
    <w:basedOn w:val="Normln"/>
    <w:next w:val="Normln"/>
    <w:autoRedefine/>
    <w:semiHidden/>
    <w:rsid w:val="009B22B4"/>
    <w:rPr>
      <w:szCs w:val="22"/>
    </w:rPr>
  </w:style>
  <w:style w:type="paragraph" w:styleId="Obsah4">
    <w:name w:val="toc 4"/>
    <w:basedOn w:val="Normln"/>
    <w:next w:val="Normln"/>
    <w:autoRedefine/>
    <w:semiHidden/>
    <w:rsid w:val="009B22B4"/>
    <w:rPr>
      <w:szCs w:val="22"/>
    </w:rPr>
  </w:style>
  <w:style w:type="numbering" w:customStyle="1" w:styleId="Odrka-rove2">
    <w:name w:val="Odrážka - úroveň 2"/>
    <w:basedOn w:val="Bezseznamu"/>
    <w:rsid w:val="009B22B4"/>
    <w:pPr>
      <w:numPr>
        <w:numId w:val="2"/>
      </w:numPr>
    </w:pPr>
  </w:style>
  <w:style w:type="numbering" w:customStyle="1" w:styleId="Odrky-rove1">
    <w:name w:val="Odrážky - úroveň 1"/>
    <w:basedOn w:val="Bezseznamu"/>
    <w:rsid w:val="009B22B4"/>
    <w:pPr>
      <w:numPr>
        <w:numId w:val="3"/>
      </w:numPr>
    </w:pPr>
  </w:style>
  <w:style w:type="paragraph" w:styleId="Zpat">
    <w:name w:val="footer"/>
    <w:basedOn w:val="Normln"/>
    <w:link w:val="ZpatChar"/>
    <w:uiPriority w:val="99"/>
    <w:unhideWhenUsed/>
    <w:rsid w:val="00FF471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F471C"/>
    <w:rPr>
      <w:rFonts w:ascii="Koop Office" w:eastAsia="Times New Roman" w:hAnsi="Koop Office" w:cs="Times New Roman"/>
      <w:szCs w:val="24"/>
      <w:lang w:eastAsia="cs-CZ"/>
    </w:rPr>
  </w:style>
  <w:style w:type="numbering" w:customStyle="1" w:styleId="StylVcerovovKoopOffice9b">
    <w:name w:val="Styl Víceúrovňové Koop Office 9 b."/>
    <w:basedOn w:val="Bezseznamu"/>
    <w:rsid w:val="009B22B4"/>
    <w:pPr>
      <w:numPr>
        <w:numId w:val="4"/>
      </w:numPr>
    </w:pPr>
  </w:style>
  <w:style w:type="paragraph" w:styleId="Odstavecseseznamem">
    <w:name w:val="List Paragraph"/>
    <w:basedOn w:val="Normln"/>
    <w:uiPriority w:val="34"/>
    <w:qFormat/>
    <w:rsid w:val="004822F6"/>
    <w:pPr>
      <w:spacing w:line="276" w:lineRule="auto"/>
      <w:ind w:left="709"/>
      <w:contextualSpacing/>
    </w:pPr>
    <w:rPr>
      <w:rFonts w:ascii="Calibri" w:hAnsi="Calibri"/>
      <w:szCs w:val="22"/>
    </w:rPr>
  </w:style>
  <w:style w:type="table" w:styleId="Stednseznam2zvraznn1">
    <w:name w:val="Medium List 2 Accent 1"/>
    <w:basedOn w:val="Normlntabulka"/>
    <w:uiPriority w:val="66"/>
    <w:rsid w:val="009B22B4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  <w:lang w:eastAsia="cs-CZ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Stednseznam1zvraznn11">
    <w:name w:val="Střední seznam 1 – zvýraznění 11"/>
    <w:basedOn w:val="Normlntabulka"/>
    <w:uiPriority w:val="65"/>
    <w:rsid w:val="009B22B4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cs-CZ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character" w:styleId="Zstupntext">
    <w:name w:val="Placeholder Text"/>
    <w:uiPriority w:val="99"/>
    <w:semiHidden/>
    <w:rsid w:val="009B22B4"/>
    <w:rPr>
      <w:color w:val="808080"/>
    </w:rPr>
  </w:style>
  <w:style w:type="paragraph" w:styleId="Revize">
    <w:name w:val="Revision"/>
    <w:hidden/>
    <w:uiPriority w:val="99"/>
    <w:semiHidden/>
    <w:rsid w:val="009B22B4"/>
    <w:pPr>
      <w:spacing w:after="0" w:line="240" w:lineRule="auto"/>
    </w:pPr>
    <w:rPr>
      <w:rFonts w:ascii="Koop Office" w:eastAsia="Times New Roman" w:hAnsi="Koop Office" w:cs="Times New Roman"/>
      <w:szCs w:val="24"/>
      <w:lang w:eastAsia="cs-CZ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9B22B4"/>
    <w:pPr>
      <w:keepLines/>
      <w:numPr>
        <w:numId w:val="0"/>
      </w:numPr>
      <w:spacing w:before="480" w:after="0" w:line="240" w:lineRule="auto"/>
      <w:outlineLvl w:val="9"/>
    </w:pPr>
    <w:rPr>
      <w:rFonts w:asciiTheme="majorHAnsi" w:eastAsiaTheme="majorEastAsia" w:hAnsiTheme="majorHAnsi" w:cstheme="majorBidi"/>
      <w:b/>
      <w:color w:val="365F91" w:themeColor="accent1" w:themeShade="BF"/>
      <w:kern w:val="0"/>
      <w:sz w:val="28"/>
      <w:szCs w:val="28"/>
      <w:lang w:eastAsia="en-US"/>
    </w:rPr>
  </w:style>
  <w:style w:type="paragraph" w:styleId="Textkomente">
    <w:name w:val="annotation text"/>
    <w:aliases w:val="RL Text komentáře"/>
    <w:basedOn w:val="Normln"/>
    <w:link w:val="TextkomenteChar"/>
    <w:unhideWhenUsed/>
    <w:rPr>
      <w:szCs w:val="20"/>
    </w:rPr>
  </w:style>
  <w:style w:type="character" w:customStyle="1" w:styleId="TextkomenteChar">
    <w:name w:val="Text komentáře Char"/>
    <w:aliases w:val="RL Text komentáře Char"/>
    <w:basedOn w:val="Standardnpsmoodstavce"/>
    <w:link w:val="Textkomente"/>
    <w:rPr>
      <w:rFonts w:ascii="Koop Office" w:eastAsia="Times New Roman" w:hAnsi="Koop Office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customStyle="1" w:styleId="slovn-psmena">
    <w:name w:val="číslování - písmena"/>
    <w:basedOn w:val="Normln"/>
    <w:qFormat/>
    <w:rsid w:val="00807DB0"/>
    <w:pPr>
      <w:numPr>
        <w:numId w:val="10"/>
      </w:numPr>
    </w:p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F2667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F26672"/>
    <w:rPr>
      <w:rFonts w:ascii="Koop Office" w:eastAsia="Times New Roman" w:hAnsi="Koop Office" w:cs="Times New Roman"/>
      <w:b/>
      <w:bCs/>
      <w:sz w:val="20"/>
      <w:szCs w:val="20"/>
      <w:lang w:eastAsia="cs-CZ"/>
    </w:rPr>
  </w:style>
  <w:style w:type="paragraph" w:customStyle="1" w:styleId="Nadpislnk">
    <w:name w:val="Nadpis článků"/>
    <w:basedOn w:val="Normln"/>
    <w:qFormat/>
    <w:rsid w:val="004E3494"/>
    <w:pPr>
      <w:keepNext/>
      <w:keepLines/>
      <w:spacing w:before="240" w:after="120"/>
      <w:jc w:val="center"/>
    </w:pPr>
    <w:rPr>
      <w:b/>
      <w:sz w:val="24"/>
    </w:rPr>
  </w:style>
  <w:style w:type="character" w:styleId="Sledovanodkaz">
    <w:name w:val="FollowedHyperlink"/>
    <w:basedOn w:val="Standardnpsmoodstavce"/>
    <w:semiHidden/>
    <w:unhideWhenUsed/>
    <w:rsid w:val="00F34F4F"/>
    <w:rPr>
      <w:color w:val="800080" w:themeColor="followedHyperlink"/>
      <w:u w:val="single"/>
    </w:rPr>
  </w:style>
  <w:style w:type="paragraph" w:customStyle="1" w:styleId="slovn-tabulka">
    <w:name w:val="číslování - tabulka"/>
    <w:basedOn w:val="Odstavecseseznamem"/>
    <w:qFormat/>
    <w:rsid w:val="00255904"/>
    <w:pPr>
      <w:numPr>
        <w:numId w:val="5"/>
      </w:numPr>
      <w:jc w:val="center"/>
    </w:pPr>
    <w:rPr>
      <w:rFonts w:ascii="Koop Office" w:hAnsi="Koop Office"/>
      <w:sz w:val="16"/>
      <w:szCs w:val="16"/>
    </w:rPr>
  </w:style>
  <w:style w:type="paragraph" w:customStyle="1" w:styleId="slovn-rove1">
    <w:name w:val="Číslování - úroveň 1"/>
    <w:basedOn w:val="Normln"/>
    <w:link w:val="slovn-rove1Char"/>
    <w:qFormat/>
    <w:rsid w:val="00521E53"/>
    <w:pPr>
      <w:keepNext/>
      <w:numPr>
        <w:numId w:val="6"/>
      </w:numPr>
      <w:spacing w:before="120" w:after="120"/>
    </w:pPr>
    <w:rPr>
      <w:b/>
    </w:rPr>
  </w:style>
  <w:style w:type="paragraph" w:customStyle="1" w:styleId="slovn-rove2">
    <w:name w:val="číslování - úroveň 2"/>
    <w:basedOn w:val="slovn-rove1"/>
    <w:link w:val="slovn-rove2Char"/>
    <w:qFormat/>
    <w:rsid w:val="003C0442"/>
    <w:pPr>
      <w:numPr>
        <w:ilvl w:val="1"/>
      </w:numPr>
      <w:tabs>
        <w:tab w:val="left" w:pos="454"/>
      </w:tabs>
    </w:pPr>
  </w:style>
  <w:style w:type="paragraph" w:customStyle="1" w:styleId="slovn-rove3">
    <w:name w:val="číslování - úroveň 3"/>
    <w:basedOn w:val="slovn-rove2"/>
    <w:qFormat/>
    <w:rsid w:val="009C0F40"/>
    <w:pPr>
      <w:numPr>
        <w:ilvl w:val="2"/>
      </w:numPr>
      <w:tabs>
        <w:tab w:val="left" w:pos="510"/>
      </w:tabs>
      <w:spacing w:after="0"/>
    </w:pPr>
  </w:style>
  <w:style w:type="paragraph" w:customStyle="1" w:styleId="slovn-rove1-netun">
    <w:name w:val="Číslování - úroveň 1 - netučné"/>
    <w:basedOn w:val="slovn-rove1"/>
    <w:link w:val="slovn-rove1-netunChar"/>
    <w:qFormat/>
    <w:rsid w:val="003C0442"/>
    <w:pPr>
      <w:keepNext w:val="0"/>
      <w:spacing w:after="0"/>
    </w:pPr>
    <w:rPr>
      <w:b w:val="0"/>
    </w:rPr>
  </w:style>
  <w:style w:type="paragraph" w:customStyle="1" w:styleId="slovn-rove2-netun">
    <w:name w:val="číslování - úroveň 2 - netučné"/>
    <w:basedOn w:val="slovn-rove2"/>
    <w:link w:val="slovn-rove2-netunChar"/>
    <w:qFormat/>
    <w:rsid w:val="008F5003"/>
    <w:pPr>
      <w:keepNext w:val="0"/>
    </w:pPr>
    <w:rPr>
      <w:b w:val="0"/>
    </w:rPr>
  </w:style>
  <w:style w:type="character" w:customStyle="1" w:styleId="slovn-rove1Char">
    <w:name w:val="Číslování - úroveň 1 Char"/>
    <w:basedOn w:val="Standardnpsmoodstavce"/>
    <w:link w:val="slovn-rove1"/>
    <w:rsid w:val="00521E53"/>
    <w:rPr>
      <w:rFonts w:ascii="Koop Office" w:eastAsia="Times New Roman" w:hAnsi="Koop Office" w:cs="Times New Roman"/>
      <w:b/>
      <w:sz w:val="20"/>
      <w:szCs w:val="24"/>
      <w:lang w:eastAsia="cs-CZ"/>
    </w:rPr>
  </w:style>
  <w:style w:type="character" w:customStyle="1" w:styleId="slovn-rove1-netunChar">
    <w:name w:val="Číslování - úroveň 1 - netučné Char"/>
    <w:basedOn w:val="slovn-rove1Char"/>
    <w:link w:val="slovn-rove1-netun"/>
    <w:rsid w:val="003C0442"/>
    <w:rPr>
      <w:rFonts w:ascii="Koop Office" w:eastAsia="Times New Roman" w:hAnsi="Koop Office" w:cs="Times New Roman"/>
      <w:b w:val="0"/>
      <w:sz w:val="20"/>
      <w:szCs w:val="24"/>
      <w:lang w:eastAsia="cs-CZ"/>
    </w:rPr>
  </w:style>
  <w:style w:type="paragraph" w:customStyle="1" w:styleId="slovn-rove1-netunb">
    <w:name w:val="Číslování - úroveň 1 - netučné b"/>
    <w:basedOn w:val="Normln"/>
    <w:qFormat/>
    <w:rsid w:val="00373B1B"/>
    <w:pPr>
      <w:numPr>
        <w:numId w:val="8"/>
      </w:numPr>
      <w:spacing w:before="120" w:after="120"/>
    </w:pPr>
  </w:style>
  <w:style w:type="character" w:customStyle="1" w:styleId="slovn-rove2Char">
    <w:name w:val="číslování - úroveň 2 Char"/>
    <w:basedOn w:val="slovn-rove1Char"/>
    <w:link w:val="slovn-rove2"/>
    <w:rsid w:val="003C0442"/>
    <w:rPr>
      <w:rFonts w:ascii="Koop Office" w:eastAsia="Times New Roman" w:hAnsi="Koop Office" w:cs="Times New Roman"/>
      <w:b/>
      <w:sz w:val="20"/>
      <w:szCs w:val="24"/>
      <w:lang w:eastAsia="cs-CZ"/>
    </w:rPr>
  </w:style>
  <w:style w:type="character" w:customStyle="1" w:styleId="slovn-rove2-netunChar">
    <w:name w:val="číslování - úroveň 2 - netučné Char"/>
    <w:basedOn w:val="slovn-rove2Char"/>
    <w:link w:val="slovn-rove2-netun"/>
    <w:rsid w:val="008F5003"/>
    <w:rPr>
      <w:rFonts w:ascii="Koop Office" w:eastAsia="Times New Roman" w:hAnsi="Koop Office" w:cs="Times New Roman"/>
      <w:b w:val="0"/>
      <w:sz w:val="20"/>
      <w:szCs w:val="24"/>
      <w:lang w:eastAsia="cs-CZ"/>
    </w:rPr>
  </w:style>
  <w:style w:type="paragraph" w:customStyle="1" w:styleId="hvzdika">
    <w:name w:val="hvězdička"/>
    <w:basedOn w:val="Normln"/>
    <w:next w:val="Normln"/>
    <w:qFormat/>
    <w:rsid w:val="00954790"/>
    <w:pPr>
      <w:spacing w:before="120" w:after="120"/>
      <w:jc w:val="left"/>
    </w:pPr>
    <w:rPr>
      <w:sz w:val="16"/>
      <w:szCs w:val="16"/>
    </w:rPr>
  </w:style>
  <w:style w:type="paragraph" w:customStyle="1" w:styleId="Tabulkadoloky2sloupec">
    <w:name w:val="Tabulka doložky 2.sloupec"/>
    <w:basedOn w:val="Normln"/>
    <w:rsid w:val="003E28E6"/>
    <w:pPr>
      <w:jc w:val="left"/>
    </w:pPr>
    <w:rPr>
      <w:rFonts w:ascii="Times New Roman" w:hAnsi="Times New Roman" w:cs="Arial"/>
      <w:color w:val="000000"/>
      <w:sz w:val="16"/>
      <w:szCs w:val="16"/>
    </w:rPr>
  </w:style>
  <w:style w:type="paragraph" w:customStyle="1" w:styleId="slodstlVPP">
    <w:name w:val="čísl. odst. čl. VPP"/>
    <w:next w:val="Normln"/>
    <w:rsid w:val="003E28E6"/>
    <w:pPr>
      <w:numPr>
        <w:ilvl w:val="2"/>
        <w:numId w:val="14"/>
      </w:numPr>
      <w:tabs>
        <w:tab w:val="left" w:pos="425"/>
      </w:tabs>
      <w:spacing w:before="162" w:after="0" w:line="240" w:lineRule="auto"/>
      <w:jc w:val="both"/>
      <w:outlineLvl w:val="2"/>
    </w:pPr>
    <w:rPr>
      <w:rFonts w:ascii="Arial" w:eastAsia="Times New Roman" w:hAnsi="Arial" w:cs="Arial"/>
      <w:sz w:val="14"/>
      <w:szCs w:val="14"/>
      <w:lang w:eastAsia="cs-CZ"/>
    </w:rPr>
  </w:style>
  <w:style w:type="paragraph" w:customStyle="1" w:styleId="lnekVPP">
    <w:name w:val="článek VPP"/>
    <w:next w:val="Normln"/>
    <w:rsid w:val="003E28E6"/>
    <w:pPr>
      <w:keepNext/>
      <w:numPr>
        <w:ilvl w:val="1"/>
        <w:numId w:val="14"/>
      </w:numPr>
      <w:spacing w:before="200" w:after="0" w:line="240" w:lineRule="auto"/>
      <w:jc w:val="center"/>
      <w:outlineLvl w:val="1"/>
    </w:pPr>
    <w:rPr>
      <w:rFonts w:ascii="Arial" w:eastAsia="Times New Roman" w:hAnsi="Arial" w:cs="Arial"/>
      <w:b/>
      <w:bCs/>
      <w:sz w:val="14"/>
      <w:szCs w:val="14"/>
      <w:lang w:eastAsia="cs-CZ"/>
    </w:rPr>
  </w:style>
  <w:style w:type="paragraph" w:customStyle="1" w:styleId="podbodVPPsodr">
    <w:name w:val="podbod VPP s odr."/>
    <w:rsid w:val="003E28E6"/>
    <w:pPr>
      <w:numPr>
        <w:ilvl w:val="4"/>
        <w:numId w:val="14"/>
      </w:numPr>
      <w:tabs>
        <w:tab w:val="left" w:pos="295"/>
      </w:tabs>
      <w:spacing w:after="0" w:line="240" w:lineRule="auto"/>
      <w:jc w:val="both"/>
      <w:outlineLvl w:val="4"/>
    </w:pPr>
    <w:rPr>
      <w:rFonts w:ascii="Arial" w:eastAsia="Times New Roman" w:hAnsi="Arial" w:cs="Arial"/>
      <w:sz w:val="14"/>
      <w:szCs w:val="14"/>
      <w:lang w:eastAsia="cs-CZ"/>
    </w:rPr>
  </w:style>
  <w:style w:type="paragraph" w:customStyle="1" w:styleId="bodVPPsvekmipsmeny">
    <w:name w:val="bod VPP s vekými písmeny"/>
    <w:basedOn w:val="slodstlVPP"/>
    <w:next w:val="Normln"/>
    <w:rsid w:val="003E28E6"/>
    <w:pPr>
      <w:numPr>
        <w:ilvl w:val="7"/>
      </w:numPr>
      <w:spacing w:before="0"/>
      <w:ind w:left="360" w:hanging="360"/>
      <w:outlineLvl w:val="7"/>
    </w:pPr>
  </w:style>
  <w:style w:type="paragraph" w:customStyle="1" w:styleId="lnek1VPP">
    <w:name w:val="Článek 1. VPP"/>
    <w:next w:val="Normln"/>
    <w:rsid w:val="003E28E6"/>
    <w:pPr>
      <w:keepNext/>
      <w:numPr>
        <w:numId w:val="14"/>
      </w:num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STVPP">
    <w:name w:val="ČÁST VPP"/>
    <w:basedOn w:val="ST1VPP"/>
    <w:next w:val="lnekVPP"/>
    <w:rsid w:val="003E28E6"/>
    <w:pPr>
      <w:numPr>
        <w:ilvl w:val="6"/>
      </w:numPr>
      <w:spacing w:before="200"/>
      <w:ind w:left="360"/>
      <w:outlineLvl w:val="6"/>
    </w:pPr>
  </w:style>
  <w:style w:type="paragraph" w:customStyle="1" w:styleId="ST1VPP">
    <w:name w:val="ČÁST 1 VPP"/>
    <w:next w:val="Normln"/>
    <w:rsid w:val="003E28E6"/>
    <w:pPr>
      <w:keepNext/>
      <w:numPr>
        <w:ilvl w:val="5"/>
        <w:numId w:val="14"/>
      </w:numPr>
      <w:spacing w:after="0" w:line="240" w:lineRule="auto"/>
      <w:jc w:val="center"/>
      <w:outlineLvl w:val="5"/>
    </w:pPr>
    <w:rPr>
      <w:rFonts w:ascii="Arial" w:eastAsia="Times New Roman" w:hAnsi="Arial" w:cs="Arial"/>
      <w:b/>
      <w:bCs/>
      <w:caps/>
      <w:sz w:val="17"/>
      <w:szCs w:val="17"/>
      <w:lang w:eastAsia="cs-CZ"/>
    </w:rPr>
  </w:style>
  <w:style w:type="paragraph" w:customStyle="1" w:styleId="Zkladntext32">
    <w:name w:val="Základní text 32"/>
    <w:basedOn w:val="Normln"/>
    <w:rsid w:val="003E28E6"/>
    <w:pPr>
      <w:tabs>
        <w:tab w:val="left" w:pos="-720"/>
      </w:tabs>
      <w:overflowPunct w:val="0"/>
      <w:autoSpaceDE w:val="0"/>
      <w:autoSpaceDN w:val="0"/>
      <w:adjustRightInd w:val="0"/>
      <w:spacing w:line="360" w:lineRule="auto"/>
      <w:jc w:val="left"/>
      <w:textAlignment w:val="baseline"/>
    </w:pPr>
    <w:rPr>
      <w:rFonts w:ascii="Times New Roman" w:hAnsi="Times New Roman"/>
      <w:szCs w:val="20"/>
    </w:rPr>
  </w:style>
  <w:style w:type="paragraph" w:styleId="Bezmezer">
    <w:name w:val="No Spacing"/>
    <w:basedOn w:val="Normln"/>
    <w:uiPriority w:val="1"/>
    <w:qFormat/>
    <w:rsid w:val="003E28E6"/>
    <w:rPr>
      <w:rFonts w:ascii="Arial" w:hAnsi="Arial"/>
      <w:sz w:val="22"/>
      <w:szCs w:val="32"/>
    </w:rPr>
  </w:style>
  <w:style w:type="paragraph" w:styleId="Zkladntextodsazen3">
    <w:name w:val="Body Text Indent 3"/>
    <w:basedOn w:val="Normln"/>
    <w:link w:val="Zkladntextodsazen3Char"/>
    <w:rsid w:val="003E28E6"/>
    <w:pPr>
      <w:spacing w:after="120"/>
      <w:ind w:left="283"/>
      <w:jc w:val="left"/>
    </w:pPr>
    <w:rPr>
      <w:rFonts w:ascii="Times New Roman" w:hAnsi="Times New Roman"/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rsid w:val="003E28E6"/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styleId="slostrnky">
    <w:name w:val="page number"/>
    <w:basedOn w:val="Standardnpsmoodstavce"/>
    <w:rsid w:val="003E28E6"/>
  </w:style>
  <w:style w:type="paragraph" w:customStyle="1" w:styleId="odrka">
    <w:name w:val="odrážka"/>
    <w:basedOn w:val="Normln"/>
    <w:qFormat/>
    <w:rsid w:val="00A87971"/>
    <w:pPr>
      <w:numPr>
        <w:numId w:val="20"/>
      </w:numPr>
      <w:spacing w:before="120"/>
      <w:ind w:left="357" w:hanging="357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lovn">
    <w:name w:val="číslování"/>
    <w:basedOn w:val="Normln"/>
    <w:qFormat/>
    <w:rsid w:val="00A87971"/>
    <w:pPr>
      <w:numPr>
        <w:numId w:val="21"/>
      </w:numPr>
      <w:autoSpaceDE w:val="0"/>
      <w:autoSpaceDN w:val="0"/>
      <w:adjustRightInd w:val="0"/>
      <w:spacing w:before="120"/>
    </w:pPr>
    <w:rPr>
      <w:rFonts w:asciiTheme="minorHAnsi" w:hAnsiTheme="minorHAnsi" w:cs="KoopCondPro"/>
      <w:sz w:val="22"/>
      <w:szCs w:val="20"/>
      <w:lang w:eastAsia="en-US"/>
    </w:rPr>
  </w:style>
  <w:style w:type="paragraph" w:customStyle="1" w:styleId="odrkadruh">
    <w:name w:val="odrážka druhá"/>
    <w:basedOn w:val="odrka"/>
    <w:qFormat/>
    <w:rsid w:val="00A87971"/>
    <w:pPr>
      <w:numPr>
        <w:numId w:val="19"/>
      </w:numPr>
      <w:ind w:left="709" w:hanging="283"/>
    </w:pPr>
  </w:style>
  <w:style w:type="paragraph" w:customStyle="1" w:styleId="Body">
    <w:name w:val="Body"/>
    <w:rsid w:val="00BC278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Koop Pro" w:eastAsia="Arial Unicode MS" w:hAnsi="Koop Pro" w:cs="Arial Unicode MS"/>
      <w:b/>
      <w:bCs/>
      <w:color w:val="FEFEFE"/>
      <w:sz w:val="24"/>
      <w:szCs w:val="24"/>
      <w:bdr w:val="nil"/>
      <w:lang w:eastAsia="cs-CZ"/>
    </w:rPr>
  </w:style>
  <w:style w:type="paragraph" w:customStyle="1" w:styleId="Pedmty">
    <w:name w:val="Předměty"/>
    <w:basedOn w:val="Normln"/>
    <w:link w:val="PedmtyChar"/>
    <w:qFormat/>
    <w:rsid w:val="00BC2789"/>
  </w:style>
  <w:style w:type="character" w:customStyle="1" w:styleId="PedmtyChar">
    <w:name w:val="Předměty Char"/>
    <w:basedOn w:val="Standardnpsmoodstavce"/>
    <w:link w:val="Pedmty"/>
    <w:rsid w:val="00BC2789"/>
    <w:rPr>
      <w:rFonts w:ascii="Koop Office" w:eastAsia="Times New Roman" w:hAnsi="Koop Office" w:cs="Times New Roman"/>
      <w:sz w:val="20"/>
      <w:szCs w:val="24"/>
      <w:lang w:eastAsia="cs-CZ"/>
    </w:rPr>
  </w:style>
  <w:style w:type="character" w:customStyle="1" w:styleId="preformatted">
    <w:name w:val="preformatted"/>
    <w:basedOn w:val="Standardnpsmoodstavce"/>
    <w:rsid w:val="00F4084B"/>
  </w:style>
  <w:style w:type="character" w:customStyle="1" w:styleId="nowrap">
    <w:name w:val="nowrap"/>
    <w:basedOn w:val="Standardnpsmoodstavce"/>
    <w:rsid w:val="00F408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149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1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4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43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060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610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803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4000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100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7503511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0" w:color="F5F5F5"/>
                                        <w:right w:val="none" w:sz="0" w:space="0" w:color="auto"/>
                                      </w:divBdr>
                                      <w:divsChild>
                                        <w:div w:id="546602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24535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826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oop.cz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koop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odatelna@koop.cz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0AB4CE3FC59B45989265E60FA61A954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403B6CE-1208-45AE-9162-F59B53C5A331}"/>
      </w:docPartPr>
      <w:docPartBody>
        <w:p w:rsidR="006834A2" w:rsidRDefault="00D16901" w:rsidP="00D16901">
          <w:pPr>
            <w:pStyle w:val="0AB4CE3FC59B45989265E60FA61A9547"/>
          </w:pPr>
          <w:r w:rsidRPr="00CA3950">
            <w:rPr>
              <w:rStyle w:val="Zstupntext"/>
            </w:rPr>
            <w:t>Zvolte položku.</w:t>
          </w:r>
        </w:p>
      </w:docPartBody>
    </w:docPart>
    <w:docPart>
      <w:docPartPr>
        <w:name w:val="E379FDD3540649749E03894E7633BE4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310D196-7FC4-44DB-B3FB-9AD678BBD2AD}"/>
      </w:docPartPr>
      <w:docPartBody>
        <w:p w:rsidR="006834A2" w:rsidRDefault="00D16901" w:rsidP="00D16901">
          <w:pPr>
            <w:pStyle w:val="E379FDD3540649749E03894E7633BE47"/>
          </w:pPr>
          <w:r w:rsidRPr="00CA3950">
            <w:rPr>
              <w:rStyle w:val="Zstupntext"/>
            </w:rPr>
            <w:t>Zvolte položku.</w:t>
          </w:r>
        </w:p>
      </w:docPartBody>
    </w:docPart>
    <w:docPart>
      <w:docPartPr>
        <w:name w:val="B3D65629BB59425684B9DF8F9705DE3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1360BC5-BB86-44A3-8530-59A7C8D4CEC6}"/>
      </w:docPartPr>
      <w:docPartBody>
        <w:p w:rsidR="006834A2" w:rsidRDefault="00D16901" w:rsidP="00D16901">
          <w:pPr>
            <w:pStyle w:val="B3D65629BB59425684B9DF8F9705DE3C"/>
          </w:pPr>
          <w:r w:rsidRPr="00CA3950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Koop Office">
    <w:panose1 w:val="02000503000000020003"/>
    <w:charset w:val="EE"/>
    <w:family w:val="auto"/>
    <w:pitch w:val="variable"/>
    <w:sig w:usb0="8000002F" w:usb1="1000004A" w:usb2="00000000" w:usb3="00000000" w:csb0="00000093" w:csb1="00000000"/>
  </w:font>
  <w:font w:name="Koop Symbols">
    <w:panose1 w:val="02000000000000000000"/>
    <w:charset w:val="00"/>
    <w:family w:val="auto"/>
    <w:pitch w:val="variable"/>
    <w:sig w:usb0="A00000AF" w:usb1="5000207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KoopCondPro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Koop Pro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21F9"/>
    <w:rsid w:val="00064C6D"/>
    <w:rsid w:val="004621F9"/>
    <w:rsid w:val="006834A2"/>
    <w:rsid w:val="006D6A11"/>
    <w:rsid w:val="00702B51"/>
    <w:rsid w:val="007E6853"/>
    <w:rsid w:val="00C06354"/>
    <w:rsid w:val="00C22E79"/>
    <w:rsid w:val="00CB214D"/>
    <w:rsid w:val="00D16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uiPriority w:val="99"/>
    <w:semiHidden/>
    <w:rsid w:val="00D16901"/>
    <w:rPr>
      <w:color w:val="808080"/>
    </w:rPr>
  </w:style>
  <w:style w:type="paragraph" w:customStyle="1" w:styleId="1F1C7B4D108B4CEC9322486FBA1592DA">
    <w:name w:val="1F1C7B4D108B4CEC9322486FBA1592DA"/>
    <w:rsid w:val="004621F9"/>
  </w:style>
  <w:style w:type="paragraph" w:customStyle="1" w:styleId="A83213BA3C414AB6AEAD685E54044F89">
    <w:name w:val="A83213BA3C414AB6AEAD685E54044F89"/>
    <w:rsid w:val="004621F9"/>
  </w:style>
  <w:style w:type="paragraph" w:customStyle="1" w:styleId="6CAC457FFBE843D78B0A1338C503024A">
    <w:name w:val="6CAC457FFBE843D78B0A1338C503024A"/>
    <w:rsid w:val="004621F9"/>
  </w:style>
  <w:style w:type="paragraph" w:customStyle="1" w:styleId="0C456A6BED224CEBBB104A9D7F170654">
    <w:name w:val="0C456A6BED224CEBBB104A9D7F170654"/>
    <w:rsid w:val="004621F9"/>
  </w:style>
  <w:style w:type="paragraph" w:customStyle="1" w:styleId="BE0521034C5043268A5A6D4925EEF2F2">
    <w:name w:val="BE0521034C5043268A5A6D4925EEF2F2"/>
    <w:rsid w:val="004621F9"/>
  </w:style>
  <w:style w:type="paragraph" w:customStyle="1" w:styleId="89754752A4F6471D89004258849BA2E4">
    <w:name w:val="89754752A4F6471D89004258849BA2E4"/>
    <w:rsid w:val="004621F9"/>
  </w:style>
  <w:style w:type="paragraph" w:customStyle="1" w:styleId="A4A8741566FA412E96B0EFEAFFDBA9DB">
    <w:name w:val="A4A8741566FA412E96B0EFEAFFDBA9DB"/>
    <w:rsid w:val="004621F9"/>
  </w:style>
  <w:style w:type="paragraph" w:customStyle="1" w:styleId="964939439EF24F37BD06E258A3AF890B">
    <w:name w:val="964939439EF24F37BD06E258A3AF890B"/>
    <w:rsid w:val="004621F9"/>
  </w:style>
  <w:style w:type="paragraph" w:customStyle="1" w:styleId="3765D4C802304514A96E94B17D85DC2A">
    <w:name w:val="3765D4C802304514A96E94B17D85DC2A"/>
    <w:rsid w:val="004621F9"/>
  </w:style>
  <w:style w:type="paragraph" w:customStyle="1" w:styleId="845E68DB62E542CF8A1C0CAD46F95714">
    <w:name w:val="845E68DB62E542CF8A1C0CAD46F95714"/>
    <w:rsid w:val="004621F9"/>
  </w:style>
  <w:style w:type="paragraph" w:customStyle="1" w:styleId="28708F0518A34473AF28ED3F7B1204ED">
    <w:name w:val="28708F0518A34473AF28ED3F7B1204ED"/>
    <w:rsid w:val="004621F9"/>
  </w:style>
  <w:style w:type="paragraph" w:customStyle="1" w:styleId="42A01B8BB47841FE9371C6A81392A163">
    <w:name w:val="42A01B8BB47841FE9371C6A81392A163"/>
    <w:rsid w:val="004621F9"/>
  </w:style>
  <w:style w:type="paragraph" w:customStyle="1" w:styleId="C73859E5CD334899955A9DDBED91FC73">
    <w:name w:val="C73859E5CD334899955A9DDBED91FC73"/>
    <w:rsid w:val="004621F9"/>
  </w:style>
  <w:style w:type="paragraph" w:customStyle="1" w:styleId="42B9541FEDD1402393D4C9D89C3DC4DE">
    <w:name w:val="42B9541FEDD1402393D4C9D89C3DC4DE"/>
    <w:rsid w:val="004621F9"/>
  </w:style>
  <w:style w:type="paragraph" w:customStyle="1" w:styleId="DBD3224AB8C24AB1AF2910876FB99929">
    <w:name w:val="DBD3224AB8C24AB1AF2910876FB99929"/>
    <w:rsid w:val="004621F9"/>
  </w:style>
  <w:style w:type="paragraph" w:customStyle="1" w:styleId="8AC2AF232CDF4B999CAB3F2DB015A012">
    <w:name w:val="8AC2AF232CDF4B999CAB3F2DB015A012"/>
    <w:rsid w:val="004621F9"/>
  </w:style>
  <w:style w:type="paragraph" w:customStyle="1" w:styleId="3DF92980C6994A4C8904D2B2122E5721">
    <w:name w:val="3DF92980C6994A4C8904D2B2122E5721"/>
    <w:rsid w:val="004621F9"/>
  </w:style>
  <w:style w:type="paragraph" w:customStyle="1" w:styleId="677764E8BD004D97B7EF4083900D55C9">
    <w:name w:val="677764E8BD004D97B7EF4083900D55C9"/>
    <w:rsid w:val="004621F9"/>
  </w:style>
  <w:style w:type="paragraph" w:customStyle="1" w:styleId="CF5F18BBF47144F3A68414F2D4598EAA">
    <w:name w:val="CF5F18BBF47144F3A68414F2D4598EAA"/>
    <w:rsid w:val="004621F9"/>
  </w:style>
  <w:style w:type="paragraph" w:customStyle="1" w:styleId="2654E240CBEB4DD48189B514B70B7296">
    <w:name w:val="2654E240CBEB4DD48189B514B70B7296"/>
    <w:rsid w:val="004621F9"/>
  </w:style>
  <w:style w:type="paragraph" w:customStyle="1" w:styleId="0BCC77AE1205442A8076F5E1CB8BF775">
    <w:name w:val="0BCC77AE1205442A8076F5E1CB8BF775"/>
    <w:rsid w:val="004621F9"/>
  </w:style>
  <w:style w:type="paragraph" w:customStyle="1" w:styleId="14241F0484B54AAB9E88EA4B7FE5FB49">
    <w:name w:val="14241F0484B54AAB9E88EA4B7FE5FB49"/>
    <w:rsid w:val="004621F9"/>
  </w:style>
  <w:style w:type="paragraph" w:customStyle="1" w:styleId="AD25F3FAAB804233A6E7CA55B3E87BFB">
    <w:name w:val="AD25F3FAAB804233A6E7CA55B3E87BFB"/>
    <w:rsid w:val="004621F9"/>
  </w:style>
  <w:style w:type="paragraph" w:customStyle="1" w:styleId="07F8FD28568A46FAB8B5ADB4856C313E">
    <w:name w:val="07F8FD28568A46FAB8B5ADB4856C313E"/>
    <w:rsid w:val="004621F9"/>
  </w:style>
  <w:style w:type="paragraph" w:customStyle="1" w:styleId="D2E4F2A2D1874BD69D8FDC77764F52AD">
    <w:name w:val="D2E4F2A2D1874BD69D8FDC77764F52AD"/>
    <w:rsid w:val="004621F9"/>
  </w:style>
  <w:style w:type="paragraph" w:customStyle="1" w:styleId="78D6345A784846BAB1D54B6803E5D21F">
    <w:name w:val="78D6345A784846BAB1D54B6803E5D21F"/>
    <w:rsid w:val="004621F9"/>
  </w:style>
  <w:style w:type="paragraph" w:customStyle="1" w:styleId="1F3F63D2BA024A6BB067AB538EC7CE07">
    <w:name w:val="1F3F63D2BA024A6BB067AB538EC7CE07"/>
    <w:rsid w:val="004621F9"/>
  </w:style>
  <w:style w:type="paragraph" w:customStyle="1" w:styleId="9297A7DAF1C642DDA21579AA8365858D">
    <w:name w:val="9297A7DAF1C642DDA21579AA8365858D"/>
    <w:rsid w:val="004621F9"/>
  </w:style>
  <w:style w:type="paragraph" w:customStyle="1" w:styleId="F16D55B736BE4630AEED6ABD1D8EC1A3">
    <w:name w:val="F16D55B736BE4630AEED6ABD1D8EC1A3"/>
    <w:rsid w:val="004621F9"/>
  </w:style>
  <w:style w:type="paragraph" w:customStyle="1" w:styleId="6F55CBEC1A83415B951283907C0EFC8D">
    <w:name w:val="6F55CBEC1A83415B951283907C0EFC8D"/>
    <w:rsid w:val="004621F9"/>
  </w:style>
  <w:style w:type="paragraph" w:customStyle="1" w:styleId="6EFFD9CFF85147378A786A849B674427">
    <w:name w:val="6EFFD9CFF85147378A786A849B674427"/>
    <w:rsid w:val="004621F9"/>
  </w:style>
  <w:style w:type="paragraph" w:customStyle="1" w:styleId="292CD32551BE4D29B3C176C5FB915EF1">
    <w:name w:val="292CD32551BE4D29B3C176C5FB915EF1"/>
    <w:rsid w:val="004621F9"/>
  </w:style>
  <w:style w:type="paragraph" w:customStyle="1" w:styleId="C1FC20F702ED4026A6BA5FADA34D45E4">
    <w:name w:val="C1FC20F702ED4026A6BA5FADA34D45E4"/>
    <w:rsid w:val="004621F9"/>
  </w:style>
  <w:style w:type="paragraph" w:customStyle="1" w:styleId="7C01073C4E3F432CB001D0F293778887">
    <w:name w:val="7C01073C4E3F432CB001D0F293778887"/>
    <w:rsid w:val="004621F9"/>
  </w:style>
  <w:style w:type="paragraph" w:customStyle="1" w:styleId="40768C681D624F1FA162A6BA5EF1DD23">
    <w:name w:val="40768C681D624F1FA162A6BA5EF1DD23"/>
    <w:rsid w:val="004621F9"/>
  </w:style>
  <w:style w:type="paragraph" w:customStyle="1" w:styleId="591EE802754549068A8A7EF4D2A942F2">
    <w:name w:val="591EE802754549068A8A7EF4D2A942F2"/>
    <w:rsid w:val="004621F9"/>
  </w:style>
  <w:style w:type="paragraph" w:customStyle="1" w:styleId="B5E6BB7947A644BEA9B5A84DD9ABFB81">
    <w:name w:val="B5E6BB7947A644BEA9B5A84DD9ABFB81"/>
    <w:rsid w:val="004621F9"/>
  </w:style>
  <w:style w:type="paragraph" w:customStyle="1" w:styleId="3689F3690CF54468B560F22E5C386690">
    <w:name w:val="3689F3690CF54468B560F22E5C386690"/>
    <w:rsid w:val="004621F9"/>
  </w:style>
  <w:style w:type="paragraph" w:customStyle="1" w:styleId="727287F5688F438B943D347F2440D5F8">
    <w:name w:val="727287F5688F438B943D347F2440D5F8"/>
    <w:rsid w:val="004621F9"/>
  </w:style>
  <w:style w:type="paragraph" w:customStyle="1" w:styleId="1BE8DE3401F34AAEB35256825E1FBBDA">
    <w:name w:val="1BE8DE3401F34AAEB35256825E1FBBDA"/>
    <w:rsid w:val="004621F9"/>
  </w:style>
  <w:style w:type="paragraph" w:customStyle="1" w:styleId="65249697928E4F7AB74DD4003F619651">
    <w:name w:val="65249697928E4F7AB74DD4003F619651"/>
    <w:rsid w:val="004621F9"/>
  </w:style>
  <w:style w:type="paragraph" w:customStyle="1" w:styleId="60EC4D44B3D7471F848077EE1B06B870">
    <w:name w:val="60EC4D44B3D7471F848077EE1B06B870"/>
    <w:rsid w:val="004621F9"/>
  </w:style>
  <w:style w:type="paragraph" w:customStyle="1" w:styleId="80C0AB2C059E4DF98D392C17683F44A5">
    <w:name w:val="80C0AB2C059E4DF98D392C17683F44A5"/>
    <w:rsid w:val="004621F9"/>
  </w:style>
  <w:style w:type="paragraph" w:customStyle="1" w:styleId="EABE9D4BCA29414D8790E6A406AA431A">
    <w:name w:val="EABE9D4BCA29414D8790E6A406AA431A"/>
    <w:rsid w:val="004621F9"/>
  </w:style>
  <w:style w:type="paragraph" w:customStyle="1" w:styleId="BC9468462D99413E9A7D01D9890D398B">
    <w:name w:val="BC9468462D99413E9A7D01D9890D398B"/>
    <w:rsid w:val="004621F9"/>
  </w:style>
  <w:style w:type="paragraph" w:customStyle="1" w:styleId="9B60076B0F3549E7832E40D6BE5149FE">
    <w:name w:val="9B60076B0F3549E7832E40D6BE5149FE"/>
    <w:rsid w:val="004621F9"/>
  </w:style>
  <w:style w:type="paragraph" w:customStyle="1" w:styleId="74A8E4EC4AB1427EB713CD0FECC40A8B">
    <w:name w:val="74A8E4EC4AB1427EB713CD0FECC40A8B"/>
    <w:rsid w:val="004621F9"/>
  </w:style>
  <w:style w:type="paragraph" w:customStyle="1" w:styleId="FD289534E8B847A6A11CDFCD07ACF6A6">
    <w:name w:val="FD289534E8B847A6A11CDFCD07ACF6A6"/>
    <w:rsid w:val="004621F9"/>
  </w:style>
  <w:style w:type="paragraph" w:customStyle="1" w:styleId="C6B1D66B456A4B33BD17E9700A566D27">
    <w:name w:val="C6B1D66B456A4B33BD17E9700A566D27"/>
    <w:rsid w:val="004621F9"/>
  </w:style>
  <w:style w:type="paragraph" w:customStyle="1" w:styleId="6D2D0F8106294813AF9D44D78B02D274">
    <w:name w:val="6D2D0F8106294813AF9D44D78B02D274"/>
    <w:rsid w:val="004621F9"/>
  </w:style>
  <w:style w:type="paragraph" w:customStyle="1" w:styleId="B2704347CD474DB9AA11498E1FF7A9A2">
    <w:name w:val="B2704347CD474DB9AA11498E1FF7A9A2"/>
    <w:rsid w:val="004621F9"/>
  </w:style>
  <w:style w:type="paragraph" w:customStyle="1" w:styleId="0AB4CE3FC59B45989265E60FA61A9547">
    <w:name w:val="0AB4CE3FC59B45989265E60FA61A9547"/>
    <w:rsid w:val="00D16901"/>
  </w:style>
  <w:style w:type="paragraph" w:customStyle="1" w:styleId="E379FDD3540649749E03894E7633BE47">
    <w:name w:val="E379FDD3540649749E03894E7633BE47"/>
    <w:rsid w:val="00D16901"/>
  </w:style>
  <w:style w:type="paragraph" w:customStyle="1" w:styleId="B3D65629BB59425684B9DF8F9705DE3C">
    <w:name w:val="B3D65629BB59425684B9DF8F9705DE3C"/>
    <w:rsid w:val="00D1690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9DC1E9-B3ED-49E0-AFAC-5786D140B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4630</Words>
  <Characters>27319</Characters>
  <Application>Microsoft Office Word</Application>
  <DocSecurity>0</DocSecurity>
  <Lines>227</Lines>
  <Paragraphs>63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IBM</Company>
  <LinksUpToDate>false</LinksUpToDate>
  <CharactersWithSpaces>31886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Stromšík Jakub</dc:creator>
  <cp:lastModifiedBy>Matoušková Lucie</cp:lastModifiedBy>
  <cp:revision>3</cp:revision>
  <cp:lastPrinted>2018-10-11T11:32:00Z</cp:lastPrinted>
  <dcterms:created xsi:type="dcterms:W3CDTF">2019-01-09T12:21:00Z</dcterms:created>
  <dcterms:modified xsi:type="dcterms:W3CDTF">2019-01-09T13:19:00Z</dcterms:modified>
</cp:coreProperties>
</file>