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043D91" w:rsidP="00043D91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Roznášce propagačních materiálů</w:t>
      </w:r>
    </w:p>
    <w:p w:rsidR="00043D91" w:rsidRDefault="00043D91" w:rsidP="00043D91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982607-0994/2016, E2016/2669</w:t>
      </w:r>
    </w:p>
    <w:p w:rsidR="00043D91" w:rsidRDefault="00043D91" w:rsidP="00043D91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043D91" w:rsidRDefault="00043D91" w:rsidP="00043D91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043D91" w:rsidRDefault="00043D91" w:rsidP="00043D91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043D91" w:rsidRDefault="00043D91" w:rsidP="00043D9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043D91" w:rsidRDefault="00043D91" w:rsidP="00043D91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043D91" w:rsidRDefault="00043D91" w:rsidP="00043D91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043D91" w:rsidRDefault="00043D91" w:rsidP="00043D9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043D91" w:rsidRDefault="00043D91" w:rsidP="00043D9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043D91" w:rsidRDefault="00043D91" w:rsidP="00043D9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Obchod JM, Orlí 665/30, 663 00 Brno</w:t>
      </w:r>
    </w:p>
    <w:p w:rsidR="00043D91" w:rsidRDefault="00043D91" w:rsidP="00043D91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043D91" w:rsidRDefault="00043D91" w:rsidP="00043D91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043D91" w:rsidRDefault="00043D91" w:rsidP="00043D91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043D91" w:rsidRDefault="00043D91" w:rsidP="00043D91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1118B1" w:rsidRDefault="001118B1" w:rsidP="001118B1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1118B1" w:rsidRDefault="001118B1" w:rsidP="001118B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XXX</w:t>
      </w:r>
    </w:p>
    <w:p w:rsidR="001118B1" w:rsidRDefault="001118B1" w:rsidP="001118B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1118B1" w:rsidRDefault="001118B1" w:rsidP="001118B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1118B1" w:rsidRDefault="001118B1" w:rsidP="001118B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1118B1" w:rsidRDefault="001118B1" w:rsidP="001118B1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 xml:space="preserve">XXX </w:t>
      </w:r>
    </w:p>
    <w:p w:rsidR="001118B1" w:rsidRDefault="001118B1" w:rsidP="001118B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1118B1" w:rsidRDefault="001118B1" w:rsidP="001118B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1118B1" w:rsidRDefault="001118B1" w:rsidP="001118B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</w:t>
      </w:r>
    </w:p>
    <w:p w:rsidR="001118B1" w:rsidRDefault="001118B1" w:rsidP="001118B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043D91" w:rsidRDefault="001118B1" w:rsidP="001118B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XXX</w:t>
      </w:r>
    </w:p>
    <w:p w:rsidR="00043D91" w:rsidRDefault="00043D91" w:rsidP="00043D91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043D91" w:rsidRDefault="00043D91" w:rsidP="00043D91">
      <w:pPr>
        <w:numPr>
          <w:ilvl w:val="0"/>
          <w:numId w:val="0"/>
        </w:numPr>
        <w:spacing w:before="50" w:after="70" w:line="240" w:lineRule="auto"/>
        <w:ind w:left="142"/>
      </w:pPr>
    </w:p>
    <w:p w:rsidR="00043D91" w:rsidRDefault="00043D91" w:rsidP="00043D91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 xml:space="preserve">dále jednotlivě jako "Smluvní strana", nebo společně jako "Smluvní strany" uzavírají v souladu s ustanovením § 1746 odst. 2 zákona č. 89/2012 Sb., občanského zákoníku, ve znění pozdějších předpisů (dále jen "Občanský zákoník"), </w:t>
      </w:r>
      <w:r w:rsidRPr="0096358A">
        <w:rPr>
          <w:b/>
        </w:rPr>
        <w:t>Smlouvu o Roznášce propagačních</w:t>
      </w:r>
      <w:r w:rsidR="0096358A" w:rsidRPr="0096358A">
        <w:rPr>
          <w:b/>
        </w:rPr>
        <w:t xml:space="preserve"> materiálů</w:t>
      </w:r>
      <w:r w:rsidR="0096358A">
        <w:t xml:space="preserve"> (dále jen "Smlouva"</w:t>
      </w:r>
      <w:r>
        <w:t>).</w:t>
      </w:r>
    </w:p>
    <w:p w:rsidR="00043D91" w:rsidRDefault="00043D91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043D91" w:rsidRPr="00043D91" w:rsidRDefault="00043D91" w:rsidP="00043D9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Základní ujednání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t>Předmětem Smlouvy je úprava vzájemných práv a povinností, zejména pak závazek ČP zabezpečit realizaci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</w:t>
      </w:r>
      <w:proofErr w:type="spellStart"/>
      <w:r>
        <w:t>s.p</w:t>
      </w:r>
      <w:proofErr w:type="spellEnd"/>
      <w:r>
        <w:t xml:space="preserve">. - Ceník poštovních služeb a ostatních služeb poskytovaných Českou poštou,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adrese http://www.ceskaposta.cz/. 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 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odpovídá ČP za soulad informačních nebo propagačních materiálů, o jejichž roznášku ČP v rámci jednotlivých zakázek požádá, s právními předpisy České republiky. Informační a propagační materiály se považují za v souladu s právními předpisy České republiky v případě, že jejich roznáškou podle požadavků Objednatele, nedojde ze strany ČP k porušení právních předpisů. Objednatel odpovídá v plném rozsahu za škodu vzniklou ČP v souvislosti s nesouladem informačních a propagačních materiálů s právními předpisy České republiky. </w:t>
      </w:r>
    </w:p>
    <w:p w:rsidR="00043D91" w:rsidRPr="00043D91" w:rsidRDefault="00043D91" w:rsidP="00043D9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Popis RIPM a vymezení okruhu příjemců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písemné podobě. </w:t>
      </w:r>
      <w:r w:rsidRPr="00AB4052">
        <w:rPr>
          <w:b/>
        </w:rPr>
        <w:t>Vzor Zakázkového listu je přiložen jako Příloha č. 1</w:t>
      </w:r>
      <w:r>
        <w:t xml:space="preserve"> k této Smlouvě. Součástí Zakázkového listu je distribuční seznam dodávacích pošt včetně jejich PSČ, množství informačních/propagačních materiálů určené na každou dodávací poštu a zařazení obce do příslušného pásma. 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t>ČP poskytuje informace o zařazení lokalit (obcí) do příslušných pásem, počtu domácností podle dodávacích pošt a přiřazení obcí a jejich částí k dodávacím poštám na internetové adrese http://www.ceskaposta.cz/.</w:t>
      </w:r>
    </w:p>
    <w:p w:rsidR="00043D91" w:rsidRPr="00043D91" w:rsidRDefault="00043D91" w:rsidP="00043D9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043D91" w:rsidRP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 xml:space="preserve">Podací místo: </w:t>
      </w:r>
      <w:r w:rsidR="001118B1">
        <w:rPr>
          <w:b/>
        </w:rPr>
        <w:t>XXX</w:t>
      </w:r>
    </w:p>
    <w:p w:rsidR="00043D91" w:rsidRDefault="00043D91" w:rsidP="00043D91">
      <w:pPr>
        <w:numPr>
          <w:ilvl w:val="2"/>
          <w:numId w:val="50"/>
        </w:numPr>
        <w:spacing w:after="120"/>
        <w:ind w:left="624" w:hanging="624"/>
        <w:jc w:val="both"/>
      </w:pPr>
      <w:r>
        <w:t>Mezní čas předání RIPM je do 16:00 hod.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 w:rsidRPr="0096358A">
        <w:rPr>
          <w:b/>
        </w:rPr>
        <w:t>Pro každou zakázku Objednatel předá ČP Zakázkový list s distribučním seznamem, a to nejpozději při předání informačních/propagačních materiálů</w:t>
      </w:r>
      <w:r>
        <w:t>.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 w:rsidRPr="0096358A">
        <w:rPr>
          <w:b/>
        </w:rPr>
        <w:t xml:space="preserve"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elektronického (na e-mail: </w:t>
      </w:r>
      <w:proofErr w:type="gramStart"/>
      <w:r w:rsidR="001118B1">
        <w:rPr>
          <w:b/>
        </w:rPr>
        <w:t>XX</w:t>
      </w:r>
      <w:r w:rsidRPr="0096358A">
        <w:rPr>
          <w:b/>
        </w:rPr>
        <w:t xml:space="preserve"> ) souhlasu</w:t>
      </w:r>
      <w:proofErr w:type="gramEnd"/>
      <w:r w:rsidRPr="0096358A">
        <w:rPr>
          <w:b/>
        </w:rPr>
        <w:t xml:space="preserve"> Objednatele se skutečnou hmotností a z ní vyplývající ceny dle Čl. 5, bod 5.1 této Smlouvy. Rozdíl ceny bude doplacen dle ujednaného způsobu úhrady</w:t>
      </w:r>
      <w:r>
        <w:t>.</w:t>
      </w:r>
    </w:p>
    <w:p w:rsidR="00043D91" w:rsidRDefault="00043D91" w:rsidP="00043D91">
      <w:pPr>
        <w:numPr>
          <w:ilvl w:val="2"/>
          <w:numId w:val="50"/>
        </w:numPr>
        <w:spacing w:after="120"/>
        <w:ind w:left="624" w:hanging="624"/>
        <w:jc w:val="both"/>
      </w:pPr>
      <w:r w:rsidRPr="0096358A">
        <w:rPr>
          <w:b/>
        </w:rPr>
        <w:t>Stejný postup bude uplatněn i v případě zjištění jiných nesrovnalostí uvedených v Zakázkovém listu</w:t>
      </w:r>
      <w:r>
        <w:t>.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</w:t>
      </w:r>
      <w:r w:rsidR="001118B1">
        <w:t>XX</w:t>
      </w:r>
      <w:r>
        <w:t xml:space="preserve"> k volnému využití. V případě ztráty nebo zničení jednorázových palet není ČP povinna Objednateli hradit jakékoli náhrady.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t>Objednatel před podáním opatří balík/svazek informačních/propagačních materiálů podací nálepkou s čárovým kódem (dále jen "ČK") některým z následujících způsobů:</w:t>
      </w:r>
    </w:p>
    <w:p w:rsidR="00043D91" w:rsidRDefault="00043D91" w:rsidP="00043D91">
      <w:pPr>
        <w:numPr>
          <w:ilvl w:val="3"/>
          <w:numId w:val="50"/>
        </w:numPr>
        <w:spacing w:after="120"/>
        <w:jc w:val="both"/>
      </w:pPr>
      <w:r w:rsidRPr="0096358A">
        <w:rPr>
          <w:b/>
        </w:rPr>
        <w:t>Podací nálepkou s ČK, jejíž potisk je generován ze softwaru ČP (dále jen "podací nálepka ČP") a která je vydávána ze strany ČP zdarma v potřebném počtu</w:t>
      </w:r>
      <w:r w:rsidR="0096358A">
        <w:rPr>
          <w:b/>
        </w:rPr>
        <w:t xml:space="preserve"> </w:t>
      </w:r>
      <w:r w:rsidRPr="0096358A">
        <w:rPr>
          <w:b/>
        </w:rPr>
        <w:t>po uzavření této Smlouvy a dále na základě e-mailové objednávky</w:t>
      </w:r>
      <w:r>
        <w:t>. Podací nálepky ČP jsou předávány Objednateli na kotouči. Podací nálepka ČP bude umístěna na jednom balíku/svazku a ostatní balíky/svazky k jedné zakázce budou Objednatelem označeny buď podacím číslem s ČK nebo pouze jeho přepisem (alfanumerický přepis). Tedy v rámci jedné zakázky bude totožný přepis čárového kódu v číselné podobě uveden na všech balících/svazcích.</w:t>
      </w:r>
    </w:p>
    <w:p w:rsidR="00043D91" w:rsidRDefault="00043D91" w:rsidP="00043D91">
      <w:pPr>
        <w:numPr>
          <w:ilvl w:val="2"/>
          <w:numId w:val="50"/>
        </w:numPr>
        <w:spacing w:after="120"/>
        <w:ind w:left="624" w:hanging="624"/>
        <w:jc w:val="both"/>
      </w:pPr>
      <w:r w:rsidRPr="0096358A">
        <w:rPr>
          <w:b/>
        </w:rPr>
        <w:t>Vzor podací nálepky s ČK a její umístění na adresním štítku je v Příloze č. 3</w:t>
      </w:r>
      <w:r>
        <w:t>.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t>Objednatel bude používat podací nálepky ČP vzestupně v pořadí jejich podacích čísel (číslo na štítku ČP bez poslední číslice, která je kontrolní).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 xml:space="preserve">Potištěné podací nálepky s čárovým kódem ČP objednává Objednatel v předstihu 20 pracovních dní na e-mailu: </w:t>
      </w:r>
      <w:r w:rsidR="001118B1">
        <w:t>XXX</w:t>
      </w:r>
      <w:r>
        <w:t xml:space="preserve"> prostřednictvím objednávkového formuláře, kde je zvolen způsob jejich převzetí.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t>Podací nálepky ČP jsou zúčtovatelným tiskopisem. Objednatel zajistí jejich ochranu a odpovídá ČP za škodu vzniklou jejich případným zneužitím. Nevyužité, poškozené či jinak znehodnocené podací nálepky ČP vrátí Objednatel bez zbytečného odkladu ČP.</w:t>
      </w:r>
    </w:p>
    <w:p w:rsidR="00947E3F" w:rsidRDefault="00947E3F" w:rsidP="00947E3F">
      <w:pPr>
        <w:numPr>
          <w:ilvl w:val="0"/>
          <w:numId w:val="0"/>
        </w:numPr>
        <w:spacing w:after="120"/>
        <w:ind w:left="624"/>
        <w:jc w:val="both"/>
      </w:pPr>
    </w:p>
    <w:p w:rsidR="00043D91" w:rsidRPr="00043D91" w:rsidRDefault="00043D91" w:rsidP="00043D9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t>ČP se</w:t>
      </w:r>
      <w:r w:rsidR="0096358A">
        <w:t xml:space="preserve"> </w:t>
      </w:r>
      <w:r>
        <w:t>zavazuje dodržet termíny zahájení a ukončení RIPM uváděné v jednotlivých potvrzených Zakázkových listech.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t>Objednatel má možnost určit termín roznosu, na čtvrtý a/nebo pátý pracovní den po dni podání:</w:t>
      </w:r>
    </w:p>
    <w:p w:rsidR="00043D91" w:rsidRDefault="00043D91" w:rsidP="00043D91">
      <w:pPr>
        <w:numPr>
          <w:ilvl w:val="3"/>
          <w:numId w:val="50"/>
        </w:numPr>
        <w:spacing w:after="120"/>
        <w:jc w:val="both"/>
      </w:pPr>
      <w:r>
        <w:t>"Dodání v rozmezí OD-DO" - podané materiály budou dodány čtvrtý a pátý pracovní den po dni podání.</w:t>
      </w:r>
    </w:p>
    <w:p w:rsidR="00947E3F" w:rsidRDefault="00947E3F" w:rsidP="00947E3F">
      <w:pPr>
        <w:numPr>
          <w:ilvl w:val="0"/>
          <w:numId w:val="0"/>
        </w:numPr>
        <w:spacing w:after="120"/>
        <w:ind w:left="2063"/>
        <w:jc w:val="both"/>
      </w:pPr>
    </w:p>
    <w:p w:rsidR="00043D91" w:rsidRPr="00043D91" w:rsidRDefault="00043D91" w:rsidP="00043D9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043D91" w:rsidRP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 xml:space="preserve">Cena služby RIPM bude pro konkrétní zakázku vycházet z Ceníku platného v den převzetí informačních/propagačních materiálů a ze skutečnosti, zda se jedná o specifikovanou nebo nespecifikovanou zakázku. Seznam specifikovaných zakázek je Přílohou č. 2 </w:t>
      </w:r>
      <w:proofErr w:type="gramStart"/>
      <w:r>
        <w:rPr>
          <w:b/>
        </w:rPr>
        <w:t>této</w:t>
      </w:r>
      <w:proofErr w:type="gramEnd"/>
      <w:r>
        <w:rPr>
          <w:b/>
        </w:rPr>
        <w:t xml:space="preserve"> Smlouvy, všechny ostatní zakázky se považují za nespecifikované.</w:t>
      </w:r>
    </w:p>
    <w:p w:rsidR="00043D91" w:rsidRDefault="00043D91" w:rsidP="00043D91">
      <w:pPr>
        <w:numPr>
          <w:ilvl w:val="2"/>
          <w:numId w:val="50"/>
        </w:numPr>
        <w:spacing w:after="120"/>
        <w:ind w:left="624" w:hanging="624"/>
        <w:jc w:val="both"/>
      </w:pPr>
      <w:r>
        <w:t>ČP si vyhrazuje právo tento Ceník měnit v souladu s ustanovením Čl. 1 bod 1.4 a násl. této Smlouvy. Objednatel je povinen uhradit cenu s připočtenou DPH v zákonné výši.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t>Pro účely určení cen a slev je rozhodující tzv. sjednané období, kterým je 12 po sobě jdoucích kalendářních měsíců (běžný rok), a to bez ohledu na skutečnost, v jakém okamžiku sjednaného období došlo k prvnímu podání. Sjednané období je následující:</w:t>
      </w:r>
    </w:p>
    <w:p w:rsidR="00043D91" w:rsidRPr="00947E3F" w:rsidRDefault="00043D91" w:rsidP="00043D91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 w:rsidRPr="00947E3F">
        <w:rPr>
          <w:b/>
        </w:rPr>
        <w:t xml:space="preserve">od </w:t>
      </w:r>
      <w:r w:rsidR="001118B1">
        <w:rPr>
          <w:b/>
        </w:rPr>
        <w:t>XX</w:t>
      </w:r>
      <w:r w:rsidR="00947E3F" w:rsidRPr="00947E3F">
        <w:rPr>
          <w:b/>
        </w:rPr>
        <w:t xml:space="preserve"> </w:t>
      </w:r>
      <w:r w:rsidRPr="00947E3F">
        <w:rPr>
          <w:b/>
        </w:rPr>
        <w:t xml:space="preserve">do </w:t>
      </w:r>
      <w:r w:rsidR="001118B1">
        <w:rPr>
          <w:b/>
        </w:rPr>
        <w:t>XX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 w:rsidRPr="00AB4052">
        <w:rPr>
          <w:b/>
        </w:rPr>
        <w:t xml:space="preserve">Jelikož předpokládaný objem podání v Kč za službu RIPM ve sjednaném období u jednotlivých specifikovaných zakázek je ve výši stanovené v Příloze č. 2 u jednotlivých specifikovaných zakázek, a Objednatel se zavazuje dodržet podmínky specifikace v rámci podání jednotlivých specifikovaných zakázek, je Objednateli průběžně poskytována sleva za jednotlivé specifikované zakázky podané za sjednané období dle této Smlouvy a uvedené v Příloze č. 2 dle výše tohoto předpokládaného objemu podání dané zakázky (v Kč) za sjednané období Výše této slevy je stanovena Přílohou č. 2 </w:t>
      </w:r>
      <w:proofErr w:type="gramStart"/>
      <w:r w:rsidRPr="00AB4052">
        <w:rPr>
          <w:b/>
        </w:rPr>
        <w:t>této</w:t>
      </w:r>
      <w:proofErr w:type="gramEnd"/>
      <w:r w:rsidRPr="00AB4052">
        <w:rPr>
          <w:b/>
        </w:rPr>
        <w:t xml:space="preserve"> Smlouvy</w:t>
      </w:r>
      <w:r>
        <w:t>.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 w:rsidRPr="00AB4052">
        <w:rPr>
          <w:b/>
        </w:rPr>
        <w:t xml:space="preserve">Objednatel se zavazuje, že v případě nedosažení předpokládaného objemu podání v Kč za službu RIPM za příslušné sjednané období u jednotlivých specifikovaných zakázek (tj. za podmínky splnění podmínek specifikace uvedených pro jednotlivé specifikované zakázky v Příloze č. 2) uhradí ČP rozdíl mezi slevou již poskytnutou a slevou, která odpovídá výši skutečného objemu podání v Kč dané specifikované zakázky ve sjednaném období a jejíž výše je uvedená v Příloze č. 2 </w:t>
      </w:r>
      <w:proofErr w:type="gramStart"/>
      <w:r w:rsidRPr="00AB4052">
        <w:rPr>
          <w:b/>
        </w:rPr>
        <w:t>této</w:t>
      </w:r>
      <w:proofErr w:type="gramEnd"/>
      <w:r w:rsidRPr="00AB4052">
        <w:rPr>
          <w:b/>
        </w:rPr>
        <w:t xml:space="preserve"> Smlouvy. Doúčtování (</w:t>
      </w:r>
      <w:proofErr w:type="spellStart"/>
      <w:r w:rsidRPr="00AB4052">
        <w:rPr>
          <w:b/>
        </w:rPr>
        <w:t>dofakturace</w:t>
      </w:r>
      <w:proofErr w:type="spellEnd"/>
      <w:r w:rsidRPr="00AB4052">
        <w:rPr>
          <w:b/>
        </w:rPr>
        <w:t>) ČP provede formou opravného daňového dokladu do 15. dne druhého měsíce následujícího po skončení sjednaného období se splatností 14 dnů od data vystavení</w:t>
      </w:r>
      <w:r>
        <w:t>.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se zavazuje, že v případě překročení předpokládaného objemu podání v Kč za službu RIPM za sjednané období u jednotlivých specifikovaných zakázek (tj. za podmínky splnění podmínek </w:t>
      </w:r>
      <w:r>
        <w:lastRenderedPageBreak/>
        <w:t xml:space="preserve">specifikace uvedených pro jednotlivé specifikované zakázky v Příloze č. 2) uhradí Objednateli rozdíl mezi slevou již poskytnutou a slevou, která odpovídá výši skutečného objemu podání v Kč dané specifikované zakázky ve </w:t>
      </w:r>
      <w:proofErr w:type="spellStart"/>
      <w:r>
        <w:t>ve</w:t>
      </w:r>
      <w:proofErr w:type="spellEnd"/>
      <w:r>
        <w:t xml:space="preserve"> sjednaném období a jejíž výše je uvedená v Příloze č. 2 </w:t>
      </w:r>
      <w:proofErr w:type="gramStart"/>
      <w:r>
        <w:t>této</w:t>
      </w:r>
      <w:proofErr w:type="gramEnd"/>
      <w:r>
        <w:t xml:space="preserve"> Smlouvy. Vyúčtování ČP provede formou opravného daňového dokladu do 15. dne druhého měsíce následujícího po skončení sjednaného období.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Za objem podaných nespecifikovaných zakázek za sjednané období přísluší Objednateli množstevní sleva. Sleva bude Objednateli poskytnuta po uhrazení všech faktur se zdanitelným plněním ve </w:t>
      </w:r>
      <w:proofErr w:type="spellStart"/>
      <w:r>
        <w:t>ve</w:t>
      </w:r>
      <w:proofErr w:type="spellEnd"/>
      <w:r>
        <w:t xml:space="preserve"> sjednaném období.  Vyúčtování ČP provede formou opravného daňového dokladu do 15. dne druhého měsíce následujícího po konci sjednaného období. Výše slevy je uvedená v Příloze č. 2 </w:t>
      </w:r>
      <w:proofErr w:type="gramStart"/>
      <w:r>
        <w:t>této</w:t>
      </w:r>
      <w:proofErr w:type="gramEnd"/>
      <w:r>
        <w:t xml:space="preserve"> Smlouvy.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služby byl sjednán:</w:t>
      </w:r>
    </w:p>
    <w:p w:rsidR="00043D91" w:rsidRPr="00947E3F" w:rsidRDefault="00043D91" w:rsidP="00043D91">
      <w:pPr>
        <w:numPr>
          <w:ilvl w:val="3"/>
          <w:numId w:val="50"/>
        </w:numPr>
        <w:spacing w:after="120"/>
        <w:jc w:val="both"/>
        <w:rPr>
          <w:b/>
        </w:rPr>
      </w:pPr>
      <w:r w:rsidRPr="00947E3F">
        <w:rPr>
          <w:b/>
        </w:rPr>
        <w:t>na základě faktury</w:t>
      </w:r>
    </w:p>
    <w:p w:rsidR="00043D91" w:rsidRPr="00947E3F" w:rsidRDefault="00043D91" w:rsidP="00043D91">
      <w:pPr>
        <w:numPr>
          <w:ilvl w:val="4"/>
          <w:numId w:val="50"/>
        </w:numPr>
        <w:spacing w:after="120"/>
        <w:jc w:val="both"/>
        <w:rPr>
          <w:b/>
        </w:rPr>
      </w:pPr>
      <w:r w:rsidRPr="00947E3F">
        <w:rPr>
          <w:b/>
        </w:rPr>
        <w:t>převodem z účtu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Faktury - daňové doklady bude ČP vystavovat měsíčně s lhůtou splatnosti </w:t>
      </w:r>
      <w:r w:rsidR="001118B1">
        <w:t>XX</w:t>
      </w:r>
      <w:r>
        <w:t xml:space="preserve"> dní ode dne jejich vystavení. </w:t>
      </w:r>
    </w:p>
    <w:p w:rsidR="00043D91" w:rsidRDefault="00043D91" w:rsidP="00043D91">
      <w:pPr>
        <w:numPr>
          <w:ilvl w:val="2"/>
          <w:numId w:val="50"/>
        </w:numPr>
        <w:spacing w:after="120"/>
        <w:ind w:left="624" w:hanging="624"/>
        <w:jc w:val="both"/>
      </w:pPr>
      <w: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Náhrada škody, která vznikla nesplněním povinnosti k úhradě ceny, není kryta úroky z prodlení.</w:t>
      </w:r>
    </w:p>
    <w:p w:rsidR="00947E3F" w:rsidRDefault="00043D91" w:rsidP="00043D91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043D91" w:rsidRPr="00947E3F" w:rsidRDefault="001118B1" w:rsidP="00043D91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rPr>
          <w:b/>
        </w:rPr>
        <w:t>XX</w:t>
      </w:r>
    </w:p>
    <w:p w:rsidR="00043D91" w:rsidRDefault="00043D91" w:rsidP="00043D91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1118B1">
        <w:t>XX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 w:rsidRPr="00947E3F">
        <w:rPr>
          <w:b/>
        </w:rPr>
        <w:t>Pokud Objednatel nevyrovná své dluhy vůči ČP ve lhůtě splatnosti stanovené v čl. 5, bodu 5.7 této Dohody, vyhrazuje si ČP právo po dobu prodlení Odesílatele s úhradou jeho dluhů nepřevzít zásilky dle podmínek této Dohody, případně podmínit převzetí zásilek dle podmínek této Dohody podáním zásilek na ČP stanoveném podacím místě a platbou v hotovosti předem</w:t>
      </w:r>
      <w:r>
        <w:t>.</w:t>
      </w:r>
    </w:p>
    <w:p w:rsidR="00947E3F" w:rsidRDefault="00947E3F" w:rsidP="00947E3F">
      <w:pPr>
        <w:numPr>
          <w:ilvl w:val="0"/>
          <w:numId w:val="0"/>
        </w:numPr>
        <w:spacing w:after="120"/>
        <w:ind w:left="624"/>
        <w:jc w:val="both"/>
      </w:pPr>
    </w:p>
    <w:p w:rsidR="00043D91" w:rsidRPr="00043D91" w:rsidRDefault="00043D91" w:rsidP="00043D9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043D91" w:rsidRPr="00947E3F" w:rsidRDefault="001118B1" w:rsidP="00043D91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XX</w:t>
      </w:r>
    </w:p>
    <w:p w:rsidR="00043D91" w:rsidRDefault="00043D91" w:rsidP="00043D91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043D91" w:rsidRPr="00947E3F" w:rsidRDefault="001118B1" w:rsidP="00043D91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XX</w:t>
      </w:r>
    </w:p>
    <w:p w:rsidR="00043D91" w:rsidRPr="00947E3F" w:rsidRDefault="001118B1" w:rsidP="00043D91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XX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článku 3, bodu 3.2, 3.4 a 3.7 a v článku 6, bodu 6.1 tohoto článku, se budou strany Smlouvy neprodleně písemně informovat. Tyto změny nejsou důvodem k sepsání Dodatku.</w:t>
      </w:r>
    </w:p>
    <w:p w:rsidR="00043D91" w:rsidRPr="00043D91" w:rsidRDefault="00043D91" w:rsidP="00043D9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t>Tato Smlouva se uzavírá na dobu určitou do</w:t>
      </w:r>
      <w:r w:rsidR="00947E3F">
        <w:t xml:space="preserve"> </w:t>
      </w:r>
      <w:proofErr w:type="gramStart"/>
      <w:r w:rsidR="00947E3F" w:rsidRPr="00947E3F">
        <w:rPr>
          <w:b/>
        </w:rPr>
        <w:t>31.7.2017</w:t>
      </w:r>
      <w:proofErr w:type="gramEnd"/>
      <w:r>
        <w:t>. Každá ze stran může Smlouvu vypovědět i bez udání důvodů s tím, že výpovědní doba 1 měsíc začne běžet dnem následujícím po doručení výpovědi druhé smluvní straně. Výpověď musí být učiněna písemně.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Smlouvy, jestliže Objednatel přes upozornění nedodržuje sjednané podmínky. Toto upozornění ČP písemně oznámí Objednateli na jeho poslední známou adresu s tím, že je Objednatel povinen ve lhůtě 15 dnů napravit zjištěné nedostatky. V případě marného uplynutí této lhůty má ČP právo od této Smlouvy odstoupit.</w:t>
      </w:r>
    </w:p>
    <w:p w:rsidR="00043D91" w:rsidRDefault="00043D91" w:rsidP="00043D91">
      <w:pPr>
        <w:numPr>
          <w:ilvl w:val="2"/>
          <w:numId w:val="50"/>
        </w:numPr>
        <w:spacing w:after="120"/>
        <w:ind w:left="624" w:hanging="624"/>
        <w:jc w:val="both"/>
      </w:pPr>
      <w:r>
        <w:t>Od této Smlouvy je možné odstoupit také v důsledku zahájení insolvenčního řízení na Objednatele nebo kdykoliv v jeho průběhu. V takovém případě není Objednateli poskytnuta dodatečná lhůta 15 dnů a ČP je oprávněna odstoupit od této Smlouvy bez předchozího upozornění.</w:t>
      </w:r>
    </w:p>
    <w:p w:rsidR="00043D91" w:rsidRDefault="00043D91" w:rsidP="00043D91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Smlouvy zcela nebo zčásti neplatné nebo jestliže některá otázka není touto Smlouvou upravována, zbývající ustanovení Smlouvy nejsou tímto dotčena.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je vyhotovena ve 2 (slovy: dvou) </w:t>
      </w:r>
      <w:proofErr w:type="gramStart"/>
      <w:r>
        <w:t>stejnopisech</w:t>
      </w:r>
      <w:proofErr w:type="gramEnd"/>
      <w:r>
        <w:t xml:space="preserve"> s platností originálu, z nichž každá Smluvní strana obdrží po jednom.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t>Smlouva je s výjimkou ustanovení čl. 4 bod 4.2 účinná dnem podpisu oběma Smluvními stranami. Ustanovení čl. 4 bod 4.2 nabývají účinnosti 30. dnem od oznámení o aktivaci příslušných služeb ČP na e-mail kontaktní osoby Objednatele.</w:t>
      </w:r>
    </w:p>
    <w:p w:rsidR="00947E3F" w:rsidRDefault="00947E3F" w:rsidP="00947E3F">
      <w:pPr>
        <w:numPr>
          <w:ilvl w:val="0"/>
          <w:numId w:val="0"/>
        </w:numPr>
        <w:spacing w:after="120"/>
        <w:ind w:left="624"/>
        <w:jc w:val="both"/>
      </w:pPr>
    </w:p>
    <w:p w:rsidR="00947E3F" w:rsidRDefault="00947E3F" w:rsidP="00947E3F">
      <w:pPr>
        <w:numPr>
          <w:ilvl w:val="0"/>
          <w:numId w:val="0"/>
        </w:numPr>
        <w:spacing w:after="120"/>
        <w:ind w:left="624"/>
        <w:jc w:val="both"/>
      </w:pPr>
    </w:p>
    <w:p w:rsidR="00947E3F" w:rsidRDefault="00947E3F" w:rsidP="00947E3F">
      <w:pPr>
        <w:numPr>
          <w:ilvl w:val="0"/>
          <w:numId w:val="0"/>
        </w:numPr>
        <w:spacing w:after="120"/>
        <w:ind w:left="624"/>
        <w:jc w:val="both"/>
      </w:pPr>
    </w:p>
    <w:p w:rsidR="00947E3F" w:rsidRDefault="00947E3F" w:rsidP="00947E3F">
      <w:pPr>
        <w:numPr>
          <w:ilvl w:val="0"/>
          <w:numId w:val="0"/>
        </w:numPr>
        <w:spacing w:after="120"/>
        <w:ind w:left="624"/>
        <w:jc w:val="both"/>
      </w:pPr>
    </w:p>
    <w:p w:rsidR="00947E3F" w:rsidRDefault="00947E3F" w:rsidP="00947E3F">
      <w:pPr>
        <w:numPr>
          <w:ilvl w:val="0"/>
          <w:numId w:val="0"/>
        </w:numPr>
        <w:spacing w:after="120"/>
        <w:ind w:left="624"/>
        <w:jc w:val="both"/>
      </w:pPr>
    </w:p>
    <w:p w:rsidR="00947E3F" w:rsidRDefault="00947E3F" w:rsidP="00947E3F">
      <w:pPr>
        <w:numPr>
          <w:ilvl w:val="0"/>
          <w:numId w:val="0"/>
        </w:numPr>
        <w:spacing w:after="120"/>
        <w:ind w:left="624"/>
        <w:jc w:val="both"/>
      </w:pPr>
    </w:p>
    <w:p w:rsidR="00947E3F" w:rsidRDefault="00947E3F" w:rsidP="00947E3F">
      <w:pPr>
        <w:numPr>
          <w:ilvl w:val="0"/>
          <w:numId w:val="0"/>
        </w:numPr>
        <w:spacing w:after="120"/>
        <w:ind w:left="624"/>
        <w:jc w:val="both"/>
      </w:pPr>
    </w:p>
    <w:p w:rsidR="00947E3F" w:rsidRDefault="00947E3F" w:rsidP="00947E3F">
      <w:pPr>
        <w:numPr>
          <w:ilvl w:val="0"/>
          <w:numId w:val="0"/>
        </w:numPr>
        <w:spacing w:after="120"/>
        <w:ind w:left="624"/>
        <w:jc w:val="both"/>
      </w:pPr>
    </w:p>
    <w:p w:rsidR="00947E3F" w:rsidRDefault="00947E3F" w:rsidP="00947E3F">
      <w:pPr>
        <w:numPr>
          <w:ilvl w:val="0"/>
          <w:numId w:val="0"/>
        </w:numPr>
        <w:spacing w:after="120"/>
        <w:ind w:left="624"/>
        <w:jc w:val="both"/>
      </w:pPr>
    </w:p>
    <w:p w:rsidR="00947E3F" w:rsidRDefault="00947E3F" w:rsidP="00947E3F">
      <w:pPr>
        <w:numPr>
          <w:ilvl w:val="0"/>
          <w:numId w:val="0"/>
        </w:numPr>
        <w:spacing w:after="120"/>
        <w:ind w:left="624"/>
        <w:jc w:val="both"/>
      </w:pPr>
    </w:p>
    <w:p w:rsidR="00043D91" w:rsidRDefault="00043D91" w:rsidP="00043D91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43D91" w:rsidRDefault="00043D91" w:rsidP="00043D91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lastRenderedPageBreak/>
        <w:t>Příloha:</w:t>
      </w:r>
    </w:p>
    <w:p w:rsidR="00043D91" w:rsidRDefault="00043D91" w:rsidP="00043D91">
      <w:pPr>
        <w:numPr>
          <w:ilvl w:val="0"/>
          <w:numId w:val="0"/>
        </w:numPr>
        <w:spacing w:after="120"/>
        <w:jc w:val="both"/>
      </w:pPr>
      <w:r>
        <w:t>Příloha č. 1 - Zakázkový list podaných informačních/propagačních materiálů (Vzor)</w:t>
      </w:r>
    </w:p>
    <w:p w:rsidR="00043D91" w:rsidRDefault="00043D91" w:rsidP="00043D91">
      <w:pPr>
        <w:numPr>
          <w:ilvl w:val="0"/>
          <w:numId w:val="0"/>
        </w:numPr>
        <w:spacing w:before="120" w:after="120"/>
        <w:jc w:val="both"/>
      </w:pPr>
      <w:r>
        <w:t>Příloha č. 2 - Seznam specifikovaných zakázek</w:t>
      </w:r>
    </w:p>
    <w:p w:rsidR="00043D91" w:rsidRDefault="00043D91" w:rsidP="00043D91">
      <w:pPr>
        <w:numPr>
          <w:ilvl w:val="0"/>
          <w:numId w:val="0"/>
        </w:numPr>
        <w:spacing w:before="120" w:after="120"/>
        <w:jc w:val="both"/>
      </w:pPr>
      <w:r>
        <w:t>Příloha č. 3 - Vzor adresního štítku balíku (svazku) s informačními (RIM) / propagačními (RPM) materiály</w:t>
      </w:r>
    </w:p>
    <w:p w:rsidR="00947E3F" w:rsidRDefault="00947E3F" w:rsidP="00043D91">
      <w:pPr>
        <w:numPr>
          <w:ilvl w:val="0"/>
          <w:numId w:val="0"/>
        </w:numPr>
        <w:spacing w:before="120" w:after="120"/>
        <w:jc w:val="both"/>
      </w:pPr>
      <w:r>
        <w:t>Příloha č. 4 – Kontrola distribuce</w:t>
      </w:r>
    </w:p>
    <w:p w:rsidR="00043D91" w:rsidRDefault="00043D91" w:rsidP="00043D91">
      <w:pPr>
        <w:numPr>
          <w:ilvl w:val="0"/>
          <w:numId w:val="0"/>
        </w:numPr>
        <w:spacing w:before="120" w:after="120"/>
        <w:jc w:val="both"/>
      </w:pPr>
    </w:p>
    <w:p w:rsidR="00043D91" w:rsidRDefault="00043D91" w:rsidP="00043D91">
      <w:pPr>
        <w:numPr>
          <w:ilvl w:val="0"/>
          <w:numId w:val="0"/>
        </w:numPr>
        <w:spacing w:before="120" w:after="120"/>
        <w:jc w:val="both"/>
      </w:pPr>
    </w:p>
    <w:p w:rsidR="00043D91" w:rsidRDefault="00043D91" w:rsidP="00043D91">
      <w:pPr>
        <w:numPr>
          <w:ilvl w:val="0"/>
          <w:numId w:val="0"/>
        </w:numPr>
        <w:spacing w:after="120"/>
        <w:jc w:val="both"/>
        <w:sectPr w:rsidR="00043D91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43D91" w:rsidRDefault="00043D91" w:rsidP="00043D91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 dne </w:t>
      </w:r>
      <w:proofErr w:type="gramStart"/>
      <w:r w:rsidR="00D8223A">
        <w:t>31.7</w:t>
      </w:r>
      <w:r>
        <w:t>.2016</w:t>
      </w:r>
      <w:proofErr w:type="gramEnd"/>
    </w:p>
    <w:p w:rsidR="00043D91" w:rsidRDefault="00043D91" w:rsidP="00043D91">
      <w:pPr>
        <w:numPr>
          <w:ilvl w:val="0"/>
          <w:numId w:val="0"/>
        </w:numPr>
        <w:spacing w:after="120"/>
        <w:jc w:val="both"/>
      </w:pPr>
    </w:p>
    <w:p w:rsidR="00043D91" w:rsidRDefault="00043D91" w:rsidP="00043D91">
      <w:pPr>
        <w:numPr>
          <w:ilvl w:val="0"/>
          <w:numId w:val="0"/>
        </w:numPr>
        <w:spacing w:after="120"/>
        <w:jc w:val="both"/>
      </w:pPr>
      <w:r>
        <w:t>Za ČP:</w:t>
      </w:r>
    </w:p>
    <w:p w:rsidR="00043D91" w:rsidRDefault="00043D91" w:rsidP="00043D91">
      <w:pPr>
        <w:numPr>
          <w:ilvl w:val="0"/>
          <w:numId w:val="0"/>
        </w:numPr>
        <w:spacing w:after="120"/>
        <w:jc w:val="both"/>
      </w:pPr>
    </w:p>
    <w:p w:rsidR="00043D91" w:rsidRDefault="00043D91" w:rsidP="00043D9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43D91" w:rsidRDefault="00043D91" w:rsidP="00043D91">
      <w:pPr>
        <w:numPr>
          <w:ilvl w:val="0"/>
          <w:numId w:val="0"/>
        </w:numPr>
        <w:spacing w:after="120"/>
        <w:jc w:val="center"/>
      </w:pPr>
    </w:p>
    <w:p w:rsidR="00043D91" w:rsidRDefault="00043D91" w:rsidP="00043D91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043D91" w:rsidRDefault="00043D91" w:rsidP="00043D91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043D91" w:rsidRDefault="00043D91" w:rsidP="00043D91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Brně  dne </w:t>
      </w:r>
      <w:proofErr w:type="gramStart"/>
      <w:r w:rsidR="00D8223A">
        <w:t>31.7</w:t>
      </w:r>
      <w:r w:rsidR="00947E3F">
        <w:t>.2016</w:t>
      </w:r>
      <w:proofErr w:type="gramEnd"/>
    </w:p>
    <w:p w:rsidR="00043D91" w:rsidRDefault="00043D91" w:rsidP="00043D91">
      <w:pPr>
        <w:numPr>
          <w:ilvl w:val="0"/>
          <w:numId w:val="0"/>
        </w:numPr>
        <w:spacing w:after="120"/>
      </w:pPr>
    </w:p>
    <w:p w:rsidR="00043D91" w:rsidRDefault="00043D91" w:rsidP="00043D91">
      <w:pPr>
        <w:numPr>
          <w:ilvl w:val="0"/>
          <w:numId w:val="0"/>
        </w:numPr>
        <w:spacing w:after="120"/>
      </w:pPr>
      <w:r>
        <w:t>Za Objednatele:</w:t>
      </w:r>
    </w:p>
    <w:p w:rsidR="00043D91" w:rsidRDefault="00043D91" w:rsidP="00043D91">
      <w:pPr>
        <w:numPr>
          <w:ilvl w:val="0"/>
          <w:numId w:val="0"/>
        </w:numPr>
        <w:spacing w:after="120"/>
      </w:pPr>
    </w:p>
    <w:p w:rsidR="00043D91" w:rsidRDefault="00043D91" w:rsidP="00043D9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43D91" w:rsidRDefault="00043D91" w:rsidP="00043D91">
      <w:pPr>
        <w:numPr>
          <w:ilvl w:val="0"/>
          <w:numId w:val="0"/>
        </w:numPr>
        <w:spacing w:after="120"/>
        <w:jc w:val="center"/>
      </w:pPr>
    </w:p>
    <w:p w:rsidR="00043D91" w:rsidRPr="00043D91" w:rsidRDefault="001118B1" w:rsidP="00043D91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043D91" w:rsidRPr="00043D91" w:rsidSect="00043D9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10A" w:rsidRDefault="00A4010A">
      <w:r>
        <w:separator/>
      </w:r>
    </w:p>
  </w:endnote>
  <w:endnote w:type="continuationSeparator" w:id="0">
    <w:p w:rsidR="00A4010A" w:rsidRDefault="00A4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1118B1">
      <w:rPr>
        <w:noProof/>
        <w:sz w:val="18"/>
        <w:szCs w:val="18"/>
      </w:rPr>
      <w:t>7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1118B1">
      <w:rPr>
        <w:noProof/>
        <w:sz w:val="18"/>
        <w:szCs w:val="18"/>
      </w:rPr>
      <w:t>7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10A" w:rsidRDefault="00A4010A">
      <w:r>
        <w:separator/>
      </w:r>
    </w:p>
  </w:footnote>
  <w:footnote w:type="continuationSeparator" w:id="0">
    <w:p w:rsidR="00A4010A" w:rsidRDefault="00A40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7BBF6E" wp14:editId="2E6B9CE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043D91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Roznášce 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40A93BD" wp14:editId="54D2A75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043D91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982607-0994/2016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06B24E7" wp14:editId="1973796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A40CDB"/>
    <w:multiLevelType w:val="multilevel"/>
    <w:tmpl w:val="8D325B36"/>
    <w:numStyleLink w:val="Styl1"/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7"/>
    <w:lvlOverride w:ilvl="5">
      <w:lvl w:ilvl="5">
        <w:start w:val="1"/>
        <w:numFmt w:val="lowerLetter"/>
        <w:lvlText w:val="%6)"/>
        <w:lvlJc w:val="left"/>
        <w:pPr>
          <w:ind w:left="1040" w:hanging="360"/>
        </w:pPr>
        <w:rPr>
          <w:rFonts w:hint="default"/>
          <w:b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3D91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18B1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76C57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47E3F"/>
    <w:rsid w:val="0096358A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4010A"/>
    <w:rsid w:val="00A512D5"/>
    <w:rsid w:val="00A65A84"/>
    <w:rsid w:val="00A704F0"/>
    <w:rsid w:val="00A71A5C"/>
    <w:rsid w:val="00A84025"/>
    <w:rsid w:val="00AA4A4D"/>
    <w:rsid w:val="00AB044D"/>
    <w:rsid w:val="00AB4052"/>
    <w:rsid w:val="00AB52BA"/>
    <w:rsid w:val="00AB6874"/>
    <w:rsid w:val="00AD1A68"/>
    <w:rsid w:val="00AD512B"/>
    <w:rsid w:val="00AD6022"/>
    <w:rsid w:val="00AD7EF4"/>
    <w:rsid w:val="00AF0E6B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23A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53244-59F8-4C7B-996F-BAAD0EDAE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7</Pages>
  <Words>2348</Words>
  <Characters>13855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36647</cp:lastModifiedBy>
  <cp:revision>8</cp:revision>
  <cp:lastPrinted>2016-08-10T06:03:00Z</cp:lastPrinted>
  <dcterms:created xsi:type="dcterms:W3CDTF">2016-08-10T06:02:00Z</dcterms:created>
  <dcterms:modified xsi:type="dcterms:W3CDTF">2016-08-10T06:50:00Z</dcterms:modified>
</cp:coreProperties>
</file>