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37" w:type="dxa"/>
        <w:tblInd w:w="-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73"/>
        <w:gridCol w:w="701"/>
        <w:gridCol w:w="131"/>
        <w:gridCol w:w="324"/>
        <w:gridCol w:w="1974"/>
        <w:gridCol w:w="181"/>
        <w:gridCol w:w="914"/>
        <w:gridCol w:w="291"/>
        <w:gridCol w:w="865"/>
        <w:gridCol w:w="360"/>
        <w:gridCol w:w="2149"/>
        <w:gridCol w:w="43"/>
        <w:gridCol w:w="3"/>
      </w:tblGrid>
      <w:tr w:rsidR="00B80F10">
        <w:trPr>
          <w:gridAfter w:val="1"/>
          <w:trHeight w:val="951"/>
        </w:trPr>
        <w:tc>
          <w:tcPr>
            <w:tcW w:w="6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112"/>
            </w:pPr>
            <w:r>
              <w:rPr>
                <w:sz w:val="28"/>
              </w:rPr>
              <w:t>NO 23/19 NA ROK</w:t>
            </w:r>
          </w:p>
          <w:p w:rsidR="00B80F10" w:rsidRDefault="009C51C8">
            <w:pPr>
              <w:spacing w:after="0"/>
              <w:ind w:right="115"/>
              <w:jc w:val="center"/>
            </w:pPr>
            <w:r>
              <w:rPr>
                <w:sz w:val="28"/>
              </w:rPr>
              <w:t>2019</w:t>
            </w:r>
          </w:p>
        </w:tc>
      </w:tr>
      <w:tr w:rsidR="00B80F10">
        <w:trPr>
          <w:gridAfter w:val="1"/>
          <w:trHeight w:val="1146"/>
        </w:trPr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F10" w:rsidRDefault="00B80F10">
            <w:pPr>
              <w:spacing w:after="0"/>
              <w:ind w:left="-1238" w:right="916"/>
            </w:pPr>
          </w:p>
          <w:tbl>
            <w:tblPr>
              <w:tblStyle w:val="TableGrid"/>
              <w:tblW w:w="3653" w:type="dxa"/>
              <w:tblInd w:w="0" w:type="dxa"/>
              <w:tblCellMar>
                <w:top w:w="3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275"/>
            </w:tblGrid>
            <w:tr w:rsidR="00B80F10">
              <w:trPr>
                <w:trHeight w:val="451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B80F10"/>
              </w:tc>
            </w:tr>
            <w:tr w:rsidR="00B80F10">
              <w:trPr>
                <w:trHeight w:val="690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Bc. Jaroslava Stěrbová</w:t>
                  </w:r>
                </w:p>
              </w:tc>
            </w:tr>
          </w:tbl>
          <w:p w:rsidR="00B80F10" w:rsidRDefault="00B80F10"/>
        </w:tc>
        <w:tc>
          <w:tcPr>
            <w:tcW w:w="4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0F10" w:rsidRDefault="00B80F10">
            <w:pPr>
              <w:spacing w:after="0"/>
              <w:ind w:left="-5807" w:right="10378"/>
            </w:pPr>
          </w:p>
          <w:tbl>
            <w:tblPr>
              <w:tblStyle w:val="TableGrid"/>
              <w:tblW w:w="3655" w:type="dxa"/>
              <w:tblInd w:w="916" w:type="dxa"/>
              <w:tblCellMar>
                <w:top w:w="35" w:type="dxa"/>
                <w:left w:w="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1834"/>
            </w:tblGrid>
            <w:tr w:rsidR="00B80F10">
              <w:trPr>
                <w:trHeight w:val="451"/>
              </w:trPr>
              <w:tc>
                <w:tcPr>
                  <w:tcW w:w="1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Datliłn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  <w:ind w:left="32"/>
                  </w:pPr>
                  <w:r>
                    <w:rPr>
                      <w:sz w:val="18"/>
                    </w:rPr>
                    <w:t>07.01.2019</w:t>
                  </w:r>
                </w:p>
              </w:tc>
            </w:tr>
            <w:tr w:rsidR="00B80F10">
              <w:trPr>
                <w:trHeight w:val="687"/>
              </w:trPr>
              <w:tc>
                <w:tcPr>
                  <w:tcW w:w="1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  <w:ind w:left="27"/>
                  </w:pPr>
                  <w:r>
                    <w:rPr>
                      <w:sz w:val="18"/>
                    </w:rPr>
                    <w:t>Rok 2019</w:t>
                  </w:r>
                </w:p>
              </w:tc>
            </w:tr>
          </w:tbl>
          <w:p w:rsidR="00B80F10" w:rsidRDefault="00B80F10"/>
        </w:tc>
      </w:tr>
      <w:tr w:rsidR="00B80F10">
        <w:trPr>
          <w:gridAfter w:val="1"/>
          <w:trHeight w:val="3666"/>
        </w:trPr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F10" w:rsidRDefault="00B80F10">
            <w:pPr>
              <w:spacing w:after="0"/>
              <w:ind w:left="-1229" w:right="917"/>
            </w:pPr>
          </w:p>
          <w:tbl>
            <w:tblPr>
              <w:tblStyle w:val="TableGrid"/>
              <w:tblW w:w="3653" w:type="dxa"/>
              <w:tblInd w:w="0" w:type="dxa"/>
              <w:tblCellMar>
                <w:top w:w="41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3"/>
            </w:tblGrid>
            <w:tr w:rsidR="00B80F10">
              <w:trPr>
                <w:trHeight w:val="450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B80F10">
              <w:trPr>
                <w:trHeight w:val="3212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145"/>
                  </w:pPr>
                  <w:r>
                    <w:rPr>
                      <w:sz w:val="20"/>
                    </w:rPr>
                    <w:t>Zdravotní ústav se sídlem v Ustí nad Laban</w:t>
                  </w:r>
                </w:p>
                <w:p w:rsidR="00B80F10" w:rsidRDefault="009C51C8">
                  <w:pPr>
                    <w:spacing w:after="173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B80F10" w:rsidRDefault="009C51C8">
                  <w:pPr>
                    <w:tabs>
                      <w:tab w:val="center" w:pos="2198"/>
                    </w:tabs>
                    <w:spacing w:after="209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B80F10" w:rsidRDefault="009C51C8">
                  <w:pPr>
                    <w:spacing w:after="0"/>
                  </w:pPr>
                  <w:r>
                    <w:rPr>
                      <w:sz w:val="20"/>
                    </w:rPr>
                    <w:t>Místo pln ění:</w:t>
                  </w:r>
                </w:p>
              </w:tc>
            </w:tr>
          </w:tbl>
          <w:p w:rsidR="00B80F10" w:rsidRDefault="00B80F10"/>
        </w:tc>
        <w:tc>
          <w:tcPr>
            <w:tcW w:w="4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0F10" w:rsidRDefault="00B80F10">
            <w:pPr>
              <w:spacing w:after="0"/>
              <w:ind w:left="-5798" w:right="10371"/>
            </w:pPr>
          </w:p>
          <w:tbl>
            <w:tblPr>
              <w:tblStyle w:val="TableGrid"/>
              <w:tblW w:w="3656" w:type="dxa"/>
              <w:tblInd w:w="917" w:type="dxa"/>
              <w:tblCellMar>
                <w:top w:w="38" w:type="dxa"/>
                <w:left w:w="101" w:type="dxa"/>
                <w:bottom w:w="0" w:type="dxa"/>
                <w:right w:w="1097" w:type="dxa"/>
              </w:tblCellMar>
              <w:tblLook w:val="04A0" w:firstRow="1" w:lastRow="0" w:firstColumn="1" w:lastColumn="0" w:noHBand="0" w:noVBand="1"/>
            </w:tblPr>
            <w:tblGrid>
              <w:gridCol w:w="3656"/>
            </w:tblGrid>
            <w:tr w:rsidR="00B80F10">
              <w:trPr>
                <w:trHeight w:val="450"/>
              </w:trPr>
              <w:tc>
                <w:tcPr>
                  <w:tcW w:w="3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B80F10">
              <w:trPr>
                <w:trHeight w:val="3212"/>
              </w:trPr>
              <w:tc>
                <w:tcPr>
                  <w:tcW w:w="3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0F10" w:rsidRDefault="009C51C8">
                  <w:pPr>
                    <w:spacing w:after="135"/>
                    <w:ind w:left="53"/>
                  </w:pPr>
                  <w:r>
                    <w:rPr>
                      <w:sz w:val="18"/>
                    </w:rPr>
                    <w:t>Lázně Teplice v Cechách a.s.</w:t>
                  </w:r>
                </w:p>
                <w:p w:rsidR="00B80F10" w:rsidRDefault="009C51C8">
                  <w:pPr>
                    <w:spacing w:after="0"/>
                    <w:ind w:firstLine="5"/>
                    <w:jc w:val="both"/>
                  </w:pPr>
                  <w:r>
                    <w:rPr>
                      <w:sz w:val="18"/>
                    </w:rPr>
                    <w:t>Mlýnská 253, 415 38 Teplice lč: 44569491, DIČ: CZ44569491</w:t>
                  </w:r>
                </w:p>
              </w:tc>
            </w:tr>
          </w:tbl>
          <w:p w:rsidR="00B80F10" w:rsidRDefault="00B80F10"/>
        </w:tc>
      </w:tr>
      <w:tr w:rsidR="00B80F10">
        <w:tblPrEx>
          <w:tblCellMar>
            <w:top w:w="31" w:type="dxa"/>
            <w:left w:w="93" w:type="dxa"/>
            <w:right w:w="147" w:type="dxa"/>
          </w:tblCellMar>
        </w:tblPrEx>
        <w:trPr>
          <w:gridAfter w:val="2"/>
          <w:wAfter w:w="29" w:type="dxa"/>
          <w:trHeight w:val="450"/>
        </w:trPr>
        <w:tc>
          <w:tcPr>
            <w:tcW w:w="3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19"/>
            </w:pPr>
            <w:r>
              <w:rPr>
                <w:sz w:val="18"/>
              </w:rPr>
              <w:t>Platební ľldaje:</w:t>
            </w:r>
          </w:p>
        </w:tc>
        <w:tc>
          <w:tcPr>
            <w:tcW w:w="182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0F10" w:rsidRDefault="00B80F10"/>
        </w:tc>
        <w:tc>
          <w:tcPr>
            <w:tcW w:w="3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B80F10">
        <w:tblPrEx>
          <w:tblCellMar>
            <w:top w:w="31" w:type="dxa"/>
            <w:left w:w="93" w:type="dxa"/>
            <w:right w:w="147" w:type="dxa"/>
          </w:tblCellMar>
        </w:tblPrEx>
        <w:trPr>
          <w:gridAfter w:val="2"/>
          <w:wAfter w:w="29" w:type="dxa"/>
          <w:trHeight w:val="92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19"/>
            </w:pPr>
            <w:r>
              <w:rPr>
                <w:sz w:val="18"/>
              </w:rPr>
              <w:t>Zůsob ľlhrady:</w:t>
            </w: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8" w:right="67" w:firstLine="10"/>
              <w:jc w:val="both"/>
            </w:pPr>
            <w:r>
              <w:rPr>
                <w:sz w:val="18"/>
              </w:rPr>
              <w:t>Bankovním převodełn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0F10" w:rsidRDefault="00B80F10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24"/>
            </w:pPr>
            <w:r>
              <w:rPr>
                <w:sz w:val="18"/>
              </w:rPr>
              <w:t>elektronicky</w:t>
            </w:r>
          </w:p>
        </w:tc>
      </w:tr>
      <w:tr w:rsidR="00B80F10">
        <w:tblPrEx>
          <w:tblCellMar>
            <w:top w:w="31" w:type="dxa"/>
            <w:left w:w="93" w:type="dxa"/>
            <w:right w:w="147" w:type="dxa"/>
          </w:tblCellMar>
        </w:tblPrEx>
        <w:trPr>
          <w:gridAfter w:val="2"/>
          <w:wAfter w:w="29" w:type="dxa"/>
          <w:trHeight w:val="687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14"/>
            </w:pPr>
            <w:r>
              <w:rPr>
                <w:sz w:val="18"/>
              </w:rPr>
              <w:t>Splatnost:</w:t>
            </w: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tabs>
                <w:tab w:val="right" w:pos="1856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0F10" w:rsidRDefault="00B80F10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firstLine="14"/>
            </w:pPr>
            <w:r>
              <w:rPr>
                <w:sz w:val="18"/>
              </w:rPr>
              <w:t>Słnluvní pokuta za pozdní dodání: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B80F10"/>
        </w:tc>
      </w:tr>
      <w:tr w:rsidR="00B80F10">
        <w:tblPrEx>
          <w:tblCellMar>
            <w:top w:w="31" w:type="dxa"/>
            <w:left w:w="93" w:type="dxa"/>
            <w:right w:w="147" w:type="dxa"/>
          </w:tblCellMar>
        </w:tblPrEx>
        <w:trPr>
          <w:gridAfter w:val="2"/>
          <w:wAfter w:w="29" w:type="dxa"/>
          <w:trHeight w:val="451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34"/>
            </w:pPr>
            <w:r>
              <w:rPr>
                <w:sz w:val="20"/>
              </w:rPr>
              <w:t>Urok z prodlení:</w:t>
            </w: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8"/>
            </w:pPr>
            <w:r>
              <w:rPr>
                <w:sz w:val="18"/>
              </w:rPr>
              <w:t>S 2 naň'.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0F10" w:rsidRDefault="00B80F10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B80F10"/>
        </w:tc>
      </w:tr>
      <w:tr w:rsidR="00B80F10">
        <w:tblPrEx>
          <w:tblCellMar>
            <w:top w:w="30" w:type="dxa"/>
            <w:right w:w="96" w:type="dxa"/>
          </w:tblCellMar>
        </w:tblPrEx>
        <w:trPr>
          <w:trHeight w:val="450"/>
        </w:trPr>
        <w:tc>
          <w:tcPr>
            <w:tcW w:w="18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236"/>
              <w:ind w:left="120"/>
            </w:pPr>
            <w:r>
              <w:rPr>
                <w:sz w:val="18"/>
              </w:rPr>
              <w:t>Cena:</w:t>
            </w:r>
          </w:p>
          <w:p w:rsidR="00B80F10" w:rsidRDefault="009C51C8">
            <w:pPr>
              <w:spacing w:after="0"/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118"/>
            </w:pPr>
            <w:r>
              <w:rPr>
                <w:sz w:val="16"/>
              </w:rPr>
              <w:t>bez DPH (Kč)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110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F10" w:rsidRDefault="009C51C8">
            <w:pPr>
              <w:spacing w:after="0"/>
              <w:ind w:left="110"/>
            </w:pPr>
            <w:r>
              <w:rPr>
                <w:sz w:val="18"/>
              </w:rPr>
              <w:t>DPH (Kč)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F10" w:rsidRDefault="00B80F10"/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110"/>
            </w:pPr>
            <w:r>
              <w:rPr>
                <w:sz w:val="18"/>
              </w:rPr>
              <w:t>s DPH (Kč)</w:t>
            </w:r>
          </w:p>
        </w:tc>
      </w:tr>
      <w:tr w:rsidR="00B80F10">
        <w:tblPrEx>
          <w:tblCellMar>
            <w:top w:w="30" w:type="dxa"/>
            <w:right w:w="96" w:type="dxa"/>
          </w:tblCellMar>
        </w:tblPrEx>
        <w:trPr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B80F10"/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jc w:val="right"/>
            </w:pPr>
            <w:r>
              <w:rPr>
                <w:sz w:val="18"/>
              </w:rPr>
              <w:t>400 ooo,oo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B80F10"/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F10" w:rsidRDefault="00B80F10"/>
        </w:tc>
        <w:tc>
          <w:tcPr>
            <w:tcW w:w="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</w:pPr>
            <w:r>
              <w:rPr>
                <w:sz w:val="18"/>
              </w:rPr>
              <w:t>84 000, oo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right="5"/>
              <w:jc w:val="right"/>
            </w:pPr>
            <w:r>
              <w:rPr>
                <w:sz w:val="18"/>
              </w:rPr>
              <w:t>484 000, 00</w:t>
            </w:r>
          </w:p>
        </w:tc>
      </w:tr>
    </w:tbl>
    <w:p w:rsidR="00B80F10" w:rsidRDefault="009C51C8">
      <w:pPr>
        <w:spacing w:after="219" w:line="218" w:lineRule="auto"/>
        <w:ind w:left="-145" w:firstLine="4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B80F10" w:rsidRDefault="009C51C8">
      <w:pPr>
        <w:spacing w:after="245" w:line="218" w:lineRule="auto"/>
        <w:ind w:left="-145" w:firstLine="4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142" w:type="dxa"/>
        <w:tblInd w:w="-243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475"/>
        <w:gridCol w:w="1025"/>
        <w:gridCol w:w="3544"/>
      </w:tblGrid>
      <w:tr w:rsidR="00B80F10">
        <w:trPr>
          <w:trHeight w:val="447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27"/>
            </w:pPr>
            <w:r>
              <w:rPr>
                <w:sz w:val="16"/>
              </w:rPr>
              <w:t>Vystavil: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</w:pPr>
            <w:r>
              <w:rPr>
                <w:sz w:val="20"/>
              </w:rPr>
              <w:t>Bc. Jaroslava těrbová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5"/>
            </w:pPr>
            <w:r>
              <w:rPr>
                <w:sz w:val="18"/>
              </w:rPr>
              <w:t>Podpis: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F10" w:rsidRDefault="009C51C8">
            <w:pPr>
              <w:spacing w:after="0"/>
              <w:ind w:left="434"/>
            </w:pPr>
            <w:r>
              <w:rPr>
                <w:noProof/>
              </w:rPr>
              <w:drawing>
                <wp:inline distT="0" distB="0" distL="0" distR="0">
                  <wp:extent cx="902209" cy="262203"/>
                  <wp:effectExtent l="0" t="0" r="0" b="0"/>
                  <wp:docPr id="2328" name="Picture 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9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F10" w:rsidRDefault="009C51C8">
      <w:pPr>
        <w:spacing w:after="129"/>
        <w:ind w:left="-115"/>
      </w:pPr>
      <w:r>
        <w:rPr>
          <w:sz w:val="18"/>
        </w:rPr>
        <w:t>*/) Podbarvená pole k povinné"lll vyplnění</w:t>
      </w:r>
    </w:p>
    <w:p w:rsidR="00B80F10" w:rsidRDefault="009C51C8">
      <w:pPr>
        <w:spacing w:after="0"/>
        <w:ind w:right="302"/>
        <w:jc w:val="center"/>
      </w:pPr>
      <w:r>
        <w:t>Stránka 1 z l</w:t>
      </w:r>
    </w:p>
    <w:sectPr w:rsidR="00B80F10">
      <w:pgSz w:w="11904" w:h="16838"/>
      <w:pgMar w:top="134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10"/>
    <w:rsid w:val="009C51C8"/>
    <w:rsid w:val="00B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5F76-9782-4EAE-B19C-98E31A3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2019-01-10T08:43:00Z</dcterms:created>
  <dcterms:modified xsi:type="dcterms:W3CDTF">2019-01-10T08:43:00Z</dcterms:modified>
</cp:coreProperties>
</file>