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B0283C">
        <w:rPr>
          <w:b/>
          <w:sz w:val="40"/>
        </w:rPr>
        <w:t>0</w:t>
      </w:r>
      <w:r w:rsidR="00775FFD">
        <w:rPr>
          <w:b/>
          <w:sz w:val="40"/>
        </w:rPr>
        <w:t>6</w:t>
      </w:r>
      <w:r w:rsidR="00E23821">
        <w:rPr>
          <w:b/>
          <w:sz w:val="40"/>
        </w:rPr>
        <w:t>42</w:t>
      </w:r>
      <w:r w:rsidR="00B26A88">
        <w:rPr>
          <w:b/>
          <w:sz w:val="40"/>
        </w:rPr>
        <w:t>1</w:t>
      </w:r>
      <w:r w:rsidR="00B0283C">
        <w:rPr>
          <w:b/>
          <w:sz w:val="40"/>
        </w:rPr>
        <w:t>5</w:t>
      </w:r>
      <w:r w:rsidR="00B26A88">
        <w:rPr>
          <w:b/>
          <w:sz w:val="40"/>
        </w:rPr>
        <w:t>3</w:t>
      </w:r>
      <w:r w:rsidR="00775FFD">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775FFD" w:rsidP="00A860F2">
      <w:pPr>
        <w:pStyle w:val="Zkladntext"/>
        <w:rPr>
          <w:b/>
          <w:i/>
          <w:szCs w:val="24"/>
        </w:rPr>
      </w:pPr>
      <w:r>
        <w:rPr>
          <w:b/>
          <w:szCs w:val="24"/>
        </w:rPr>
        <w:t>Město Kravaře</w:t>
      </w:r>
    </w:p>
    <w:p w:rsidR="00A860F2" w:rsidRPr="00525B97" w:rsidRDefault="00F56057" w:rsidP="00A860F2">
      <w:pPr>
        <w:pStyle w:val="Zkladntext"/>
        <w:rPr>
          <w:szCs w:val="24"/>
        </w:rPr>
      </w:pPr>
      <w:r w:rsidRPr="00525B97">
        <w:rPr>
          <w:szCs w:val="24"/>
        </w:rPr>
        <w:t xml:space="preserve">kontaktní adresa: </w:t>
      </w:r>
      <w:r w:rsidR="00775FFD">
        <w:rPr>
          <w:szCs w:val="24"/>
        </w:rPr>
        <w:t>Městský</w:t>
      </w:r>
      <w:r w:rsidR="00FB6EB1">
        <w:rPr>
          <w:szCs w:val="24"/>
        </w:rPr>
        <w:t xml:space="preserve"> </w:t>
      </w:r>
      <w:r w:rsidR="00E94577">
        <w:rPr>
          <w:szCs w:val="24"/>
        </w:rPr>
        <w:t xml:space="preserve">úřad </w:t>
      </w:r>
      <w:r w:rsidR="00775FFD">
        <w:rPr>
          <w:szCs w:val="24"/>
        </w:rPr>
        <w:t>Kravaře, Náměstí 43, 747 21 Kravaře</w:t>
      </w:r>
    </w:p>
    <w:p w:rsidR="00BE2E3C" w:rsidRPr="00525B97" w:rsidRDefault="00EB4108" w:rsidP="00A860F2">
      <w:pPr>
        <w:pStyle w:val="Zkladntext"/>
        <w:rPr>
          <w:szCs w:val="24"/>
        </w:rPr>
      </w:pPr>
      <w:r w:rsidRPr="00525B97">
        <w:rPr>
          <w:szCs w:val="24"/>
        </w:rPr>
        <w:t xml:space="preserve">IČ: </w:t>
      </w:r>
      <w:r w:rsidR="001B768B">
        <w:t>00</w:t>
      </w:r>
      <w:r w:rsidR="00775FFD">
        <w:t>300292</w:t>
      </w:r>
    </w:p>
    <w:p w:rsidR="00737957" w:rsidRPr="00525B97" w:rsidRDefault="00F56057" w:rsidP="00A860F2">
      <w:pPr>
        <w:pStyle w:val="Zkladntext"/>
        <w:rPr>
          <w:szCs w:val="24"/>
        </w:rPr>
      </w:pPr>
      <w:r w:rsidRPr="00525B97">
        <w:rPr>
          <w:szCs w:val="24"/>
        </w:rPr>
        <w:t>z</w:t>
      </w:r>
      <w:r w:rsidR="00737957" w:rsidRPr="00525B97">
        <w:rPr>
          <w:szCs w:val="24"/>
        </w:rPr>
        <w:t>astoupen</w:t>
      </w:r>
      <w:r w:rsidR="00775FFD">
        <w:rPr>
          <w:szCs w:val="24"/>
        </w:rPr>
        <w:t>é</w:t>
      </w:r>
      <w:r w:rsidRPr="00525B97">
        <w:rPr>
          <w:szCs w:val="24"/>
        </w:rPr>
        <w:t xml:space="preserve"> staros</w:t>
      </w:r>
      <w:r w:rsidR="003F7540">
        <w:rPr>
          <w:szCs w:val="24"/>
        </w:rPr>
        <w:t>t</w:t>
      </w:r>
      <w:r w:rsidR="00775FFD">
        <w:rPr>
          <w:szCs w:val="24"/>
        </w:rPr>
        <w:t>k</w:t>
      </w:r>
      <w:r w:rsidR="00FC6C95">
        <w:rPr>
          <w:szCs w:val="24"/>
        </w:rPr>
        <w:t>ou</w:t>
      </w:r>
      <w:r w:rsidR="0093187F">
        <w:rPr>
          <w:szCs w:val="24"/>
        </w:rPr>
        <w:t xml:space="preserve"> </w:t>
      </w:r>
      <w:r w:rsidR="00775FFD">
        <w:rPr>
          <w:szCs w:val="24"/>
        </w:rPr>
        <w:t>Mgr. Monikou  B r z e s k o v o u</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775FFD">
        <w:t>3214821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775FFD">
        <w:t>6</w:t>
      </w:r>
      <w:r w:rsidR="00E23821">
        <w:t>42</w:t>
      </w:r>
      <w:r w:rsidR="00ED79D4">
        <w:t>15</w:t>
      </w:r>
      <w:r w:rsidR="00E45433">
        <w:t>3</w:t>
      </w:r>
      <w:r w:rsidR="00775FFD">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1D45AE" w:rsidRDefault="001D45AE">
      <w:pPr>
        <w:pStyle w:val="Zkladntext"/>
        <w:jc w:val="center"/>
      </w:pPr>
      <w:r>
        <w:t>dotaci ve výši</w:t>
      </w:r>
      <w:r w:rsidR="00683646">
        <w:t xml:space="preserve"> </w:t>
      </w:r>
      <w:r w:rsidR="00E23821">
        <w:t>2</w:t>
      </w:r>
      <w:r w:rsidR="00775FFD">
        <w:t>86 874</w:t>
      </w:r>
      <w:r w:rsidR="009244F6">
        <w:t xml:space="preserve"> </w:t>
      </w:r>
      <w:r w:rsidR="00B75816">
        <w:t>K</w:t>
      </w:r>
      <w:r>
        <w:t>č</w:t>
      </w:r>
    </w:p>
    <w:p w:rsidR="001D45AE" w:rsidRDefault="005F4627">
      <w:pPr>
        <w:pStyle w:val="Zkladntext"/>
        <w:jc w:val="center"/>
      </w:pPr>
      <w:r>
        <w:t xml:space="preserve">(slovy: </w:t>
      </w:r>
      <w:r w:rsidR="00E23821">
        <w:t xml:space="preserve">dvě stě </w:t>
      </w:r>
      <w:r w:rsidR="00775FFD">
        <w:t>osmdesát šest</w:t>
      </w:r>
      <w:r w:rsidR="00E23821">
        <w:t xml:space="preserve"> </w:t>
      </w:r>
      <w:r w:rsidR="00C2549E">
        <w:t>t</w:t>
      </w:r>
      <w:r w:rsidR="002A0051">
        <w:t>isíc</w:t>
      </w:r>
      <w:r w:rsidR="000E6C67">
        <w:t xml:space="preserve"> </w:t>
      </w:r>
      <w:r w:rsidR="00775FFD">
        <w:t>osm</w:t>
      </w:r>
      <w:r w:rsidR="00E23821">
        <w:t xml:space="preserve"> set sedmdesát </w:t>
      </w:r>
      <w:r w:rsidR="00775FFD">
        <w:t>čtyři</w:t>
      </w:r>
      <w:r w:rsidR="00E23821">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4D298E">
        <w:t xml:space="preserve">Revitalizace </w:t>
      </w:r>
      <w:r w:rsidR="00775FFD">
        <w:t>zeleně v intravilánu města Kravaře</w:t>
      </w:r>
      <w:r w:rsidR="00E23821">
        <w:t xml:space="preserve"> </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E23821">
        <w:t> </w:t>
      </w:r>
      <w:r w:rsidR="00775FFD">
        <w:t>roce</w:t>
      </w:r>
      <w:r w:rsidR="00BB3929">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775FFD">
        <w:t>358 592</w:t>
      </w:r>
      <w:r w:rsidR="005A6FE5">
        <w:t xml:space="preserve"> </w:t>
      </w:r>
      <w:r>
        <w:t>Kč.</w:t>
      </w:r>
    </w:p>
    <w:p w:rsidR="00F15724" w:rsidRDefault="00403552">
      <w:pPr>
        <w:pStyle w:val="Zkladntext"/>
        <w:jc w:val="both"/>
      </w:pPr>
      <w:r>
        <w:t xml:space="preserve">Dotace představuje </w:t>
      </w:r>
      <w:r w:rsidR="00E23821">
        <w:t>80,00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lastRenderedPageBreak/>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EB1A89" w:rsidRDefault="006841B9" w:rsidP="00EB1A89">
      <w:pPr>
        <w:pStyle w:val="Zkladntext"/>
        <w:numPr>
          <w:ilvl w:val="0"/>
          <w:numId w:val="1"/>
        </w:numPr>
        <w:jc w:val="both"/>
      </w:pPr>
      <w:r w:rsidRPr="002238B3">
        <w:t>zakázky, které nebyly realizovány</w:t>
      </w:r>
      <w:r w:rsidR="00417320" w:rsidRPr="002238B3">
        <w:t xml:space="preserve"> v souladu se stanovenými pravidly</w:t>
      </w:r>
      <w:r w:rsidR="00F95DDC">
        <w:t>.</w:t>
      </w:r>
      <w:r w:rsidR="00EB1A89">
        <w:t xml:space="preserve">               </w:t>
      </w:r>
    </w:p>
    <w:p w:rsidR="00EB1A89" w:rsidRDefault="00EB1A89" w:rsidP="00EB1A89">
      <w:pPr>
        <w:pStyle w:val="Zkladntext"/>
        <w:jc w:val="both"/>
      </w:pPr>
    </w:p>
    <w:p w:rsidR="00EB1A89" w:rsidRPr="002238B3" w:rsidRDefault="00EB1A89" w:rsidP="00EB1A89">
      <w:pPr>
        <w:pStyle w:val="Zkladntext"/>
        <w:jc w:val="both"/>
      </w:pPr>
      <w:r>
        <w:t xml:space="preserve">Z položkového rozpočtu k žádosti, aktualizovaného dne </w:t>
      </w:r>
      <w:r w:rsidR="001C07C7">
        <w:t xml:space="preserve">04. 05. 2016 </w:t>
      </w:r>
      <w:r>
        <w:t xml:space="preserve">odpovídá částka </w:t>
      </w:r>
      <w:r w:rsidR="00775FFD">
        <w:t xml:space="preserve">358 592 </w:t>
      </w:r>
      <w:r>
        <w:t xml:space="preserve">Kč </w:t>
      </w:r>
      <w:r w:rsidR="00775FFD">
        <w:t>ne</w:t>
      </w:r>
      <w:r>
        <w:t xml:space="preserve">investičním nákladům. </w:t>
      </w:r>
    </w:p>
    <w:p w:rsidR="001D45AE" w:rsidRDefault="001D45AE">
      <w:pPr>
        <w:pStyle w:val="Zkladntext"/>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B47CAA">
      <w:pPr>
        <w:pStyle w:val="Zkladntext"/>
        <w:numPr>
          <w:ilvl w:val="0"/>
          <w:numId w:val="34"/>
        </w:numPr>
        <w:snapToGrid w:val="0"/>
        <w:ind w:hanging="720"/>
      </w:pPr>
      <w:r>
        <w:t xml:space="preserve">Příjemce podpory </w:t>
      </w:r>
      <w:r w:rsidR="00E522CD">
        <w:t>prohlašuje,</w:t>
      </w:r>
      <w:r>
        <w:t xml:space="preserve"> že: </w:t>
      </w:r>
    </w:p>
    <w:p w:rsidR="001E5BF5" w:rsidRDefault="000C6284" w:rsidP="00497EDB">
      <w:pPr>
        <w:pStyle w:val="Zkladntext"/>
        <w:numPr>
          <w:ilvl w:val="0"/>
          <w:numId w:val="25"/>
        </w:numPr>
        <w:snapToGrid w:val="0"/>
        <w:ind w:left="709" w:hanging="283"/>
        <w:jc w:val="both"/>
      </w:pPr>
      <w:r w:rsidRPr="00E07DBA">
        <w:t xml:space="preserve">akce </w:t>
      </w:r>
      <w:r w:rsidR="00E522CD">
        <w:t>byla</w:t>
      </w:r>
      <w:r w:rsidRPr="00E07DBA">
        <w:t xml:space="preserve"> provedena </w:t>
      </w:r>
      <w:r w:rsidR="00E55E93">
        <w:t>po</w:t>
      </w:r>
      <w:r w:rsidRPr="00E07DBA">
        <w:t xml:space="preserve">dle Fondem </w:t>
      </w:r>
      <w:r w:rsidR="00E07DBA" w:rsidRPr="00E07DBA">
        <w:t>odsouhlasen</w:t>
      </w:r>
      <w:r w:rsidR="009C4E14">
        <w:t>é</w:t>
      </w:r>
      <w:r w:rsidR="00E55E93">
        <w:t>ho</w:t>
      </w:r>
      <w:r w:rsidR="00431187">
        <w:t xml:space="preserve"> </w:t>
      </w:r>
      <w:r w:rsidR="00E55E93">
        <w:t xml:space="preserve">podrobného </w:t>
      </w:r>
      <w:r w:rsidR="000E6C67">
        <w:t>popisu projektu</w:t>
      </w:r>
      <w:r w:rsidR="00431187">
        <w:t>, kt</w:t>
      </w:r>
      <w:r w:rsidR="00E55E93">
        <w:t xml:space="preserve">erý je součástí žádosti ze dne </w:t>
      </w:r>
      <w:r w:rsidR="00775FFD">
        <w:t>30</w:t>
      </w:r>
      <w:r w:rsidR="0042073D">
        <w:t>. 03</w:t>
      </w:r>
      <w:r w:rsidR="00431187">
        <w:t>. 201</w:t>
      </w:r>
      <w:r w:rsidR="0042073D">
        <w:t>5</w:t>
      </w:r>
      <w:r w:rsidR="00431187">
        <w:t xml:space="preserve">, </w:t>
      </w:r>
      <w:r w:rsidR="00E55E93">
        <w:t xml:space="preserve">projektové dokumentace </w:t>
      </w:r>
      <w:r w:rsidR="002C7B2B">
        <w:t>(</w:t>
      </w:r>
      <w:r w:rsidR="00E522CD">
        <w:t xml:space="preserve">Ing. </w:t>
      </w:r>
      <w:r w:rsidR="00775FFD">
        <w:t>Milan Richter, 3/2015</w:t>
      </w:r>
      <w:r w:rsidR="001306E8">
        <w:t>)</w:t>
      </w:r>
      <w:r w:rsidR="004A47AB">
        <w:t xml:space="preserve"> </w:t>
      </w:r>
      <w:r w:rsidR="002C7B2B">
        <w:t>a</w:t>
      </w:r>
      <w:r w:rsidR="00E55E93">
        <w:t xml:space="preserve"> </w:t>
      </w:r>
      <w:r w:rsidR="00431187">
        <w:t>v souladu s</w:t>
      </w:r>
      <w:r w:rsidR="007A3C24">
        <w:t>e</w:t>
      </w:r>
      <w:r w:rsidR="004D298E">
        <w:t xml:space="preserve"> smlouv</w:t>
      </w:r>
      <w:r w:rsidR="007A3C24">
        <w:t>ou</w:t>
      </w:r>
      <w:r w:rsidR="004D298E">
        <w:t xml:space="preserve"> o dílo</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A87D6F" w:rsidRDefault="004D298E" w:rsidP="00497EDB">
      <w:pPr>
        <w:pStyle w:val="Zkladntext"/>
        <w:numPr>
          <w:ilvl w:val="0"/>
          <w:numId w:val="25"/>
        </w:numPr>
        <w:snapToGrid w:val="0"/>
        <w:ind w:left="709" w:hanging="283"/>
        <w:jc w:val="both"/>
      </w:pPr>
      <w:r>
        <w:t>vysad</w:t>
      </w:r>
      <w:r w:rsidR="00E522CD">
        <w:t>il</w:t>
      </w:r>
      <w:r>
        <w:t xml:space="preserve"> </w:t>
      </w:r>
      <w:r w:rsidR="00775FFD">
        <w:t>714</w:t>
      </w:r>
      <w:r>
        <w:t xml:space="preserve"> ks dřevin</w:t>
      </w:r>
      <w:r w:rsidR="004A47AB">
        <w:t>,</w:t>
      </w:r>
    </w:p>
    <w:p w:rsidR="004D298E" w:rsidRDefault="00E522CD" w:rsidP="00497EDB">
      <w:pPr>
        <w:pStyle w:val="Zkladntext"/>
        <w:numPr>
          <w:ilvl w:val="0"/>
          <w:numId w:val="25"/>
        </w:numPr>
        <w:snapToGrid w:val="0"/>
        <w:ind w:left="709" w:hanging="283"/>
        <w:jc w:val="both"/>
      </w:pPr>
      <w:r>
        <w:t xml:space="preserve">ošetřil </w:t>
      </w:r>
      <w:r w:rsidR="00775FFD">
        <w:t>5</w:t>
      </w:r>
      <w:r>
        <w:t xml:space="preserve"> ks dřevin</w:t>
      </w:r>
      <w:r w:rsidR="004D298E">
        <w:t>,</w:t>
      </w:r>
    </w:p>
    <w:p w:rsidR="00E522CD" w:rsidRDefault="00775FFD" w:rsidP="00497EDB">
      <w:pPr>
        <w:pStyle w:val="Zkladntext"/>
        <w:numPr>
          <w:ilvl w:val="0"/>
          <w:numId w:val="25"/>
        </w:numPr>
        <w:snapToGrid w:val="0"/>
        <w:ind w:left="709" w:hanging="283"/>
        <w:jc w:val="both"/>
      </w:pPr>
      <w:r>
        <w:t>instaloval mobiliář</w:t>
      </w:r>
      <w:r w:rsidR="0047353E">
        <w:t>.</w:t>
      </w:r>
    </w:p>
    <w:p w:rsidR="00E522CD" w:rsidRDefault="00E522CD" w:rsidP="00E522CD">
      <w:pPr>
        <w:pStyle w:val="Zkladntext"/>
        <w:jc w:val="both"/>
      </w:pPr>
      <w:r>
        <w:t>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rsidR="00E522CD" w:rsidRDefault="00B47CAA" w:rsidP="002B02F1">
      <w:pPr>
        <w:pStyle w:val="Zkladntext"/>
      </w:pPr>
      <w:r>
        <w:t xml:space="preserve">            </w:t>
      </w:r>
      <w:r w:rsidR="002B02F1">
        <w:t xml:space="preserve">Příjemce podpory se zavazuje k tomu, že: </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Pr="00912A89" w:rsidRDefault="002B02F1" w:rsidP="0047353E">
      <w:pPr>
        <w:pStyle w:val="Zkladntext"/>
        <w:numPr>
          <w:ilvl w:val="0"/>
          <w:numId w:val="33"/>
        </w:numPr>
        <w:ind w:left="709" w:hanging="709"/>
        <w:jc w:val="both"/>
      </w:pPr>
      <w:r>
        <w:t>Konstatuje se, že akce byla zahájena v 0</w:t>
      </w:r>
      <w:r w:rsidR="00775FFD">
        <w:t>5</w:t>
      </w:r>
      <w:r>
        <w:t>/201</w:t>
      </w:r>
      <w:r w:rsidR="00775FFD">
        <w:t>6</w:t>
      </w:r>
      <w:r>
        <w:t xml:space="preserve"> a dokončena v 09/2016</w:t>
      </w:r>
      <w:r w:rsidR="00464275">
        <w:t xml:space="preserve"> (</w:t>
      </w:r>
      <w:r w:rsidR="00483057" w:rsidRPr="002F066B">
        <w:t xml:space="preserve">za termín dokončení akce se považuje datum </w:t>
      </w:r>
      <w:r w:rsidR="00972EB6">
        <w:t>předávacích protokolů</w:t>
      </w:r>
      <w:r w:rsidR="00497EDB">
        <w:t>)</w:t>
      </w:r>
      <w:r w:rsidR="000C6284">
        <w:t xml:space="preserve">. </w:t>
      </w:r>
    </w:p>
    <w:p w:rsidR="000C6284" w:rsidRDefault="000C6284" w:rsidP="002B02F1">
      <w:pPr>
        <w:pStyle w:val="Zkladntext"/>
        <w:ind w:left="709" w:hanging="709"/>
        <w:jc w:val="both"/>
      </w:pPr>
      <w:r>
        <w:t xml:space="preserve">c)  </w:t>
      </w:r>
      <w:r w:rsidR="002B02F1">
        <w:t xml:space="preserve">      </w:t>
      </w:r>
      <w:r>
        <w:t xml:space="preserve">Nejpozději do konce </w:t>
      </w:r>
      <w:r w:rsidR="0047353E">
        <w:t>12</w:t>
      </w:r>
      <w:r w:rsidR="00097F21">
        <w:t>/201</w:t>
      </w:r>
      <w:r w:rsidR="0047353E">
        <w:t>6</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lastRenderedPageBreak/>
        <w:t xml:space="preserve">protokol o předání </w:t>
      </w:r>
      <w:r w:rsidR="006C61CF">
        <w:t xml:space="preserve">a převzetí </w:t>
      </w:r>
      <w:r w:rsidR="00697522">
        <w:t>díla,</w:t>
      </w:r>
      <w:r>
        <w:t xml:space="preserve"> </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775FFD">
        <w:t>258 187</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 xml:space="preserve">O prostředky nevyčerpané v daném roce či vrácené se zvýší finanční objem následujícího roku, pokud </w:t>
      </w:r>
      <w:r>
        <w:lastRenderedPageBreak/>
        <w:t>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2B02F1">
        <w:t> </w:t>
      </w:r>
      <w:r w:rsidR="00867AAF">
        <w:t>roce</w:t>
      </w:r>
      <w:r w:rsidR="000E6C67">
        <w:t xml:space="preserv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867AAF">
        <w:t>100 405</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 xml:space="preserve">(u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w:t>
      </w:r>
      <w:r w:rsidRPr="002D174B">
        <w:lastRenderedPageBreak/>
        <w:t>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934D4B" w:rsidRDefault="00934D4B" w:rsidP="00934D4B">
      <w:pPr>
        <w:pStyle w:val="Zkladntext"/>
        <w:jc w:val="both"/>
      </w:pPr>
      <w:r>
        <w:t xml:space="preserve">Jestliže příjemce podpory nesplní některý ze závazků stanovených touto smlouvou, má Fond právo postupovat ve smyslu příslušných ustanovení zákona č. 218/2000 Sb., o rozpočtových pravidlech </w:t>
      </w:r>
      <w:r>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934D4B" w:rsidRDefault="00934D4B" w:rsidP="00934D4B">
      <w:pPr>
        <w:pStyle w:val="Zkladntext"/>
        <w:jc w:val="both"/>
        <w:rPr>
          <w:sz w:val="8"/>
        </w:rPr>
      </w:pPr>
    </w:p>
    <w:p w:rsidR="00934D4B" w:rsidRDefault="00934D4B" w:rsidP="00934D4B">
      <w:pPr>
        <w:pStyle w:val="Zkladntext"/>
        <w:jc w:val="both"/>
      </w:pPr>
      <w:r>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934D4B" w:rsidRDefault="00934D4B" w:rsidP="00934D4B">
      <w:pPr>
        <w:pStyle w:val="Zkladntext"/>
        <w:jc w:val="both"/>
      </w:pPr>
      <w:r>
        <w:t xml:space="preserve">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w:t>
      </w:r>
      <w:r>
        <w:lastRenderedPageBreak/>
        <w:t>zdůvodnění a lhůta, do kdy má příjemce podpory požadovanou částku uhradit.</w:t>
      </w:r>
    </w:p>
    <w:p w:rsidR="00934D4B" w:rsidRDefault="00934D4B" w:rsidP="00934D4B">
      <w:pPr>
        <w:pStyle w:val="Zkladntext"/>
        <w:jc w:val="both"/>
        <w:rPr>
          <w:sz w:val="8"/>
        </w:rPr>
      </w:pPr>
    </w:p>
    <w:p w:rsidR="00934D4B" w:rsidRDefault="00934D4B" w:rsidP="00934D4B">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934D4B" w:rsidRDefault="00934D4B" w:rsidP="00934D4B">
      <w:pPr>
        <w:pStyle w:val="Zkladntext"/>
      </w:pPr>
    </w:p>
    <w:p w:rsidR="00934D4B" w:rsidRDefault="00934D4B" w:rsidP="00934D4B">
      <w:pPr>
        <w:pStyle w:val="Zkladntext"/>
        <w:jc w:val="center"/>
        <w:rPr>
          <w:b/>
        </w:rPr>
      </w:pPr>
      <w:r>
        <w:rPr>
          <w:b/>
        </w:rPr>
        <w:t>12.</w:t>
      </w:r>
    </w:p>
    <w:p w:rsidR="00934D4B" w:rsidRDefault="00934D4B" w:rsidP="00934D4B">
      <w:pPr>
        <w:pStyle w:val="Zkladntext"/>
        <w:jc w:val="both"/>
      </w:pPr>
    </w:p>
    <w:p w:rsidR="00934D4B" w:rsidRDefault="00934D4B" w:rsidP="00934D4B">
      <w:pPr>
        <w:pStyle w:val="Zkladntext"/>
        <w:jc w:val="both"/>
      </w:pPr>
      <w:r>
        <w:t>V případě prodlení</w:t>
      </w:r>
    </w:p>
    <w:p w:rsidR="00934D4B" w:rsidRDefault="00934D4B" w:rsidP="00934D4B">
      <w:pPr>
        <w:pStyle w:val="Zkladntext"/>
        <w:numPr>
          <w:ilvl w:val="0"/>
          <w:numId w:val="16"/>
        </w:numPr>
        <w:tabs>
          <w:tab w:val="clear" w:pos="645"/>
          <w:tab w:val="num" w:pos="420"/>
        </w:tabs>
        <w:ind w:left="420"/>
        <w:jc w:val="both"/>
      </w:pPr>
      <w:r>
        <w:t>s vrácením poskytnutých finančních prostředků podle bodu 6. písm. a) až d) nebo</w:t>
      </w:r>
    </w:p>
    <w:p w:rsidR="00934D4B" w:rsidRDefault="00934D4B" w:rsidP="00934D4B">
      <w:pPr>
        <w:pStyle w:val="Zkladntext"/>
        <w:numPr>
          <w:ilvl w:val="0"/>
          <w:numId w:val="16"/>
        </w:numPr>
        <w:tabs>
          <w:tab w:val="clear" w:pos="645"/>
          <w:tab w:val="num" w:pos="420"/>
        </w:tabs>
        <w:ind w:left="420"/>
        <w:jc w:val="both"/>
      </w:pPr>
      <w:r>
        <w:t>s vrácením podpory či její části dle bodu 11.,</w:t>
      </w:r>
    </w:p>
    <w:p w:rsidR="00934D4B" w:rsidRDefault="00934D4B" w:rsidP="00934D4B">
      <w:pPr>
        <w:pStyle w:val="Zkladntext"/>
        <w:ind w:left="60"/>
        <w:jc w:val="both"/>
      </w:pPr>
      <w:r>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934D4B" w:rsidRDefault="00934D4B" w:rsidP="00934D4B">
      <w:pPr>
        <w:pStyle w:val="Zkladntext"/>
        <w:jc w:val="both"/>
        <w:rPr>
          <w:b/>
        </w:rPr>
      </w:pPr>
    </w:p>
    <w:p w:rsidR="00934D4B" w:rsidRDefault="00934D4B" w:rsidP="00934D4B">
      <w:pPr>
        <w:pStyle w:val="Zkladntext"/>
        <w:jc w:val="center"/>
        <w:rPr>
          <w:b/>
        </w:rPr>
      </w:pPr>
      <w:r>
        <w:rPr>
          <w:b/>
        </w:rPr>
        <w:t>13.</w:t>
      </w:r>
    </w:p>
    <w:p w:rsidR="00934D4B" w:rsidRDefault="00934D4B" w:rsidP="00934D4B">
      <w:pPr>
        <w:pStyle w:val="Zkladntext"/>
        <w:jc w:val="both"/>
      </w:pPr>
    </w:p>
    <w:p w:rsidR="00934D4B" w:rsidRDefault="00934D4B" w:rsidP="00934D4B">
      <w:pPr>
        <w:pStyle w:val="Zkladntext"/>
        <w:jc w:val="both"/>
      </w:pPr>
      <w:r>
        <w:t xml:space="preserve">Konstatuje se, že ustanovením bodů 11. a 12. není dotčena pravomoc orgánů finanční správy </w:t>
      </w:r>
      <w:r>
        <w:br/>
        <w:t>k vyměření odvodu a penále za porušení rozpočtové kázně.</w:t>
      </w:r>
    </w:p>
    <w:p w:rsidR="00934D4B" w:rsidRDefault="00934D4B" w:rsidP="00934D4B">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934D4B" w:rsidRDefault="00934D4B" w:rsidP="00934D4B">
      <w:pPr>
        <w:pStyle w:val="Zkladntext"/>
        <w:jc w:val="both"/>
      </w:pPr>
    </w:p>
    <w:p w:rsidR="00934D4B" w:rsidRDefault="00934D4B" w:rsidP="00934D4B">
      <w:pPr>
        <w:pStyle w:val="Zkladntext"/>
        <w:jc w:val="center"/>
        <w:rPr>
          <w:b/>
        </w:rPr>
      </w:pPr>
      <w:r>
        <w:rPr>
          <w:b/>
        </w:rPr>
        <w:t>14.</w:t>
      </w:r>
    </w:p>
    <w:p w:rsidR="00934D4B" w:rsidRDefault="00934D4B" w:rsidP="00934D4B">
      <w:pPr>
        <w:pStyle w:val="Zkladntext"/>
        <w:jc w:val="both"/>
      </w:pPr>
    </w:p>
    <w:p w:rsidR="00934D4B" w:rsidRDefault="00934D4B" w:rsidP="00934D4B">
      <w:pPr>
        <w:pStyle w:val="Zkladntext"/>
        <w:jc w:val="both"/>
      </w:pPr>
      <w:r>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lastRenderedPageBreak/>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23758B" w:rsidRDefault="0023758B" w:rsidP="0023758B">
      <w:pPr>
        <w:pStyle w:val="Zkladntext"/>
        <w:spacing w:before="120"/>
        <w:jc w:val="both"/>
        <w:rPr>
          <w:bCs/>
          <w:szCs w:val="24"/>
        </w:rPr>
      </w:pPr>
      <w:r w:rsidRPr="00C902F4">
        <w:rPr>
          <w:bCs/>
          <w:szCs w:val="24"/>
        </w:rPr>
        <w:t>Konstatuje se, že akce byla částečně realizována na pozem</w:t>
      </w:r>
      <w:r w:rsidR="00867AAF">
        <w:rPr>
          <w:bCs/>
          <w:szCs w:val="24"/>
        </w:rPr>
        <w:t>ku</w:t>
      </w:r>
      <w:r w:rsidRPr="00C902F4">
        <w:rPr>
          <w:bCs/>
          <w:szCs w:val="24"/>
        </w:rPr>
        <w:t>, je</w:t>
      </w:r>
      <w:r w:rsidR="00867AAF">
        <w:rPr>
          <w:bCs/>
          <w:szCs w:val="24"/>
        </w:rPr>
        <w:t>ho</w:t>
      </w:r>
      <w:r w:rsidRPr="00C902F4">
        <w:rPr>
          <w:bCs/>
          <w:szCs w:val="24"/>
        </w:rPr>
        <w:t xml:space="preserve">ž vlastníkem je </w:t>
      </w:r>
      <w:r>
        <w:rPr>
          <w:bCs/>
          <w:szCs w:val="24"/>
        </w:rPr>
        <w:t xml:space="preserve">Římskokatolická farnost </w:t>
      </w:r>
      <w:r w:rsidR="00867AAF">
        <w:rPr>
          <w:bCs/>
          <w:szCs w:val="24"/>
        </w:rPr>
        <w:t>Kravaře</w:t>
      </w:r>
      <w:r w:rsidRPr="00C902F4">
        <w:rPr>
          <w:bCs/>
          <w:szCs w:val="24"/>
        </w:rPr>
        <w:t>, která vyslovila souhlas s realizací akce</w:t>
      </w:r>
      <w:r>
        <w:rPr>
          <w:bCs/>
          <w:szCs w:val="24"/>
        </w:rPr>
        <w:t xml:space="preserve"> a s následnou udržitelností realizovaného opatření po stanovenou dobu</w:t>
      </w:r>
      <w:r w:rsidRPr="00C902F4">
        <w:rPr>
          <w:bCs/>
          <w:szCs w:val="24"/>
        </w:rPr>
        <w:t xml:space="preserve"> </w:t>
      </w:r>
      <w:r w:rsidRPr="00C902F4">
        <w:rPr>
          <w:szCs w:val="24"/>
        </w:rPr>
        <w:t>(doklady potvrzující souhlas byly předány Fondu)</w:t>
      </w:r>
      <w:r w:rsidRPr="00C902F4">
        <w:rPr>
          <w:bCs/>
          <w:szCs w:val="24"/>
        </w:rPr>
        <w:t>.</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7A3C24" w:rsidRDefault="007A3C24">
      <w:pPr>
        <w:pStyle w:val="Zkladntext"/>
        <w:jc w:val="center"/>
        <w:rPr>
          <w:b/>
        </w:rPr>
      </w:pPr>
    </w:p>
    <w:p w:rsidR="001D45AE" w:rsidRDefault="001D45AE">
      <w:pPr>
        <w:pStyle w:val="Zkladntext"/>
        <w:jc w:val="center"/>
        <w:rPr>
          <w:b/>
        </w:rPr>
      </w:pPr>
      <w:r>
        <w:rPr>
          <w:b/>
        </w:rPr>
        <w:lastRenderedPageBreak/>
        <w:t>17.</w:t>
      </w:r>
    </w:p>
    <w:p w:rsidR="00A61421" w:rsidRDefault="00A61421">
      <w:pPr>
        <w:pStyle w:val="Zkladntext"/>
        <w:jc w:val="center"/>
        <w:rPr>
          <w:b/>
        </w:rPr>
      </w:pPr>
    </w:p>
    <w:p w:rsidR="00BB3929" w:rsidRDefault="00BB3929" w:rsidP="00BB3929">
      <w:pPr>
        <w:pStyle w:val="Zkladntext"/>
        <w:jc w:val="both"/>
      </w:pPr>
      <w:r>
        <w:t>Při bankovním převodu finančních prostředků dle této smlouvy budou smluvní strany používat variabilní symboly v souladu s metodikou použití variabilních symbolů, vydanou Fondem, která je k dispozici ke stažení na www.sfzp.cz.</w:t>
      </w:r>
    </w:p>
    <w:p w:rsidR="00BB3929" w:rsidRDefault="00BB3929" w:rsidP="00BB3929">
      <w:pPr>
        <w:pStyle w:val="Zkladntext"/>
        <w:jc w:val="both"/>
        <w:rPr>
          <w:sz w:val="8"/>
        </w:rPr>
      </w:pPr>
    </w:p>
    <w:p w:rsidR="00BB3929" w:rsidRDefault="00BB3929" w:rsidP="00BB3929">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A87D6F" w:rsidRDefault="00A87D6F" w:rsidP="007567E1">
      <w:pPr>
        <w:pStyle w:val="Odstavecseseznamem"/>
        <w:autoSpaceDE w:val="0"/>
        <w:autoSpaceDN w:val="0"/>
        <w:spacing w:before="120"/>
        <w:ind w:left="0"/>
        <w:jc w:val="both"/>
        <w:rPr>
          <w:sz w:val="24"/>
          <w:szCs w:val="24"/>
        </w:rPr>
      </w:pPr>
    </w:p>
    <w:p w:rsidR="00A87D6F" w:rsidRPr="00A87D6F" w:rsidRDefault="00A87D6F" w:rsidP="00A87D6F">
      <w:pPr>
        <w:pStyle w:val="Odstavecseseznamem"/>
        <w:autoSpaceDE w:val="0"/>
        <w:autoSpaceDN w:val="0"/>
        <w:spacing w:before="120"/>
        <w:ind w:left="0"/>
        <w:jc w:val="center"/>
        <w:rPr>
          <w:b/>
          <w:sz w:val="24"/>
          <w:szCs w:val="24"/>
        </w:rPr>
      </w:pPr>
      <w:r w:rsidRPr="00A87D6F">
        <w:rPr>
          <w:b/>
          <w:sz w:val="24"/>
          <w:szCs w:val="24"/>
        </w:rPr>
        <w:t>20.</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7567E1" w:rsidRPr="007567E1" w:rsidRDefault="007567E1" w:rsidP="007567E1">
      <w:pPr>
        <w:pStyle w:val="Odstavecseseznamem"/>
        <w:autoSpaceDE w:val="0"/>
        <w:autoSpaceDN w:val="0"/>
        <w:spacing w:before="120"/>
        <w:ind w:left="0"/>
        <w:jc w:val="both"/>
        <w:rPr>
          <w:sz w:val="24"/>
          <w:szCs w:val="24"/>
        </w:rPr>
      </w:pPr>
      <w:r w:rsidRPr="007567E1">
        <w:rPr>
          <w:sz w:val="24"/>
          <w:szCs w:val="24"/>
        </w:rPr>
        <w:t>a o registru smluv (zákon o registru smluv).</w:t>
      </w:r>
    </w:p>
    <w:p w:rsidR="0047353E" w:rsidRDefault="0047353E">
      <w:pPr>
        <w:pStyle w:val="Zkladntext"/>
        <w:jc w:val="center"/>
        <w:rPr>
          <w:b/>
        </w:rPr>
      </w:pPr>
    </w:p>
    <w:p w:rsidR="001D45AE" w:rsidRDefault="001D45AE">
      <w:pPr>
        <w:pStyle w:val="Zkladntext"/>
        <w:jc w:val="center"/>
        <w:rPr>
          <w:b/>
        </w:rPr>
      </w:pPr>
      <w:r>
        <w:rPr>
          <w:b/>
        </w:rPr>
        <w:t>2</w:t>
      </w:r>
      <w:r w:rsidR="00A87D6F">
        <w:rPr>
          <w:b/>
        </w:rPr>
        <w:t>1</w:t>
      </w:r>
      <w:r>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326858" w:rsidRDefault="00326858" w:rsidP="00397003">
      <w:pPr>
        <w:pStyle w:val="Zkladntext"/>
      </w:pPr>
    </w:p>
    <w:p w:rsidR="00326858" w:rsidRDefault="00326858"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A7" w:rsidRDefault="00A041A7">
      <w:r>
        <w:separator/>
      </w:r>
    </w:p>
  </w:endnote>
  <w:endnote w:type="continuationSeparator" w:id="0">
    <w:p w:rsidR="00A041A7" w:rsidRDefault="00A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A7" w:rsidRDefault="00A041A7">
      <w:r>
        <w:separator/>
      </w:r>
    </w:p>
  </w:footnote>
  <w:footnote w:type="continuationSeparator" w:id="0">
    <w:p w:rsidR="00A041A7" w:rsidRDefault="00A0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981D8D">
      <w:rPr>
        <w:noProof/>
      </w:rPr>
      <w:t>10</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4B4EA2"/>
    <w:multiLevelType w:val="hybridMultilevel"/>
    <w:tmpl w:val="270AF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9D510E"/>
    <w:multiLevelType w:val="hybridMultilevel"/>
    <w:tmpl w:val="1B70DA1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2">
    <w:nsid w:val="68380A25"/>
    <w:multiLevelType w:val="singleLevel"/>
    <w:tmpl w:val="04050017"/>
    <w:lvl w:ilvl="0">
      <w:start w:val="1"/>
      <w:numFmt w:val="lowerLetter"/>
      <w:lvlText w:val="%1)"/>
      <w:lvlJc w:val="left"/>
      <w:pPr>
        <w:tabs>
          <w:tab w:val="num" w:pos="360"/>
        </w:tabs>
        <w:ind w:left="360" w:hanging="360"/>
      </w:pPr>
    </w:lvl>
  </w:abstractNum>
  <w:abstractNum w:abstractNumId="23">
    <w:nsid w:val="72DD56AA"/>
    <w:multiLevelType w:val="singleLevel"/>
    <w:tmpl w:val="E92CDA40"/>
    <w:lvl w:ilvl="0">
      <w:numFmt w:val="bullet"/>
      <w:lvlText w:val="-"/>
      <w:lvlJc w:val="left"/>
      <w:pPr>
        <w:tabs>
          <w:tab w:val="num" w:pos="360"/>
        </w:tabs>
        <w:ind w:left="360" w:hanging="360"/>
      </w:pPr>
      <w:rPr>
        <w:rFonts w:hint="default"/>
      </w:rPr>
    </w:lvl>
  </w:abstractNum>
  <w:abstractNum w:abstractNumId="24">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6">
    <w:nsid w:val="77EA203B"/>
    <w:multiLevelType w:val="singleLevel"/>
    <w:tmpl w:val="04050017"/>
    <w:lvl w:ilvl="0">
      <w:start w:val="1"/>
      <w:numFmt w:val="lowerLetter"/>
      <w:lvlText w:val="%1)"/>
      <w:lvlJc w:val="left"/>
      <w:pPr>
        <w:tabs>
          <w:tab w:val="num" w:pos="360"/>
        </w:tabs>
        <w:ind w:left="360" w:hanging="360"/>
      </w:pPr>
    </w:lvl>
  </w:abstractNum>
  <w:abstractNum w:abstractNumId="27">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8">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2"/>
  </w:num>
  <w:num w:numId="8">
    <w:abstractNumId w:val="27"/>
  </w:num>
  <w:num w:numId="9">
    <w:abstractNumId w:val="12"/>
  </w:num>
  <w:num w:numId="10">
    <w:abstractNumId w:val="17"/>
  </w:num>
  <w:num w:numId="11">
    <w:abstractNumId w:val="23"/>
  </w:num>
  <w:num w:numId="12">
    <w:abstractNumId w:val="11"/>
  </w:num>
  <w:num w:numId="13">
    <w:abstractNumId w:val="25"/>
  </w:num>
  <w:num w:numId="14">
    <w:abstractNumId w:val="26"/>
  </w:num>
  <w:num w:numId="15">
    <w:abstractNumId w:val="16"/>
  </w:num>
  <w:num w:numId="16">
    <w:abstractNumId w:val="24"/>
  </w:num>
  <w:num w:numId="17">
    <w:abstractNumId w:val="0"/>
  </w:num>
  <w:num w:numId="18">
    <w:abstractNumId w:val="4"/>
  </w:num>
  <w:num w:numId="19">
    <w:abstractNumId w:val="2"/>
  </w:num>
  <w:num w:numId="20">
    <w:abstractNumId w:val="6"/>
  </w:num>
  <w:num w:numId="21">
    <w:abstractNumId w:val="7"/>
  </w:num>
  <w:num w:numId="22">
    <w:abstractNumId w:val="22"/>
  </w:num>
  <w:num w:numId="23">
    <w:abstractNumId w:val="10"/>
    <w:lvlOverride w:ilvl="0">
      <w:startOverride w:val="1"/>
    </w:lvlOverride>
  </w:num>
  <w:num w:numId="24">
    <w:abstractNumId w:val="22"/>
    <w:lvlOverride w:ilvl="0">
      <w:startOverride w:val="1"/>
    </w:lvlOverride>
  </w:num>
  <w:num w:numId="25">
    <w:abstractNumId w:val="27"/>
  </w:num>
  <w:num w:numId="26">
    <w:abstractNumId w:val="11"/>
  </w:num>
  <w:num w:numId="27">
    <w:abstractNumId w:val="25"/>
  </w:num>
  <w:num w:numId="28">
    <w:abstractNumId w:val="1"/>
  </w:num>
  <w:num w:numId="29">
    <w:abstractNumId w:val="28"/>
  </w:num>
  <w:num w:numId="30">
    <w:abstractNumId w:val="5"/>
  </w:num>
  <w:num w:numId="31">
    <w:abstractNumId w:val="21"/>
  </w:num>
  <w:num w:numId="32">
    <w:abstractNumId w:val="18"/>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671C6"/>
    <w:rsid w:val="00072179"/>
    <w:rsid w:val="00073DEB"/>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03A8"/>
    <w:rsid w:val="000B2D9E"/>
    <w:rsid w:val="000B7603"/>
    <w:rsid w:val="000C09C1"/>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477D"/>
    <w:rsid w:val="00127AD4"/>
    <w:rsid w:val="001306E8"/>
    <w:rsid w:val="00131FD0"/>
    <w:rsid w:val="00136ED9"/>
    <w:rsid w:val="00137A9D"/>
    <w:rsid w:val="00155C49"/>
    <w:rsid w:val="00155DFE"/>
    <w:rsid w:val="00157184"/>
    <w:rsid w:val="001635BB"/>
    <w:rsid w:val="00176A54"/>
    <w:rsid w:val="001865CA"/>
    <w:rsid w:val="00190BFC"/>
    <w:rsid w:val="001912C2"/>
    <w:rsid w:val="00191485"/>
    <w:rsid w:val="00192C74"/>
    <w:rsid w:val="00193C95"/>
    <w:rsid w:val="001A2F65"/>
    <w:rsid w:val="001A51F7"/>
    <w:rsid w:val="001A5585"/>
    <w:rsid w:val="001A5892"/>
    <w:rsid w:val="001A693C"/>
    <w:rsid w:val="001B1953"/>
    <w:rsid w:val="001B38EA"/>
    <w:rsid w:val="001B768B"/>
    <w:rsid w:val="001C07C7"/>
    <w:rsid w:val="001C30F3"/>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1056"/>
    <w:rsid w:val="00221E33"/>
    <w:rsid w:val="002238B3"/>
    <w:rsid w:val="0022778B"/>
    <w:rsid w:val="0023212B"/>
    <w:rsid w:val="00232142"/>
    <w:rsid w:val="00234DC0"/>
    <w:rsid w:val="00235794"/>
    <w:rsid w:val="0023579D"/>
    <w:rsid w:val="00235F67"/>
    <w:rsid w:val="0023758B"/>
    <w:rsid w:val="00240433"/>
    <w:rsid w:val="002408E5"/>
    <w:rsid w:val="0024262C"/>
    <w:rsid w:val="00251A56"/>
    <w:rsid w:val="0025299F"/>
    <w:rsid w:val="0025566B"/>
    <w:rsid w:val="00264429"/>
    <w:rsid w:val="0026661B"/>
    <w:rsid w:val="002721D4"/>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02F1"/>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1495"/>
    <w:rsid w:val="00386546"/>
    <w:rsid w:val="00397003"/>
    <w:rsid w:val="003A538A"/>
    <w:rsid w:val="003B4B5E"/>
    <w:rsid w:val="003B5A39"/>
    <w:rsid w:val="003C1318"/>
    <w:rsid w:val="003C2263"/>
    <w:rsid w:val="003D4688"/>
    <w:rsid w:val="003D4F5F"/>
    <w:rsid w:val="003D606D"/>
    <w:rsid w:val="003D7AB4"/>
    <w:rsid w:val="003E172D"/>
    <w:rsid w:val="003E42D9"/>
    <w:rsid w:val="003E49F9"/>
    <w:rsid w:val="003F3B53"/>
    <w:rsid w:val="003F457C"/>
    <w:rsid w:val="003F689F"/>
    <w:rsid w:val="003F7540"/>
    <w:rsid w:val="004009EC"/>
    <w:rsid w:val="0040260C"/>
    <w:rsid w:val="00403552"/>
    <w:rsid w:val="004042CA"/>
    <w:rsid w:val="004049B4"/>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353E"/>
    <w:rsid w:val="00476B02"/>
    <w:rsid w:val="00480A2C"/>
    <w:rsid w:val="00480B0E"/>
    <w:rsid w:val="00483057"/>
    <w:rsid w:val="00484E40"/>
    <w:rsid w:val="00486D2D"/>
    <w:rsid w:val="00492FCD"/>
    <w:rsid w:val="00496ED2"/>
    <w:rsid w:val="004976A0"/>
    <w:rsid w:val="00497784"/>
    <w:rsid w:val="00497EDB"/>
    <w:rsid w:val="004A47AB"/>
    <w:rsid w:val="004A7B57"/>
    <w:rsid w:val="004A7D53"/>
    <w:rsid w:val="004B2776"/>
    <w:rsid w:val="004B2BE1"/>
    <w:rsid w:val="004B30AE"/>
    <w:rsid w:val="004B61A9"/>
    <w:rsid w:val="004B6B72"/>
    <w:rsid w:val="004B6EAB"/>
    <w:rsid w:val="004B759D"/>
    <w:rsid w:val="004C6D7B"/>
    <w:rsid w:val="004D298E"/>
    <w:rsid w:val="004D4531"/>
    <w:rsid w:val="004D76BF"/>
    <w:rsid w:val="004E37F0"/>
    <w:rsid w:val="004F182B"/>
    <w:rsid w:val="004F2EDD"/>
    <w:rsid w:val="004F73CE"/>
    <w:rsid w:val="00505F15"/>
    <w:rsid w:val="005069BE"/>
    <w:rsid w:val="00511839"/>
    <w:rsid w:val="00512503"/>
    <w:rsid w:val="00513FAA"/>
    <w:rsid w:val="00514820"/>
    <w:rsid w:val="005173E7"/>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2BC6"/>
    <w:rsid w:val="005D4EB4"/>
    <w:rsid w:val="005E1207"/>
    <w:rsid w:val="005E2A51"/>
    <w:rsid w:val="005E33A8"/>
    <w:rsid w:val="005E39CE"/>
    <w:rsid w:val="005E50C6"/>
    <w:rsid w:val="005E77C2"/>
    <w:rsid w:val="005F28D5"/>
    <w:rsid w:val="005F32C7"/>
    <w:rsid w:val="005F3FEF"/>
    <w:rsid w:val="005F4627"/>
    <w:rsid w:val="005F4CD8"/>
    <w:rsid w:val="005F5467"/>
    <w:rsid w:val="005F58B1"/>
    <w:rsid w:val="005F5B1E"/>
    <w:rsid w:val="005F7225"/>
    <w:rsid w:val="00603AEA"/>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76239"/>
    <w:rsid w:val="00683646"/>
    <w:rsid w:val="006841B9"/>
    <w:rsid w:val="00685978"/>
    <w:rsid w:val="006859A2"/>
    <w:rsid w:val="00687826"/>
    <w:rsid w:val="00690206"/>
    <w:rsid w:val="00692001"/>
    <w:rsid w:val="00693D0F"/>
    <w:rsid w:val="00696FAE"/>
    <w:rsid w:val="00697522"/>
    <w:rsid w:val="006A2698"/>
    <w:rsid w:val="006B0632"/>
    <w:rsid w:val="006B425E"/>
    <w:rsid w:val="006B7A18"/>
    <w:rsid w:val="006C491B"/>
    <w:rsid w:val="006C61CF"/>
    <w:rsid w:val="006C688E"/>
    <w:rsid w:val="006D305D"/>
    <w:rsid w:val="006D4E25"/>
    <w:rsid w:val="006D6781"/>
    <w:rsid w:val="006D6F00"/>
    <w:rsid w:val="006E143C"/>
    <w:rsid w:val="006E2CAB"/>
    <w:rsid w:val="006E3777"/>
    <w:rsid w:val="006E6E41"/>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567E1"/>
    <w:rsid w:val="00761B5A"/>
    <w:rsid w:val="00770CB5"/>
    <w:rsid w:val="00775FFD"/>
    <w:rsid w:val="007971D8"/>
    <w:rsid w:val="0079768D"/>
    <w:rsid w:val="007A1713"/>
    <w:rsid w:val="007A1C30"/>
    <w:rsid w:val="007A26FD"/>
    <w:rsid w:val="007A3C24"/>
    <w:rsid w:val="007A5267"/>
    <w:rsid w:val="007A6BC3"/>
    <w:rsid w:val="007B10D5"/>
    <w:rsid w:val="007B1939"/>
    <w:rsid w:val="007B5E4E"/>
    <w:rsid w:val="007C3F79"/>
    <w:rsid w:val="007C44A7"/>
    <w:rsid w:val="007D16F0"/>
    <w:rsid w:val="007D223F"/>
    <w:rsid w:val="007D3C17"/>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67AAF"/>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D7FCB"/>
    <w:rsid w:val="008F0864"/>
    <w:rsid w:val="008F4827"/>
    <w:rsid w:val="008F58BF"/>
    <w:rsid w:val="008F5F50"/>
    <w:rsid w:val="0090441A"/>
    <w:rsid w:val="009052AA"/>
    <w:rsid w:val="00912A89"/>
    <w:rsid w:val="009244F6"/>
    <w:rsid w:val="00925D6C"/>
    <w:rsid w:val="0093187F"/>
    <w:rsid w:val="00933358"/>
    <w:rsid w:val="009333FD"/>
    <w:rsid w:val="00934AFD"/>
    <w:rsid w:val="00934D4B"/>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0641"/>
    <w:rsid w:val="00981D8D"/>
    <w:rsid w:val="00983B44"/>
    <w:rsid w:val="00983CD3"/>
    <w:rsid w:val="00986758"/>
    <w:rsid w:val="00990061"/>
    <w:rsid w:val="009955EA"/>
    <w:rsid w:val="009A3082"/>
    <w:rsid w:val="009A4021"/>
    <w:rsid w:val="009A5F55"/>
    <w:rsid w:val="009B26B5"/>
    <w:rsid w:val="009C045F"/>
    <w:rsid w:val="009C4E14"/>
    <w:rsid w:val="009C5215"/>
    <w:rsid w:val="009C5D46"/>
    <w:rsid w:val="009C62CB"/>
    <w:rsid w:val="009C6D87"/>
    <w:rsid w:val="009D6CA4"/>
    <w:rsid w:val="009D74A3"/>
    <w:rsid w:val="009E1A1D"/>
    <w:rsid w:val="009F0C43"/>
    <w:rsid w:val="009F2C18"/>
    <w:rsid w:val="00A00213"/>
    <w:rsid w:val="00A02E20"/>
    <w:rsid w:val="00A041A7"/>
    <w:rsid w:val="00A07D22"/>
    <w:rsid w:val="00A12D46"/>
    <w:rsid w:val="00A134B0"/>
    <w:rsid w:val="00A265A8"/>
    <w:rsid w:val="00A27A88"/>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87D6F"/>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47CAA"/>
    <w:rsid w:val="00B52B39"/>
    <w:rsid w:val="00B55392"/>
    <w:rsid w:val="00B55D56"/>
    <w:rsid w:val="00B67887"/>
    <w:rsid w:val="00B7141B"/>
    <w:rsid w:val="00B729D3"/>
    <w:rsid w:val="00B72C4A"/>
    <w:rsid w:val="00B75816"/>
    <w:rsid w:val="00B81CDD"/>
    <w:rsid w:val="00B91D4C"/>
    <w:rsid w:val="00B93DE5"/>
    <w:rsid w:val="00B949BA"/>
    <w:rsid w:val="00B95CE4"/>
    <w:rsid w:val="00B96E2C"/>
    <w:rsid w:val="00BB15D4"/>
    <w:rsid w:val="00BB3929"/>
    <w:rsid w:val="00BB3B01"/>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5403"/>
    <w:rsid w:val="00C6268C"/>
    <w:rsid w:val="00C645E4"/>
    <w:rsid w:val="00C66426"/>
    <w:rsid w:val="00C66572"/>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88C"/>
    <w:rsid w:val="00CF6208"/>
    <w:rsid w:val="00CF7ABB"/>
    <w:rsid w:val="00D0631C"/>
    <w:rsid w:val="00D070F7"/>
    <w:rsid w:val="00D1523C"/>
    <w:rsid w:val="00D32A9D"/>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3821"/>
    <w:rsid w:val="00E25C8C"/>
    <w:rsid w:val="00E3440D"/>
    <w:rsid w:val="00E40F2F"/>
    <w:rsid w:val="00E42775"/>
    <w:rsid w:val="00E4450D"/>
    <w:rsid w:val="00E44664"/>
    <w:rsid w:val="00E45433"/>
    <w:rsid w:val="00E46D91"/>
    <w:rsid w:val="00E522CD"/>
    <w:rsid w:val="00E52E13"/>
    <w:rsid w:val="00E531E9"/>
    <w:rsid w:val="00E55813"/>
    <w:rsid w:val="00E55C4B"/>
    <w:rsid w:val="00E55E93"/>
    <w:rsid w:val="00E56387"/>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1A89"/>
    <w:rsid w:val="00EB31BC"/>
    <w:rsid w:val="00EB4108"/>
    <w:rsid w:val="00EB510D"/>
    <w:rsid w:val="00EB6D11"/>
    <w:rsid w:val="00EB7DDF"/>
    <w:rsid w:val="00EC0DA0"/>
    <w:rsid w:val="00EC2B87"/>
    <w:rsid w:val="00EC3608"/>
    <w:rsid w:val="00EC67B3"/>
    <w:rsid w:val="00EC7D23"/>
    <w:rsid w:val="00ED0607"/>
    <w:rsid w:val="00ED17EE"/>
    <w:rsid w:val="00ED351A"/>
    <w:rsid w:val="00ED79D4"/>
    <w:rsid w:val="00EE01B8"/>
    <w:rsid w:val="00EE0F92"/>
    <w:rsid w:val="00EF0972"/>
    <w:rsid w:val="00EF5EE6"/>
    <w:rsid w:val="00EF6C11"/>
    <w:rsid w:val="00F003A0"/>
    <w:rsid w:val="00F069EB"/>
    <w:rsid w:val="00F1193E"/>
    <w:rsid w:val="00F136C8"/>
    <w:rsid w:val="00F15724"/>
    <w:rsid w:val="00F15FB4"/>
    <w:rsid w:val="00F2658B"/>
    <w:rsid w:val="00F26B31"/>
    <w:rsid w:val="00F31F4C"/>
    <w:rsid w:val="00F35F2F"/>
    <w:rsid w:val="00F40C05"/>
    <w:rsid w:val="00F41367"/>
    <w:rsid w:val="00F43A8E"/>
    <w:rsid w:val="00F52682"/>
    <w:rsid w:val="00F56057"/>
    <w:rsid w:val="00F611C6"/>
    <w:rsid w:val="00F6269F"/>
    <w:rsid w:val="00F62C67"/>
    <w:rsid w:val="00F657B0"/>
    <w:rsid w:val="00F66DA0"/>
    <w:rsid w:val="00F700B6"/>
    <w:rsid w:val="00F7227B"/>
    <w:rsid w:val="00F85C1B"/>
    <w:rsid w:val="00F90974"/>
    <w:rsid w:val="00F95DDC"/>
    <w:rsid w:val="00F9700C"/>
    <w:rsid w:val="00F979B2"/>
    <w:rsid w:val="00FA2E5C"/>
    <w:rsid w:val="00FA31A8"/>
    <w:rsid w:val="00FA6D1C"/>
    <w:rsid w:val="00FB2255"/>
    <w:rsid w:val="00FB4BDA"/>
    <w:rsid w:val="00FB6EB1"/>
    <w:rsid w:val="00FB78D2"/>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5">
    <w:name w:val="Char Char Char Char Char Char Char Char Char Char"/>
    <w:basedOn w:val="Normln"/>
    <w:rsid w:val="00E522C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ZkladntextChar">
    <w:name w:val="Základní text Char"/>
    <w:basedOn w:val="Standardnpsmoodstavce"/>
    <w:link w:val="Zkladntext"/>
    <w:rsid w:val="00EB1A89"/>
    <w:rPr>
      <w:snapToGrid w:val="0"/>
      <w:color w:val="000000"/>
      <w:sz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7567E1"/>
  </w:style>
  <w:style w:type="paragraph" w:styleId="Odstavecseseznamem">
    <w:name w:val="List Paragraph"/>
    <w:aliases w:val="Nad,Odstavec cíl se seznamem,Odstavec se seznamem5"/>
    <w:basedOn w:val="Normln"/>
    <w:link w:val="OdstavecseseznamemChar"/>
    <w:uiPriority w:val="34"/>
    <w:qFormat/>
    <w:rsid w:val="007567E1"/>
    <w:pPr>
      <w:ind w:left="720"/>
      <w:contextualSpacing/>
    </w:pPr>
  </w:style>
  <w:style w:type="paragraph" w:customStyle="1" w:styleId="CharCharCharCharCharCharCharCharCharChar4">
    <w:name w:val="Char Char Char Char Char Char Char Char Char Char"/>
    <w:basedOn w:val="Normln"/>
    <w:rsid w:val="00934D4B"/>
    <w:pPr>
      <w:spacing w:after="160" w:line="240" w:lineRule="exact"/>
      <w:jc w:val="both"/>
    </w:pPr>
    <w:rPr>
      <w:rFonts w:ascii="Times New Roman Bold" w:hAnsi="Times New Roman Bold"/>
      <w:sz w:val="22"/>
      <w:szCs w:val="26"/>
      <w:lang w:val="sk-SK" w:eastAsia="en-US"/>
    </w:rPr>
  </w:style>
  <w:style w:type="paragraph" w:customStyle="1" w:styleId="CharCharCharCharCharCharCharCharCharChar5">
    <w:name w:val="Char Char Char Char Char Char Char Char Char Char"/>
    <w:basedOn w:val="Normln"/>
    <w:rsid w:val="00E522C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7592225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3915</Words>
  <Characters>23099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26961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2016-09-12T08:42:00Z</cp:lastPrinted>
  <dcterms:created xsi:type="dcterms:W3CDTF">2016-12-01T09:56:00Z</dcterms:created>
  <dcterms:modified xsi:type="dcterms:W3CDTF">2016-12-01T09:56:00Z</dcterms:modified>
</cp:coreProperties>
</file>