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5C" w:rsidRDefault="00FC09B6">
      <w:pPr>
        <w:pStyle w:val="Zkladntext"/>
        <w:tabs>
          <w:tab w:val="left" w:pos="5236"/>
          <w:tab w:val="left" w:pos="8932"/>
        </w:tabs>
        <w:spacing w:before="97"/>
        <w:ind w:left="165"/>
      </w:pPr>
      <w:r>
        <w:t>Dodavatel</w:t>
      </w:r>
      <w:r>
        <w:tab/>
        <w:t>Plátce</w:t>
      </w:r>
      <w:r>
        <w:tab/>
        <w:t>Z015217</w:t>
      </w:r>
    </w:p>
    <w:p w:rsidR="0060415C" w:rsidRDefault="00FC09B6">
      <w:pPr>
        <w:pStyle w:val="Nadpis1"/>
        <w:tabs>
          <w:tab w:val="left" w:pos="5236"/>
        </w:tabs>
        <w:spacing w:before="76"/>
      </w:pPr>
      <w:r>
        <w:t>AV MEDIA, a.s.</w:t>
      </w:r>
      <w:r>
        <w:tab/>
        <w:t>Základní škola speciální a Praktická škola</w:t>
      </w:r>
    </w:p>
    <w:p w:rsidR="0060415C" w:rsidRDefault="004205DB">
      <w:pPr>
        <w:pStyle w:val="Nadpis2"/>
        <w:tabs>
          <w:tab w:val="left" w:pos="5236"/>
        </w:tabs>
      </w:pPr>
      <w:r>
        <w:t>Žižkova 1</w:t>
      </w:r>
      <w:r>
        <w:tab/>
        <w:t>Jihlava, příspě</w:t>
      </w:r>
      <w:r w:rsidR="00FC09B6">
        <w:t>vková organizace</w:t>
      </w:r>
    </w:p>
    <w:p w:rsidR="0060415C" w:rsidRDefault="004205DB">
      <w:pPr>
        <w:tabs>
          <w:tab w:val="left" w:pos="5236"/>
        </w:tabs>
        <w:spacing w:before="74"/>
        <w:ind w:left="165"/>
        <w:rPr>
          <w:sz w:val="18"/>
        </w:rPr>
      </w:pPr>
      <w:r>
        <w:rPr>
          <w:sz w:val="18"/>
        </w:rPr>
        <w:t>370 01 Č</w:t>
      </w:r>
      <w:r w:rsidR="00FC09B6">
        <w:rPr>
          <w:sz w:val="18"/>
        </w:rPr>
        <w:t>eské</w:t>
      </w:r>
      <w:r w:rsidR="00FC09B6">
        <w:rPr>
          <w:spacing w:val="4"/>
          <w:sz w:val="18"/>
        </w:rPr>
        <w:t xml:space="preserve"> </w:t>
      </w:r>
      <w:r>
        <w:rPr>
          <w:sz w:val="18"/>
        </w:rPr>
        <w:t>Budě</w:t>
      </w:r>
      <w:r w:rsidR="00FC09B6">
        <w:rPr>
          <w:sz w:val="18"/>
        </w:rPr>
        <w:t>jovice</w:t>
      </w:r>
      <w:r w:rsidR="00FC09B6">
        <w:rPr>
          <w:spacing w:val="2"/>
          <w:sz w:val="18"/>
        </w:rPr>
        <w:t xml:space="preserve"> </w:t>
      </w:r>
      <w:r>
        <w:rPr>
          <w:sz w:val="18"/>
        </w:rPr>
        <w:t>1</w:t>
      </w:r>
      <w:r>
        <w:rPr>
          <w:sz w:val="18"/>
        </w:rPr>
        <w:tab/>
        <w:t>Bř</w:t>
      </w:r>
      <w:r w:rsidR="00FC09B6">
        <w:rPr>
          <w:sz w:val="18"/>
        </w:rPr>
        <w:t>ezinova 3659/31</w:t>
      </w:r>
    </w:p>
    <w:p w:rsidR="0060415C" w:rsidRDefault="00FC09B6">
      <w:pPr>
        <w:spacing w:before="72" w:line="297" w:lineRule="auto"/>
        <w:ind w:left="5236" w:right="3933"/>
        <w:rPr>
          <w:sz w:val="18"/>
        </w:rPr>
      </w:pPr>
      <w:r>
        <w:rPr>
          <w:sz w:val="18"/>
        </w:rPr>
        <w:t>586 01 Jihlava Czech Republic</w:t>
      </w:r>
    </w:p>
    <w:p w:rsidR="0060415C" w:rsidRDefault="004205DB">
      <w:pPr>
        <w:tabs>
          <w:tab w:val="left" w:pos="2118"/>
          <w:tab w:val="left" w:pos="5236"/>
        </w:tabs>
        <w:spacing w:line="205" w:lineRule="exact"/>
        <w:ind w:left="165"/>
        <w:rPr>
          <w:sz w:val="18"/>
        </w:rPr>
      </w:pPr>
      <w:r>
        <w:rPr>
          <w:sz w:val="18"/>
        </w:rPr>
        <w:t>DIČ</w:t>
      </w:r>
      <w:r>
        <w:rPr>
          <w:sz w:val="18"/>
        </w:rPr>
        <w:tab/>
        <w:t>CZ48108375</w:t>
      </w:r>
      <w:r>
        <w:rPr>
          <w:sz w:val="18"/>
        </w:rPr>
        <w:tab/>
        <w:t>DIČ</w:t>
      </w:r>
    </w:p>
    <w:p w:rsidR="0060415C" w:rsidRDefault="004205DB">
      <w:pPr>
        <w:tabs>
          <w:tab w:val="left" w:pos="2118"/>
          <w:tab w:val="left" w:pos="5236"/>
          <w:tab w:val="right" w:pos="8021"/>
        </w:tabs>
        <w:spacing w:before="73"/>
        <w:ind w:left="165"/>
        <w:rPr>
          <w:sz w:val="18"/>
        </w:rPr>
      </w:pPr>
      <w:r>
        <w:rPr>
          <w:w w:val="105"/>
          <w:sz w:val="18"/>
        </w:rPr>
        <w:t>IČ</w:t>
      </w:r>
      <w:r>
        <w:rPr>
          <w:w w:val="105"/>
          <w:sz w:val="18"/>
        </w:rPr>
        <w:tab/>
        <w:t>48108375</w:t>
      </w:r>
      <w:r>
        <w:rPr>
          <w:w w:val="105"/>
          <w:sz w:val="18"/>
        </w:rPr>
        <w:tab/>
        <w:t>IČ</w:t>
      </w:r>
      <w:r w:rsidR="00FC09B6">
        <w:rPr>
          <w:w w:val="105"/>
          <w:sz w:val="18"/>
        </w:rPr>
        <w:tab/>
        <w:t>70888396</w:t>
      </w:r>
    </w:p>
    <w:p w:rsidR="0060415C" w:rsidRDefault="004205DB">
      <w:pPr>
        <w:tabs>
          <w:tab w:val="left" w:pos="1025"/>
          <w:tab w:val="left" w:pos="5236"/>
        </w:tabs>
        <w:spacing w:before="75" w:after="17" w:line="338" w:lineRule="auto"/>
        <w:ind w:left="165" w:right="3900"/>
        <w:rPr>
          <w:sz w:val="16"/>
        </w:rPr>
      </w:pPr>
      <w:r>
        <w:rPr>
          <w:b/>
          <w:sz w:val="16"/>
        </w:rPr>
        <w:t>Vyř</w:t>
      </w:r>
      <w:r w:rsidR="00FC09B6">
        <w:rPr>
          <w:b/>
          <w:sz w:val="16"/>
        </w:rPr>
        <w:t xml:space="preserve">izuje:    </w:t>
      </w:r>
      <w:proofErr w:type="spellStart"/>
      <w:r>
        <w:rPr>
          <w:sz w:val="16"/>
        </w:rPr>
        <w:t>xxxxxxxx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xxxxx</w:t>
      </w:r>
      <w:proofErr w:type="spellEnd"/>
      <w:r>
        <w:rPr>
          <w:spacing w:val="4"/>
          <w:sz w:val="16"/>
        </w:rPr>
        <w:fldChar w:fldCharType="begin"/>
      </w:r>
      <w:r>
        <w:rPr>
          <w:spacing w:val="4"/>
          <w:sz w:val="16"/>
        </w:rPr>
        <w:instrText xml:space="preserve"> HYPERLINK "mailto: </w:instrText>
      </w:r>
      <w:r>
        <w:rPr>
          <w:sz w:val="16"/>
        </w:rPr>
        <w:instrText>Email:</w:instrText>
      </w:r>
      <w:r>
        <w:rPr>
          <w:spacing w:val="-2"/>
          <w:sz w:val="16"/>
        </w:rPr>
        <w:instrText xml:space="preserve"> </w:instrText>
      </w:r>
      <w:r>
        <w:rPr>
          <w:sz w:val="16"/>
        </w:rPr>
        <w:instrText>xxxxxxxx.xxxxx@avmedia.cz</w:instrText>
      </w:r>
      <w:r>
        <w:rPr>
          <w:spacing w:val="4"/>
          <w:sz w:val="16"/>
        </w:rPr>
        <w:instrText xml:space="preserve">" </w:instrText>
      </w:r>
      <w:r>
        <w:rPr>
          <w:spacing w:val="4"/>
          <w:sz w:val="16"/>
        </w:rPr>
        <w:fldChar w:fldCharType="separate"/>
      </w:r>
      <w:r w:rsidRPr="0023316A">
        <w:rPr>
          <w:rStyle w:val="Hypertextovodkaz"/>
          <w:spacing w:val="4"/>
          <w:sz w:val="16"/>
        </w:rPr>
        <w:t xml:space="preserve"> </w:t>
      </w:r>
      <w:r w:rsidRPr="0023316A">
        <w:rPr>
          <w:rStyle w:val="Hypertextovodkaz"/>
          <w:sz w:val="16"/>
        </w:rPr>
        <w:t>Email:</w:t>
      </w:r>
      <w:r w:rsidRPr="0023316A">
        <w:rPr>
          <w:rStyle w:val="Hypertextovodkaz"/>
          <w:spacing w:val="-2"/>
          <w:sz w:val="16"/>
        </w:rPr>
        <w:t xml:space="preserve"> </w:t>
      </w:r>
      <w:r w:rsidRPr="0023316A">
        <w:rPr>
          <w:rStyle w:val="Hypertextovodkaz"/>
          <w:sz w:val="16"/>
        </w:rPr>
        <w:t>xxxxxxxx.xxxxx@avmedia.cz</w:t>
      </w:r>
      <w:r>
        <w:rPr>
          <w:spacing w:val="4"/>
          <w:sz w:val="16"/>
        </w:rPr>
        <w:fldChar w:fldCharType="end"/>
      </w:r>
      <w:r w:rsidR="00FC09B6">
        <w:rPr>
          <w:sz w:val="16"/>
        </w:rPr>
        <w:tab/>
      </w:r>
      <w:r w:rsidR="00FC09B6">
        <w:rPr>
          <w:b/>
          <w:sz w:val="16"/>
        </w:rPr>
        <w:t xml:space="preserve">Kontaktní </w:t>
      </w:r>
      <w:r w:rsidR="00FC09B6">
        <w:rPr>
          <w:b/>
          <w:spacing w:val="-3"/>
          <w:sz w:val="16"/>
        </w:rPr>
        <w:t xml:space="preserve">osoba: </w:t>
      </w:r>
      <w:r w:rsidR="00FC09B6">
        <w:rPr>
          <w:b/>
          <w:sz w:val="16"/>
        </w:rPr>
        <w:t>Vystavil:</w:t>
      </w:r>
      <w:r w:rsidR="00FC09B6">
        <w:rPr>
          <w:b/>
          <w:sz w:val="16"/>
        </w:rPr>
        <w:tab/>
      </w:r>
      <w:proofErr w:type="spellStart"/>
      <w:r>
        <w:rPr>
          <w:sz w:val="16"/>
        </w:rPr>
        <w:t>xxxxxxxx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xxxxx,</w:t>
      </w:r>
      <w:r w:rsidR="00FC09B6">
        <w:rPr>
          <w:sz w:val="16"/>
        </w:rPr>
        <w:t>Email</w:t>
      </w:r>
      <w:proofErr w:type="spellEnd"/>
      <w:proofErr w:type="gramEnd"/>
      <w:r w:rsidR="00FC09B6">
        <w:rPr>
          <w:sz w:val="16"/>
        </w:rPr>
        <w:t>:</w:t>
      </w:r>
      <w:r>
        <w:rPr>
          <w:sz w:val="16"/>
        </w:rPr>
        <w:t xml:space="preserve"> xxxxxxxx.xxxxx</w:t>
      </w:r>
      <w:r w:rsidRPr="004205DB">
        <w:rPr>
          <w:sz w:val="16"/>
        </w:rPr>
        <w:t>@avmedia.cz</w:t>
      </w:r>
    </w:p>
    <w:p w:rsidR="0060415C" w:rsidRDefault="00321153">
      <w:pPr>
        <w:pStyle w:val="Zkladntext"/>
        <w:spacing w:line="20" w:lineRule="exact"/>
        <w:ind w:left="12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467475" cy="6350"/>
                <wp:effectExtent l="7620" t="1905" r="11430" b="10795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6350"/>
                          <a:chOff x="0" y="0"/>
                          <a:chExt cx="10185" cy="10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7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767" y="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46C40" id="Group 9" o:spid="_x0000_s1026" style="width:509.25pt;height:.5pt;mso-position-horizontal-relative:char;mso-position-vertical-relative:line" coordsize="101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">
                <v:line id="Line 11" o:spid="_x0000_s1027" style="position:absolute;visibility:visible;mso-wrap-style:square" from="0,5" to="87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line id="Line 10" o:spid="_x0000_s1028" style="position:absolute;visibility:visible;mso-wrap-style:square" from="8767,5" to="101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:rsidR="0060415C" w:rsidRDefault="004205DB">
      <w:pPr>
        <w:pStyle w:val="Zkladntext"/>
        <w:tabs>
          <w:tab w:val="left" w:pos="2118"/>
          <w:tab w:val="left" w:pos="5236"/>
        </w:tabs>
        <w:spacing w:before="77"/>
        <w:ind w:left="165"/>
      </w:pPr>
      <w:r>
        <w:t>Kód mě</w:t>
      </w:r>
      <w:r w:rsidR="00FC09B6">
        <w:t>ny</w:t>
      </w:r>
      <w:r w:rsidR="00FC09B6">
        <w:tab/>
        <w:t>CZK</w:t>
      </w:r>
      <w:r w:rsidR="00FC09B6">
        <w:tab/>
        <w:t>Platební podmínka</w:t>
      </w:r>
    </w:p>
    <w:p w:rsidR="0060415C" w:rsidRDefault="00321153">
      <w:pPr>
        <w:pStyle w:val="Zkladntext"/>
        <w:tabs>
          <w:tab w:val="left" w:pos="5236"/>
        </w:tabs>
        <w:spacing w:before="75"/>
        <w:ind w:left="16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226695</wp:posOffset>
                </wp:positionV>
                <wp:extent cx="6467475" cy="1270"/>
                <wp:effectExtent l="0" t="0" r="0" b="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>
                            <a:gd name="T0" fmla="+- 0 1166 1166"/>
                            <a:gd name="T1" fmla="*/ T0 w 10185"/>
                            <a:gd name="T2" fmla="+- 0 9933 1166"/>
                            <a:gd name="T3" fmla="*/ T2 w 10185"/>
                            <a:gd name="T4" fmla="+- 0 9933 1166"/>
                            <a:gd name="T5" fmla="*/ T4 w 10185"/>
                            <a:gd name="T6" fmla="+- 0 11350 1166"/>
                            <a:gd name="T7" fmla="*/ T6 w 10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85">
                              <a:moveTo>
                                <a:pt x="0" y="0"/>
                              </a:moveTo>
                              <a:lnTo>
                                <a:pt x="8767" y="0"/>
                              </a:lnTo>
                              <a:moveTo>
                                <a:pt x="8767" y="0"/>
                              </a:moveTo>
                              <a:lnTo>
                                <a:pt x="1018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0FBD0" id="AutoShape 8" o:spid="_x0000_s1026" style="position:absolute;margin-left:58.3pt;margin-top:17.85pt;width:509.2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" path="m,l8767,t,l10184,e" filled="f" strokeweight=".5pt">
                <v:path arrowok="t" o:connecttype="custom" o:connectlocs="0,0;5567045,0;5567045,0;6466840,0" o:connectangles="0,0,0,0"/>
                <w10:wrap anchorx="page"/>
              </v:shape>
            </w:pict>
          </mc:Fallback>
        </mc:AlternateContent>
      </w:r>
      <w:r w:rsidR="004205DB">
        <w:t>Způ</w:t>
      </w:r>
      <w:r w:rsidR="00FC09B6">
        <w:t>sob platby</w:t>
      </w:r>
      <w:r w:rsidR="00FC09B6">
        <w:tab/>
        <w:t>Platnost nabídky</w:t>
      </w:r>
    </w:p>
    <w:p w:rsidR="0060415C" w:rsidRDefault="0060415C">
      <w:pPr>
        <w:sectPr w:rsidR="0060415C">
          <w:headerReference w:type="default" r:id="rId6"/>
          <w:footerReference w:type="default" r:id="rId7"/>
          <w:type w:val="continuous"/>
          <w:pgSz w:w="11910" w:h="16840"/>
          <w:pgMar w:top="1660" w:right="420" w:bottom="1660" w:left="1040" w:header="567" w:footer="1469" w:gutter="0"/>
          <w:cols w:space="708"/>
        </w:sectPr>
      </w:pPr>
    </w:p>
    <w:p w:rsidR="0060415C" w:rsidRDefault="0060415C">
      <w:pPr>
        <w:pStyle w:val="Zkladntext"/>
        <w:spacing w:before="7"/>
      </w:pPr>
    </w:p>
    <w:p w:rsidR="0060415C" w:rsidRDefault="004205DB">
      <w:pPr>
        <w:pStyle w:val="Zkladntext"/>
        <w:tabs>
          <w:tab w:val="left" w:pos="5236"/>
        </w:tabs>
        <w:ind w:left="165"/>
      </w:pPr>
      <w:r>
        <w:t>Odběratel</w:t>
      </w:r>
      <w:r>
        <w:tab/>
        <w:t>Př</w:t>
      </w:r>
      <w:r w:rsidR="00FC09B6">
        <w:t>íjemce</w:t>
      </w:r>
    </w:p>
    <w:p w:rsidR="0060415C" w:rsidRDefault="00FC09B6">
      <w:pPr>
        <w:pStyle w:val="Nadpis1"/>
        <w:tabs>
          <w:tab w:val="left" w:pos="5236"/>
        </w:tabs>
      </w:pPr>
      <w:r>
        <w:t>Základní škola speciální a Praktická škola</w:t>
      </w:r>
      <w:r>
        <w:tab/>
        <w:t>Základní škola speciální a Praktická škola</w:t>
      </w:r>
    </w:p>
    <w:p w:rsidR="0060415C" w:rsidRDefault="00FC09B6">
      <w:pPr>
        <w:pStyle w:val="Nadpis2"/>
        <w:tabs>
          <w:tab w:val="left" w:pos="5236"/>
        </w:tabs>
        <w:spacing w:before="73"/>
      </w:pPr>
      <w:r>
        <w:t>Jihlava,</w:t>
      </w:r>
      <w:r>
        <w:rPr>
          <w:spacing w:val="4"/>
        </w:rPr>
        <w:t xml:space="preserve"> </w:t>
      </w:r>
      <w:r w:rsidR="004205DB">
        <w:t>příspě</w:t>
      </w:r>
      <w:r>
        <w:t>vková</w:t>
      </w:r>
      <w:r>
        <w:rPr>
          <w:spacing w:val="5"/>
        </w:rPr>
        <w:t xml:space="preserve"> </w:t>
      </w:r>
      <w:r w:rsidR="004205DB">
        <w:t>organizace</w:t>
      </w:r>
      <w:r w:rsidR="004205DB">
        <w:tab/>
        <w:t>Jihlava, příspě</w:t>
      </w:r>
      <w:r>
        <w:t>vková</w:t>
      </w:r>
      <w:r>
        <w:rPr>
          <w:spacing w:val="2"/>
        </w:rPr>
        <w:t xml:space="preserve"> </w:t>
      </w:r>
      <w:r>
        <w:t>organizace</w:t>
      </w:r>
    </w:p>
    <w:p w:rsidR="0060415C" w:rsidRDefault="004205DB">
      <w:pPr>
        <w:tabs>
          <w:tab w:val="left" w:pos="5236"/>
        </w:tabs>
        <w:spacing w:before="73"/>
        <w:ind w:left="165"/>
        <w:rPr>
          <w:sz w:val="18"/>
        </w:rPr>
      </w:pPr>
      <w:r>
        <w:rPr>
          <w:sz w:val="18"/>
        </w:rPr>
        <w:t>Bř</w:t>
      </w:r>
      <w:r w:rsidR="00FC09B6">
        <w:rPr>
          <w:sz w:val="18"/>
        </w:rPr>
        <w:t>ezinova</w:t>
      </w:r>
      <w:r w:rsidR="00FC09B6">
        <w:rPr>
          <w:spacing w:val="6"/>
          <w:sz w:val="18"/>
        </w:rPr>
        <w:t xml:space="preserve"> </w:t>
      </w:r>
      <w:r>
        <w:rPr>
          <w:sz w:val="18"/>
        </w:rPr>
        <w:t>3659/31</w:t>
      </w:r>
      <w:r>
        <w:rPr>
          <w:sz w:val="18"/>
        </w:rPr>
        <w:tab/>
        <w:t>Bř</w:t>
      </w:r>
      <w:r w:rsidR="00FC09B6">
        <w:rPr>
          <w:sz w:val="18"/>
        </w:rPr>
        <w:t>ezinova 3659/31</w:t>
      </w:r>
    </w:p>
    <w:p w:rsidR="0060415C" w:rsidRDefault="00FC09B6">
      <w:pPr>
        <w:tabs>
          <w:tab w:val="left" w:pos="5236"/>
        </w:tabs>
        <w:spacing w:before="74"/>
        <w:ind w:left="165"/>
        <w:rPr>
          <w:sz w:val="18"/>
        </w:rPr>
      </w:pPr>
      <w:r>
        <w:rPr>
          <w:sz w:val="18"/>
        </w:rPr>
        <w:t>586 01 Jihlava</w:t>
      </w:r>
      <w:r>
        <w:rPr>
          <w:sz w:val="18"/>
        </w:rPr>
        <w:tab/>
        <w:t>586 01 Jihlava</w:t>
      </w:r>
    </w:p>
    <w:p w:rsidR="0060415C" w:rsidRDefault="00FC09B6">
      <w:pPr>
        <w:tabs>
          <w:tab w:val="left" w:pos="5236"/>
        </w:tabs>
        <w:spacing w:before="72"/>
        <w:ind w:left="165"/>
        <w:rPr>
          <w:sz w:val="18"/>
        </w:rPr>
      </w:pPr>
      <w:r>
        <w:rPr>
          <w:sz w:val="18"/>
        </w:rPr>
        <w:t>Czech Republic</w:t>
      </w:r>
      <w:r>
        <w:rPr>
          <w:sz w:val="18"/>
        </w:rPr>
        <w:tab/>
        <w:t>Czech Republic</w:t>
      </w:r>
    </w:p>
    <w:p w:rsidR="0060415C" w:rsidRDefault="00321153">
      <w:pPr>
        <w:pStyle w:val="Nadpis3"/>
        <w:tabs>
          <w:tab w:val="left" w:pos="5236"/>
        </w:tabs>
        <w:spacing w:before="75"/>
        <w:ind w:left="16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207010</wp:posOffset>
                </wp:positionV>
                <wp:extent cx="6473825" cy="1270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825" cy="1270"/>
                        </a:xfrm>
                        <a:custGeom>
                          <a:avLst/>
                          <a:gdLst>
                            <a:gd name="T0" fmla="+- 0 1156 1156"/>
                            <a:gd name="T1" fmla="*/ T0 w 10195"/>
                            <a:gd name="T2" fmla="+- 0 6485 1156"/>
                            <a:gd name="T3" fmla="*/ T2 w 10195"/>
                            <a:gd name="T4" fmla="+- 0 6485 1156"/>
                            <a:gd name="T5" fmla="*/ T4 w 10195"/>
                            <a:gd name="T6" fmla="+- 0 7349 1156"/>
                            <a:gd name="T7" fmla="*/ T6 w 10195"/>
                            <a:gd name="T8" fmla="+- 0 7349 1156"/>
                            <a:gd name="T9" fmla="*/ T8 w 10195"/>
                            <a:gd name="T10" fmla="+- 0 7925 1156"/>
                            <a:gd name="T11" fmla="*/ T10 w 10195"/>
                            <a:gd name="T12" fmla="+- 0 7925 1156"/>
                            <a:gd name="T13" fmla="*/ T12 w 10195"/>
                            <a:gd name="T14" fmla="+- 0 8922 1156"/>
                            <a:gd name="T15" fmla="*/ T14 w 10195"/>
                            <a:gd name="T16" fmla="+- 0 8922 1156"/>
                            <a:gd name="T17" fmla="*/ T16 w 10195"/>
                            <a:gd name="T18" fmla="+- 0 9489 1156"/>
                            <a:gd name="T19" fmla="*/ T18 w 10195"/>
                            <a:gd name="T20" fmla="+- 0 9489 1156"/>
                            <a:gd name="T21" fmla="*/ T20 w 10195"/>
                            <a:gd name="T22" fmla="+- 0 10056 1156"/>
                            <a:gd name="T23" fmla="*/ T22 w 10195"/>
                            <a:gd name="T24" fmla="+- 0 10056 1156"/>
                            <a:gd name="T25" fmla="*/ T24 w 10195"/>
                            <a:gd name="T26" fmla="+- 0 11350 1156"/>
                            <a:gd name="T27" fmla="*/ T26 w 101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10195">
                              <a:moveTo>
                                <a:pt x="0" y="0"/>
                              </a:moveTo>
                              <a:lnTo>
                                <a:pt x="5329" y="0"/>
                              </a:lnTo>
                              <a:moveTo>
                                <a:pt x="5329" y="0"/>
                              </a:moveTo>
                              <a:lnTo>
                                <a:pt x="6193" y="0"/>
                              </a:lnTo>
                              <a:moveTo>
                                <a:pt x="6193" y="0"/>
                              </a:moveTo>
                              <a:lnTo>
                                <a:pt x="6769" y="0"/>
                              </a:lnTo>
                              <a:moveTo>
                                <a:pt x="6769" y="0"/>
                              </a:moveTo>
                              <a:lnTo>
                                <a:pt x="7766" y="0"/>
                              </a:lnTo>
                              <a:moveTo>
                                <a:pt x="7766" y="0"/>
                              </a:moveTo>
                              <a:lnTo>
                                <a:pt x="8333" y="0"/>
                              </a:lnTo>
                              <a:moveTo>
                                <a:pt x="8333" y="0"/>
                              </a:moveTo>
                              <a:lnTo>
                                <a:pt x="8900" y="0"/>
                              </a:lnTo>
                              <a:moveTo>
                                <a:pt x="8900" y="0"/>
                              </a:moveTo>
                              <a:lnTo>
                                <a:pt x="1019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35A2" id="AutoShape 7" o:spid="_x0000_s1026" style="position:absolute;margin-left:57.8pt;margin-top:16.3pt;width:509.7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" path="m,l5329,t,l6193,t,l6769,t,l7766,t,l8333,t,l8900,t,l10194,e" filled="f" strokeweight=".25pt">
                <v:path arrowok="t" o:connecttype="custom" o:connectlocs="0,0;3383915,0;3383915,0;3932555,0;3932555,0;4298315,0;4298315,0;4931410,0;4931410,0;5291455,0;5291455,0;5651500,0;5651500,0;6473190,0" o:connectangles="0,0,0,0,0,0,0,0,0,0,0,0,0,0"/>
                <w10:wrap anchorx="page"/>
              </v:shape>
            </w:pict>
          </mc:Fallback>
        </mc:AlternateContent>
      </w:r>
      <w:r w:rsidR="00FC09B6">
        <w:t>Kontaktní osoba:</w:t>
      </w:r>
      <w:r w:rsidR="00FC09B6">
        <w:tab/>
        <w:t>Kontaktní osoba:</w:t>
      </w:r>
    </w:p>
    <w:p w:rsidR="0060415C" w:rsidRDefault="0060415C">
      <w:pPr>
        <w:pStyle w:val="Zkladntext"/>
        <w:spacing w:before="4"/>
        <w:rPr>
          <w:b/>
          <w:sz w:val="24"/>
        </w:rPr>
      </w:pPr>
    </w:p>
    <w:p w:rsidR="0060415C" w:rsidRDefault="00FC09B6">
      <w:pPr>
        <w:tabs>
          <w:tab w:val="left" w:pos="5584"/>
          <w:tab w:val="left" w:pos="7015"/>
        </w:tabs>
        <w:ind w:left="155"/>
        <w:rPr>
          <w:b/>
          <w:sz w:val="16"/>
        </w:rPr>
      </w:pPr>
      <w:r>
        <w:rPr>
          <w:b/>
          <w:sz w:val="16"/>
        </w:rPr>
        <w:t>Popis</w:t>
      </w:r>
      <w:r>
        <w:rPr>
          <w:b/>
          <w:sz w:val="16"/>
        </w:rPr>
        <w:tab/>
        <w:t>Množství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MJ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Jedn</w:t>
      </w:r>
      <w:proofErr w:type="spellEnd"/>
      <w:r>
        <w:rPr>
          <w:b/>
          <w:sz w:val="16"/>
        </w:rPr>
        <w:t xml:space="preserve">. </w:t>
      </w:r>
      <w:proofErr w:type="gramStart"/>
      <w:r>
        <w:rPr>
          <w:b/>
          <w:sz w:val="16"/>
        </w:rPr>
        <w:t>cena</w:t>
      </w:r>
      <w:proofErr w:type="gramEnd"/>
    </w:p>
    <w:p w:rsidR="0060415C" w:rsidRDefault="00FC09B6">
      <w:pPr>
        <w:pStyle w:val="Zkladntext"/>
        <w:rPr>
          <w:b/>
          <w:sz w:val="18"/>
        </w:rPr>
      </w:pPr>
      <w:r>
        <w:br w:type="column"/>
      </w:r>
    </w:p>
    <w:p w:rsidR="0060415C" w:rsidRDefault="0060415C">
      <w:pPr>
        <w:pStyle w:val="Zkladntext"/>
        <w:rPr>
          <w:b/>
          <w:sz w:val="18"/>
        </w:rPr>
      </w:pPr>
    </w:p>
    <w:p w:rsidR="0060415C" w:rsidRDefault="0060415C">
      <w:pPr>
        <w:pStyle w:val="Zkladntext"/>
        <w:rPr>
          <w:b/>
          <w:sz w:val="18"/>
        </w:rPr>
      </w:pPr>
    </w:p>
    <w:p w:rsidR="0060415C" w:rsidRDefault="0060415C">
      <w:pPr>
        <w:pStyle w:val="Zkladntext"/>
        <w:rPr>
          <w:b/>
          <w:sz w:val="18"/>
        </w:rPr>
      </w:pPr>
    </w:p>
    <w:p w:rsidR="0060415C" w:rsidRDefault="0060415C">
      <w:pPr>
        <w:pStyle w:val="Zkladntext"/>
        <w:rPr>
          <w:b/>
          <w:sz w:val="18"/>
        </w:rPr>
      </w:pPr>
    </w:p>
    <w:p w:rsidR="0060415C" w:rsidRDefault="0060415C">
      <w:pPr>
        <w:pStyle w:val="Zkladntext"/>
        <w:rPr>
          <w:b/>
          <w:sz w:val="18"/>
        </w:rPr>
      </w:pPr>
    </w:p>
    <w:p w:rsidR="0060415C" w:rsidRDefault="0060415C">
      <w:pPr>
        <w:pStyle w:val="Zkladntext"/>
        <w:rPr>
          <w:b/>
          <w:sz w:val="18"/>
        </w:rPr>
      </w:pPr>
    </w:p>
    <w:p w:rsidR="0060415C" w:rsidRDefault="0060415C">
      <w:pPr>
        <w:pStyle w:val="Zkladntext"/>
        <w:rPr>
          <w:b/>
          <w:sz w:val="18"/>
        </w:rPr>
      </w:pPr>
    </w:p>
    <w:p w:rsidR="0060415C" w:rsidRDefault="0060415C">
      <w:pPr>
        <w:pStyle w:val="Zkladntext"/>
        <w:rPr>
          <w:b/>
          <w:sz w:val="18"/>
        </w:rPr>
      </w:pPr>
    </w:p>
    <w:p w:rsidR="0060415C" w:rsidRDefault="0060415C">
      <w:pPr>
        <w:pStyle w:val="Zkladntext"/>
        <w:spacing w:before="7"/>
        <w:rPr>
          <w:b/>
          <w:sz w:val="23"/>
        </w:rPr>
      </w:pPr>
    </w:p>
    <w:p w:rsidR="0060415C" w:rsidRDefault="004205DB">
      <w:pPr>
        <w:spacing w:line="182" w:lineRule="exact"/>
        <w:ind w:right="217"/>
        <w:jc w:val="right"/>
        <w:rPr>
          <w:b/>
          <w:sz w:val="16"/>
        </w:rPr>
      </w:pPr>
      <w:r>
        <w:rPr>
          <w:b/>
          <w:sz w:val="16"/>
        </w:rPr>
        <w:t>Č</w:t>
      </w:r>
      <w:r w:rsidR="00FC09B6">
        <w:rPr>
          <w:b/>
          <w:sz w:val="16"/>
        </w:rPr>
        <w:t xml:space="preserve">ástka </w:t>
      </w:r>
      <w:proofErr w:type="gramStart"/>
      <w:r w:rsidR="00FC09B6">
        <w:rPr>
          <w:b/>
          <w:sz w:val="16"/>
        </w:rPr>
        <w:t>na</w:t>
      </w:r>
      <w:proofErr w:type="gramEnd"/>
    </w:p>
    <w:p w:rsidR="0060415C" w:rsidRDefault="004205DB">
      <w:pPr>
        <w:spacing w:line="182" w:lineRule="exact"/>
        <w:ind w:right="173"/>
        <w:jc w:val="right"/>
        <w:rPr>
          <w:b/>
          <w:sz w:val="16"/>
        </w:rPr>
      </w:pPr>
      <w:r>
        <w:rPr>
          <w:b/>
          <w:w w:val="90"/>
          <w:sz w:val="16"/>
        </w:rPr>
        <w:t>ř</w:t>
      </w:r>
      <w:r w:rsidR="00FC09B6">
        <w:rPr>
          <w:b/>
          <w:w w:val="90"/>
          <w:sz w:val="16"/>
        </w:rPr>
        <w:t>ádku</w:t>
      </w:r>
    </w:p>
    <w:p w:rsidR="0060415C" w:rsidRDefault="0060415C">
      <w:pPr>
        <w:spacing w:line="182" w:lineRule="exact"/>
        <w:jc w:val="right"/>
        <w:rPr>
          <w:sz w:val="16"/>
        </w:rPr>
        <w:sectPr w:rsidR="0060415C">
          <w:type w:val="continuous"/>
          <w:pgSz w:w="11910" w:h="16840"/>
          <w:pgMar w:top="1660" w:right="420" w:bottom="1660" w:left="1040" w:header="708" w:footer="708" w:gutter="0"/>
          <w:cols w:num="2" w:space="708" w:equalWidth="0">
            <w:col w:w="8848" w:space="466"/>
            <w:col w:w="1136"/>
          </w:cols>
        </w:sectPr>
      </w:pPr>
    </w:p>
    <w:p w:rsidR="0060415C" w:rsidRDefault="0060415C">
      <w:pPr>
        <w:pStyle w:val="Zkladntext"/>
        <w:spacing w:before="6"/>
        <w:rPr>
          <w:b/>
          <w:sz w:val="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5"/>
        <w:gridCol w:w="797"/>
        <w:gridCol w:w="600"/>
        <w:gridCol w:w="1792"/>
        <w:gridCol w:w="1626"/>
      </w:tblGrid>
      <w:tr w:rsidR="0060415C">
        <w:trPr>
          <w:trHeight w:val="254"/>
        </w:trPr>
        <w:tc>
          <w:tcPr>
            <w:tcW w:w="5405" w:type="dxa"/>
            <w:tcBorders>
              <w:top w:val="single" w:sz="4" w:space="0" w:color="000000"/>
            </w:tcBorders>
          </w:tcPr>
          <w:p w:rsidR="0060415C" w:rsidRDefault="00FC09B6">
            <w:pPr>
              <w:pStyle w:val="TableParagraph"/>
              <w:spacing w:before="30"/>
              <w:ind w:left="50"/>
              <w:rPr>
                <w:sz w:val="16"/>
              </w:rPr>
            </w:pPr>
            <w:r>
              <w:rPr>
                <w:sz w:val="16"/>
              </w:rPr>
              <w:t>interaktivní LCD displej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 w:rsidR="0060415C" w:rsidRDefault="00FC09B6">
            <w:pPr>
              <w:pStyle w:val="TableParagraph"/>
              <w:spacing w:before="30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</w:tcBorders>
          </w:tcPr>
          <w:p w:rsidR="0060415C" w:rsidRDefault="00FC09B6">
            <w:pPr>
              <w:pStyle w:val="TableParagraph"/>
              <w:spacing w:before="30"/>
              <w:ind w:left="41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792" w:type="dxa"/>
            <w:tcBorders>
              <w:top w:val="single" w:sz="4" w:space="0" w:color="000000"/>
            </w:tcBorders>
          </w:tcPr>
          <w:p w:rsidR="0060415C" w:rsidRDefault="00FC09B6">
            <w:pPr>
              <w:pStyle w:val="TableParagraph"/>
              <w:spacing w:before="30"/>
              <w:ind w:right="854"/>
              <w:jc w:val="right"/>
              <w:rPr>
                <w:sz w:val="16"/>
              </w:rPr>
            </w:pPr>
            <w:r>
              <w:rPr>
                <w:sz w:val="16"/>
              </w:rPr>
              <w:t>32 900,00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60415C" w:rsidRDefault="00FC09B6">
            <w:pPr>
              <w:pStyle w:val="TableParagraph"/>
              <w:spacing w:before="30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65 800,00</w:t>
            </w:r>
          </w:p>
        </w:tc>
      </w:tr>
      <w:tr w:rsidR="0060415C">
        <w:trPr>
          <w:trHeight w:val="260"/>
        </w:trPr>
        <w:tc>
          <w:tcPr>
            <w:tcW w:w="5405" w:type="dxa"/>
          </w:tcPr>
          <w:p w:rsidR="0060415C" w:rsidRDefault="00FC09B6">
            <w:pPr>
              <w:pStyle w:val="TableParagraph"/>
              <w:ind w:left="149"/>
              <w:rPr>
                <w:sz w:val="16"/>
              </w:rPr>
            </w:pPr>
            <w:proofErr w:type="spellStart"/>
            <w:r>
              <w:rPr>
                <w:sz w:val="16"/>
              </w:rPr>
              <w:t>Prowise</w:t>
            </w:r>
            <w:proofErr w:type="spellEnd"/>
            <w:r>
              <w:rPr>
                <w:sz w:val="16"/>
              </w:rPr>
              <w:t xml:space="preserve"> ENTRY 65"</w:t>
            </w:r>
          </w:p>
        </w:tc>
        <w:tc>
          <w:tcPr>
            <w:tcW w:w="797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0415C">
        <w:trPr>
          <w:trHeight w:val="259"/>
        </w:trPr>
        <w:tc>
          <w:tcPr>
            <w:tcW w:w="5405" w:type="dxa"/>
          </w:tcPr>
          <w:p w:rsidR="0060415C" w:rsidRDefault="00FC09B6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PC modul</w:t>
            </w:r>
          </w:p>
        </w:tc>
        <w:tc>
          <w:tcPr>
            <w:tcW w:w="797" w:type="dxa"/>
          </w:tcPr>
          <w:p w:rsidR="0060415C" w:rsidRDefault="00FC09B6">
            <w:pPr>
              <w:pStyle w:val="TableParagraph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:rsidR="0060415C" w:rsidRDefault="00FC09B6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792" w:type="dxa"/>
          </w:tcPr>
          <w:p w:rsidR="0060415C" w:rsidRDefault="00FC09B6">
            <w:pPr>
              <w:pStyle w:val="TableParagraph"/>
              <w:ind w:right="854"/>
              <w:jc w:val="right"/>
              <w:rPr>
                <w:sz w:val="16"/>
              </w:rPr>
            </w:pPr>
            <w:r>
              <w:rPr>
                <w:sz w:val="16"/>
              </w:rPr>
              <w:t>31 000,00</w:t>
            </w:r>
          </w:p>
        </w:tc>
        <w:tc>
          <w:tcPr>
            <w:tcW w:w="1626" w:type="dxa"/>
          </w:tcPr>
          <w:p w:rsidR="0060415C" w:rsidRDefault="00FC09B6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62 000,00</w:t>
            </w:r>
          </w:p>
        </w:tc>
      </w:tr>
      <w:tr w:rsidR="0060415C">
        <w:trPr>
          <w:trHeight w:val="259"/>
        </w:trPr>
        <w:tc>
          <w:tcPr>
            <w:tcW w:w="5405" w:type="dxa"/>
          </w:tcPr>
          <w:p w:rsidR="0060415C" w:rsidRDefault="00FC09B6">
            <w:pPr>
              <w:pStyle w:val="TableParagraph"/>
              <w:ind w:left="149"/>
              <w:rPr>
                <w:sz w:val="16"/>
              </w:rPr>
            </w:pPr>
            <w:proofErr w:type="spellStart"/>
            <w:r>
              <w:rPr>
                <w:sz w:val="16"/>
              </w:rPr>
              <w:t>Prowise</w:t>
            </w:r>
            <w:proofErr w:type="spellEnd"/>
            <w:r>
              <w:rPr>
                <w:sz w:val="16"/>
              </w:rPr>
              <w:t xml:space="preserve"> ENTRY PC </w:t>
            </w:r>
            <w:proofErr w:type="spellStart"/>
            <w:r>
              <w:rPr>
                <w:sz w:val="16"/>
              </w:rPr>
              <w:t>Core</w:t>
            </w:r>
            <w:proofErr w:type="spellEnd"/>
            <w:r>
              <w:rPr>
                <w:sz w:val="16"/>
              </w:rPr>
              <w:t xml:space="preserve"> i5, </w:t>
            </w:r>
            <w:proofErr w:type="spellStart"/>
            <w:r>
              <w:rPr>
                <w:sz w:val="16"/>
              </w:rPr>
              <w:t>Win</w:t>
            </w:r>
            <w:proofErr w:type="spellEnd"/>
            <w:r>
              <w:rPr>
                <w:sz w:val="16"/>
              </w:rPr>
              <w:t xml:space="preserve"> 10</w:t>
            </w:r>
          </w:p>
        </w:tc>
        <w:tc>
          <w:tcPr>
            <w:tcW w:w="797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0415C">
        <w:trPr>
          <w:trHeight w:val="259"/>
        </w:trPr>
        <w:tc>
          <w:tcPr>
            <w:tcW w:w="5405" w:type="dxa"/>
          </w:tcPr>
          <w:p w:rsidR="0060415C" w:rsidRDefault="004205D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nástě</w:t>
            </w:r>
            <w:r w:rsidR="00FC09B6">
              <w:rPr>
                <w:sz w:val="16"/>
              </w:rPr>
              <w:t>nný držák s nastavením výšky</w:t>
            </w:r>
          </w:p>
        </w:tc>
        <w:tc>
          <w:tcPr>
            <w:tcW w:w="797" w:type="dxa"/>
          </w:tcPr>
          <w:p w:rsidR="0060415C" w:rsidRDefault="00FC09B6">
            <w:pPr>
              <w:pStyle w:val="TableParagraph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:rsidR="0060415C" w:rsidRDefault="00FC09B6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792" w:type="dxa"/>
          </w:tcPr>
          <w:p w:rsidR="0060415C" w:rsidRDefault="00FC09B6">
            <w:pPr>
              <w:pStyle w:val="TableParagraph"/>
              <w:ind w:right="855"/>
              <w:jc w:val="right"/>
              <w:rPr>
                <w:sz w:val="16"/>
              </w:rPr>
            </w:pPr>
            <w:r>
              <w:rPr>
                <w:sz w:val="16"/>
              </w:rPr>
              <w:t>28 500,00</w:t>
            </w:r>
          </w:p>
        </w:tc>
        <w:tc>
          <w:tcPr>
            <w:tcW w:w="1626" w:type="dxa"/>
          </w:tcPr>
          <w:p w:rsidR="0060415C" w:rsidRDefault="00FC09B6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57 000,00</w:t>
            </w:r>
          </w:p>
        </w:tc>
      </w:tr>
      <w:tr w:rsidR="0060415C">
        <w:trPr>
          <w:trHeight w:val="259"/>
        </w:trPr>
        <w:tc>
          <w:tcPr>
            <w:tcW w:w="5405" w:type="dxa"/>
          </w:tcPr>
          <w:p w:rsidR="0060415C" w:rsidRDefault="00FC09B6">
            <w:pPr>
              <w:pStyle w:val="TableParagraph"/>
              <w:ind w:left="149"/>
              <w:rPr>
                <w:sz w:val="16"/>
              </w:rPr>
            </w:pPr>
            <w:proofErr w:type="spellStart"/>
            <w:r>
              <w:rPr>
                <w:sz w:val="16"/>
              </w:rPr>
              <w:t>Prowise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iPro</w:t>
            </w:r>
            <w:proofErr w:type="spellEnd"/>
            <w:r>
              <w:rPr>
                <w:sz w:val="16"/>
              </w:rPr>
              <w:t xml:space="preserve"> Wall-lift</w:t>
            </w:r>
          </w:p>
        </w:tc>
        <w:tc>
          <w:tcPr>
            <w:tcW w:w="797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0415C">
        <w:trPr>
          <w:trHeight w:val="259"/>
        </w:trPr>
        <w:tc>
          <w:tcPr>
            <w:tcW w:w="5405" w:type="dxa"/>
          </w:tcPr>
          <w:p w:rsidR="0060415C" w:rsidRDefault="00FC09B6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licence sw</w:t>
            </w:r>
          </w:p>
        </w:tc>
        <w:tc>
          <w:tcPr>
            <w:tcW w:w="797" w:type="dxa"/>
          </w:tcPr>
          <w:p w:rsidR="0060415C" w:rsidRDefault="00FC09B6">
            <w:pPr>
              <w:pStyle w:val="TableParagraph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:rsidR="0060415C" w:rsidRDefault="00FC09B6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792" w:type="dxa"/>
          </w:tcPr>
          <w:p w:rsidR="0060415C" w:rsidRDefault="00FC09B6">
            <w:pPr>
              <w:pStyle w:val="TableParagraph"/>
              <w:ind w:right="857"/>
              <w:jc w:val="right"/>
              <w:rPr>
                <w:sz w:val="16"/>
              </w:rPr>
            </w:pPr>
            <w:r>
              <w:rPr>
                <w:sz w:val="16"/>
              </w:rPr>
              <w:t>7 875,00</w:t>
            </w:r>
          </w:p>
        </w:tc>
        <w:tc>
          <w:tcPr>
            <w:tcW w:w="1626" w:type="dxa"/>
          </w:tcPr>
          <w:p w:rsidR="0060415C" w:rsidRDefault="00FC09B6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15 750,00</w:t>
            </w:r>
          </w:p>
        </w:tc>
      </w:tr>
      <w:tr w:rsidR="0060415C">
        <w:trPr>
          <w:trHeight w:val="259"/>
        </w:trPr>
        <w:tc>
          <w:tcPr>
            <w:tcW w:w="5405" w:type="dxa"/>
          </w:tcPr>
          <w:p w:rsidR="0060415C" w:rsidRDefault="00FC09B6">
            <w:pPr>
              <w:pStyle w:val="TableParagraph"/>
              <w:ind w:left="149"/>
              <w:rPr>
                <w:sz w:val="16"/>
              </w:rPr>
            </w:pPr>
            <w:proofErr w:type="spellStart"/>
            <w:r>
              <w:rPr>
                <w:sz w:val="16"/>
              </w:rPr>
              <w:t>Prowise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Presenter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vcetne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Touchtable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tools</w:t>
            </w:r>
            <w:proofErr w:type="spellEnd"/>
          </w:p>
        </w:tc>
        <w:tc>
          <w:tcPr>
            <w:tcW w:w="797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0415C">
        <w:trPr>
          <w:trHeight w:val="259"/>
        </w:trPr>
        <w:tc>
          <w:tcPr>
            <w:tcW w:w="5405" w:type="dxa"/>
          </w:tcPr>
          <w:p w:rsidR="0060415C" w:rsidRDefault="004205D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roč</w:t>
            </w:r>
            <w:r w:rsidR="00FC09B6">
              <w:rPr>
                <w:sz w:val="16"/>
              </w:rPr>
              <w:t>ní licence</w:t>
            </w:r>
          </w:p>
        </w:tc>
        <w:tc>
          <w:tcPr>
            <w:tcW w:w="797" w:type="dxa"/>
          </w:tcPr>
          <w:p w:rsidR="0060415C" w:rsidRDefault="00FC09B6">
            <w:pPr>
              <w:pStyle w:val="TableParagraph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:rsidR="0060415C" w:rsidRDefault="00FC09B6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792" w:type="dxa"/>
          </w:tcPr>
          <w:p w:rsidR="0060415C" w:rsidRDefault="00FC09B6">
            <w:pPr>
              <w:pStyle w:val="TableParagraph"/>
              <w:ind w:right="856"/>
              <w:jc w:val="right"/>
              <w:rPr>
                <w:sz w:val="16"/>
              </w:rPr>
            </w:pPr>
            <w:r>
              <w:rPr>
                <w:sz w:val="16"/>
              </w:rPr>
              <w:t>6 500,00</w:t>
            </w:r>
          </w:p>
        </w:tc>
        <w:tc>
          <w:tcPr>
            <w:tcW w:w="1626" w:type="dxa"/>
          </w:tcPr>
          <w:p w:rsidR="0060415C" w:rsidRDefault="00FC09B6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13 000,00</w:t>
            </w:r>
          </w:p>
        </w:tc>
      </w:tr>
      <w:tr w:rsidR="0060415C">
        <w:trPr>
          <w:trHeight w:val="218"/>
        </w:trPr>
        <w:tc>
          <w:tcPr>
            <w:tcW w:w="5405" w:type="dxa"/>
          </w:tcPr>
          <w:p w:rsidR="0060415C" w:rsidRDefault="00FC09B6">
            <w:pPr>
              <w:pStyle w:val="TableParagraph"/>
              <w:spacing w:line="164" w:lineRule="exact"/>
              <w:ind w:left="149"/>
              <w:rPr>
                <w:sz w:val="16"/>
              </w:rPr>
            </w:pPr>
            <w:r>
              <w:rPr>
                <w:sz w:val="16"/>
              </w:rPr>
              <w:t>SMART Výukový software prodloužení platnosti existující licence</w:t>
            </w:r>
          </w:p>
        </w:tc>
        <w:tc>
          <w:tcPr>
            <w:tcW w:w="797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26" w:type="dxa"/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0415C">
        <w:trPr>
          <w:trHeight w:val="301"/>
        </w:trPr>
        <w:tc>
          <w:tcPr>
            <w:tcW w:w="5405" w:type="dxa"/>
          </w:tcPr>
          <w:p w:rsidR="0060415C" w:rsidRDefault="004205DB">
            <w:pPr>
              <w:pStyle w:val="TableParagraph"/>
              <w:spacing w:before="76"/>
              <w:ind w:left="50"/>
              <w:rPr>
                <w:sz w:val="16"/>
              </w:rPr>
            </w:pPr>
            <w:r>
              <w:rPr>
                <w:sz w:val="16"/>
              </w:rPr>
              <w:t>Instalač</w:t>
            </w:r>
            <w:r w:rsidR="00FC09B6">
              <w:rPr>
                <w:sz w:val="16"/>
              </w:rPr>
              <w:t>ní materiál</w:t>
            </w:r>
          </w:p>
        </w:tc>
        <w:tc>
          <w:tcPr>
            <w:tcW w:w="797" w:type="dxa"/>
          </w:tcPr>
          <w:p w:rsidR="0060415C" w:rsidRDefault="00FC09B6">
            <w:pPr>
              <w:pStyle w:val="TableParagraph"/>
              <w:spacing w:before="76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0" w:type="dxa"/>
          </w:tcPr>
          <w:p w:rsidR="0060415C" w:rsidRDefault="00FC09B6">
            <w:pPr>
              <w:pStyle w:val="TableParagraph"/>
              <w:spacing w:before="76"/>
              <w:ind w:left="41"/>
              <w:rPr>
                <w:sz w:val="16"/>
              </w:rPr>
            </w:pPr>
            <w:r>
              <w:rPr>
                <w:sz w:val="16"/>
              </w:rPr>
              <w:t>akce</w:t>
            </w:r>
          </w:p>
        </w:tc>
        <w:tc>
          <w:tcPr>
            <w:tcW w:w="1792" w:type="dxa"/>
          </w:tcPr>
          <w:p w:rsidR="0060415C" w:rsidRDefault="00FC09B6">
            <w:pPr>
              <w:pStyle w:val="TableParagraph"/>
              <w:spacing w:before="76"/>
              <w:ind w:right="855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626" w:type="dxa"/>
          </w:tcPr>
          <w:p w:rsidR="0060415C" w:rsidRDefault="00FC09B6">
            <w:pPr>
              <w:pStyle w:val="TableParagraph"/>
              <w:spacing w:before="76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60415C">
        <w:trPr>
          <w:trHeight w:val="219"/>
        </w:trPr>
        <w:tc>
          <w:tcPr>
            <w:tcW w:w="5405" w:type="dxa"/>
          </w:tcPr>
          <w:p w:rsidR="0060415C" w:rsidRDefault="004205DB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Instalač</w:t>
            </w:r>
            <w:r w:rsidR="00FC09B6">
              <w:rPr>
                <w:sz w:val="16"/>
              </w:rPr>
              <w:t xml:space="preserve">ní práce-Typ 6 </w:t>
            </w:r>
            <w:proofErr w:type="spellStart"/>
            <w:r w:rsidR="00FC09B6">
              <w:rPr>
                <w:sz w:val="16"/>
              </w:rPr>
              <w:t>Prowise</w:t>
            </w:r>
            <w:proofErr w:type="spellEnd"/>
          </w:p>
        </w:tc>
        <w:tc>
          <w:tcPr>
            <w:tcW w:w="797" w:type="dxa"/>
          </w:tcPr>
          <w:p w:rsidR="0060415C" w:rsidRDefault="00FC09B6">
            <w:pPr>
              <w:pStyle w:val="TableParagraph"/>
              <w:spacing w:line="164" w:lineRule="exact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0" w:type="dxa"/>
          </w:tcPr>
          <w:p w:rsidR="0060415C" w:rsidRDefault="00FC09B6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z w:val="16"/>
              </w:rPr>
              <w:t>akce</w:t>
            </w:r>
          </w:p>
        </w:tc>
        <w:tc>
          <w:tcPr>
            <w:tcW w:w="1792" w:type="dxa"/>
          </w:tcPr>
          <w:p w:rsidR="0060415C" w:rsidRDefault="00FC09B6">
            <w:pPr>
              <w:pStyle w:val="TableParagraph"/>
              <w:spacing w:line="164" w:lineRule="exact"/>
              <w:ind w:right="855"/>
              <w:jc w:val="right"/>
              <w:rPr>
                <w:sz w:val="16"/>
              </w:rPr>
            </w:pPr>
            <w:r>
              <w:rPr>
                <w:sz w:val="16"/>
              </w:rPr>
              <w:t>3 500,00</w:t>
            </w:r>
          </w:p>
        </w:tc>
        <w:tc>
          <w:tcPr>
            <w:tcW w:w="1626" w:type="dxa"/>
          </w:tcPr>
          <w:p w:rsidR="0060415C" w:rsidRDefault="00FC09B6">
            <w:pPr>
              <w:pStyle w:val="TableParagraph"/>
              <w:spacing w:line="164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3 500,00</w:t>
            </w:r>
          </w:p>
        </w:tc>
      </w:tr>
    </w:tbl>
    <w:p w:rsidR="0060415C" w:rsidRDefault="00FC09B6">
      <w:pPr>
        <w:pStyle w:val="Zkladntext"/>
        <w:spacing w:before="75"/>
        <w:ind w:left="255"/>
      </w:pPr>
      <w:r>
        <w:t xml:space="preserve">Typ 6 </w:t>
      </w:r>
      <w:proofErr w:type="spellStart"/>
      <w:r>
        <w:t>Prowise</w:t>
      </w:r>
      <w:proofErr w:type="spellEnd"/>
    </w:p>
    <w:p w:rsidR="0060415C" w:rsidRDefault="00FC09B6">
      <w:pPr>
        <w:pStyle w:val="Zkladntext"/>
        <w:tabs>
          <w:tab w:val="left" w:pos="6179"/>
          <w:tab w:val="left" w:pos="7352"/>
          <w:tab w:val="left" w:pos="9780"/>
        </w:tabs>
        <w:spacing w:before="77" w:after="40"/>
        <w:ind w:left="155"/>
      </w:pPr>
      <w:r>
        <w:t xml:space="preserve">Doprava fixní na typ. </w:t>
      </w:r>
      <w:proofErr w:type="spellStart"/>
      <w:r>
        <w:t>inst</w:t>
      </w:r>
      <w:proofErr w:type="spellEnd"/>
      <w:r>
        <w:t>.</w:t>
      </w:r>
      <w:r>
        <w:tab/>
        <w:t>1</w:t>
      </w:r>
      <w:r>
        <w:rPr>
          <w:spacing w:val="36"/>
        </w:rPr>
        <w:t xml:space="preserve"> </w:t>
      </w:r>
      <w:r>
        <w:t>akce</w:t>
      </w:r>
      <w:r>
        <w:tab/>
      </w:r>
      <w:r>
        <w:t>990,00</w:t>
      </w:r>
      <w:r>
        <w:tab/>
        <w:t>990,00</w:t>
      </w:r>
    </w:p>
    <w:tbl>
      <w:tblPr>
        <w:tblStyle w:val="TableNormal"/>
        <w:tblW w:w="0" w:type="auto"/>
        <w:tblInd w:w="6316" w:type="dxa"/>
        <w:tblLayout w:type="fixed"/>
        <w:tblLook w:val="01E0" w:firstRow="1" w:lastRow="1" w:firstColumn="1" w:lastColumn="1" w:noHBand="0" w:noVBand="0"/>
      </w:tblPr>
      <w:tblGrid>
        <w:gridCol w:w="2701"/>
        <w:gridCol w:w="1301"/>
      </w:tblGrid>
      <w:tr w:rsidR="0060415C">
        <w:trPr>
          <w:trHeight w:val="133"/>
        </w:trPr>
        <w:tc>
          <w:tcPr>
            <w:tcW w:w="2701" w:type="dxa"/>
            <w:tcBorders>
              <w:top w:val="single" w:sz="4" w:space="0" w:color="D2D2D2"/>
              <w:bottom w:val="single" w:sz="4" w:space="0" w:color="D2D2D2"/>
            </w:tcBorders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301" w:type="dxa"/>
            <w:tcBorders>
              <w:top w:val="single" w:sz="4" w:space="0" w:color="D2D2D2"/>
              <w:bottom w:val="single" w:sz="4" w:space="0" w:color="D2D2D2"/>
            </w:tcBorders>
          </w:tcPr>
          <w:p w:rsidR="0060415C" w:rsidRDefault="0060415C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60415C">
        <w:trPr>
          <w:trHeight w:val="254"/>
        </w:trPr>
        <w:tc>
          <w:tcPr>
            <w:tcW w:w="2701" w:type="dxa"/>
            <w:tcBorders>
              <w:top w:val="single" w:sz="4" w:space="0" w:color="D2D2D2"/>
            </w:tcBorders>
          </w:tcPr>
          <w:p w:rsidR="0060415C" w:rsidRDefault="004205DB">
            <w:pPr>
              <w:pStyle w:val="TableParagraph"/>
              <w:spacing w:before="30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Mezisouč</w:t>
            </w:r>
            <w:r w:rsidR="00FC09B6">
              <w:rPr>
                <w:b/>
                <w:sz w:val="16"/>
              </w:rPr>
              <w:t>et</w:t>
            </w:r>
          </w:p>
        </w:tc>
        <w:tc>
          <w:tcPr>
            <w:tcW w:w="1301" w:type="dxa"/>
            <w:tcBorders>
              <w:top w:val="single" w:sz="4" w:space="0" w:color="D2D2D2"/>
            </w:tcBorders>
          </w:tcPr>
          <w:p w:rsidR="0060415C" w:rsidRDefault="00FC09B6">
            <w:pPr>
              <w:pStyle w:val="TableParagraph"/>
              <w:spacing w:before="30"/>
              <w:ind w:right="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218 440,00</w:t>
            </w:r>
          </w:p>
        </w:tc>
      </w:tr>
      <w:tr w:rsidR="0060415C">
        <w:trPr>
          <w:trHeight w:val="255"/>
        </w:trPr>
        <w:tc>
          <w:tcPr>
            <w:tcW w:w="2701" w:type="dxa"/>
            <w:tcBorders>
              <w:bottom w:val="single" w:sz="4" w:space="0" w:color="D2D2D2"/>
            </w:tcBorders>
          </w:tcPr>
          <w:p w:rsidR="004205DB" w:rsidRDefault="00FC09B6" w:rsidP="004205D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DPH celkem CZK</w:t>
            </w:r>
          </w:p>
        </w:tc>
        <w:tc>
          <w:tcPr>
            <w:tcW w:w="1301" w:type="dxa"/>
            <w:tcBorders>
              <w:bottom w:val="single" w:sz="4" w:space="0" w:color="D2D2D2"/>
            </w:tcBorders>
          </w:tcPr>
          <w:p w:rsidR="0060415C" w:rsidRDefault="00FC09B6"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45 872,40</w:t>
            </w:r>
          </w:p>
        </w:tc>
      </w:tr>
      <w:tr w:rsidR="0060415C">
        <w:trPr>
          <w:trHeight w:val="435"/>
        </w:trPr>
        <w:tc>
          <w:tcPr>
            <w:tcW w:w="2701" w:type="dxa"/>
            <w:tcBorders>
              <w:top w:val="single" w:sz="4" w:space="0" w:color="D2D2D2"/>
            </w:tcBorders>
          </w:tcPr>
          <w:p w:rsidR="0060415C" w:rsidRDefault="004205DB">
            <w:pPr>
              <w:pStyle w:val="TableParagraph"/>
              <w:spacing w:before="28" w:line="204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Částka včetně</w:t>
            </w:r>
            <w:r w:rsidR="00FC09B6">
              <w:rPr>
                <w:b/>
                <w:sz w:val="18"/>
              </w:rPr>
              <w:t xml:space="preserve"> DPH celkem</w:t>
            </w:r>
          </w:p>
          <w:p w:rsidR="0060415C" w:rsidRDefault="00FC09B6">
            <w:pPr>
              <w:pStyle w:val="TableParagraph"/>
              <w:spacing w:before="0" w:line="184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CZK</w:t>
            </w:r>
          </w:p>
        </w:tc>
        <w:tc>
          <w:tcPr>
            <w:tcW w:w="1301" w:type="dxa"/>
            <w:tcBorders>
              <w:top w:val="single" w:sz="4" w:space="0" w:color="D2D2D2"/>
            </w:tcBorders>
          </w:tcPr>
          <w:p w:rsidR="0060415C" w:rsidRDefault="00FC09B6">
            <w:pPr>
              <w:pStyle w:val="TableParagraph"/>
              <w:spacing w:before="2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264 312,40</w:t>
            </w:r>
          </w:p>
        </w:tc>
      </w:tr>
    </w:tbl>
    <w:p w:rsidR="0060415C" w:rsidRDefault="0060415C" w:rsidP="004205DB">
      <w:pPr>
        <w:rPr>
          <w:sz w:val="18"/>
        </w:rPr>
        <w:sectPr w:rsidR="0060415C">
          <w:type w:val="continuous"/>
          <w:pgSz w:w="11910" w:h="16840"/>
          <w:pgMar w:top="1660" w:right="420" w:bottom="1660" w:left="1040" w:header="708" w:footer="708" w:gutter="0"/>
          <w:cols w:space="708"/>
        </w:sectPr>
      </w:pPr>
    </w:p>
    <w:p w:rsidR="00FC09B6" w:rsidRDefault="00FC09B6" w:rsidP="004205DB">
      <w:pPr>
        <w:pStyle w:val="Zkladntext"/>
        <w:tabs>
          <w:tab w:val="left" w:pos="5236"/>
          <w:tab w:val="left" w:pos="8932"/>
        </w:tabs>
        <w:spacing w:before="84"/>
      </w:pPr>
      <w:bookmarkStart w:id="0" w:name="_GoBack"/>
      <w:bookmarkEnd w:id="0"/>
    </w:p>
    <w:sectPr w:rsidR="00FC09B6" w:rsidSect="004205DB">
      <w:pgSz w:w="11910" w:h="16840"/>
      <w:pgMar w:top="1660" w:right="420" w:bottom="1660" w:left="1040" w:header="567" w:footer="14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B6" w:rsidRDefault="00FC09B6">
      <w:r>
        <w:separator/>
      </w:r>
    </w:p>
  </w:endnote>
  <w:endnote w:type="continuationSeparator" w:id="0">
    <w:p w:rsidR="00FC09B6" w:rsidRDefault="00FC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5C" w:rsidRDefault="00FC09B6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080704" behindDoc="1" locked="0" layoutInCell="1" allowOverlap="1">
          <wp:simplePos x="0" y="0"/>
          <wp:positionH relativeFrom="page">
            <wp:posOffset>6654215</wp:posOffset>
          </wp:positionH>
          <wp:positionV relativeFrom="page">
            <wp:posOffset>9769754</wp:posOffset>
          </wp:positionV>
          <wp:extent cx="550951" cy="540003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951" cy="540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153">
      <w:rPr>
        <w:noProof/>
        <w:lang w:bidi="ar-SA"/>
      </w:rPr>
      <mc:AlternateContent>
        <mc:Choice Requires="wps">
          <w:drawing>
            <wp:anchor distT="0" distB="0" distL="114300" distR="114300" simplePos="0" relativeHeight="2510817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9584690</wp:posOffset>
              </wp:positionV>
              <wp:extent cx="648208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20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E9ED8" id="Line 3" o:spid="_x0000_s1026" style="position:absolute;z-index:-252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95pt,754.7pt" to="568.35pt,7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ceHAIAAEE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 w:rsidR="00321153">
      <w:rPr>
        <w:noProof/>
        <w:lang w:bidi="ar-SA"/>
      </w:rPr>
      <mc:AlternateContent>
        <mc:Choice Requires="wps">
          <w:drawing>
            <wp:anchor distT="0" distB="0" distL="114300" distR="114300" simplePos="0" relativeHeight="251082752" behindDoc="1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9602470</wp:posOffset>
              </wp:positionV>
              <wp:extent cx="5218430" cy="6921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8430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15C" w:rsidRDefault="004205DB">
                          <w:pPr>
                            <w:pStyle w:val="Zkladntext"/>
                            <w:spacing w:before="14"/>
                            <w:jc w:val="center"/>
                          </w:pPr>
                          <w:r>
                            <w:t>Společnost ř</w:t>
                          </w:r>
                          <w:r w:rsidR="00FC09B6">
                            <w:t>eší</w:t>
                          </w:r>
                          <w:hyperlink r:id="rId2">
                            <w:r w:rsidR="00FC09B6">
                              <w:t xml:space="preserve"> elektroodpad v rámci REMAsystému. Informace o sberných místech na www.remasystem.cz</w:t>
                            </w:r>
                          </w:hyperlink>
                        </w:p>
                        <w:p w:rsidR="0060415C" w:rsidRDefault="00FC09B6">
                          <w:pPr>
                            <w:spacing w:before="100"/>
                            <w:jc w:val="center"/>
                            <w:rPr>
                              <w:b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b/>
                                <w:sz w:val="16"/>
                              </w:rPr>
                              <w:t>AV MEDIA, a.s., tel: +420 261 260 218, fax: +420 261 227 648, e-mail: avmedia@avmed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ia.cz, </w:t>
                            </w:r>
                          </w:hyperlink>
                          <w:hyperlink r:id="rId4">
                            <w:r>
                              <w:rPr>
                                <w:b/>
                                <w:sz w:val="16"/>
                              </w:rPr>
                              <w:t>www.avmedia.cz</w:t>
                            </w:r>
                          </w:hyperlink>
                        </w:p>
                        <w:p w:rsidR="0060415C" w:rsidRDefault="00FC09B6">
                          <w:pPr>
                            <w:pStyle w:val="Zkladntext"/>
                            <w:spacing w:before="120"/>
                            <w:jc w:val="center"/>
                          </w:pPr>
                          <w:r>
                            <w:t>Sídlo: P</w:t>
                          </w:r>
                          <w:r w:rsidR="004205DB">
                            <w:t>ražská 1335/63, Praha 10, společnost je registrována u Mě</w:t>
                          </w:r>
                          <w:r>
                            <w:t>stského soudu v Praze, oddíl B vložka 10120</w:t>
                          </w:r>
                        </w:p>
                        <w:p w:rsidR="0060415C" w:rsidRDefault="00FC09B6">
                          <w:pPr>
                            <w:pStyle w:val="Zkladntext"/>
                            <w:spacing w:before="100"/>
                            <w:ind w:right="1"/>
                            <w:jc w:val="center"/>
                          </w:pPr>
                          <w:r>
                            <w:t>AV MEDIA, a.s. je certifikována podle norem ISO 9001:2008, ISO 14001:2004, OHSAS 18</w:t>
                          </w:r>
                          <w:r>
                            <w:t>001:2007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4.95pt;margin-top:756.1pt;width:410.9pt;height:54.5pt;z-index:-252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kvsQ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" filled="f" stroked="f">
              <v:textbox inset="0,0,0,0">
                <w:txbxContent>
                  <w:p w:rsidR="0060415C" w:rsidRDefault="004205DB">
                    <w:pPr>
                      <w:pStyle w:val="Zkladntext"/>
                      <w:spacing w:before="14"/>
                      <w:jc w:val="center"/>
                    </w:pPr>
                    <w:r>
                      <w:t>Společnost ř</w:t>
                    </w:r>
                    <w:r w:rsidR="00FC09B6">
                      <w:t>eší</w:t>
                    </w:r>
                    <w:hyperlink r:id="rId5">
                      <w:r w:rsidR="00FC09B6">
                        <w:t xml:space="preserve"> elektroodpad v rámci REMAsystému. Informace o sberných místech na www.remasystem.cz</w:t>
                      </w:r>
                    </w:hyperlink>
                  </w:p>
                  <w:p w:rsidR="0060415C" w:rsidRDefault="00FC09B6">
                    <w:pPr>
                      <w:spacing w:before="100"/>
                      <w:jc w:val="center"/>
                      <w:rPr>
                        <w:b/>
                        <w:sz w:val="16"/>
                      </w:rPr>
                    </w:pPr>
                    <w:hyperlink r:id="rId6">
                      <w:r>
                        <w:rPr>
                          <w:b/>
                          <w:sz w:val="16"/>
                        </w:rPr>
                        <w:t>AV MEDIA, a.s., tel: +420 261 260 218, fax: +420 261 227 648, e-mail: avmedia@avmed</w:t>
                      </w:r>
                      <w:r>
                        <w:rPr>
                          <w:b/>
                          <w:sz w:val="16"/>
                        </w:rPr>
                        <w:t xml:space="preserve">ia.cz, </w:t>
                      </w:r>
                    </w:hyperlink>
                    <w:hyperlink r:id="rId7">
                      <w:r>
                        <w:rPr>
                          <w:b/>
                          <w:sz w:val="16"/>
                        </w:rPr>
                        <w:t>www.avmedia.cz</w:t>
                      </w:r>
                    </w:hyperlink>
                  </w:p>
                  <w:p w:rsidR="0060415C" w:rsidRDefault="00FC09B6">
                    <w:pPr>
                      <w:pStyle w:val="Zkladntext"/>
                      <w:spacing w:before="120"/>
                      <w:jc w:val="center"/>
                    </w:pPr>
                    <w:r>
                      <w:t>Sídlo: P</w:t>
                    </w:r>
                    <w:r w:rsidR="004205DB">
                      <w:t>ražská 1335/63, Praha 10, společnost je registrována u Mě</w:t>
                    </w:r>
                    <w:r>
                      <w:t>stského soudu v Praze, oddíl B vložka 10120</w:t>
                    </w:r>
                  </w:p>
                  <w:p w:rsidR="0060415C" w:rsidRDefault="00FC09B6">
                    <w:pPr>
                      <w:pStyle w:val="Zkladntext"/>
                      <w:spacing w:before="100"/>
                      <w:ind w:right="1"/>
                      <w:jc w:val="center"/>
                    </w:pPr>
                    <w:r>
                      <w:t>AV MEDIA, a.s. je certifikována podle norem ISO 9001:2008, ISO 14001:2004, OHSAS 18</w:t>
                    </w:r>
                    <w:r>
                      <w:t>001:2007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1153">
      <w:rPr>
        <w:noProof/>
        <w:lang w:bidi="ar-SA"/>
      </w:rPr>
      <mc:AlternateContent>
        <mc:Choice Requires="wps">
          <w:drawing>
            <wp:anchor distT="0" distB="0" distL="114300" distR="114300" simplePos="0" relativeHeight="251083776" behindDoc="1" locked="0" layoutInCell="1" allowOverlap="1">
              <wp:simplePos x="0" y="0"/>
              <wp:positionH relativeFrom="page">
                <wp:posOffset>6785610</wp:posOffset>
              </wp:positionH>
              <wp:positionV relativeFrom="page">
                <wp:posOffset>9602470</wp:posOffset>
              </wp:positionV>
              <wp:extent cx="40957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15C" w:rsidRDefault="00FC09B6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Strana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34.3pt;margin-top:756.1pt;width:32.25pt;height:10.95pt;z-index:-252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Xorg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" filled="f" stroked="f">
              <v:textbox inset="0,0,0,0">
                <w:txbxContent>
                  <w:p w:rsidR="0060415C" w:rsidRDefault="00FC09B6">
                    <w:pPr>
                      <w:pStyle w:val="Zkladntext"/>
                      <w:spacing w:before="14"/>
                      <w:ind w:left="20"/>
                    </w:pPr>
                    <w: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B6" w:rsidRDefault="00FC09B6">
      <w:r>
        <w:separator/>
      </w:r>
    </w:p>
  </w:footnote>
  <w:footnote w:type="continuationSeparator" w:id="0">
    <w:p w:rsidR="00FC09B6" w:rsidRDefault="00FC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5C" w:rsidRDefault="00FC09B6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075584" behindDoc="1" locked="0" layoutInCell="1" allowOverlap="1">
          <wp:simplePos x="0" y="0"/>
          <wp:positionH relativeFrom="page">
            <wp:posOffset>733983</wp:posOffset>
          </wp:positionH>
          <wp:positionV relativeFrom="page">
            <wp:posOffset>360007</wp:posOffset>
          </wp:positionV>
          <wp:extent cx="1859102" cy="3732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9102" cy="37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76608" behindDoc="1" locked="0" layoutInCell="1" allowOverlap="1">
          <wp:simplePos x="0" y="0"/>
          <wp:positionH relativeFrom="page">
            <wp:posOffset>3253981</wp:posOffset>
          </wp:positionH>
          <wp:positionV relativeFrom="page">
            <wp:posOffset>359994</wp:posOffset>
          </wp:positionV>
          <wp:extent cx="415201" cy="41520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5201" cy="415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077632" behindDoc="1" locked="0" layoutInCell="1" allowOverlap="1">
          <wp:simplePos x="0" y="0"/>
          <wp:positionH relativeFrom="page">
            <wp:posOffset>5773978</wp:posOffset>
          </wp:positionH>
          <wp:positionV relativeFrom="page">
            <wp:posOffset>359994</wp:posOffset>
          </wp:positionV>
          <wp:extent cx="415201" cy="415201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15201" cy="415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153">
      <w:rPr>
        <w:noProof/>
        <w:lang w:bidi="ar-SA"/>
      </w:rPr>
      <mc:AlternateContent>
        <mc:Choice Requires="wps">
          <w:drawing>
            <wp:anchor distT="0" distB="0" distL="114300" distR="114300" simplePos="0" relativeHeight="251078656" behindDoc="1" locked="0" layoutInCell="1" allowOverlap="1">
              <wp:simplePos x="0" y="0"/>
              <wp:positionH relativeFrom="page">
                <wp:posOffset>740410</wp:posOffset>
              </wp:positionH>
              <wp:positionV relativeFrom="page">
                <wp:posOffset>1063625</wp:posOffset>
              </wp:positionV>
              <wp:extent cx="6467475" cy="1270"/>
              <wp:effectExtent l="0" t="0" r="0" b="0"/>
              <wp:wrapNone/>
              <wp:docPr id="9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67475" cy="1270"/>
                      </a:xfrm>
                      <a:custGeom>
                        <a:avLst/>
                        <a:gdLst>
                          <a:gd name="T0" fmla="+- 0 1166 1166"/>
                          <a:gd name="T1" fmla="*/ T0 w 10185"/>
                          <a:gd name="T2" fmla="+- 0 9933 1166"/>
                          <a:gd name="T3" fmla="*/ T2 w 10185"/>
                          <a:gd name="T4" fmla="+- 0 9933 1166"/>
                          <a:gd name="T5" fmla="*/ T4 w 10185"/>
                          <a:gd name="T6" fmla="+- 0 11350 1166"/>
                          <a:gd name="T7" fmla="*/ T6 w 1018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0185">
                            <a:moveTo>
                              <a:pt x="0" y="0"/>
                            </a:moveTo>
                            <a:lnTo>
                              <a:pt x="8767" y="0"/>
                            </a:lnTo>
                            <a:moveTo>
                              <a:pt x="8767" y="0"/>
                            </a:moveTo>
                            <a:lnTo>
                              <a:pt x="1018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743742" id="AutoShape 5" o:spid="_x0000_s1026" style="position:absolute;margin-left:58.3pt;margin-top:83.75pt;width:509.25pt;height:.1pt;z-index:-2522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" path="m,l8767,t,l10184,e" filled="f" strokeweight=".25pt">
              <v:path arrowok="t" o:connecttype="custom" o:connectlocs="0,0;5567045,0;5567045,0;6466840,0" o:connectangles="0,0,0,0"/>
              <w10:wrap anchorx="page" anchory="page"/>
            </v:shape>
          </w:pict>
        </mc:Fallback>
      </mc:AlternateContent>
    </w:r>
    <w:r w:rsidR="00321153">
      <w:rPr>
        <w:noProof/>
        <w:lang w:bidi="ar-SA"/>
      </w:rPr>
      <mc:AlternateContent>
        <mc:Choice Requires="wps">
          <w:drawing>
            <wp:anchor distT="0" distB="0" distL="114300" distR="114300" simplePos="0" relativeHeight="251079680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788035</wp:posOffset>
              </wp:positionV>
              <wp:extent cx="2120265" cy="22415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2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15C" w:rsidRDefault="00FC09B6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Nabídka 18AMNAB00082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9pt;margin-top:62.05pt;width:166.95pt;height:17.65pt;z-index:-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" filled="f" stroked="f">
              <v:textbox inset="0,0,0,0">
                <w:txbxContent>
                  <w:p w:rsidR="0060415C" w:rsidRDefault="00FC09B6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Nabídka 18AMNAB00082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5C"/>
    <w:rsid w:val="00321153"/>
    <w:rsid w:val="004205DB"/>
    <w:rsid w:val="0060415C"/>
    <w:rsid w:val="009B1902"/>
    <w:rsid w:val="00FC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6A7E3"/>
  <w15:docId w15:val="{C1511855-CBF8-492D-88B1-B0F6DB95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74"/>
      <w:ind w:left="165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1"/>
    <w:qFormat/>
    <w:pPr>
      <w:spacing w:before="72"/>
      <w:ind w:left="165"/>
      <w:outlineLvl w:val="1"/>
    </w:pPr>
    <w:rPr>
      <w:sz w:val="18"/>
      <w:szCs w:val="18"/>
    </w:rPr>
  </w:style>
  <w:style w:type="paragraph" w:styleId="Nadpis3">
    <w:name w:val="heading 3"/>
    <w:basedOn w:val="Normln"/>
    <w:uiPriority w:val="1"/>
    <w:qFormat/>
    <w:pPr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5"/>
    </w:pPr>
  </w:style>
  <w:style w:type="paragraph" w:styleId="Zhlav">
    <w:name w:val="header"/>
    <w:basedOn w:val="Normln"/>
    <w:link w:val="ZhlavChar"/>
    <w:uiPriority w:val="99"/>
    <w:unhideWhenUsed/>
    <w:rsid w:val="004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05DB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05DB"/>
    <w:rPr>
      <w:rFonts w:ascii="Arial" w:eastAsia="Arial" w:hAnsi="Arial" w:cs="Arial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420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vmedia@avmedia.cz" TargetMode="External"/><Relationship Id="rId7" Type="http://schemas.openxmlformats.org/officeDocument/2006/relationships/hyperlink" Target="http://www.avmedia.cz/" TargetMode="External"/><Relationship Id="rId2" Type="http://schemas.openxmlformats.org/officeDocument/2006/relationships/hyperlink" Target="http://www.remasystem.cz/" TargetMode="External"/><Relationship Id="rId1" Type="http://schemas.openxmlformats.org/officeDocument/2006/relationships/image" Target="media/image4.jpeg"/><Relationship Id="rId6" Type="http://schemas.openxmlformats.org/officeDocument/2006/relationships/hyperlink" Target="mailto:avmedia@avmedia.cz" TargetMode="External"/><Relationship Id="rId5" Type="http://schemas.openxmlformats.org/officeDocument/2006/relationships/hyperlink" Target="http://www.remasystem.cz/" TargetMode="External"/><Relationship Id="rId4" Type="http://schemas.openxmlformats.org/officeDocument/2006/relationships/hyperlink" Target="http://www.avmedia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Opatrná</dc:creator>
  <cp:lastModifiedBy>Eva Opatrná</cp:lastModifiedBy>
  <cp:revision>3</cp:revision>
  <dcterms:created xsi:type="dcterms:W3CDTF">2019-01-08T07:19:00Z</dcterms:created>
  <dcterms:modified xsi:type="dcterms:W3CDTF">2019-01-08T07:20:00Z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2019-01-08T00:00:00Z</vt:filetime>
  </property>
</Properties>
</file>