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E7025" w14:textId="6AFAB8AE" w:rsidR="0060486C" w:rsidRPr="00185546" w:rsidRDefault="00B71A82" w:rsidP="0060486C">
      <w:pPr>
        <w:keepNext/>
        <w:spacing w:after="12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85546">
        <w:rPr>
          <w:rFonts w:ascii="Arial" w:hAnsi="Arial" w:cs="Arial"/>
          <w:b/>
        </w:rPr>
        <w:t xml:space="preserve">Smlouva č. </w:t>
      </w:r>
      <w:r w:rsidR="00CF75B0">
        <w:rPr>
          <w:rFonts w:ascii="Arial" w:hAnsi="Arial" w:cs="Arial"/>
          <w:b/>
        </w:rPr>
        <w:t>1700991/4100052467</w:t>
      </w:r>
      <w:r w:rsidRPr="00185546">
        <w:rPr>
          <w:rFonts w:ascii="Arial" w:hAnsi="Arial" w:cs="Arial"/>
          <w:b/>
        </w:rPr>
        <w:t xml:space="preserve"> o zajištění </w:t>
      </w:r>
      <w:r w:rsidR="004D688D" w:rsidRPr="00185546">
        <w:rPr>
          <w:rFonts w:ascii="Arial" w:hAnsi="Arial" w:cs="Arial"/>
          <w:b/>
          <w:bCs/>
        </w:rPr>
        <w:t>podpory</w:t>
      </w:r>
      <w:r w:rsidR="00DB721D" w:rsidRPr="00185546">
        <w:rPr>
          <w:rFonts w:ascii="Arial" w:hAnsi="Arial" w:cs="Arial"/>
          <w:b/>
          <w:bCs/>
        </w:rPr>
        <w:t xml:space="preserve"> ASW LUDS a OptiArchiv</w:t>
      </w:r>
    </w:p>
    <w:p w14:paraId="2E7E7026" w14:textId="77777777" w:rsidR="0060486C" w:rsidRPr="0060486C" w:rsidRDefault="0060486C" w:rsidP="0060486C">
      <w:pPr>
        <w:keepNext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ID VZ: </w:t>
      </w:r>
      <w:r w:rsidR="00C46427" w:rsidRPr="00C46427">
        <w:rPr>
          <w:rFonts w:ascii="Arial" w:hAnsi="Arial" w:cs="Arial"/>
          <w:b/>
          <w:sz w:val="20"/>
          <w:szCs w:val="20"/>
        </w:rPr>
        <w:t>1700</w:t>
      </w:r>
      <w:r w:rsidR="00E50B2B">
        <w:rPr>
          <w:rFonts w:ascii="Arial" w:hAnsi="Arial" w:cs="Arial"/>
          <w:b/>
          <w:sz w:val="20"/>
          <w:szCs w:val="20"/>
        </w:rPr>
        <w:t>991</w:t>
      </w:r>
    </w:p>
    <w:p w14:paraId="2E7E7027" w14:textId="405E93F8" w:rsidR="0060486C" w:rsidRPr="0060486C" w:rsidRDefault="00185546" w:rsidP="0048569B">
      <w:pPr>
        <w:spacing w:after="120" w:line="276" w:lineRule="auto"/>
        <w:contextualSpacing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uzavřená </w:t>
      </w:r>
      <w:r w:rsidR="0060486C" w:rsidRPr="0060486C">
        <w:rPr>
          <w:rFonts w:ascii="Arial" w:hAnsi="Arial" w:cs="Arial"/>
          <w:sz w:val="20"/>
          <w:szCs w:val="22"/>
        </w:rPr>
        <w:t xml:space="preserve">dle ustanovení § 1746 odst. 2 </w:t>
      </w:r>
      <w:r w:rsidR="0048569B">
        <w:rPr>
          <w:rFonts w:ascii="Arial" w:hAnsi="Arial" w:cs="Arial"/>
          <w:sz w:val="20"/>
          <w:szCs w:val="22"/>
        </w:rPr>
        <w:t xml:space="preserve">a § 2358 a násl. </w:t>
      </w:r>
      <w:r w:rsidR="0060486C" w:rsidRPr="0060486C">
        <w:rPr>
          <w:rFonts w:ascii="Arial" w:hAnsi="Arial" w:cs="Arial"/>
          <w:sz w:val="20"/>
          <w:szCs w:val="22"/>
        </w:rPr>
        <w:t>zákona č. 89/2012 Sb., občanský zákoník,</w:t>
      </w:r>
      <w:r w:rsidR="0048569B">
        <w:rPr>
          <w:rFonts w:ascii="Arial" w:hAnsi="Arial" w:cs="Arial"/>
          <w:sz w:val="20"/>
          <w:szCs w:val="22"/>
        </w:rPr>
        <w:t xml:space="preserve"> ve znění pozdějších předpisů</w:t>
      </w:r>
      <w:r w:rsidR="0060486C" w:rsidRPr="0060486C">
        <w:rPr>
          <w:rFonts w:ascii="Arial" w:hAnsi="Arial" w:cs="Arial"/>
          <w:sz w:val="20"/>
          <w:szCs w:val="22"/>
        </w:rPr>
        <w:t xml:space="preserve"> a v souladu se zákonem </w:t>
      </w:r>
      <w:r w:rsidR="0060486C" w:rsidRPr="0060486C">
        <w:rPr>
          <w:rFonts w:ascii="Arial" w:hAnsi="Arial" w:cs="Arial"/>
          <w:color w:val="000000"/>
          <w:sz w:val="20"/>
          <w:szCs w:val="22"/>
        </w:rPr>
        <w:t>č. 121/2000 Sb., o právu autorském, o právech souvisejících s právem autorským a o změně některých zákonů (autorský zákon),</w:t>
      </w:r>
      <w:r w:rsidR="0060486C" w:rsidRPr="0060486C">
        <w:rPr>
          <w:rFonts w:ascii="Arial" w:hAnsi="Arial" w:cs="Arial"/>
          <w:color w:val="000000"/>
          <w:sz w:val="20"/>
          <w:szCs w:val="22"/>
        </w:rPr>
        <w:br/>
        <w:t>ve znění pozdějších předpisů</w:t>
      </w:r>
    </w:p>
    <w:p w14:paraId="2E7E7028" w14:textId="77777777" w:rsidR="00745D1A" w:rsidRPr="0060486C" w:rsidRDefault="00745D1A" w:rsidP="00745D1A">
      <w:pPr>
        <w:spacing w:after="120" w:line="276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(dále jen „</w:t>
      </w:r>
      <w:r w:rsidR="00B71A82">
        <w:rPr>
          <w:rFonts w:ascii="Arial" w:hAnsi="Arial" w:cs="Arial"/>
          <w:b/>
          <w:sz w:val="20"/>
          <w:szCs w:val="20"/>
        </w:rPr>
        <w:t>Smlouva</w:t>
      </w:r>
      <w:r w:rsidRPr="0060486C">
        <w:rPr>
          <w:rFonts w:ascii="Arial" w:hAnsi="Arial" w:cs="Arial"/>
          <w:b/>
          <w:sz w:val="20"/>
          <w:szCs w:val="20"/>
        </w:rPr>
        <w:t>“)</w:t>
      </w:r>
    </w:p>
    <w:p w14:paraId="2E7E7029" w14:textId="77777777" w:rsidR="0060486C" w:rsidRPr="0060486C" w:rsidRDefault="0060486C" w:rsidP="0060486C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E7E702A" w14:textId="77777777" w:rsidR="0060486C" w:rsidRDefault="00B71A82" w:rsidP="0060486C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  <w:r w:rsidR="0060486C" w:rsidRPr="0060486C">
        <w:rPr>
          <w:rFonts w:ascii="Arial" w:hAnsi="Arial" w:cs="Arial"/>
          <w:b/>
          <w:sz w:val="20"/>
          <w:szCs w:val="20"/>
        </w:rPr>
        <w:t>:</w:t>
      </w:r>
    </w:p>
    <w:p w14:paraId="2E7E702B" w14:textId="77777777" w:rsidR="00CF5709" w:rsidRPr="0060486C" w:rsidRDefault="00CF5709" w:rsidP="0060486C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E7E702C" w14:textId="77777777" w:rsidR="0060486C" w:rsidRPr="0060486C" w:rsidRDefault="0060486C" w:rsidP="009F1ECA">
      <w:pPr>
        <w:widowControl w:val="0"/>
        <w:numPr>
          <w:ilvl w:val="0"/>
          <w:numId w:val="2"/>
        </w:numPr>
        <w:spacing w:after="120" w:line="276" w:lineRule="auto"/>
        <w:ind w:left="425" w:hanging="425"/>
        <w:contextualSpacing/>
        <w:outlineLvl w:val="1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2E7E702D" w14:textId="77777777" w:rsidR="0060486C" w:rsidRPr="0060486C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  <w:t>Orlická 2020</w:t>
      </w:r>
      <w:r w:rsidR="009D0A47">
        <w:rPr>
          <w:rFonts w:ascii="Arial" w:hAnsi="Arial" w:cs="Arial"/>
          <w:sz w:val="20"/>
          <w:szCs w:val="22"/>
        </w:rPr>
        <w:t>/4</w:t>
      </w:r>
      <w:r w:rsidRPr="0060486C">
        <w:rPr>
          <w:rFonts w:ascii="Arial" w:hAnsi="Arial" w:cs="Arial"/>
          <w:sz w:val="20"/>
          <w:szCs w:val="22"/>
        </w:rPr>
        <w:t>, 130 000 Praha 3</w:t>
      </w:r>
    </w:p>
    <w:p w14:paraId="2E7E702E" w14:textId="77777777" w:rsidR="0060486C" w:rsidRPr="0060486C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2E7E702F" w14:textId="77777777" w:rsidR="0060486C" w:rsidRPr="0060486C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411 97 518</w:t>
      </w:r>
    </w:p>
    <w:p w14:paraId="2E7E7030" w14:textId="77777777" w:rsidR="0060486C" w:rsidRPr="0060486C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color w:val="000000"/>
          <w:sz w:val="20"/>
          <w:szCs w:val="22"/>
        </w:rPr>
        <w:t>CZ</w:t>
      </w:r>
      <w:r w:rsidRPr="0060486C">
        <w:rPr>
          <w:rFonts w:ascii="Arial" w:hAnsi="Arial" w:cs="Arial"/>
          <w:sz w:val="20"/>
          <w:szCs w:val="22"/>
        </w:rPr>
        <w:t>41197518</w:t>
      </w:r>
    </w:p>
    <w:p w14:paraId="2E7E7031" w14:textId="77777777" w:rsidR="0060486C" w:rsidRPr="0060486C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Bankovní spojení: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2E7E7032" w14:textId="45A7CC0E" w:rsidR="0060486C" w:rsidRPr="0060486C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Čísla účtů: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B43814">
        <w:rPr>
          <w:rFonts w:ascii="Arial" w:hAnsi="Arial" w:cs="Arial"/>
          <w:sz w:val="20"/>
          <w:szCs w:val="22"/>
        </w:rPr>
        <w:t>XXXXXXXXXXX</w:t>
      </w:r>
    </w:p>
    <w:p w14:paraId="2E7E7033" w14:textId="77777777" w:rsidR="0060486C" w:rsidRPr="0060486C" w:rsidRDefault="0060486C" w:rsidP="0060486C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2E7E7034" w14:textId="77777777" w:rsidR="0060486C" w:rsidRPr="00F673F4" w:rsidRDefault="0060486C" w:rsidP="0060486C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ve znění pozdějších předpisů</w:t>
      </w:r>
    </w:p>
    <w:p w14:paraId="2E7E7035" w14:textId="77777777" w:rsidR="0060486C" w:rsidRPr="00F673F4" w:rsidRDefault="0060486C" w:rsidP="0060486C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(dále jen „Objednatel“ nebo též „VZP ČR“)</w:t>
      </w:r>
    </w:p>
    <w:p w14:paraId="2E7E7036" w14:textId="77777777" w:rsidR="0060486C" w:rsidRPr="00F673F4" w:rsidRDefault="0060486C" w:rsidP="0060486C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a</w:t>
      </w:r>
    </w:p>
    <w:p w14:paraId="2E7E7037" w14:textId="5CE54CDA" w:rsidR="0060486C" w:rsidRPr="00F673F4" w:rsidRDefault="00F673F4" w:rsidP="009F1ECA">
      <w:pPr>
        <w:widowControl w:val="0"/>
        <w:numPr>
          <w:ilvl w:val="0"/>
          <w:numId w:val="2"/>
        </w:numPr>
        <w:spacing w:after="120" w:line="276" w:lineRule="auto"/>
        <w:ind w:left="425" w:hanging="425"/>
        <w:contextualSpacing/>
        <w:outlineLvl w:val="1"/>
        <w:rPr>
          <w:rFonts w:ascii="Arial" w:hAnsi="Arial" w:cs="Arial"/>
          <w:b/>
          <w:bCs/>
          <w:sz w:val="20"/>
          <w:szCs w:val="20"/>
        </w:rPr>
      </w:pPr>
      <w:r w:rsidRPr="00F673F4">
        <w:rPr>
          <w:rFonts w:ascii="Arial" w:hAnsi="Arial" w:cs="Arial"/>
          <w:b/>
          <w:sz w:val="20"/>
          <w:szCs w:val="20"/>
        </w:rPr>
        <w:t>AiP Safe s.r.o.</w:t>
      </w:r>
    </w:p>
    <w:p w14:paraId="2E7E7038" w14:textId="269A11DA" w:rsidR="0060486C" w:rsidRPr="00F673F4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se sídlem:</w:t>
      </w:r>
      <w:r w:rsidRPr="00F673F4">
        <w:rPr>
          <w:rFonts w:ascii="Arial" w:hAnsi="Arial" w:cs="Arial"/>
          <w:sz w:val="20"/>
          <w:szCs w:val="22"/>
        </w:rPr>
        <w:tab/>
      </w:r>
      <w:r w:rsidRPr="00F673F4">
        <w:rPr>
          <w:rFonts w:ascii="Arial" w:hAnsi="Arial" w:cs="Arial"/>
          <w:sz w:val="20"/>
          <w:szCs w:val="22"/>
        </w:rPr>
        <w:tab/>
      </w:r>
      <w:r w:rsidR="00F673F4" w:rsidRPr="00F673F4">
        <w:rPr>
          <w:rFonts w:ascii="Arial" w:hAnsi="Arial" w:cs="Arial"/>
          <w:sz w:val="20"/>
          <w:szCs w:val="20"/>
        </w:rPr>
        <w:t>Talichova 807, 266 01 Beroun</w:t>
      </w:r>
      <w:r w:rsidR="00F673F4" w:rsidRPr="00F673F4">
        <w:rPr>
          <w:rFonts w:ascii="Arial" w:hAnsi="Arial" w:cs="Arial"/>
          <w:sz w:val="20"/>
          <w:szCs w:val="22"/>
          <w:highlight w:val="yellow"/>
        </w:rPr>
        <w:t xml:space="preserve"> </w:t>
      </w:r>
    </w:p>
    <w:p w14:paraId="2E7E7039" w14:textId="09758760" w:rsidR="0060486C" w:rsidRPr="00F673F4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kterou zastupuje/jí:</w:t>
      </w:r>
      <w:r w:rsidRPr="00F673F4">
        <w:rPr>
          <w:rFonts w:ascii="Arial" w:hAnsi="Arial" w:cs="Arial"/>
          <w:sz w:val="20"/>
          <w:szCs w:val="22"/>
        </w:rPr>
        <w:tab/>
      </w:r>
      <w:r w:rsidRPr="00F673F4">
        <w:rPr>
          <w:rFonts w:ascii="Arial" w:hAnsi="Arial" w:cs="Arial"/>
          <w:sz w:val="20"/>
          <w:szCs w:val="22"/>
        </w:rPr>
        <w:tab/>
      </w:r>
      <w:r w:rsidR="00F673F4" w:rsidRPr="00F673F4">
        <w:rPr>
          <w:rFonts w:ascii="Arial" w:hAnsi="Arial" w:cs="Arial"/>
          <w:sz w:val="20"/>
          <w:szCs w:val="22"/>
        </w:rPr>
        <w:t>Ing. Jan Mottl, jednatel společnosti</w:t>
      </w:r>
    </w:p>
    <w:p w14:paraId="2E7E703A" w14:textId="1B8AA2A6" w:rsidR="0060486C" w:rsidRPr="00F673F4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IČO:</w:t>
      </w:r>
      <w:r w:rsidRPr="00F673F4">
        <w:rPr>
          <w:rFonts w:ascii="Arial" w:hAnsi="Arial" w:cs="Arial"/>
          <w:sz w:val="20"/>
          <w:szCs w:val="22"/>
        </w:rPr>
        <w:tab/>
      </w:r>
      <w:r w:rsidRPr="00F673F4">
        <w:rPr>
          <w:rFonts w:ascii="Arial" w:hAnsi="Arial" w:cs="Arial"/>
          <w:sz w:val="20"/>
          <w:szCs w:val="22"/>
        </w:rPr>
        <w:tab/>
      </w:r>
      <w:r w:rsidR="00F673F4" w:rsidRPr="00F673F4">
        <w:rPr>
          <w:rFonts w:ascii="Arial" w:hAnsi="Arial" w:cs="Arial"/>
          <w:sz w:val="20"/>
          <w:szCs w:val="20"/>
        </w:rPr>
        <w:t>26128012</w:t>
      </w:r>
    </w:p>
    <w:p w14:paraId="2E7E703B" w14:textId="2FD4100D" w:rsidR="0060486C" w:rsidRPr="00F673F4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DIČ:</w:t>
      </w:r>
      <w:r w:rsidRPr="00F673F4">
        <w:rPr>
          <w:rFonts w:ascii="Arial" w:hAnsi="Arial" w:cs="Arial"/>
          <w:sz w:val="20"/>
          <w:szCs w:val="22"/>
        </w:rPr>
        <w:tab/>
      </w:r>
      <w:r w:rsidRPr="00F673F4">
        <w:rPr>
          <w:rFonts w:ascii="Arial" w:hAnsi="Arial" w:cs="Arial"/>
          <w:sz w:val="20"/>
          <w:szCs w:val="22"/>
        </w:rPr>
        <w:tab/>
      </w:r>
      <w:r w:rsidR="00F673F4" w:rsidRPr="00F673F4">
        <w:rPr>
          <w:rFonts w:ascii="Arial" w:hAnsi="Arial" w:cs="Arial"/>
          <w:sz w:val="20"/>
          <w:szCs w:val="22"/>
        </w:rPr>
        <w:t>CZ</w:t>
      </w:r>
      <w:r w:rsidR="00F673F4" w:rsidRPr="00F673F4">
        <w:rPr>
          <w:rFonts w:ascii="Arial" w:hAnsi="Arial" w:cs="Arial"/>
          <w:sz w:val="20"/>
          <w:szCs w:val="20"/>
        </w:rPr>
        <w:t>26128012</w:t>
      </w:r>
    </w:p>
    <w:p w14:paraId="2E7E703C" w14:textId="42BD28A4" w:rsidR="0060486C" w:rsidRPr="00F673F4" w:rsidRDefault="0060486C" w:rsidP="006048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Bankovní spojení:</w:t>
      </w:r>
      <w:r w:rsidRPr="00F673F4">
        <w:rPr>
          <w:rFonts w:ascii="Arial" w:hAnsi="Arial" w:cs="Arial"/>
          <w:sz w:val="20"/>
          <w:szCs w:val="22"/>
        </w:rPr>
        <w:tab/>
      </w:r>
      <w:r w:rsidRPr="00F673F4">
        <w:rPr>
          <w:rFonts w:ascii="Arial" w:hAnsi="Arial" w:cs="Arial"/>
          <w:sz w:val="20"/>
          <w:szCs w:val="22"/>
        </w:rPr>
        <w:tab/>
      </w:r>
      <w:r w:rsidR="00F673F4" w:rsidRPr="00F673F4">
        <w:rPr>
          <w:rFonts w:ascii="Arial" w:hAnsi="Arial" w:cs="Arial"/>
          <w:sz w:val="20"/>
          <w:szCs w:val="20"/>
        </w:rPr>
        <w:t>Československá obchodní banka, a. s.</w:t>
      </w:r>
    </w:p>
    <w:p w14:paraId="2E7E703D" w14:textId="50268F5E" w:rsidR="0060486C" w:rsidRPr="00F673F4" w:rsidRDefault="0060486C" w:rsidP="0060486C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Číslo účtu:</w:t>
      </w:r>
      <w:r w:rsidRPr="00F673F4">
        <w:rPr>
          <w:rFonts w:ascii="Arial" w:hAnsi="Arial" w:cs="Arial"/>
          <w:sz w:val="20"/>
          <w:szCs w:val="22"/>
        </w:rPr>
        <w:tab/>
      </w:r>
      <w:r w:rsidRPr="00F673F4">
        <w:rPr>
          <w:rFonts w:ascii="Arial" w:hAnsi="Arial" w:cs="Arial"/>
          <w:sz w:val="20"/>
          <w:szCs w:val="22"/>
        </w:rPr>
        <w:tab/>
      </w:r>
      <w:r w:rsidR="00B43814">
        <w:rPr>
          <w:rFonts w:ascii="Arial" w:hAnsi="Arial" w:cs="Arial"/>
          <w:sz w:val="20"/>
          <w:szCs w:val="22"/>
        </w:rPr>
        <w:t>XXXXXXXXXXX</w:t>
      </w:r>
      <w:r w:rsidRPr="00F673F4">
        <w:rPr>
          <w:rFonts w:ascii="Arial" w:hAnsi="Arial" w:cs="Arial"/>
          <w:sz w:val="20"/>
          <w:szCs w:val="22"/>
        </w:rPr>
        <w:br/>
        <w:t xml:space="preserve">Zapsaná v </w:t>
      </w:r>
      <w:r w:rsidR="00F673F4" w:rsidRPr="00F673F4">
        <w:rPr>
          <w:rFonts w:ascii="Arial" w:hAnsi="Arial" w:cs="Arial"/>
          <w:sz w:val="20"/>
          <w:szCs w:val="20"/>
        </w:rPr>
        <w:t xml:space="preserve">obchodním rejstříku </w:t>
      </w:r>
      <w:r w:rsidRPr="00F673F4">
        <w:rPr>
          <w:rFonts w:ascii="Arial" w:hAnsi="Arial" w:cs="Arial"/>
          <w:sz w:val="20"/>
          <w:szCs w:val="22"/>
        </w:rPr>
        <w:t xml:space="preserve">rejstříku vedeném </w:t>
      </w:r>
      <w:r w:rsidR="00F673F4" w:rsidRPr="00F673F4">
        <w:rPr>
          <w:rFonts w:ascii="Arial" w:hAnsi="Arial" w:cs="Arial"/>
          <w:sz w:val="20"/>
          <w:szCs w:val="20"/>
        </w:rPr>
        <w:t xml:space="preserve">Městským </w:t>
      </w:r>
      <w:r w:rsidRPr="00F673F4">
        <w:rPr>
          <w:rFonts w:ascii="Arial" w:hAnsi="Arial" w:cs="Arial"/>
          <w:sz w:val="20"/>
          <w:szCs w:val="22"/>
        </w:rPr>
        <w:t>soudem </w:t>
      </w:r>
      <w:r w:rsidR="00F673F4" w:rsidRPr="00F673F4">
        <w:rPr>
          <w:rFonts w:ascii="Arial" w:hAnsi="Arial" w:cs="Arial"/>
          <w:sz w:val="20"/>
          <w:szCs w:val="20"/>
        </w:rPr>
        <w:t>v Praze</w:t>
      </w:r>
      <w:r w:rsidRPr="00F673F4">
        <w:rPr>
          <w:rFonts w:ascii="Arial" w:hAnsi="Arial" w:cs="Arial"/>
          <w:sz w:val="20"/>
          <w:szCs w:val="22"/>
        </w:rPr>
        <w:t xml:space="preserve">, oddíl </w:t>
      </w:r>
      <w:r w:rsidR="00F673F4" w:rsidRPr="00F673F4">
        <w:rPr>
          <w:rFonts w:ascii="Arial" w:hAnsi="Arial" w:cs="Arial"/>
          <w:sz w:val="20"/>
          <w:szCs w:val="22"/>
        </w:rPr>
        <w:t>C</w:t>
      </w:r>
      <w:r w:rsidRPr="00F673F4">
        <w:rPr>
          <w:rFonts w:ascii="Arial" w:hAnsi="Arial" w:cs="Arial"/>
          <w:sz w:val="20"/>
          <w:szCs w:val="22"/>
        </w:rPr>
        <w:t xml:space="preserve">, vložka </w:t>
      </w:r>
      <w:r w:rsidR="00F673F4" w:rsidRPr="00F673F4">
        <w:rPr>
          <w:rFonts w:ascii="Arial" w:hAnsi="Arial" w:cs="Arial"/>
          <w:sz w:val="20"/>
          <w:szCs w:val="20"/>
        </w:rPr>
        <w:t>72599</w:t>
      </w:r>
    </w:p>
    <w:p w14:paraId="2E7E703E" w14:textId="77777777" w:rsidR="0060486C" w:rsidRPr="00F673F4" w:rsidRDefault="0060486C" w:rsidP="0060486C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>(dále jen „</w:t>
      </w:r>
      <w:r w:rsidR="00B71A82" w:rsidRPr="00F673F4">
        <w:rPr>
          <w:rFonts w:ascii="Arial" w:hAnsi="Arial" w:cs="Arial"/>
          <w:sz w:val="20"/>
          <w:szCs w:val="22"/>
        </w:rPr>
        <w:t>Poskytovatel</w:t>
      </w:r>
      <w:r w:rsidRPr="00F673F4">
        <w:rPr>
          <w:rFonts w:ascii="Arial" w:hAnsi="Arial" w:cs="Arial"/>
          <w:sz w:val="20"/>
          <w:szCs w:val="22"/>
        </w:rPr>
        <w:t>“)</w:t>
      </w:r>
    </w:p>
    <w:p w14:paraId="2E7E703F" w14:textId="77777777" w:rsidR="00270774" w:rsidRPr="00F673F4" w:rsidRDefault="00270774" w:rsidP="0060486C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</w:p>
    <w:p w14:paraId="2E7E7040" w14:textId="77777777" w:rsidR="0060486C" w:rsidRPr="00F673F4" w:rsidRDefault="0060486C" w:rsidP="0060486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F673F4">
        <w:rPr>
          <w:rFonts w:ascii="Arial" w:hAnsi="Arial" w:cs="Arial"/>
          <w:sz w:val="20"/>
          <w:szCs w:val="22"/>
        </w:rPr>
        <w:t xml:space="preserve">(společně též </w:t>
      </w:r>
      <w:r w:rsidRPr="00F673F4">
        <w:rPr>
          <w:rFonts w:ascii="Arial" w:hAnsi="Arial" w:cs="Arial"/>
          <w:i/>
          <w:sz w:val="20"/>
          <w:szCs w:val="22"/>
        </w:rPr>
        <w:t>„</w:t>
      </w:r>
      <w:r w:rsidRPr="00F673F4">
        <w:rPr>
          <w:rFonts w:ascii="Arial" w:hAnsi="Arial" w:cs="Arial"/>
          <w:sz w:val="20"/>
          <w:szCs w:val="22"/>
        </w:rPr>
        <w:t>smluvní strany“)</w:t>
      </w:r>
    </w:p>
    <w:p w14:paraId="2E7E7041" w14:textId="77777777" w:rsidR="0060486C" w:rsidRPr="0060486C" w:rsidRDefault="0060486C" w:rsidP="0060486C">
      <w:pPr>
        <w:autoSpaceDE w:val="0"/>
        <w:autoSpaceDN w:val="0"/>
        <w:adjustRightInd w:val="0"/>
        <w:spacing w:line="276" w:lineRule="auto"/>
        <w:jc w:val="both"/>
        <w:rPr>
          <w:sz w:val="18"/>
          <w:szCs w:val="20"/>
        </w:rPr>
      </w:pPr>
      <w:r w:rsidRPr="0060486C">
        <w:rPr>
          <w:rFonts w:ascii="Arial" w:hAnsi="Arial" w:cs="Arial"/>
          <w:sz w:val="20"/>
          <w:szCs w:val="22"/>
        </w:rPr>
        <w:br w:type="page"/>
      </w:r>
    </w:p>
    <w:p w14:paraId="2E7E7042" w14:textId="77777777" w:rsidR="0060486C" w:rsidRPr="00F41A14" w:rsidRDefault="0060486C" w:rsidP="00987E9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60486C">
        <w:rPr>
          <w:sz w:val="20"/>
          <w:szCs w:val="20"/>
        </w:rPr>
        <w:lastRenderedPageBreak/>
        <w:t xml:space="preserve"> </w:t>
      </w:r>
      <w:r w:rsidRPr="00F41A14">
        <w:rPr>
          <w:rFonts w:ascii="Arial" w:hAnsi="Arial" w:cs="Arial"/>
          <w:b/>
          <w:sz w:val="20"/>
          <w:szCs w:val="22"/>
        </w:rPr>
        <w:t>Článek I.</w:t>
      </w:r>
    </w:p>
    <w:p w14:paraId="2E7E7043" w14:textId="77777777" w:rsidR="0060486C" w:rsidRDefault="00A01354" w:rsidP="00987E9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41A14">
        <w:rPr>
          <w:rFonts w:ascii="Arial" w:hAnsi="Arial" w:cs="Arial"/>
          <w:b/>
          <w:sz w:val="20"/>
          <w:szCs w:val="22"/>
        </w:rPr>
        <w:t xml:space="preserve">Úvodní </w:t>
      </w:r>
      <w:r w:rsidR="0060486C" w:rsidRPr="00F41A14">
        <w:rPr>
          <w:rFonts w:ascii="Arial" w:hAnsi="Arial" w:cs="Arial"/>
          <w:b/>
          <w:sz w:val="20"/>
          <w:szCs w:val="22"/>
        </w:rPr>
        <w:t>ustanovení</w:t>
      </w:r>
    </w:p>
    <w:p w14:paraId="2E7E7044" w14:textId="77777777" w:rsidR="00B71A82" w:rsidRPr="00B71A82" w:rsidRDefault="00B71A82" w:rsidP="009F1EC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</w:rPr>
      </w:pPr>
      <w:r w:rsidRPr="00B71A82">
        <w:rPr>
          <w:rFonts w:ascii="Arial" w:hAnsi="Arial" w:cs="Arial"/>
          <w:sz w:val="20"/>
        </w:rPr>
        <w:t>Tato Smlouva upravuje vztah mezi VZP ČR a</w:t>
      </w:r>
      <w:r>
        <w:rPr>
          <w:rFonts w:ascii="Arial" w:hAnsi="Arial" w:cs="Arial"/>
          <w:sz w:val="20"/>
        </w:rPr>
        <w:t xml:space="preserve"> </w:t>
      </w:r>
      <w:r w:rsidRPr="00B71A82">
        <w:rPr>
          <w:rFonts w:ascii="Arial" w:hAnsi="Arial" w:cs="Arial"/>
          <w:sz w:val="20"/>
        </w:rPr>
        <w:t>Poskytovatelem, který vzešel z výsledku veřejné zakázky malého rozsahu „</w:t>
      </w:r>
      <w:r w:rsidRPr="0019373F">
        <w:rPr>
          <w:rFonts w:ascii="Arial" w:hAnsi="Arial" w:cs="Arial"/>
          <w:b/>
          <w:sz w:val="20"/>
        </w:rPr>
        <w:t xml:space="preserve">Podpora ASW </w:t>
      </w:r>
      <w:r w:rsidR="00427718">
        <w:rPr>
          <w:rFonts w:ascii="Arial" w:hAnsi="Arial" w:cs="Arial"/>
          <w:b/>
          <w:sz w:val="20"/>
        </w:rPr>
        <w:t>LUDS</w:t>
      </w:r>
      <w:r w:rsidRPr="0019373F">
        <w:rPr>
          <w:rFonts w:ascii="Arial" w:hAnsi="Arial" w:cs="Arial"/>
          <w:b/>
          <w:sz w:val="20"/>
        </w:rPr>
        <w:t xml:space="preserve"> a OptiArchiv</w:t>
      </w:r>
      <w:r w:rsidRPr="00B71A82">
        <w:rPr>
          <w:rFonts w:ascii="Arial" w:hAnsi="Arial" w:cs="Arial"/>
          <w:sz w:val="20"/>
        </w:rPr>
        <w:t>“, evi</w:t>
      </w:r>
      <w:r>
        <w:rPr>
          <w:rFonts w:ascii="Arial" w:hAnsi="Arial" w:cs="Arial"/>
          <w:sz w:val="20"/>
        </w:rPr>
        <w:t>dované VZP ČR pod číslem 1700</w:t>
      </w:r>
      <w:r w:rsidR="00113101">
        <w:rPr>
          <w:rFonts w:ascii="Arial" w:hAnsi="Arial" w:cs="Arial"/>
          <w:sz w:val="20"/>
        </w:rPr>
        <w:t>991</w:t>
      </w:r>
      <w:r w:rsidRPr="00B71A82">
        <w:rPr>
          <w:rFonts w:ascii="Arial" w:hAnsi="Arial" w:cs="Arial"/>
          <w:sz w:val="20"/>
        </w:rPr>
        <w:t xml:space="preserve"> (dále jen „veřejná zakáz</w:t>
      </w:r>
      <w:r w:rsidR="00CF5709">
        <w:rPr>
          <w:rFonts w:ascii="Arial" w:hAnsi="Arial" w:cs="Arial"/>
          <w:sz w:val="20"/>
        </w:rPr>
        <w:t>ka“), přičemž nabídka Poskytovatele</w:t>
      </w:r>
      <w:r w:rsidRPr="00B71A82">
        <w:rPr>
          <w:rFonts w:ascii="Arial" w:hAnsi="Arial" w:cs="Arial"/>
          <w:sz w:val="20"/>
        </w:rPr>
        <w:t xml:space="preserve"> byla vyhodnocena jako ekonomicky nejvýhodnější. </w:t>
      </w:r>
    </w:p>
    <w:p w14:paraId="2E7E7045" w14:textId="63714818" w:rsidR="00A43607" w:rsidRDefault="00B71A82" w:rsidP="00A43607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</w:rPr>
      </w:pPr>
      <w:r w:rsidRPr="00214051">
        <w:rPr>
          <w:rFonts w:ascii="Arial" w:hAnsi="Arial" w:cs="Arial"/>
          <w:sz w:val="20"/>
        </w:rPr>
        <w:t xml:space="preserve">Tato Smlouva stanovuje základní obsah právního vztahu na poskytování požadovaného předmětu plnění mezi Smluvními stranami. Ustanovení </w:t>
      </w:r>
      <w:r w:rsidR="00392988">
        <w:rPr>
          <w:rFonts w:ascii="Arial" w:hAnsi="Arial" w:cs="Arial"/>
          <w:sz w:val="20"/>
        </w:rPr>
        <w:t xml:space="preserve">této </w:t>
      </w:r>
      <w:r w:rsidRPr="00214051">
        <w:rPr>
          <w:rFonts w:ascii="Arial" w:hAnsi="Arial" w:cs="Arial"/>
          <w:sz w:val="20"/>
        </w:rPr>
        <w:t xml:space="preserve">Smlouvy je třeba vykládat v souladu se zadávacími podmínkami </w:t>
      </w:r>
      <w:r>
        <w:rPr>
          <w:rFonts w:ascii="Arial" w:hAnsi="Arial" w:cs="Arial"/>
          <w:sz w:val="20"/>
        </w:rPr>
        <w:t>předmětné veřejné zakázky</w:t>
      </w:r>
      <w:r w:rsidRPr="00214051">
        <w:rPr>
          <w:rFonts w:ascii="Arial" w:hAnsi="Arial" w:cs="Arial"/>
          <w:sz w:val="20"/>
        </w:rPr>
        <w:t>.</w:t>
      </w:r>
    </w:p>
    <w:p w14:paraId="2E7E7046" w14:textId="0BE7B66F" w:rsidR="00B71A82" w:rsidRDefault="00B71A82" w:rsidP="009F1EC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Poskytovatel </w:t>
      </w:r>
      <w:r w:rsidRPr="00B71A82">
        <w:rPr>
          <w:rFonts w:ascii="Arial" w:hAnsi="Arial" w:cs="Arial"/>
          <w:sz w:val="20"/>
        </w:rPr>
        <w:t xml:space="preserve">tímto </w:t>
      </w:r>
      <w:r>
        <w:rPr>
          <w:rFonts w:ascii="Arial" w:hAnsi="Arial" w:cs="Arial"/>
          <w:sz w:val="20"/>
        </w:rPr>
        <w:t>výslo</w:t>
      </w:r>
      <w:r w:rsidRPr="00B71A82">
        <w:rPr>
          <w:rFonts w:ascii="Arial" w:hAnsi="Arial" w:cs="Arial"/>
          <w:sz w:val="20"/>
        </w:rPr>
        <w:t xml:space="preserve">vně prohlašuje, že je oprávněn poskytnout </w:t>
      </w:r>
      <w:r w:rsidR="00FC309B">
        <w:rPr>
          <w:rFonts w:ascii="Arial" w:hAnsi="Arial" w:cs="Arial"/>
          <w:sz w:val="20"/>
        </w:rPr>
        <w:t xml:space="preserve">Objednateli </w:t>
      </w:r>
      <w:r w:rsidRPr="00B71A82">
        <w:rPr>
          <w:rFonts w:ascii="Arial" w:hAnsi="Arial" w:cs="Arial"/>
          <w:sz w:val="20"/>
        </w:rPr>
        <w:t xml:space="preserve">plnění dle této Smlouvy a že jím poskytované plnění odpovídá všem požadavkům vyplývajícím z platných právních předpisů, které se na plnění vztahují. Dále prohlašuje, že se náležitě seznámil se všemi podklady, které byly součástí zadávací dokumentace </w:t>
      </w:r>
      <w:r w:rsidR="00CC0BF0">
        <w:rPr>
          <w:rFonts w:ascii="Arial" w:hAnsi="Arial" w:cs="Arial"/>
          <w:sz w:val="20"/>
        </w:rPr>
        <w:t xml:space="preserve">předmětné </w:t>
      </w:r>
      <w:r w:rsidRPr="00B71A82">
        <w:rPr>
          <w:rFonts w:ascii="Arial" w:hAnsi="Arial" w:cs="Arial"/>
          <w:sz w:val="20"/>
        </w:rPr>
        <w:t>veřejné</w:t>
      </w:r>
      <w:r w:rsidR="00CC0BF0">
        <w:rPr>
          <w:rFonts w:ascii="Arial" w:hAnsi="Arial" w:cs="Arial"/>
          <w:sz w:val="20"/>
        </w:rPr>
        <w:t xml:space="preserve"> zakázky</w:t>
      </w:r>
      <w:r w:rsidRPr="00B71A82">
        <w:rPr>
          <w:rFonts w:ascii="Arial" w:hAnsi="Arial" w:cs="Arial"/>
          <w:sz w:val="20"/>
        </w:rPr>
        <w:t xml:space="preserve">, že jsou mu známy veškeré technické, kvalitativní a jiné, zejména právní podmínky plnění, a že disponuje takovými kapacitami a odbornými znalostmi, které jsou nezbytné pro poskytnutí plnění </w:t>
      </w:r>
      <w:r w:rsidR="00FC309B">
        <w:rPr>
          <w:rFonts w:ascii="Arial" w:hAnsi="Arial" w:cs="Arial"/>
          <w:sz w:val="20"/>
        </w:rPr>
        <w:t xml:space="preserve">podle této Smlouvy a </w:t>
      </w:r>
      <w:r w:rsidRPr="00B71A82">
        <w:rPr>
          <w:rFonts w:ascii="Arial" w:hAnsi="Arial" w:cs="Arial"/>
          <w:sz w:val="20"/>
        </w:rPr>
        <w:t>za ceny uvedené v této Smlouvě, a že je způsobilý a oprávněný ke splnění všech svých závazků dle této Smlouvy</w:t>
      </w:r>
      <w:r>
        <w:rPr>
          <w:rFonts w:ascii="Arial" w:hAnsi="Arial" w:cs="Arial"/>
          <w:sz w:val="20"/>
        </w:rPr>
        <w:t>.</w:t>
      </w:r>
    </w:p>
    <w:p w14:paraId="2E7E7047" w14:textId="77777777" w:rsidR="0019373F" w:rsidRDefault="0019373F" w:rsidP="009F1EC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</w:rPr>
      </w:pPr>
      <w:r w:rsidRPr="00B71A82">
        <w:rPr>
          <w:rFonts w:ascii="Arial" w:hAnsi="Arial" w:cs="Arial"/>
          <w:sz w:val="20"/>
        </w:rPr>
        <w:t xml:space="preserve">Poskytovatel prohlašuje a odpovídá za to, že plnění dle této Smlouvy, která jsou předmětem jakéhokoliv práva duševního vlastnictví, je oprávněn </w:t>
      </w:r>
      <w:r w:rsidR="00FC309B">
        <w:rPr>
          <w:rFonts w:ascii="Arial" w:hAnsi="Arial" w:cs="Arial"/>
          <w:sz w:val="20"/>
        </w:rPr>
        <w:t xml:space="preserve">poskytovat </w:t>
      </w:r>
      <w:r w:rsidRPr="00B71A82">
        <w:rPr>
          <w:rFonts w:ascii="Arial" w:hAnsi="Arial" w:cs="Arial"/>
          <w:sz w:val="20"/>
        </w:rPr>
        <w:t>třetím osobám včetně VZP ČR.</w:t>
      </w:r>
    </w:p>
    <w:p w14:paraId="2E7E7048" w14:textId="77777777" w:rsidR="00F41A14" w:rsidRDefault="00F41A14" w:rsidP="00987E94">
      <w:p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" w:hAnsi="Arial" w:cs="Arial"/>
          <w:sz w:val="20"/>
          <w:szCs w:val="22"/>
        </w:rPr>
      </w:pPr>
    </w:p>
    <w:p w14:paraId="2E7E7049" w14:textId="77777777" w:rsidR="00F41A14" w:rsidRPr="00F41A14" w:rsidRDefault="00F41A14" w:rsidP="00987E9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41A14">
        <w:rPr>
          <w:rFonts w:ascii="Arial" w:hAnsi="Arial" w:cs="Arial"/>
          <w:b/>
          <w:sz w:val="20"/>
          <w:szCs w:val="22"/>
        </w:rPr>
        <w:t>Článek II</w:t>
      </w:r>
      <w:r>
        <w:rPr>
          <w:rFonts w:ascii="Arial" w:hAnsi="Arial" w:cs="Arial"/>
          <w:b/>
          <w:sz w:val="20"/>
          <w:szCs w:val="22"/>
        </w:rPr>
        <w:t>.</w:t>
      </w:r>
    </w:p>
    <w:p w14:paraId="2E7E704A" w14:textId="77777777" w:rsidR="00E10C4F" w:rsidRPr="00750564" w:rsidRDefault="00F41A14" w:rsidP="00987E9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750564">
        <w:rPr>
          <w:rFonts w:ascii="Arial" w:hAnsi="Arial" w:cs="Arial"/>
          <w:b/>
          <w:sz w:val="20"/>
          <w:szCs w:val="22"/>
        </w:rPr>
        <w:t xml:space="preserve">Účel a předmět </w:t>
      </w:r>
      <w:r w:rsidR="00170CB7" w:rsidRPr="00750564">
        <w:rPr>
          <w:rFonts w:ascii="Arial" w:hAnsi="Arial" w:cs="Arial"/>
          <w:b/>
          <w:sz w:val="20"/>
          <w:szCs w:val="22"/>
        </w:rPr>
        <w:t>Smlouvy</w:t>
      </w:r>
    </w:p>
    <w:p w14:paraId="2E7E704B" w14:textId="3F74546E" w:rsidR="00EF727A" w:rsidRDefault="0006332A" w:rsidP="005843D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VZP ČR je provozovatelem VZP SAFE systému, který zahrnuje</w:t>
      </w:r>
      <w:r w:rsidR="00222D0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7E704C" w14:textId="1CF3F0F9" w:rsidR="00EF727A" w:rsidRDefault="00750564" w:rsidP="005843D4">
      <w:pPr>
        <w:pStyle w:val="Odstavecseseznamem"/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727A">
        <w:rPr>
          <w:rFonts w:ascii="Arial" w:hAnsi="Arial" w:cs="Arial"/>
          <w:b/>
          <w:sz w:val="20"/>
          <w:szCs w:val="20"/>
        </w:rPr>
        <w:t>V</w:t>
      </w:r>
      <w:r w:rsidR="00170CB7" w:rsidRPr="00EF727A">
        <w:rPr>
          <w:rFonts w:ascii="Arial" w:hAnsi="Arial" w:cs="Arial"/>
          <w:b/>
          <w:sz w:val="20"/>
          <w:szCs w:val="20"/>
        </w:rPr>
        <w:t>ývojově-provozní</w:t>
      </w:r>
      <w:r w:rsidRPr="00EF727A">
        <w:rPr>
          <w:rFonts w:ascii="Arial" w:hAnsi="Arial" w:cs="Arial"/>
          <w:b/>
          <w:sz w:val="20"/>
          <w:szCs w:val="20"/>
        </w:rPr>
        <w:t xml:space="preserve"> platform</w:t>
      </w:r>
      <w:r w:rsidR="0006332A" w:rsidRPr="00EF727A">
        <w:rPr>
          <w:rFonts w:ascii="Arial" w:hAnsi="Arial" w:cs="Arial"/>
          <w:b/>
          <w:sz w:val="20"/>
          <w:szCs w:val="20"/>
        </w:rPr>
        <w:t>u</w:t>
      </w:r>
      <w:r w:rsidRPr="00EF727A">
        <w:rPr>
          <w:rFonts w:ascii="Arial" w:hAnsi="Arial" w:cs="Arial"/>
          <w:b/>
          <w:sz w:val="20"/>
          <w:szCs w:val="20"/>
        </w:rPr>
        <w:t xml:space="preserve"> VZP SAFE</w:t>
      </w:r>
      <w:r w:rsidR="00A924F9" w:rsidRPr="00EF727A">
        <w:rPr>
          <w:rFonts w:ascii="Arial" w:hAnsi="Arial" w:cs="Arial"/>
          <w:b/>
          <w:sz w:val="20"/>
          <w:szCs w:val="20"/>
        </w:rPr>
        <w:t>,</w:t>
      </w:r>
      <w:r w:rsidRPr="00EF727A">
        <w:rPr>
          <w:rFonts w:ascii="Arial" w:hAnsi="Arial" w:cs="Arial"/>
          <w:sz w:val="20"/>
          <w:szCs w:val="20"/>
        </w:rPr>
        <w:t xml:space="preserve"> </w:t>
      </w:r>
      <w:r w:rsidR="00A924F9" w:rsidRPr="00EF727A">
        <w:rPr>
          <w:rFonts w:ascii="Arial" w:hAnsi="Arial" w:cs="Arial"/>
          <w:b/>
          <w:sz w:val="20"/>
        </w:rPr>
        <w:t>sestáv</w:t>
      </w:r>
      <w:r w:rsidR="00293A51" w:rsidRPr="00EF727A">
        <w:rPr>
          <w:rFonts w:ascii="Arial" w:hAnsi="Arial" w:cs="Arial"/>
          <w:b/>
          <w:sz w:val="20"/>
        </w:rPr>
        <w:t>ající</w:t>
      </w:r>
      <w:r w:rsidR="00A924F9" w:rsidRPr="00EF727A">
        <w:rPr>
          <w:rFonts w:ascii="Arial" w:hAnsi="Arial" w:cs="Arial"/>
          <w:b/>
          <w:sz w:val="20"/>
        </w:rPr>
        <w:t xml:space="preserve"> ze dvou vývojově – provozních frameworků</w:t>
      </w:r>
      <w:r w:rsidR="009C18BE" w:rsidRPr="00EF727A">
        <w:rPr>
          <w:rFonts w:ascii="Arial" w:hAnsi="Arial" w:cs="Arial"/>
          <w:b/>
          <w:sz w:val="20"/>
        </w:rPr>
        <w:t xml:space="preserve">, a to </w:t>
      </w:r>
      <w:r w:rsidR="009C18BE" w:rsidRPr="00EF727A">
        <w:rPr>
          <w:rFonts w:ascii="Arial" w:hAnsi="Arial" w:cs="Arial"/>
          <w:sz w:val="20"/>
        </w:rPr>
        <w:t>„</w:t>
      </w:r>
      <w:r w:rsidRPr="00EF727A">
        <w:rPr>
          <w:rFonts w:ascii="Arial" w:hAnsi="Arial" w:cs="Arial"/>
          <w:b/>
          <w:sz w:val="20"/>
          <w:szCs w:val="20"/>
        </w:rPr>
        <w:t xml:space="preserve">VZP SAFE </w:t>
      </w:r>
      <w:r w:rsidR="00E950BE" w:rsidRPr="00EF727A">
        <w:rPr>
          <w:rFonts w:ascii="Arial" w:hAnsi="Arial" w:cs="Arial"/>
          <w:b/>
          <w:sz w:val="20"/>
          <w:szCs w:val="20"/>
        </w:rPr>
        <w:t>F</w:t>
      </w:r>
      <w:r w:rsidR="00170CB7" w:rsidRPr="00EF727A">
        <w:rPr>
          <w:rFonts w:ascii="Arial" w:hAnsi="Arial" w:cs="Arial"/>
          <w:b/>
          <w:sz w:val="20"/>
          <w:szCs w:val="20"/>
        </w:rPr>
        <w:t>ramework</w:t>
      </w:r>
      <w:r w:rsidRPr="00EF727A">
        <w:rPr>
          <w:rFonts w:ascii="Arial" w:hAnsi="Arial" w:cs="Arial"/>
          <w:b/>
          <w:sz w:val="20"/>
          <w:szCs w:val="20"/>
        </w:rPr>
        <w:t>u 1</w:t>
      </w:r>
      <w:r w:rsidR="009C18BE" w:rsidRPr="00EF727A">
        <w:rPr>
          <w:rFonts w:ascii="Arial" w:hAnsi="Arial" w:cs="Arial"/>
          <w:b/>
          <w:sz w:val="20"/>
          <w:szCs w:val="20"/>
        </w:rPr>
        <w:t>“</w:t>
      </w:r>
      <w:r w:rsidR="00232008" w:rsidRPr="00EF727A">
        <w:rPr>
          <w:rFonts w:ascii="Arial" w:hAnsi="Arial" w:cs="Arial"/>
          <w:b/>
          <w:sz w:val="20"/>
          <w:szCs w:val="20"/>
        </w:rPr>
        <w:t xml:space="preserve"> </w:t>
      </w:r>
      <w:r w:rsidR="006C1CD5" w:rsidRPr="00EF727A">
        <w:rPr>
          <w:rFonts w:ascii="Arial" w:hAnsi="Arial" w:cs="Arial"/>
          <w:sz w:val="20"/>
          <w:szCs w:val="20"/>
        </w:rPr>
        <w:t xml:space="preserve">(dále též jen </w:t>
      </w:r>
      <w:r w:rsidR="009C18BE" w:rsidRPr="00EF727A">
        <w:rPr>
          <w:rFonts w:ascii="Arial" w:hAnsi="Arial" w:cs="Arial"/>
          <w:sz w:val="20"/>
          <w:szCs w:val="20"/>
        </w:rPr>
        <w:t>„</w:t>
      </w:r>
      <w:r w:rsidR="006C1CD5" w:rsidRPr="00EF727A">
        <w:rPr>
          <w:rFonts w:ascii="Arial" w:hAnsi="Arial" w:cs="Arial"/>
          <w:sz w:val="20"/>
          <w:szCs w:val="20"/>
        </w:rPr>
        <w:t>Framewo</w:t>
      </w:r>
      <w:r w:rsidR="009C18BE" w:rsidRPr="00EF727A">
        <w:rPr>
          <w:rFonts w:ascii="Arial" w:hAnsi="Arial" w:cs="Arial"/>
          <w:sz w:val="20"/>
          <w:szCs w:val="20"/>
        </w:rPr>
        <w:t>r</w:t>
      </w:r>
      <w:r w:rsidR="006C1CD5" w:rsidRPr="00EF727A">
        <w:rPr>
          <w:rFonts w:ascii="Arial" w:hAnsi="Arial" w:cs="Arial"/>
          <w:sz w:val="20"/>
          <w:szCs w:val="20"/>
        </w:rPr>
        <w:t>k 1</w:t>
      </w:r>
      <w:r w:rsidR="009C18BE" w:rsidRPr="00EF727A">
        <w:rPr>
          <w:rFonts w:ascii="Arial" w:hAnsi="Arial" w:cs="Arial"/>
          <w:sz w:val="20"/>
          <w:szCs w:val="20"/>
        </w:rPr>
        <w:t>“</w:t>
      </w:r>
      <w:r w:rsidR="006C1CD5" w:rsidRPr="00EF727A">
        <w:rPr>
          <w:rFonts w:ascii="Arial" w:hAnsi="Arial" w:cs="Arial"/>
          <w:sz w:val="20"/>
          <w:szCs w:val="20"/>
        </w:rPr>
        <w:t>)</w:t>
      </w:r>
      <w:r w:rsidR="006C1CD5" w:rsidRPr="00EF727A">
        <w:rPr>
          <w:rFonts w:ascii="Arial" w:hAnsi="Arial" w:cs="Arial"/>
          <w:b/>
          <w:sz w:val="20"/>
          <w:szCs w:val="20"/>
        </w:rPr>
        <w:t xml:space="preserve"> </w:t>
      </w:r>
      <w:r w:rsidRPr="00EF727A">
        <w:rPr>
          <w:rFonts w:ascii="Arial" w:hAnsi="Arial" w:cs="Arial"/>
          <w:sz w:val="20"/>
          <w:szCs w:val="20"/>
        </w:rPr>
        <w:t xml:space="preserve">a </w:t>
      </w:r>
      <w:r w:rsidR="009C18BE" w:rsidRPr="00EF727A">
        <w:rPr>
          <w:rFonts w:ascii="Arial" w:hAnsi="Arial" w:cs="Arial"/>
          <w:sz w:val="20"/>
          <w:szCs w:val="20"/>
        </w:rPr>
        <w:t>„</w:t>
      </w:r>
      <w:r w:rsidRPr="00EF727A">
        <w:rPr>
          <w:rFonts w:ascii="Arial" w:hAnsi="Arial" w:cs="Arial"/>
          <w:b/>
          <w:sz w:val="20"/>
          <w:szCs w:val="20"/>
        </w:rPr>
        <w:t>VZP SAFE Frameworku 2</w:t>
      </w:r>
      <w:r w:rsidR="009C18BE" w:rsidRPr="00EF727A">
        <w:rPr>
          <w:rFonts w:ascii="Arial" w:hAnsi="Arial" w:cs="Arial"/>
          <w:b/>
          <w:sz w:val="20"/>
          <w:szCs w:val="20"/>
        </w:rPr>
        <w:t>“</w:t>
      </w:r>
      <w:r w:rsidRPr="00EF727A">
        <w:rPr>
          <w:rFonts w:ascii="Arial" w:hAnsi="Arial" w:cs="Arial"/>
          <w:sz w:val="20"/>
          <w:szCs w:val="20"/>
        </w:rPr>
        <w:t xml:space="preserve"> </w:t>
      </w:r>
      <w:r w:rsidR="006C1CD5" w:rsidRPr="00EF727A">
        <w:rPr>
          <w:rFonts w:ascii="Arial" w:hAnsi="Arial" w:cs="Arial"/>
          <w:sz w:val="20"/>
          <w:szCs w:val="20"/>
        </w:rPr>
        <w:t xml:space="preserve">(dále též jen </w:t>
      </w:r>
      <w:r w:rsidR="009C18BE" w:rsidRPr="00EF727A">
        <w:rPr>
          <w:rFonts w:ascii="Arial" w:hAnsi="Arial" w:cs="Arial"/>
          <w:sz w:val="20"/>
          <w:szCs w:val="20"/>
        </w:rPr>
        <w:t>„</w:t>
      </w:r>
      <w:r w:rsidR="006C1CD5" w:rsidRPr="00EF727A">
        <w:rPr>
          <w:rFonts w:ascii="Arial" w:hAnsi="Arial" w:cs="Arial"/>
          <w:sz w:val="20"/>
          <w:szCs w:val="20"/>
        </w:rPr>
        <w:t>Framewo</w:t>
      </w:r>
      <w:r w:rsidR="009C18BE" w:rsidRPr="00EF727A">
        <w:rPr>
          <w:rFonts w:ascii="Arial" w:hAnsi="Arial" w:cs="Arial"/>
          <w:sz w:val="20"/>
          <w:szCs w:val="20"/>
        </w:rPr>
        <w:t>r</w:t>
      </w:r>
      <w:r w:rsidR="006C1CD5" w:rsidRPr="00EF727A">
        <w:rPr>
          <w:rFonts w:ascii="Arial" w:hAnsi="Arial" w:cs="Arial"/>
          <w:sz w:val="20"/>
          <w:szCs w:val="20"/>
        </w:rPr>
        <w:t>k 2</w:t>
      </w:r>
      <w:r w:rsidR="009C18BE" w:rsidRPr="00EF727A">
        <w:rPr>
          <w:rFonts w:ascii="Arial" w:hAnsi="Arial" w:cs="Arial"/>
          <w:sz w:val="20"/>
          <w:szCs w:val="20"/>
        </w:rPr>
        <w:t>“</w:t>
      </w:r>
      <w:r w:rsidR="006C1CD5" w:rsidRPr="00EF727A">
        <w:rPr>
          <w:rFonts w:ascii="Arial" w:hAnsi="Arial" w:cs="Arial"/>
          <w:sz w:val="20"/>
          <w:szCs w:val="20"/>
        </w:rPr>
        <w:t>)</w:t>
      </w:r>
      <w:r w:rsidR="006C1CD5" w:rsidRPr="00EF727A">
        <w:rPr>
          <w:rFonts w:ascii="Arial" w:hAnsi="Arial" w:cs="Arial"/>
          <w:b/>
          <w:sz w:val="20"/>
          <w:szCs w:val="20"/>
        </w:rPr>
        <w:t xml:space="preserve"> </w:t>
      </w:r>
      <w:r w:rsidR="00381235" w:rsidRPr="00EF727A">
        <w:rPr>
          <w:rFonts w:ascii="Arial" w:hAnsi="Arial" w:cs="Arial"/>
          <w:sz w:val="20"/>
          <w:szCs w:val="20"/>
        </w:rPr>
        <w:t xml:space="preserve">(dále </w:t>
      </w:r>
      <w:r w:rsidR="00232008" w:rsidRPr="00EF727A">
        <w:rPr>
          <w:rFonts w:ascii="Arial" w:hAnsi="Arial" w:cs="Arial"/>
          <w:sz w:val="20"/>
          <w:szCs w:val="20"/>
        </w:rPr>
        <w:t>též</w:t>
      </w:r>
      <w:r w:rsidR="006C1CD5" w:rsidRPr="00EF727A">
        <w:rPr>
          <w:rFonts w:ascii="Arial" w:hAnsi="Arial" w:cs="Arial"/>
          <w:sz w:val="20"/>
          <w:szCs w:val="20"/>
        </w:rPr>
        <w:t xml:space="preserve"> </w:t>
      </w:r>
      <w:r w:rsidR="00165125" w:rsidRPr="00EF727A">
        <w:rPr>
          <w:rFonts w:ascii="Arial" w:hAnsi="Arial" w:cs="Arial"/>
          <w:sz w:val="20"/>
          <w:szCs w:val="20"/>
        </w:rPr>
        <w:t xml:space="preserve">oba </w:t>
      </w:r>
      <w:r w:rsidR="00381235" w:rsidRPr="00EF727A">
        <w:rPr>
          <w:rFonts w:ascii="Arial" w:hAnsi="Arial" w:cs="Arial"/>
          <w:sz w:val="20"/>
          <w:szCs w:val="20"/>
        </w:rPr>
        <w:t>jen „</w:t>
      </w:r>
      <w:r w:rsidR="00293A51" w:rsidRPr="00EF727A">
        <w:rPr>
          <w:rFonts w:ascii="Arial" w:hAnsi="Arial" w:cs="Arial"/>
          <w:sz w:val="20"/>
          <w:szCs w:val="20"/>
        </w:rPr>
        <w:t xml:space="preserve">VZP </w:t>
      </w:r>
      <w:r w:rsidR="001B569C" w:rsidRPr="00EF727A">
        <w:rPr>
          <w:rFonts w:ascii="Arial" w:hAnsi="Arial" w:cs="Arial"/>
          <w:sz w:val="20"/>
          <w:szCs w:val="20"/>
        </w:rPr>
        <w:t>SAFE Framework</w:t>
      </w:r>
      <w:r w:rsidR="00250447" w:rsidRPr="00EF727A">
        <w:rPr>
          <w:rFonts w:ascii="Arial" w:hAnsi="Arial" w:cs="Arial"/>
          <w:sz w:val="20"/>
          <w:szCs w:val="20"/>
        </w:rPr>
        <w:t>y</w:t>
      </w:r>
      <w:r w:rsidR="00381235" w:rsidRPr="00EF727A">
        <w:rPr>
          <w:rFonts w:ascii="Arial" w:hAnsi="Arial" w:cs="Arial"/>
          <w:sz w:val="20"/>
          <w:szCs w:val="20"/>
        </w:rPr>
        <w:t>“</w:t>
      </w:r>
      <w:r w:rsidR="00165125" w:rsidRPr="00EF727A">
        <w:rPr>
          <w:rFonts w:ascii="Arial" w:hAnsi="Arial" w:cs="Arial"/>
          <w:sz w:val="20"/>
          <w:szCs w:val="20"/>
        </w:rPr>
        <w:t xml:space="preserve"> nebo vš</w:t>
      </w:r>
      <w:r w:rsidR="0006332A" w:rsidRPr="00EF727A">
        <w:rPr>
          <w:rFonts w:ascii="Arial" w:hAnsi="Arial" w:cs="Arial"/>
          <w:sz w:val="20"/>
          <w:szCs w:val="20"/>
        </w:rPr>
        <w:t>e</w:t>
      </w:r>
      <w:r w:rsidR="00165125" w:rsidRPr="00EF727A">
        <w:rPr>
          <w:rFonts w:ascii="Arial" w:hAnsi="Arial" w:cs="Arial"/>
          <w:sz w:val="20"/>
          <w:szCs w:val="20"/>
        </w:rPr>
        <w:t xml:space="preserve"> též jen „platforma VZP SAFE“</w:t>
      </w:r>
      <w:r w:rsidR="00381235" w:rsidRPr="00EF727A">
        <w:rPr>
          <w:rFonts w:ascii="Arial" w:hAnsi="Arial" w:cs="Arial"/>
          <w:sz w:val="20"/>
          <w:szCs w:val="20"/>
        </w:rPr>
        <w:t>)</w:t>
      </w:r>
      <w:r w:rsidR="00427718" w:rsidRPr="00EF727A">
        <w:rPr>
          <w:rFonts w:ascii="Arial" w:hAnsi="Arial" w:cs="Arial"/>
          <w:sz w:val="20"/>
          <w:szCs w:val="20"/>
        </w:rPr>
        <w:t xml:space="preserve"> </w:t>
      </w:r>
      <w:r w:rsidR="00EF727A">
        <w:rPr>
          <w:rFonts w:ascii="Arial" w:hAnsi="Arial" w:cs="Arial"/>
          <w:sz w:val="20"/>
          <w:szCs w:val="20"/>
        </w:rPr>
        <w:t>a</w:t>
      </w:r>
    </w:p>
    <w:p w14:paraId="2E7E704D" w14:textId="1A4AC767" w:rsidR="00EF727A" w:rsidRDefault="00170CB7" w:rsidP="005843D4">
      <w:pPr>
        <w:pStyle w:val="Odstavecseseznamem"/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727A">
        <w:rPr>
          <w:rFonts w:ascii="Arial" w:hAnsi="Arial" w:cs="Arial"/>
          <w:sz w:val="20"/>
          <w:szCs w:val="20"/>
        </w:rPr>
        <w:t>aplikac</w:t>
      </w:r>
      <w:r w:rsidR="00ED15A4">
        <w:rPr>
          <w:rFonts w:ascii="Arial" w:hAnsi="Arial" w:cs="Arial"/>
          <w:sz w:val="20"/>
          <w:szCs w:val="20"/>
        </w:rPr>
        <w:t>e</w:t>
      </w:r>
      <w:r w:rsidRPr="00EF727A">
        <w:rPr>
          <w:rFonts w:ascii="Arial" w:hAnsi="Arial" w:cs="Arial"/>
          <w:sz w:val="20"/>
          <w:szCs w:val="20"/>
        </w:rPr>
        <w:t xml:space="preserve"> provozovan</w:t>
      </w:r>
      <w:r w:rsidR="00ED15A4">
        <w:rPr>
          <w:rFonts w:ascii="Arial" w:hAnsi="Arial" w:cs="Arial"/>
          <w:sz w:val="20"/>
          <w:szCs w:val="20"/>
        </w:rPr>
        <w:t>é</w:t>
      </w:r>
      <w:r w:rsidRPr="00EF727A">
        <w:rPr>
          <w:rFonts w:ascii="Arial" w:hAnsi="Arial" w:cs="Arial"/>
          <w:sz w:val="20"/>
          <w:szCs w:val="20"/>
        </w:rPr>
        <w:t xml:space="preserve"> ve VZP ČR </w:t>
      </w:r>
      <w:r w:rsidR="00AA1D4F" w:rsidRPr="00EF727A">
        <w:rPr>
          <w:rFonts w:ascii="Arial" w:hAnsi="Arial" w:cs="Arial"/>
          <w:sz w:val="20"/>
          <w:szCs w:val="20"/>
        </w:rPr>
        <w:t xml:space="preserve">na těchto </w:t>
      </w:r>
      <w:r w:rsidR="00293A51" w:rsidRPr="00EF727A">
        <w:rPr>
          <w:rFonts w:ascii="Arial" w:hAnsi="Arial" w:cs="Arial"/>
          <w:sz w:val="20"/>
          <w:szCs w:val="20"/>
        </w:rPr>
        <w:t xml:space="preserve">VZP </w:t>
      </w:r>
      <w:r w:rsidR="00AA1D4F" w:rsidRPr="00EF727A">
        <w:rPr>
          <w:rFonts w:ascii="Arial" w:hAnsi="Arial" w:cs="Arial"/>
          <w:sz w:val="20"/>
          <w:szCs w:val="20"/>
        </w:rPr>
        <w:t xml:space="preserve">SAFE </w:t>
      </w:r>
      <w:r w:rsidR="00E950BE" w:rsidRPr="00EF727A">
        <w:rPr>
          <w:rFonts w:ascii="Arial" w:hAnsi="Arial" w:cs="Arial"/>
          <w:sz w:val="20"/>
          <w:szCs w:val="20"/>
        </w:rPr>
        <w:t>F</w:t>
      </w:r>
      <w:r w:rsidR="00AA1D4F" w:rsidRPr="00EF727A">
        <w:rPr>
          <w:rFonts w:ascii="Arial" w:hAnsi="Arial" w:cs="Arial"/>
          <w:sz w:val="20"/>
          <w:szCs w:val="20"/>
        </w:rPr>
        <w:t xml:space="preserve">rameworcích </w:t>
      </w:r>
      <w:r w:rsidRPr="00EF727A">
        <w:rPr>
          <w:rFonts w:ascii="Arial" w:hAnsi="Arial" w:cs="Arial"/>
          <w:sz w:val="20"/>
          <w:szCs w:val="20"/>
        </w:rPr>
        <w:t xml:space="preserve">– </w:t>
      </w:r>
      <w:r w:rsidR="00165125" w:rsidRPr="00EF727A">
        <w:rPr>
          <w:rFonts w:ascii="Arial" w:hAnsi="Arial" w:cs="Arial"/>
          <w:sz w:val="20"/>
          <w:szCs w:val="20"/>
        </w:rPr>
        <w:t xml:space="preserve">tj. aplikace </w:t>
      </w:r>
      <w:r w:rsidRPr="00EF727A">
        <w:rPr>
          <w:rFonts w:ascii="Arial" w:hAnsi="Arial" w:cs="Arial"/>
          <w:sz w:val="20"/>
          <w:szCs w:val="20"/>
        </w:rPr>
        <w:t>„Likvidace účetních dokladů a sestav“ (dále též</w:t>
      </w:r>
      <w:r w:rsidR="006732CD" w:rsidRPr="00EF727A">
        <w:rPr>
          <w:rFonts w:ascii="Arial" w:hAnsi="Arial" w:cs="Arial"/>
          <w:sz w:val="20"/>
          <w:szCs w:val="20"/>
        </w:rPr>
        <w:t xml:space="preserve"> jen</w:t>
      </w:r>
      <w:r w:rsidRPr="00EF727A">
        <w:rPr>
          <w:rFonts w:ascii="Arial" w:hAnsi="Arial" w:cs="Arial"/>
          <w:sz w:val="20"/>
          <w:szCs w:val="20"/>
        </w:rPr>
        <w:t xml:space="preserve"> „</w:t>
      </w:r>
      <w:r w:rsidR="001B0147" w:rsidRPr="00EF727A">
        <w:rPr>
          <w:rFonts w:ascii="Arial" w:hAnsi="Arial" w:cs="Arial"/>
          <w:b/>
          <w:sz w:val="20"/>
          <w:szCs w:val="20"/>
        </w:rPr>
        <w:t xml:space="preserve">ASW </w:t>
      </w:r>
      <w:r w:rsidRPr="00EF727A">
        <w:rPr>
          <w:rFonts w:ascii="Arial" w:hAnsi="Arial" w:cs="Arial"/>
          <w:b/>
          <w:sz w:val="20"/>
          <w:szCs w:val="20"/>
        </w:rPr>
        <w:t>LUDS</w:t>
      </w:r>
      <w:r w:rsidRPr="00EF727A">
        <w:rPr>
          <w:rFonts w:ascii="Arial" w:hAnsi="Arial" w:cs="Arial"/>
          <w:sz w:val="20"/>
          <w:szCs w:val="20"/>
        </w:rPr>
        <w:t>“</w:t>
      </w:r>
      <w:r w:rsidR="006732CD" w:rsidRPr="00EF727A">
        <w:rPr>
          <w:rFonts w:ascii="Arial" w:hAnsi="Arial" w:cs="Arial"/>
          <w:sz w:val="20"/>
          <w:szCs w:val="20"/>
        </w:rPr>
        <w:t xml:space="preserve"> nebo „aplikace LUDS“ nebo „LUDS“</w:t>
      </w:r>
      <w:r w:rsidRPr="00EF727A">
        <w:rPr>
          <w:rFonts w:ascii="Arial" w:hAnsi="Arial" w:cs="Arial"/>
          <w:sz w:val="20"/>
          <w:szCs w:val="20"/>
        </w:rPr>
        <w:t xml:space="preserve">) a </w:t>
      </w:r>
      <w:r w:rsidR="00165125" w:rsidRPr="00EF727A">
        <w:rPr>
          <w:rFonts w:ascii="Arial" w:hAnsi="Arial" w:cs="Arial"/>
          <w:sz w:val="20"/>
          <w:szCs w:val="20"/>
        </w:rPr>
        <w:t xml:space="preserve">aplikace </w:t>
      </w:r>
      <w:r w:rsidRPr="00EF727A">
        <w:rPr>
          <w:rFonts w:ascii="Arial" w:hAnsi="Arial" w:cs="Arial"/>
          <w:sz w:val="20"/>
          <w:szCs w:val="20"/>
        </w:rPr>
        <w:t>„Elektronická archivace dokumentů OptiArchiv“ (dále též</w:t>
      </w:r>
      <w:r w:rsidR="006732CD" w:rsidRPr="00EF727A">
        <w:rPr>
          <w:rFonts w:ascii="Arial" w:hAnsi="Arial" w:cs="Arial"/>
          <w:sz w:val="20"/>
          <w:szCs w:val="20"/>
        </w:rPr>
        <w:t xml:space="preserve"> jen</w:t>
      </w:r>
      <w:r w:rsidRPr="00EF727A">
        <w:rPr>
          <w:rFonts w:ascii="Arial" w:hAnsi="Arial" w:cs="Arial"/>
          <w:sz w:val="20"/>
          <w:szCs w:val="20"/>
        </w:rPr>
        <w:t xml:space="preserve"> „</w:t>
      </w:r>
      <w:r w:rsidR="001B0147" w:rsidRPr="00EF727A">
        <w:rPr>
          <w:rFonts w:ascii="Arial" w:hAnsi="Arial" w:cs="Arial"/>
          <w:b/>
          <w:sz w:val="20"/>
          <w:szCs w:val="20"/>
        </w:rPr>
        <w:t xml:space="preserve">ASW </w:t>
      </w:r>
      <w:r w:rsidRPr="00EF727A">
        <w:rPr>
          <w:rFonts w:ascii="Arial" w:hAnsi="Arial" w:cs="Arial"/>
          <w:b/>
          <w:sz w:val="20"/>
          <w:szCs w:val="20"/>
        </w:rPr>
        <w:t>OptiArchiv</w:t>
      </w:r>
      <w:r w:rsidRPr="00EF727A">
        <w:rPr>
          <w:rFonts w:ascii="Arial" w:hAnsi="Arial" w:cs="Arial"/>
          <w:sz w:val="20"/>
          <w:szCs w:val="20"/>
        </w:rPr>
        <w:t>“</w:t>
      </w:r>
      <w:r w:rsidR="006732CD" w:rsidRPr="00EF727A">
        <w:rPr>
          <w:rFonts w:ascii="Arial" w:hAnsi="Arial" w:cs="Arial"/>
          <w:sz w:val="20"/>
          <w:szCs w:val="20"/>
        </w:rPr>
        <w:t xml:space="preserve"> nebo „aplikace OptiArchiv“ nebo „OptiArchiv“</w:t>
      </w:r>
      <w:r w:rsidRPr="00EF727A">
        <w:rPr>
          <w:rFonts w:ascii="Arial" w:hAnsi="Arial" w:cs="Arial"/>
          <w:sz w:val="20"/>
          <w:szCs w:val="20"/>
        </w:rPr>
        <w:t>)</w:t>
      </w:r>
      <w:r w:rsidR="00232008" w:rsidRPr="00EF727A">
        <w:rPr>
          <w:rFonts w:ascii="Arial" w:hAnsi="Arial" w:cs="Arial"/>
          <w:sz w:val="20"/>
          <w:szCs w:val="20"/>
        </w:rPr>
        <w:t xml:space="preserve"> </w:t>
      </w:r>
    </w:p>
    <w:p w14:paraId="2E7E704E" w14:textId="77777777" w:rsidR="001D695D" w:rsidRDefault="001D695D" w:rsidP="00EF727A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2E7E704F" w14:textId="7E9D2A8D" w:rsidR="00EF727A" w:rsidRDefault="00232008" w:rsidP="001D695D">
      <w:pPr>
        <w:pStyle w:val="Odstavecseseznamem"/>
        <w:spacing w:after="120"/>
        <w:ind w:left="786" w:hanging="360"/>
        <w:jc w:val="both"/>
        <w:rPr>
          <w:rFonts w:ascii="Arial" w:hAnsi="Arial" w:cs="Arial"/>
          <w:sz w:val="20"/>
          <w:szCs w:val="20"/>
        </w:rPr>
      </w:pPr>
      <w:r w:rsidRPr="00EF727A">
        <w:rPr>
          <w:rFonts w:ascii="Arial" w:hAnsi="Arial" w:cs="Arial"/>
          <w:sz w:val="20"/>
          <w:szCs w:val="20"/>
        </w:rPr>
        <w:t xml:space="preserve">(dále vše též jen </w:t>
      </w:r>
      <w:r w:rsidR="00A55A06" w:rsidRPr="00203F5D">
        <w:rPr>
          <w:rFonts w:ascii="Arial" w:hAnsi="Arial" w:cs="Arial"/>
          <w:sz w:val="20"/>
          <w:szCs w:val="20"/>
        </w:rPr>
        <w:t>„</w:t>
      </w:r>
      <w:r w:rsidRPr="00203F5D">
        <w:rPr>
          <w:rFonts w:ascii="Arial" w:hAnsi="Arial" w:cs="Arial"/>
          <w:b/>
          <w:sz w:val="20"/>
          <w:szCs w:val="20"/>
        </w:rPr>
        <w:t>VZP SAFE systém</w:t>
      </w:r>
      <w:r w:rsidR="00203F5D" w:rsidRPr="00203F5D">
        <w:rPr>
          <w:rFonts w:ascii="Arial" w:hAnsi="Arial" w:cs="Arial"/>
          <w:b/>
          <w:sz w:val="20"/>
          <w:szCs w:val="20"/>
        </w:rPr>
        <w:t>“</w:t>
      </w:r>
      <w:r w:rsidRPr="00203F5D">
        <w:rPr>
          <w:rFonts w:ascii="Arial" w:hAnsi="Arial" w:cs="Arial"/>
          <w:sz w:val="20"/>
          <w:szCs w:val="20"/>
        </w:rPr>
        <w:t>)</w:t>
      </w:r>
      <w:r w:rsidR="00A55A06" w:rsidRPr="00203F5D">
        <w:rPr>
          <w:rFonts w:ascii="Arial" w:hAnsi="Arial" w:cs="Arial"/>
          <w:sz w:val="20"/>
          <w:szCs w:val="20"/>
        </w:rPr>
        <w:t>.</w:t>
      </w:r>
    </w:p>
    <w:p w14:paraId="2E7E7052" w14:textId="2D4F0930" w:rsidR="00DC12E6" w:rsidRDefault="00353472" w:rsidP="00DC12E6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E7E7053" w14:textId="23DD3128" w:rsidR="00C455C3" w:rsidRDefault="00381235" w:rsidP="005843D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0564">
        <w:rPr>
          <w:rFonts w:ascii="Arial" w:hAnsi="Arial" w:cs="Arial"/>
          <w:sz w:val="20"/>
          <w:szCs w:val="20"/>
        </w:rPr>
        <w:t>Výrobcem</w:t>
      </w:r>
      <w:r w:rsidR="00427718" w:rsidRPr="00750564">
        <w:rPr>
          <w:rFonts w:ascii="Arial" w:hAnsi="Arial" w:cs="Arial"/>
          <w:sz w:val="20"/>
          <w:szCs w:val="20"/>
        </w:rPr>
        <w:t xml:space="preserve"> </w:t>
      </w:r>
      <w:r w:rsidR="00293A51">
        <w:rPr>
          <w:rFonts w:ascii="Arial" w:hAnsi="Arial" w:cs="Arial"/>
          <w:sz w:val="20"/>
          <w:szCs w:val="20"/>
        </w:rPr>
        <w:t>D</w:t>
      </w:r>
      <w:r w:rsidR="00AD1166">
        <w:rPr>
          <w:rFonts w:ascii="Arial" w:hAnsi="Arial" w:cs="Arial"/>
          <w:sz w:val="20"/>
          <w:szCs w:val="20"/>
        </w:rPr>
        <w:t>oc</w:t>
      </w:r>
      <w:r w:rsidR="00293A51">
        <w:rPr>
          <w:rFonts w:ascii="Arial" w:hAnsi="Arial" w:cs="Arial"/>
          <w:sz w:val="20"/>
          <w:szCs w:val="20"/>
        </w:rPr>
        <w:t>ument management systému SAFE</w:t>
      </w:r>
      <w:r w:rsidR="006712E7">
        <w:rPr>
          <w:rFonts w:ascii="Arial" w:hAnsi="Arial" w:cs="Arial"/>
          <w:sz w:val="20"/>
          <w:szCs w:val="20"/>
        </w:rPr>
        <w:t>,</w:t>
      </w:r>
      <w:r w:rsidR="00911CFC" w:rsidRPr="00911CFC">
        <w:rPr>
          <w:rFonts w:ascii="Arial" w:hAnsi="Arial" w:cs="Arial"/>
          <w:sz w:val="20"/>
          <w:szCs w:val="20"/>
        </w:rPr>
        <w:t xml:space="preserve"> </w:t>
      </w:r>
      <w:r w:rsidR="00911CFC">
        <w:rPr>
          <w:rFonts w:ascii="Arial" w:hAnsi="Arial" w:cs="Arial"/>
          <w:sz w:val="20"/>
          <w:szCs w:val="20"/>
        </w:rPr>
        <w:t>z</w:t>
      </w:r>
      <w:r w:rsidR="007B61A7">
        <w:rPr>
          <w:rFonts w:ascii="Arial" w:hAnsi="Arial" w:cs="Arial"/>
          <w:sz w:val="20"/>
          <w:szCs w:val="20"/>
        </w:rPr>
        <w:t> </w:t>
      </w:r>
      <w:r w:rsidR="00911CFC">
        <w:rPr>
          <w:rFonts w:ascii="Arial" w:hAnsi="Arial" w:cs="Arial"/>
          <w:sz w:val="20"/>
          <w:szCs w:val="20"/>
        </w:rPr>
        <w:t>něhož</w:t>
      </w:r>
      <w:r w:rsidR="007B61A7">
        <w:rPr>
          <w:rFonts w:ascii="Arial" w:hAnsi="Arial" w:cs="Arial"/>
          <w:sz w:val="20"/>
          <w:szCs w:val="20"/>
        </w:rPr>
        <w:t xml:space="preserve"> </w:t>
      </w:r>
      <w:r w:rsidR="006A3D49">
        <w:rPr>
          <w:rFonts w:ascii="Arial" w:hAnsi="Arial" w:cs="Arial"/>
          <w:sz w:val="20"/>
          <w:szCs w:val="20"/>
        </w:rPr>
        <w:t xml:space="preserve">úpravou </w:t>
      </w:r>
      <w:r w:rsidR="007B61A7" w:rsidRPr="007B61A7">
        <w:rPr>
          <w:rFonts w:ascii="Arial" w:hAnsi="Arial" w:cs="Arial"/>
          <w:sz w:val="20"/>
          <w:szCs w:val="20"/>
        </w:rPr>
        <w:t>vybraných komponent a modulů DMS SAFE do podmínek VZP ČR</w:t>
      </w:r>
      <w:r w:rsidR="007B61A7">
        <w:rPr>
          <w:rFonts w:ascii="Arial" w:hAnsi="Arial" w:cs="Arial"/>
          <w:sz w:val="20"/>
          <w:szCs w:val="20"/>
        </w:rPr>
        <w:t xml:space="preserve"> vznikly </w:t>
      </w:r>
      <w:r w:rsidR="00872846">
        <w:rPr>
          <w:rFonts w:ascii="Arial" w:hAnsi="Arial" w:cs="Arial"/>
          <w:sz w:val="20"/>
          <w:szCs w:val="20"/>
        </w:rPr>
        <w:t>F</w:t>
      </w:r>
      <w:r w:rsidR="00911CFC">
        <w:rPr>
          <w:rFonts w:ascii="Arial" w:hAnsi="Arial" w:cs="Arial"/>
          <w:sz w:val="20"/>
          <w:szCs w:val="20"/>
        </w:rPr>
        <w:t>rameworky 1 a 2</w:t>
      </w:r>
      <w:r w:rsidR="006712E7">
        <w:rPr>
          <w:rFonts w:ascii="Arial" w:hAnsi="Arial" w:cs="Arial"/>
          <w:sz w:val="20"/>
          <w:szCs w:val="20"/>
        </w:rPr>
        <w:t>,</w:t>
      </w:r>
      <w:r w:rsidR="001742A1">
        <w:rPr>
          <w:rFonts w:ascii="Arial" w:hAnsi="Arial" w:cs="Arial"/>
          <w:sz w:val="20"/>
          <w:szCs w:val="20"/>
        </w:rPr>
        <w:t xml:space="preserve"> </w:t>
      </w:r>
      <w:r w:rsidR="00221DE2">
        <w:rPr>
          <w:rFonts w:ascii="Arial" w:hAnsi="Arial" w:cs="Arial"/>
          <w:sz w:val="20"/>
          <w:szCs w:val="20"/>
        </w:rPr>
        <w:t xml:space="preserve">jakož i </w:t>
      </w:r>
      <w:r w:rsidR="007B61A7">
        <w:rPr>
          <w:rFonts w:ascii="Arial" w:hAnsi="Arial" w:cs="Arial"/>
          <w:sz w:val="20"/>
          <w:szCs w:val="20"/>
        </w:rPr>
        <w:t xml:space="preserve">výrobcem </w:t>
      </w:r>
      <w:r w:rsidR="00221DE2">
        <w:rPr>
          <w:rFonts w:ascii="Arial" w:hAnsi="Arial" w:cs="Arial"/>
          <w:sz w:val="20"/>
          <w:szCs w:val="20"/>
        </w:rPr>
        <w:t>aplikací A</w:t>
      </w:r>
      <w:r w:rsidR="00221DE2" w:rsidRPr="00750564">
        <w:rPr>
          <w:rFonts w:ascii="Arial" w:hAnsi="Arial" w:cs="Arial"/>
          <w:sz w:val="20"/>
          <w:szCs w:val="20"/>
        </w:rPr>
        <w:t xml:space="preserve">SW LUDS a </w:t>
      </w:r>
      <w:r w:rsidR="00221DE2">
        <w:rPr>
          <w:rFonts w:ascii="Arial" w:hAnsi="Arial" w:cs="Arial"/>
          <w:sz w:val="20"/>
          <w:szCs w:val="20"/>
        </w:rPr>
        <w:t>A</w:t>
      </w:r>
      <w:r w:rsidR="00221DE2" w:rsidRPr="00750564">
        <w:rPr>
          <w:rFonts w:ascii="Arial" w:hAnsi="Arial" w:cs="Arial"/>
          <w:sz w:val="20"/>
          <w:szCs w:val="20"/>
        </w:rPr>
        <w:t>SW Opti</w:t>
      </w:r>
      <w:r w:rsidR="00221DE2">
        <w:rPr>
          <w:rFonts w:ascii="Arial" w:hAnsi="Arial" w:cs="Arial"/>
          <w:sz w:val="20"/>
          <w:szCs w:val="20"/>
        </w:rPr>
        <w:t>A</w:t>
      </w:r>
      <w:r w:rsidR="00221DE2" w:rsidRPr="00750564">
        <w:rPr>
          <w:rFonts w:ascii="Arial" w:hAnsi="Arial" w:cs="Arial"/>
          <w:sz w:val="20"/>
          <w:szCs w:val="20"/>
        </w:rPr>
        <w:t>rchiv</w:t>
      </w:r>
      <w:r w:rsidR="00221DE2">
        <w:rPr>
          <w:rFonts w:ascii="Arial" w:hAnsi="Arial" w:cs="Arial"/>
          <w:sz w:val="20"/>
          <w:szCs w:val="20"/>
        </w:rPr>
        <w:t xml:space="preserve"> je dle dostupných informací Objednatele </w:t>
      </w:r>
      <w:r w:rsidR="00ED15A4">
        <w:rPr>
          <w:rFonts w:ascii="Arial" w:hAnsi="Arial" w:cs="Arial"/>
          <w:sz w:val="20"/>
          <w:szCs w:val="20"/>
        </w:rPr>
        <w:t>s</w:t>
      </w:r>
      <w:r w:rsidR="001742A1">
        <w:rPr>
          <w:rFonts w:ascii="Arial" w:hAnsi="Arial" w:cs="Arial"/>
          <w:sz w:val="20"/>
          <w:szCs w:val="20"/>
        </w:rPr>
        <w:t>polečnost AipSafe, s</w:t>
      </w:r>
      <w:r w:rsidR="00221DE2">
        <w:rPr>
          <w:rFonts w:ascii="Arial" w:hAnsi="Arial" w:cs="Arial"/>
          <w:sz w:val="20"/>
          <w:szCs w:val="20"/>
        </w:rPr>
        <w:t xml:space="preserve"> </w:t>
      </w:r>
      <w:r w:rsidR="001742A1">
        <w:rPr>
          <w:rFonts w:ascii="Arial" w:hAnsi="Arial" w:cs="Arial"/>
          <w:sz w:val="20"/>
          <w:szCs w:val="20"/>
        </w:rPr>
        <w:t>r,o</w:t>
      </w:r>
      <w:r w:rsidR="00221DE2">
        <w:rPr>
          <w:rFonts w:ascii="Arial" w:hAnsi="Arial" w:cs="Arial"/>
          <w:sz w:val="20"/>
          <w:szCs w:val="20"/>
        </w:rPr>
        <w:t>.</w:t>
      </w:r>
    </w:p>
    <w:p w14:paraId="2E7E7055" w14:textId="2AE4FF70" w:rsidR="005100A9" w:rsidRPr="00C455C3" w:rsidRDefault="00C455C3" w:rsidP="00ED15A4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455C3">
        <w:rPr>
          <w:rFonts w:ascii="Arial" w:hAnsi="Arial" w:cs="Arial"/>
          <w:sz w:val="20"/>
          <w:szCs w:val="20"/>
        </w:rPr>
        <w:t xml:space="preserve">Licence k oběma </w:t>
      </w:r>
      <w:r w:rsidR="00232008">
        <w:rPr>
          <w:rFonts w:ascii="Arial" w:hAnsi="Arial" w:cs="Arial"/>
          <w:sz w:val="20"/>
          <w:szCs w:val="20"/>
        </w:rPr>
        <w:t>VZP SAFE</w:t>
      </w:r>
      <w:r w:rsidR="006C1CD5">
        <w:rPr>
          <w:rFonts w:ascii="Arial" w:hAnsi="Arial" w:cs="Arial"/>
          <w:sz w:val="20"/>
          <w:szCs w:val="20"/>
        </w:rPr>
        <w:t xml:space="preserve"> Frameworkům</w:t>
      </w:r>
      <w:r w:rsidR="00232008">
        <w:rPr>
          <w:rFonts w:ascii="Arial" w:hAnsi="Arial" w:cs="Arial"/>
          <w:sz w:val="20"/>
          <w:szCs w:val="20"/>
        </w:rPr>
        <w:t xml:space="preserve"> </w:t>
      </w:r>
      <w:r w:rsidR="005100A9">
        <w:rPr>
          <w:rFonts w:ascii="Arial" w:hAnsi="Arial" w:cs="Arial"/>
          <w:sz w:val="20"/>
          <w:szCs w:val="20"/>
        </w:rPr>
        <w:t>a A</w:t>
      </w:r>
      <w:r w:rsidR="005100A9" w:rsidRPr="00750564">
        <w:rPr>
          <w:rFonts w:ascii="Arial" w:hAnsi="Arial" w:cs="Arial"/>
          <w:sz w:val="20"/>
          <w:szCs w:val="20"/>
        </w:rPr>
        <w:t xml:space="preserve">SW LUDS a </w:t>
      </w:r>
      <w:r w:rsidR="005100A9">
        <w:rPr>
          <w:rFonts w:ascii="Arial" w:hAnsi="Arial" w:cs="Arial"/>
          <w:sz w:val="20"/>
          <w:szCs w:val="20"/>
        </w:rPr>
        <w:t>A</w:t>
      </w:r>
      <w:r w:rsidR="005100A9" w:rsidRPr="00750564">
        <w:rPr>
          <w:rFonts w:ascii="Arial" w:hAnsi="Arial" w:cs="Arial"/>
          <w:sz w:val="20"/>
          <w:szCs w:val="20"/>
        </w:rPr>
        <w:t xml:space="preserve">SW </w:t>
      </w:r>
      <w:r w:rsidR="005100A9">
        <w:rPr>
          <w:rFonts w:ascii="Arial" w:hAnsi="Arial" w:cs="Arial"/>
          <w:sz w:val="20"/>
          <w:szCs w:val="20"/>
        </w:rPr>
        <w:t>OptiA</w:t>
      </w:r>
      <w:r w:rsidR="005100A9" w:rsidRPr="00750564">
        <w:rPr>
          <w:rFonts w:ascii="Arial" w:hAnsi="Arial" w:cs="Arial"/>
          <w:sz w:val="20"/>
          <w:szCs w:val="20"/>
        </w:rPr>
        <w:t>rchiv</w:t>
      </w:r>
      <w:r w:rsidR="005100A9">
        <w:rPr>
          <w:rFonts w:ascii="Arial" w:hAnsi="Arial" w:cs="Arial"/>
          <w:sz w:val="20"/>
          <w:szCs w:val="20"/>
        </w:rPr>
        <w:t xml:space="preserve"> </w:t>
      </w:r>
      <w:r w:rsidRPr="00C455C3">
        <w:rPr>
          <w:rFonts w:ascii="Arial" w:hAnsi="Arial" w:cs="Arial"/>
          <w:sz w:val="20"/>
          <w:szCs w:val="20"/>
        </w:rPr>
        <w:t xml:space="preserve">byly poskytnuty </w:t>
      </w:r>
      <w:r w:rsidR="00EB2D15">
        <w:rPr>
          <w:rFonts w:ascii="Arial" w:hAnsi="Arial" w:cs="Arial"/>
          <w:sz w:val="20"/>
          <w:szCs w:val="20"/>
        </w:rPr>
        <w:t>podle příslušných smluv</w:t>
      </w:r>
      <w:r w:rsidR="00222D01">
        <w:rPr>
          <w:rFonts w:ascii="Arial" w:hAnsi="Arial" w:cs="Arial"/>
          <w:sz w:val="20"/>
          <w:szCs w:val="20"/>
        </w:rPr>
        <w:t>,</w:t>
      </w:r>
      <w:r w:rsidR="00EB2D15">
        <w:rPr>
          <w:rFonts w:ascii="Arial" w:hAnsi="Arial" w:cs="Arial"/>
          <w:sz w:val="20"/>
          <w:szCs w:val="20"/>
        </w:rPr>
        <w:t xml:space="preserve"> </w:t>
      </w:r>
      <w:r w:rsidR="008278D0">
        <w:rPr>
          <w:rFonts w:ascii="Arial" w:hAnsi="Arial" w:cs="Arial"/>
          <w:sz w:val="20"/>
          <w:szCs w:val="20"/>
        </w:rPr>
        <w:t>tzn.</w:t>
      </w:r>
      <w:r w:rsidR="00222D01">
        <w:rPr>
          <w:rFonts w:ascii="Arial" w:hAnsi="Arial" w:cs="Arial"/>
          <w:sz w:val="20"/>
          <w:szCs w:val="20"/>
        </w:rPr>
        <w:t xml:space="preserve"> </w:t>
      </w:r>
      <w:r w:rsidR="005100A9">
        <w:rPr>
          <w:rFonts w:ascii="Arial" w:hAnsi="Arial" w:cs="Arial"/>
          <w:sz w:val="20"/>
          <w:szCs w:val="20"/>
        </w:rPr>
        <w:t xml:space="preserve">buď </w:t>
      </w:r>
      <w:r w:rsidRPr="00C455C3">
        <w:rPr>
          <w:rFonts w:ascii="Arial" w:hAnsi="Arial" w:cs="Arial"/>
          <w:sz w:val="20"/>
          <w:szCs w:val="20"/>
        </w:rPr>
        <w:t>společností ELSO PHILIPS SERVICE, spol. s r.o.</w:t>
      </w:r>
      <w:r w:rsidR="00ED15A4">
        <w:rPr>
          <w:rFonts w:ascii="Arial" w:hAnsi="Arial" w:cs="Arial"/>
          <w:sz w:val="20"/>
          <w:szCs w:val="20"/>
        </w:rPr>
        <w:t xml:space="preserve"> </w:t>
      </w:r>
      <w:r w:rsidR="005100A9">
        <w:rPr>
          <w:rFonts w:ascii="Arial" w:hAnsi="Arial" w:cs="Arial"/>
          <w:sz w:val="20"/>
          <w:szCs w:val="20"/>
        </w:rPr>
        <w:t xml:space="preserve">nebo </w:t>
      </w:r>
      <w:r w:rsidR="008278D0">
        <w:rPr>
          <w:rFonts w:ascii="Arial" w:hAnsi="Arial" w:cs="Arial"/>
          <w:sz w:val="20"/>
          <w:szCs w:val="20"/>
        </w:rPr>
        <w:t xml:space="preserve">i </w:t>
      </w:r>
      <w:r w:rsidR="005100A9">
        <w:rPr>
          <w:rFonts w:ascii="Arial" w:hAnsi="Arial" w:cs="Arial"/>
          <w:sz w:val="20"/>
          <w:szCs w:val="20"/>
        </w:rPr>
        <w:t>společností AipSafe, s r</w:t>
      </w:r>
      <w:r w:rsidR="00ED15A4">
        <w:rPr>
          <w:rFonts w:ascii="Arial" w:hAnsi="Arial" w:cs="Arial"/>
          <w:sz w:val="20"/>
          <w:szCs w:val="20"/>
        </w:rPr>
        <w:t>.</w:t>
      </w:r>
      <w:r w:rsidR="005100A9">
        <w:rPr>
          <w:rFonts w:ascii="Arial" w:hAnsi="Arial" w:cs="Arial"/>
          <w:sz w:val="20"/>
          <w:szCs w:val="20"/>
        </w:rPr>
        <w:t>o.</w:t>
      </w:r>
    </w:p>
    <w:p w14:paraId="2E7E7057" w14:textId="3D3BB477" w:rsidR="00EB2D15" w:rsidRDefault="005100A9" w:rsidP="00ED15A4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B2D15">
        <w:rPr>
          <w:rFonts w:ascii="Arial" w:hAnsi="Arial" w:cs="Arial"/>
          <w:sz w:val="20"/>
          <w:szCs w:val="20"/>
        </w:rPr>
        <w:t>Objednatel tedy VZP SAFE</w:t>
      </w:r>
      <w:r w:rsidR="00A24531">
        <w:rPr>
          <w:rFonts w:ascii="Arial" w:hAnsi="Arial" w:cs="Arial"/>
          <w:sz w:val="20"/>
          <w:szCs w:val="20"/>
        </w:rPr>
        <w:t>,</w:t>
      </w:r>
      <w:r w:rsidRPr="00EB2D15">
        <w:rPr>
          <w:rFonts w:ascii="Arial" w:hAnsi="Arial" w:cs="Arial"/>
          <w:sz w:val="20"/>
          <w:szCs w:val="20"/>
        </w:rPr>
        <w:t xml:space="preserve"> systém </w:t>
      </w:r>
      <w:r w:rsidR="008278D0">
        <w:rPr>
          <w:rFonts w:ascii="Arial" w:hAnsi="Arial" w:cs="Arial"/>
          <w:sz w:val="20"/>
          <w:szCs w:val="20"/>
        </w:rPr>
        <w:t xml:space="preserve">v sobě </w:t>
      </w:r>
      <w:r w:rsidRPr="00EB2D15">
        <w:rPr>
          <w:rFonts w:ascii="Arial" w:hAnsi="Arial" w:cs="Arial"/>
          <w:sz w:val="20"/>
          <w:szCs w:val="20"/>
        </w:rPr>
        <w:t xml:space="preserve">zahrnující </w:t>
      </w:r>
      <w:r w:rsidR="006C1CD5" w:rsidRPr="00EB2D15">
        <w:rPr>
          <w:rFonts w:ascii="Arial" w:hAnsi="Arial" w:cs="Arial"/>
          <w:sz w:val="20"/>
          <w:szCs w:val="20"/>
        </w:rPr>
        <w:t>Vývojově – provozní platformu VZP SAFE, ASW LUDS a ASW Opti</w:t>
      </w:r>
      <w:r w:rsidR="00ED15A4">
        <w:rPr>
          <w:rFonts w:ascii="Arial" w:hAnsi="Arial" w:cs="Arial"/>
          <w:sz w:val="20"/>
          <w:szCs w:val="20"/>
        </w:rPr>
        <w:t>A</w:t>
      </w:r>
      <w:r w:rsidR="006C1CD5" w:rsidRPr="00EB2D15">
        <w:rPr>
          <w:rFonts w:ascii="Arial" w:hAnsi="Arial" w:cs="Arial"/>
          <w:sz w:val="20"/>
          <w:szCs w:val="20"/>
        </w:rPr>
        <w:t xml:space="preserve">rchiv právem užívá. </w:t>
      </w:r>
    </w:p>
    <w:p w14:paraId="2E7E705A" w14:textId="64D034FC" w:rsidR="00ED15A4" w:rsidRDefault="0006332A" w:rsidP="005843D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50564">
        <w:rPr>
          <w:rFonts w:ascii="Arial" w:hAnsi="Arial" w:cs="Arial"/>
          <w:sz w:val="20"/>
          <w:szCs w:val="20"/>
        </w:rPr>
        <w:t xml:space="preserve">Účelem a cílem této Smlouvy je, </w:t>
      </w:r>
      <w:r w:rsidR="007E16BE">
        <w:rPr>
          <w:rFonts w:ascii="Arial" w:hAnsi="Arial" w:cs="Arial"/>
          <w:sz w:val="20"/>
          <w:szCs w:val="20"/>
        </w:rPr>
        <w:t xml:space="preserve">aby </w:t>
      </w:r>
      <w:r w:rsidRPr="00ED15A4">
        <w:rPr>
          <w:rFonts w:ascii="Arial" w:hAnsi="Arial" w:cs="Arial"/>
          <w:sz w:val="20"/>
          <w:szCs w:val="20"/>
        </w:rPr>
        <w:t>poskytování</w:t>
      </w:r>
      <w:r w:rsidR="007E16BE" w:rsidRPr="00ED15A4">
        <w:rPr>
          <w:rFonts w:ascii="Arial" w:hAnsi="Arial" w:cs="Arial"/>
          <w:sz w:val="20"/>
          <w:szCs w:val="20"/>
        </w:rPr>
        <w:t>m</w:t>
      </w:r>
      <w:r w:rsidR="008278D0">
        <w:rPr>
          <w:rFonts w:ascii="Arial" w:hAnsi="Arial" w:cs="Arial"/>
          <w:sz w:val="20"/>
          <w:szCs w:val="20"/>
        </w:rPr>
        <w:t xml:space="preserve"> </w:t>
      </w:r>
      <w:r w:rsidR="00B672EE">
        <w:rPr>
          <w:rFonts w:ascii="Arial" w:hAnsi="Arial" w:cs="Arial"/>
          <w:sz w:val="20"/>
          <w:szCs w:val="20"/>
        </w:rPr>
        <w:t xml:space="preserve">příslušné </w:t>
      </w:r>
      <w:r w:rsidR="00EF727A" w:rsidRPr="00ED15A4">
        <w:rPr>
          <w:rFonts w:ascii="Arial" w:hAnsi="Arial" w:cs="Arial"/>
          <w:sz w:val="20"/>
          <w:szCs w:val="20"/>
        </w:rPr>
        <w:t>podpory</w:t>
      </w:r>
      <w:r w:rsidR="007E16BE" w:rsidRPr="00ED15A4">
        <w:rPr>
          <w:rFonts w:ascii="Arial" w:hAnsi="Arial" w:cs="Arial"/>
          <w:sz w:val="20"/>
          <w:szCs w:val="20"/>
        </w:rPr>
        <w:t xml:space="preserve"> podle</w:t>
      </w:r>
      <w:r w:rsidR="007E16BE" w:rsidRPr="00EF727A">
        <w:rPr>
          <w:rFonts w:ascii="Arial" w:hAnsi="Arial" w:cs="Arial"/>
          <w:sz w:val="20"/>
          <w:szCs w:val="20"/>
        </w:rPr>
        <w:t xml:space="preserve"> této Smlouvy byl zajištěn spolehlivý a bezproblémový chod VZP SAFE systému potřebného pro příslušné činnosti VZP ČR</w:t>
      </w:r>
      <w:r w:rsidR="007E16BE">
        <w:rPr>
          <w:rFonts w:ascii="Arial" w:hAnsi="Arial" w:cs="Arial"/>
          <w:sz w:val="20"/>
          <w:szCs w:val="20"/>
        </w:rPr>
        <w:t xml:space="preserve">, </w:t>
      </w:r>
      <w:r w:rsidR="00EB2D15">
        <w:rPr>
          <w:rFonts w:ascii="Arial" w:hAnsi="Arial" w:cs="Arial"/>
          <w:sz w:val="20"/>
          <w:szCs w:val="20"/>
        </w:rPr>
        <w:t xml:space="preserve">nezbytné pro plnění úkolů </w:t>
      </w:r>
      <w:r w:rsidR="007E16BE">
        <w:rPr>
          <w:rFonts w:ascii="Arial" w:hAnsi="Arial" w:cs="Arial"/>
          <w:sz w:val="20"/>
          <w:szCs w:val="20"/>
        </w:rPr>
        <w:t xml:space="preserve">VZP ČR </w:t>
      </w:r>
      <w:r w:rsidR="00EB2D15">
        <w:rPr>
          <w:rFonts w:ascii="Arial" w:hAnsi="Arial" w:cs="Arial"/>
          <w:sz w:val="20"/>
          <w:szCs w:val="20"/>
        </w:rPr>
        <w:t>podle zákona.</w:t>
      </w:r>
    </w:p>
    <w:p w14:paraId="2E7E705B" w14:textId="1682057E" w:rsidR="00EB2D15" w:rsidRPr="00ED15A4" w:rsidRDefault="00EB2D15" w:rsidP="00ED15A4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E7E705C" w14:textId="0C8B35E0" w:rsidR="00C20F0F" w:rsidRDefault="00170CB7" w:rsidP="005843D4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B2D15">
        <w:rPr>
          <w:rFonts w:ascii="Arial" w:hAnsi="Arial" w:cs="Arial"/>
          <w:sz w:val="20"/>
          <w:szCs w:val="20"/>
        </w:rPr>
        <w:t>Předmětem této Smlouvy je</w:t>
      </w:r>
      <w:r w:rsidR="00C20F0F">
        <w:rPr>
          <w:rFonts w:ascii="Arial" w:hAnsi="Arial" w:cs="Arial"/>
          <w:sz w:val="20"/>
          <w:szCs w:val="20"/>
        </w:rPr>
        <w:t>:</w:t>
      </w:r>
    </w:p>
    <w:p w14:paraId="2E7E705D" w14:textId="4EECB091" w:rsidR="00170CB7" w:rsidRDefault="00170CB7" w:rsidP="005843D4">
      <w:pPr>
        <w:pStyle w:val="Odstavecseseznamem"/>
        <w:numPr>
          <w:ilvl w:val="1"/>
          <w:numId w:val="58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B2D15">
        <w:rPr>
          <w:rFonts w:ascii="Arial" w:hAnsi="Arial" w:cs="Arial"/>
          <w:sz w:val="20"/>
          <w:szCs w:val="20"/>
        </w:rPr>
        <w:t xml:space="preserve">na straně jedné závazek </w:t>
      </w:r>
      <w:r w:rsidR="004B491E" w:rsidRPr="00EB2D15">
        <w:rPr>
          <w:rFonts w:ascii="Arial" w:hAnsi="Arial" w:cs="Arial"/>
          <w:sz w:val="20"/>
          <w:szCs w:val="20"/>
        </w:rPr>
        <w:t>Poskytovatele</w:t>
      </w:r>
      <w:r w:rsidRPr="00EB2D15">
        <w:rPr>
          <w:rFonts w:ascii="Arial" w:hAnsi="Arial" w:cs="Arial"/>
          <w:sz w:val="20"/>
          <w:szCs w:val="20"/>
        </w:rPr>
        <w:t xml:space="preserve"> </w:t>
      </w:r>
      <w:r w:rsidR="00987E94" w:rsidRPr="00EB2D15">
        <w:rPr>
          <w:rFonts w:ascii="Arial" w:hAnsi="Arial" w:cs="Arial"/>
          <w:sz w:val="20"/>
          <w:szCs w:val="20"/>
        </w:rPr>
        <w:t xml:space="preserve">poskytovat/zajistit poskytování (dále </w:t>
      </w:r>
      <w:r w:rsidR="00C20F0F">
        <w:rPr>
          <w:rFonts w:ascii="Arial" w:hAnsi="Arial" w:cs="Arial"/>
          <w:sz w:val="20"/>
          <w:szCs w:val="20"/>
        </w:rPr>
        <w:t xml:space="preserve">vše </w:t>
      </w:r>
      <w:r w:rsidR="00987E94" w:rsidRPr="00EB2D15">
        <w:rPr>
          <w:rFonts w:ascii="Arial" w:hAnsi="Arial" w:cs="Arial"/>
          <w:sz w:val="20"/>
          <w:szCs w:val="20"/>
        </w:rPr>
        <w:t>jen „poskytovat“) pro Objednatele</w:t>
      </w:r>
      <w:r w:rsidRPr="00EB2D15">
        <w:rPr>
          <w:rFonts w:ascii="Arial" w:hAnsi="Arial" w:cs="Arial"/>
          <w:sz w:val="20"/>
          <w:szCs w:val="20"/>
        </w:rPr>
        <w:t xml:space="preserve"> plnění </w:t>
      </w:r>
      <w:r w:rsidR="000B052A" w:rsidRPr="00EB2D15">
        <w:rPr>
          <w:rFonts w:ascii="Arial" w:hAnsi="Arial" w:cs="Arial"/>
          <w:sz w:val="20"/>
          <w:szCs w:val="20"/>
        </w:rPr>
        <w:t xml:space="preserve">podle </w:t>
      </w:r>
      <w:r w:rsidRPr="00EB2D15">
        <w:rPr>
          <w:rFonts w:ascii="Arial" w:hAnsi="Arial" w:cs="Arial"/>
          <w:sz w:val="20"/>
          <w:szCs w:val="20"/>
        </w:rPr>
        <w:t>této Smlouvy</w:t>
      </w:r>
      <w:r w:rsidR="00ED15A4">
        <w:rPr>
          <w:rFonts w:ascii="Arial" w:hAnsi="Arial" w:cs="Arial"/>
          <w:sz w:val="20"/>
          <w:szCs w:val="20"/>
        </w:rPr>
        <w:t>,</w:t>
      </w:r>
    </w:p>
    <w:p w14:paraId="77C566AF" w14:textId="77777777" w:rsidR="00222D01" w:rsidRPr="00EB2D15" w:rsidRDefault="00222D01" w:rsidP="00222D01">
      <w:pPr>
        <w:pStyle w:val="Odstavecseseznamem"/>
        <w:spacing w:after="120"/>
        <w:ind w:left="851"/>
        <w:jc w:val="both"/>
        <w:rPr>
          <w:rFonts w:ascii="Arial" w:hAnsi="Arial" w:cs="Arial"/>
          <w:sz w:val="20"/>
          <w:szCs w:val="20"/>
        </w:rPr>
      </w:pPr>
    </w:p>
    <w:p w14:paraId="2E7E705E" w14:textId="04E70256" w:rsidR="00C20F0F" w:rsidRDefault="00170CB7" w:rsidP="005843D4">
      <w:pPr>
        <w:pStyle w:val="Odstavecseseznamem"/>
        <w:numPr>
          <w:ilvl w:val="1"/>
          <w:numId w:val="58"/>
        </w:num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750564">
        <w:rPr>
          <w:rFonts w:ascii="Arial" w:hAnsi="Arial" w:cs="Arial"/>
          <w:sz w:val="20"/>
          <w:szCs w:val="20"/>
        </w:rPr>
        <w:t xml:space="preserve">na straně druhé závazek Objednatele </w:t>
      </w:r>
      <w:r w:rsidR="004B491E" w:rsidRPr="00750564">
        <w:rPr>
          <w:rFonts w:ascii="Arial" w:hAnsi="Arial" w:cs="Arial"/>
          <w:sz w:val="20"/>
          <w:szCs w:val="20"/>
        </w:rPr>
        <w:t>Poskytovatel</w:t>
      </w:r>
      <w:r w:rsidR="00987E94" w:rsidRPr="00750564">
        <w:rPr>
          <w:rFonts w:ascii="Arial" w:hAnsi="Arial" w:cs="Arial"/>
          <w:sz w:val="20"/>
          <w:szCs w:val="20"/>
        </w:rPr>
        <w:t xml:space="preserve">i za </w:t>
      </w:r>
      <w:r w:rsidRPr="00750564">
        <w:rPr>
          <w:rFonts w:ascii="Arial" w:hAnsi="Arial" w:cs="Arial"/>
          <w:sz w:val="20"/>
          <w:szCs w:val="20"/>
        </w:rPr>
        <w:t xml:space="preserve">řádně a včas </w:t>
      </w:r>
      <w:r w:rsidR="00987E94" w:rsidRPr="00750564">
        <w:rPr>
          <w:rFonts w:ascii="Arial" w:hAnsi="Arial" w:cs="Arial"/>
          <w:sz w:val="20"/>
          <w:szCs w:val="20"/>
        </w:rPr>
        <w:t xml:space="preserve">splněná </w:t>
      </w:r>
      <w:r w:rsidRPr="00750564">
        <w:rPr>
          <w:rFonts w:ascii="Arial" w:hAnsi="Arial" w:cs="Arial"/>
          <w:sz w:val="20"/>
          <w:szCs w:val="20"/>
        </w:rPr>
        <w:t>plnění dle této Smlouvy zaplatit cenu ve výši a za podmínek stanovených touto Smlouvou</w:t>
      </w:r>
      <w:r w:rsidR="00C20F0F" w:rsidRPr="00C20F0F">
        <w:rPr>
          <w:rFonts w:ascii="Arial" w:hAnsi="Arial" w:cs="Arial"/>
          <w:sz w:val="20"/>
          <w:szCs w:val="20"/>
        </w:rPr>
        <w:t xml:space="preserve"> </w:t>
      </w:r>
    </w:p>
    <w:p w14:paraId="2E7E705F" w14:textId="66D72EB7" w:rsidR="00170CB7" w:rsidRDefault="00C20F0F" w:rsidP="00ED15A4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0F0F">
        <w:rPr>
          <w:rFonts w:ascii="Arial" w:hAnsi="Arial" w:cs="Arial"/>
          <w:sz w:val="20"/>
          <w:szCs w:val="20"/>
        </w:rPr>
        <w:t xml:space="preserve">a to za podmínek </w:t>
      </w:r>
      <w:r w:rsidR="008278D0">
        <w:rPr>
          <w:rFonts w:ascii="Arial" w:hAnsi="Arial" w:cs="Arial"/>
          <w:sz w:val="20"/>
          <w:szCs w:val="20"/>
        </w:rPr>
        <w:t xml:space="preserve">stanovených </w:t>
      </w:r>
      <w:r w:rsidRPr="00C20F0F">
        <w:rPr>
          <w:rFonts w:ascii="Arial" w:hAnsi="Arial" w:cs="Arial"/>
          <w:sz w:val="20"/>
          <w:szCs w:val="20"/>
        </w:rPr>
        <w:t>dále v této Smlouvě</w:t>
      </w:r>
      <w:r w:rsidR="00ED15A4">
        <w:rPr>
          <w:rFonts w:ascii="Arial" w:hAnsi="Arial" w:cs="Arial"/>
          <w:sz w:val="20"/>
          <w:szCs w:val="20"/>
        </w:rPr>
        <w:t>.</w:t>
      </w:r>
    </w:p>
    <w:p w14:paraId="2E7E7060" w14:textId="77777777" w:rsidR="00ED15A4" w:rsidRPr="00C20F0F" w:rsidRDefault="00ED15A4" w:rsidP="00ED15A4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E7E7061" w14:textId="77777777" w:rsidR="0060486C" w:rsidRPr="00F41A14" w:rsidRDefault="0060486C" w:rsidP="00987E9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 w:rsidRPr="00F41A14">
        <w:rPr>
          <w:rFonts w:ascii="Arial" w:hAnsi="Arial" w:cs="Arial"/>
          <w:b/>
          <w:sz w:val="20"/>
          <w:szCs w:val="22"/>
        </w:rPr>
        <w:t>Článek III.</w:t>
      </w:r>
    </w:p>
    <w:p w14:paraId="2E7E7062" w14:textId="77777777" w:rsidR="00856B3E" w:rsidRDefault="00241A85" w:rsidP="00987E94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Předmět plnění</w:t>
      </w:r>
      <w:r w:rsidR="00D02AEE">
        <w:rPr>
          <w:rFonts w:ascii="Arial" w:hAnsi="Arial" w:cs="Arial"/>
          <w:b/>
          <w:sz w:val="20"/>
          <w:szCs w:val="22"/>
        </w:rPr>
        <w:t xml:space="preserve"> </w:t>
      </w:r>
    </w:p>
    <w:p w14:paraId="2E7E7064" w14:textId="47FD155C" w:rsidR="00EA4120" w:rsidRPr="00ED15A4" w:rsidRDefault="006F67AE" w:rsidP="005843D4">
      <w:pPr>
        <w:pStyle w:val="Odstavecseseznamem"/>
        <w:widowControl w:val="0"/>
        <w:numPr>
          <w:ilvl w:val="0"/>
          <w:numId w:val="34"/>
        </w:numPr>
        <w:spacing w:before="240" w:after="120"/>
        <w:ind w:left="426" w:hanging="426"/>
        <w:jc w:val="both"/>
        <w:rPr>
          <w:rFonts w:ascii="Arial" w:hAnsi="Arial" w:cs="Arial"/>
          <w:sz w:val="20"/>
        </w:rPr>
      </w:pPr>
      <w:r w:rsidRPr="00ED15A4">
        <w:rPr>
          <w:rFonts w:ascii="Arial" w:hAnsi="Arial" w:cs="Arial"/>
          <w:sz w:val="20"/>
          <w:szCs w:val="24"/>
          <w:lang w:eastAsia="cs-CZ"/>
        </w:rPr>
        <w:t>Poskytovatel se zavazuje</w:t>
      </w:r>
      <w:r w:rsidR="00ED15A4">
        <w:rPr>
          <w:rFonts w:ascii="Arial" w:hAnsi="Arial" w:cs="Arial"/>
          <w:sz w:val="20"/>
          <w:szCs w:val="24"/>
          <w:lang w:eastAsia="cs-CZ"/>
        </w:rPr>
        <w:t xml:space="preserve"> </w:t>
      </w:r>
      <w:r w:rsidR="00F50E51" w:rsidRPr="00ED15A4">
        <w:rPr>
          <w:rFonts w:ascii="Arial" w:hAnsi="Arial" w:cs="Arial"/>
          <w:sz w:val="20"/>
          <w:szCs w:val="24"/>
          <w:lang w:eastAsia="cs-CZ"/>
        </w:rPr>
        <w:t>p</w:t>
      </w:r>
      <w:r w:rsidR="004E2888" w:rsidRPr="00ED15A4">
        <w:rPr>
          <w:rFonts w:ascii="Arial" w:hAnsi="Arial" w:cs="Arial"/>
          <w:sz w:val="20"/>
          <w:szCs w:val="24"/>
          <w:lang w:eastAsia="cs-CZ"/>
        </w:rPr>
        <w:t>oskytovat</w:t>
      </w:r>
      <w:r w:rsidR="0015664B" w:rsidRPr="00ED15A4">
        <w:rPr>
          <w:rFonts w:ascii="Arial" w:hAnsi="Arial" w:cs="Arial"/>
          <w:sz w:val="20"/>
          <w:szCs w:val="24"/>
          <w:lang w:eastAsia="cs-CZ"/>
        </w:rPr>
        <w:t xml:space="preserve"> </w:t>
      </w:r>
      <w:r w:rsidR="004E2888" w:rsidRPr="00ED15A4">
        <w:rPr>
          <w:rFonts w:ascii="Arial" w:hAnsi="Arial" w:cs="Arial"/>
          <w:sz w:val="20"/>
          <w:szCs w:val="24"/>
          <w:lang w:eastAsia="cs-CZ"/>
        </w:rPr>
        <w:t xml:space="preserve">Objednateli </w:t>
      </w:r>
      <w:r w:rsidR="00EA4120" w:rsidRPr="00ED15A4">
        <w:rPr>
          <w:rFonts w:ascii="Arial" w:hAnsi="Arial" w:cs="Arial"/>
          <w:sz w:val="20"/>
          <w:szCs w:val="24"/>
          <w:lang w:eastAsia="cs-CZ"/>
        </w:rPr>
        <w:t>podpor</w:t>
      </w:r>
      <w:r w:rsidR="00CE02D8" w:rsidRPr="00ED15A4">
        <w:rPr>
          <w:rFonts w:ascii="Arial" w:hAnsi="Arial" w:cs="Arial"/>
          <w:sz w:val="20"/>
          <w:szCs w:val="24"/>
          <w:lang w:eastAsia="cs-CZ"/>
        </w:rPr>
        <w:t xml:space="preserve">u </w:t>
      </w:r>
      <w:r w:rsidR="00AD1166" w:rsidRPr="00ED15A4">
        <w:rPr>
          <w:rFonts w:ascii="Arial" w:hAnsi="Arial" w:cs="Arial"/>
          <w:b/>
          <w:sz w:val="20"/>
          <w:szCs w:val="24"/>
          <w:lang w:eastAsia="cs-CZ"/>
        </w:rPr>
        <w:t>VZP SAFE systému</w:t>
      </w:r>
      <w:r w:rsidR="00AD1166" w:rsidRPr="00ED15A4">
        <w:rPr>
          <w:rFonts w:ascii="Arial" w:hAnsi="Arial" w:cs="Arial"/>
          <w:sz w:val="20"/>
          <w:szCs w:val="24"/>
          <w:lang w:eastAsia="cs-CZ"/>
        </w:rPr>
        <w:t xml:space="preserve"> </w:t>
      </w:r>
      <w:r w:rsidR="00276411">
        <w:rPr>
          <w:rFonts w:ascii="Arial" w:hAnsi="Arial" w:cs="Arial"/>
          <w:sz w:val="20"/>
          <w:szCs w:val="24"/>
          <w:lang w:eastAsia="cs-CZ"/>
        </w:rPr>
        <w:t xml:space="preserve">jako celku i jeho jednotlivým aplikacím, komponentám a modulům, jak jsou specifikovány v Příloze </w:t>
      </w:r>
      <w:r w:rsidR="000A5C07">
        <w:rPr>
          <w:rFonts w:ascii="Arial" w:hAnsi="Arial" w:cs="Arial"/>
          <w:sz w:val="20"/>
          <w:szCs w:val="24"/>
          <w:lang w:eastAsia="cs-CZ"/>
        </w:rPr>
        <w:t xml:space="preserve">č. </w:t>
      </w:r>
      <w:r w:rsidR="00276411">
        <w:rPr>
          <w:rFonts w:ascii="Arial" w:hAnsi="Arial" w:cs="Arial"/>
          <w:sz w:val="20"/>
          <w:szCs w:val="24"/>
          <w:lang w:eastAsia="cs-CZ"/>
        </w:rPr>
        <w:t xml:space="preserve">1 této </w:t>
      </w:r>
      <w:r w:rsidR="000A5C07">
        <w:rPr>
          <w:rFonts w:ascii="Arial" w:hAnsi="Arial" w:cs="Arial"/>
          <w:sz w:val="20"/>
          <w:szCs w:val="24"/>
          <w:lang w:eastAsia="cs-CZ"/>
        </w:rPr>
        <w:t>S</w:t>
      </w:r>
      <w:r w:rsidR="00276411">
        <w:rPr>
          <w:rFonts w:ascii="Arial" w:hAnsi="Arial" w:cs="Arial"/>
          <w:sz w:val="20"/>
          <w:szCs w:val="24"/>
          <w:lang w:eastAsia="cs-CZ"/>
        </w:rPr>
        <w:t>mlouvy</w:t>
      </w:r>
      <w:r w:rsidR="000A5C07">
        <w:rPr>
          <w:rFonts w:ascii="Arial" w:hAnsi="Arial" w:cs="Arial"/>
          <w:sz w:val="20"/>
          <w:szCs w:val="24"/>
          <w:lang w:eastAsia="cs-CZ"/>
        </w:rPr>
        <w:t>,</w:t>
      </w:r>
      <w:r w:rsidR="00276411">
        <w:rPr>
          <w:rFonts w:ascii="Arial" w:hAnsi="Arial" w:cs="Arial"/>
          <w:sz w:val="20"/>
          <w:szCs w:val="24"/>
          <w:lang w:eastAsia="cs-CZ"/>
        </w:rPr>
        <w:t xml:space="preserve"> </w:t>
      </w:r>
      <w:r w:rsidR="00EA4120" w:rsidRPr="00ED15A4">
        <w:rPr>
          <w:rFonts w:ascii="Arial" w:hAnsi="Arial" w:cs="Arial"/>
          <w:sz w:val="20"/>
        </w:rPr>
        <w:t>sestávající</w:t>
      </w:r>
      <w:r w:rsidR="00044E5C" w:rsidRPr="00ED15A4">
        <w:rPr>
          <w:rFonts w:ascii="Arial" w:hAnsi="Arial" w:cs="Arial"/>
          <w:sz w:val="20"/>
        </w:rPr>
        <w:t xml:space="preserve"> </w:t>
      </w:r>
      <w:r w:rsidR="00EA4120" w:rsidRPr="00ED15A4">
        <w:rPr>
          <w:rFonts w:ascii="Arial" w:hAnsi="Arial" w:cs="Arial"/>
          <w:sz w:val="20"/>
        </w:rPr>
        <w:t>z</w:t>
      </w:r>
      <w:r w:rsidR="00F50E51" w:rsidRPr="00ED15A4">
        <w:rPr>
          <w:rFonts w:ascii="Arial" w:hAnsi="Arial" w:cs="Arial"/>
          <w:sz w:val="20"/>
        </w:rPr>
        <w:t xml:space="preserve"> poskytování</w:t>
      </w:r>
      <w:r w:rsidR="00EA4120" w:rsidRPr="00ED15A4">
        <w:rPr>
          <w:rFonts w:ascii="Arial" w:hAnsi="Arial" w:cs="Arial"/>
          <w:sz w:val="20"/>
        </w:rPr>
        <w:t>:</w:t>
      </w:r>
    </w:p>
    <w:p w14:paraId="2E7E7065" w14:textId="77777777" w:rsidR="00113101" w:rsidRPr="001742A1" w:rsidRDefault="00113101" w:rsidP="00113101">
      <w:pPr>
        <w:pStyle w:val="Odstavecseseznamem"/>
        <w:widowControl w:val="0"/>
        <w:spacing w:before="240" w:after="120"/>
        <w:ind w:left="426"/>
        <w:rPr>
          <w:rFonts w:ascii="Arial" w:hAnsi="Arial" w:cs="Arial"/>
          <w:sz w:val="20"/>
        </w:rPr>
      </w:pPr>
    </w:p>
    <w:p w14:paraId="2E7E7066" w14:textId="7D30CE80" w:rsidR="00A924F9" w:rsidRDefault="00BB0BAE" w:rsidP="005843D4">
      <w:pPr>
        <w:pStyle w:val="Odstavecseseznamem"/>
        <w:widowControl w:val="0"/>
        <w:numPr>
          <w:ilvl w:val="0"/>
          <w:numId w:val="33"/>
        </w:numPr>
        <w:spacing w:before="240" w:after="120" w:line="240" w:lineRule="auto"/>
        <w:ind w:hanging="218"/>
        <w:jc w:val="both"/>
        <w:rPr>
          <w:rFonts w:ascii="Arial" w:hAnsi="Arial" w:cs="Arial"/>
          <w:sz w:val="20"/>
        </w:rPr>
      </w:pPr>
      <w:r w:rsidRPr="001742A1">
        <w:rPr>
          <w:rFonts w:ascii="Arial" w:hAnsi="Arial" w:cs="Arial"/>
          <w:b/>
          <w:sz w:val="20"/>
        </w:rPr>
        <w:t>S</w:t>
      </w:r>
      <w:r w:rsidR="00EA4120" w:rsidRPr="001742A1">
        <w:rPr>
          <w:rFonts w:ascii="Arial" w:hAnsi="Arial" w:cs="Arial"/>
          <w:b/>
          <w:sz w:val="20"/>
        </w:rPr>
        <w:t>ystémové podpory</w:t>
      </w:r>
      <w:r w:rsidR="00EA4120" w:rsidRPr="001742A1">
        <w:rPr>
          <w:rFonts w:ascii="Arial" w:hAnsi="Arial" w:cs="Arial"/>
          <w:sz w:val="20"/>
        </w:rPr>
        <w:t xml:space="preserve"> </w:t>
      </w:r>
      <w:r w:rsidR="00551625" w:rsidRPr="00FD6FBC">
        <w:rPr>
          <w:rFonts w:ascii="Arial" w:hAnsi="Arial" w:cs="Arial"/>
          <w:b/>
          <w:sz w:val="20"/>
        </w:rPr>
        <w:t>V</w:t>
      </w:r>
      <w:r w:rsidR="00EA4120" w:rsidRPr="00FD6FBC">
        <w:rPr>
          <w:rFonts w:ascii="Arial" w:hAnsi="Arial" w:cs="Arial"/>
          <w:b/>
          <w:sz w:val="20"/>
        </w:rPr>
        <w:t xml:space="preserve">ývojově-provozní platformy </w:t>
      </w:r>
      <w:r w:rsidR="008D3711" w:rsidRPr="00FD6FBC">
        <w:rPr>
          <w:rFonts w:ascii="Arial" w:hAnsi="Arial" w:cs="Arial"/>
          <w:b/>
          <w:sz w:val="20"/>
        </w:rPr>
        <w:t xml:space="preserve">VZP </w:t>
      </w:r>
      <w:r w:rsidR="00EA4120" w:rsidRPr="00FD6FBC">
        <w:rPr>
          <w:rFonts w:ascii="Arial" w:hAnsi="Arial" w:cs="Arial"/>
          <w:b/>
          <w:sz w:val="20"/>
        </w:rPr>
        <w:t>SAFE</w:t>
      </w:r>
      <w:r w:rsidR="000A47CB">
        <w:rPr>
          <w:rFonts w:ascii="Arial" w:hAnsi="Arial" w:cs="Arial"/>
          <w:sz w:val="20"/>
        </w:rPr>
        <w:t>, tj. podpory</w:t>
      </w:r>
      <w:r w:rsidR="00ED15A4">
        <w:rPr>
          <w:rFonts w:ascii="Arial" w:hAnsi="Arial" w:cs="Arial"/>
          <w:sz w:val="20"/>
        </w:rPr>
        <w:t>:</w:t>
      </w:r>
    </w:p>
    <w:p w14:paraId="2E7E7067" w14:textId="3EB305FD" w:rsidR="00A924F9" w:rsidRPr="000F77A6" w:rsidRDefault="00A924F9" w:rsidP="005843D4">
      <w:pPr>
        <w:pStyle w:val="Pr1Level1"/>
        <w:numPr>
          <w:ilvl w:val="0"/>
          <w:numId w:val="17"/>
        </w:numPr>
        <w:spacing w:line="276" w:lineRule="auto"/>
        <w:ind w:left="1134" w:hanging="425"/>
        <w:rPr>
          <w:rFonts w:ascii="Arial" w:hAnsi="Arial" w:cs="Arial"/>
          <w:b w:val="0"/>
        </w:rPr>
      </w:pPr>
      <w:r w:rsidRPr="000F77A6">
        <w:rPr>
          <w:rFonts w:ascii="Arial" w:hAnsi="Arial" w:cs="Arial"/>
          <w:b w:val="0"/>
        </w:rPr>
        <w:t>Framework</w:t>
      </w:r>
      <w:r w:rsidR="00276411">
        <w:rPr>
          <w:rFonts w:ascii="Arial" w:hAnsi="Arial" w:cs="Arial"/>
          <w:b w:val="0"/>
        </w:rPr>
        <w:t>u</w:t>
      </w:r>
      <w:r w:rsidRPr="000F77A6">
        <w:rPr>
          <w:rFonts w:ascii="Arial" w:hAnsi="Arial" w:cs="Arial"/>
          <w:b w:val="0"/>
        </w:rPr>
        <w:t xml:space="preserve"> 1 - s určením pro vývoj</w:t>
      </w:r>
      <w:r w:rsidR="00AD1166">
        <w:rPr>
          <w:rFonts w:ascii="Arial" w:hAnsi="Arial" w:cs="Arial"/>
          <w:b w:val="0"/>
        </w:rPr>
        <w:t>, testování</w:t>
      </w:r>
      <w:r w:rsidRPr="000F77A6">
        <w:rPr>
          <w:rFonts w:ascii="Arial" w:hAnsi="Arial" w:cs="Arial"/>
          <w:b w:val="0"/>
        </w:rPr>
        <w:t xml:space="preserve"> a provoz aplikace OptiArchiv</w:t>
      </w:r>
      <w:r>
        <w:rPr>
          <w:rFonts w:ascii="Arial" w:hAnsi="Arial" w:cs="Arial"/>
          <w:b w:val="0"/>
        </w:rPr>
        <w:t>;</w:t>
      </w:r>
    </w:p>
    <w:p w14:paraId="2E7E7068" w14:textId="55B5B4AD" w:rsidR="00A924F9" w:rsidRDefault="00A924F9" w:rsidP="005843D4">
      <w:pPr>
        <w:pStyle w:val="Pr1Level1"/>
        <w:numPr>
          <w:ilvl w:val="0"/>
          <w:numId w:val="17"/>
        </w:numPr>
        <w:spacing w:line="276" w:lineRule="auto"/>
        <w:ind w:left="1134" w:hanging="425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Framework</w:t>
      </w:r>
      <w:r w:rsidR="00276411">
        <w:rPr>
          <w:rFonts w:ascii="Arial" w:hAnsi="Arial" w:cs="Arial"/>
          <w:b w:val="0"/>
        </w:rPr>
        <w:t>u</w:t>
      </w:r>
      <w:r>
        <w:rPr>
          <w:rFonts w:ascii="Arial" w:hAnsi="Arial" w:cs="Arial"/>
          <w:b w:val="0"/>
        </w:rPr>
        <w:t xml:space="preserve"> 2 - </w:t>
      </w:r>
      <w:r w:rsidRPr="000F77A6">
        <w:rPr>
          <w:rFonts w:ascii="Arial" w:hAnsi="Arial" w:cs="Arial"/>
          <w:b w:val="0"/>
        </w:rPr>
        <w:t>s určením pro vývoj</w:t>
      </w:r>
      <w:r>
        <w:rPr>
          <w:rFonts w:ascii="Arial" w:hAnsi="Arial" w:cs="Arial"/>
          <w:b w:val="0"/>
        </w:rPr>
        <w:t>, testování</w:t>
      </w:r>
      <w:r w:rsidRPr="000F77A6">
        <w:rPr>
          <w:rFonts w:ascii="Arial" w:hAnsi="Arial" w:cs="Arial"/>
          <w:b w:val="0"/>
        </w:rPr>
        <w:t xml:space="preserve"> a provoz aplikace LUDS</w:t>
      </w:r>
      <w:r>
        <w:rPr>
          <w:rFonts w:ascii="Arial" w:hAnsi="Arial" w:cs="Arial"/>
          <w:b w:val="0"/>
        </w:rPr>
        <w:t>.</w:t>
      </w:r>
    </w:p>
    <w:p w14:paraId="2E7E7069" w14:textId="795D1A84" w:rsidR="00EA4120" w:rsidRPr="002E0503" w:rsidRDefault="00BB0BAE" w:rsidP="005843D4">
      <w:pPr>
        <w:pStyle w:val="Odstavecseseznamem"/>
        <w:widowControl w:val="0"/>
        <w:numPr>
          <w:ilvl w:val="0"/>
          <w:numId w:val="33"/>
        </w:numPr>
        <w:spacing w:before="240" w:after="120" w:line="240" w:lineRule="auto"/>
        <w:ind w:left="709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</w:t>
      </w:r>
      <w:r w:rsidR="00EA4120" w:rsidRPr="004A542A">
        <w:rPr>
          <w:rFonts w:ascii="Arial" w:hAnsi="Arial" w:cs="Arial"/>
          <w:b/>
          <w:sz w:val="20"/>
        </w:rPr>
        <w:t>plikační podpory</w:t>
      </w:r>
      <w:r w:rsidR="006703FB">
        <w:rPr>
          <w:rFonts w:ascii="Arial" w:hAnsi="Arial" w:cs="Arial"/>
          <w:b/>
          <w:sz w:val="20"/>
        </w:rPr>
        <w:t>,</w:t>
      </w:r>
      <w:r w:rsidR="002D72D1">
        <w:rPr>
          <w:rFonts w:ascii="Arial" w:hAnsi="Arial" w:cs="Arial"/>
          <w:sz w:val="20"/>
        </w:rPr>
        <w:t xml:space="preserve"> </w:t>
      </w:r>
      <w:r w:rsidR="00470134">
        <w:rPr>
          <w:rFonts w:ascii="Arial" w:hAnsi="Arial" w:cs="Arial"/>
          <w:sz w:val="20"/>
        </w:rPr>
        <w:t xml:space="preserve">tj. </w:t>
      </w:r>
      <w:r w:rsidR="00F56FFE">
        <w:rPr>
          <w:rFonts w:ascii="Arial" w:hAnsi="Arial" w:cs="Arial"/>
          <w:sz w:val="20"/>
        </w:rPr>
        <w:t>podpory</w:t>
      </w:r>
      <w:r w:rsidR="00EA4120" w:rsidRPr="002E0503">
        <w:rPr>
          <w:rFonts w:ascii="Arial" w:hAnsi="Arial" w:cs="Arial"/>
          <w:sz w:val="20"/>
        </w:rPr>
        <w:t>:</w:t>
      </w:r>
    </w:p>
    <w:p w14:paraId="2E7E706A" w14:textId="77777777" w:rsidR="00EA4120" w:rsidRPr="000F77A6" w:rsidRDefault="00551625" w:rsidP="005843D4">
      <w:pPr>
        <w:pStyle w:val="Pr1Level1"/>
        <w:numPr>
          <w:ilvl w:val="0"/>
          <w:numId w:val="17"/>
        </w:numPr>
        <w:spacing w:after="60"/>
        <w:ind w:left="992" w:hanging="28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ASW LUDS - </w:t>
      </w:r>
      <w:r w:rsidR="00EA4120">
        <w:rPr>
          <w:rFonts w:ascii="Arial" w:hAnsi="Arial" w:cs="Arial"/>
          <w:b w:val="0"/>
        </w:rPr>
        <w:t xml:space="preserve">Likvidace </w:t>
      </w:r>
      <w:r w:rsidR="00EA4120" w:rsidRPr="000F77A6">
        <w:rPr>
          <w:rFonts w:ascii="Arial" w:hAnsi="Arial" w:cs="Arial"/>
          <w:b w:val="0"/>
        </w:rPr>
        <w:t xml:space="preserve">účetních dokladů </w:t>
      </w:r>
      <w:r w:rsidR="00EA4120">
        <w:rPr>
          <w:rFonts w:ascii="Arial" w:hAnsi="Arial" w:cs="Arial"/>
          <w:b w:val="0"/>
        </w:rPr>
        <w:t>a sestav</w:t>
      </w:r>
      <w:r w:rsidR="00EA4120" w:rsidRPr="000F77A6">
        <w:rPr>
          <w:rFonts w:ascii="Arial" w:hAnsi="Arial" w:cs="Arial"/>
          <w:b w:val="0"/>
        </w:rPr>
        <w:t>, která je využívána v rámci celé VZP ČR ke schvalování pohledávek a závazků VZP ČR dle pravidel finanční kontroly</w:t>
      </w:r>
      <w:r w:rsidR="00EA4120">
        <w:rPr>
          <w:rFonts w:ascii="Arial" w:hAnsi="Arial" w:cs="Arial"/>
          <w:b w:val="0"/>
        </w:rPr>
        <w:t xml:space="preserve"> a</w:t>
      </w:r>
      <w:r w:rsidR="00EA4120" w:rsidRPr="000F77A6">
        <w:rPr>
          <w:rFonts w:ascii="Arial" w:hAnsi="Arial" w:cs="Arial"/>
          <w:b w:val="0"/>
        </w:rPr>
        <w:t xml:space="preserve"> </w:t>
      </w:r>
    </w:p>
    <w:p w14:paraId="2E7E706B" w14:textId="77777777" w:rsidR="00EA4120" w:rsidRDefault="00551625" w:rsidP="005843D4">
      <w:pPr>
        <w:pStyle w:val="Pr1Level1"/>
        <w:numPr>
          <w:ilvl w:val="0"/>
          <w:numId w:val="17"/>
        </w:numPr>
        <w:spacing w:after="60"/>
        <w:ind w:left="993" w:hanging="284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ASW </w:t>
      </w:r>
      <w:r w:rsidR="00EA4120" w:rsidRPr="000F77A6">
        <w:rPr>
          <w:rFonts w:ascii="Arial" w:hAnsi="Arial" w:cs="Arial"/>
          <w:b w:val="0"/>
        </w:rPr>
        <w:t>OptiArchiv</w:t>
      </w:r>
      <w:r w:rsidR="00FD3F76">
        <w:rPr>
          <w:rFonts w:ascii="Arial" w:hAnsi="Arial" w:cs="Arial"/>
          <w:b w:val="0"/>
        </w:rPr>
        <w:t xml:space="preserve"> - </w:t>
      </w:r>
      <w:r w:rsidR="00FD3F76" w:rsidRPr="00FD3F76">
        <w:rPr>
          <w:rFonts w:ascii="Arial" w:hAnsi="Arial" w:cs="Arial"/>
          <w:b w:val="0"/>
        </w:rPr>
        <w:t>Elektronická archivace dokumentů OptiArchiv</w:t>
      </w:r>
      <w:r>
        <w:rPr>
          <w:rFonts w:ascii="Arial" w:hAnsi="Arial" w:cs="Arial"/>
          <w:b w:val="0"/>
        </w:rPr>
        <w:t>, která řeší</w:t>
      </w:r>
      <w:r w:rsidR="00EA4120" w:rsidRPr="000F77A6">
        <w:rPr>
          <w:rFonts w:ascii="Arial" w:hAnsi="Arial" w:cs="Arial"/>
          <w:b w:val="0"/>
        </w:rPr>
        <w:t xml:space="preserve"> podporu procesů pro elektronickou archivaci významné části dokumentů na RP Praha</w:t>
      </w:r>
      <w:r w:rsidR="00EA4120">
        <w:rPr>
          <w:rFonts w:ascii="Arial" w:hAnsi="Arial" w:cs="Arial"/>
          <w:b w:val="0"/>
        </w:rPr>
        <w:t>.</w:t>
      </w:r>
    </w:p>
    <w:p w14:paraId="2E7E706C" w14:textId="77777777" w:rsidR="00754592" w:rsidRPr="000F77A6" w:rsidRDefault="00754592" w:rsidP="00ED15A4">
      <w:pPr>
        <w:pStyle w:val="Pr1Level1"/>
        <w:numPr>
          <w:ilvl w:val="0"/>
          <w:numId w:val="0"/>
        </w:numPr>
        <w:spacing w:after="60"/>
        <w:ind w:left="993"/>
        <w:rPr>
          <w:rFonts w:ascii="Arial" w:hAnsi="Arial" w:cs="Arial"/>
          <w:b w:val="0"/>
        </w:rPr>
      </w:pPr>
    </w:p>
    <w:p w14:paraId="2E7E706D" w14:textId="2DEDD366" w:rsidR="00856B3E" w:rsidRPr="00ED15A4" w:rsidRDefault="006948CA" w:rsidP="00ED15A4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9F4213" w:rsidRPr="00ED15A4">
        <w:rPr>
          <w:rFonts w:ascii="Arial" w:hAnsi="Arial" w:cs="Arial"/>
          <w:sz w:val="20"/>
        </w:rPr>
        <w:t xml:space="preserve">dále vše </w:t>
      </w:r>
      <w:r w:rsidR="002F376A" w:rsidRPr="00ED15A4">
        <w:rPr>
          <w:rFonts w:ascii="Arial" w:hAnsi="Arial" w:cs="Arial"/>
          <w:sz w:val="20"/>
        </w:rPr>
        <w:t xml:space="preserve">společně </w:t>
      </w:r>
      <w:r w:rsidR="00EF4F6E" w:rsidRPr="00ED15A4">
        <w:rPr>
          <w:rFonts w:ascii="Arial" w:hAnsi="Arial" w:cs="Arial"/>
          <w:sz w:val="20"/>
        </w:rPr>
        <w:t xml:space="preserve">též </w:t>
      </w:r>
      <w:r w:rsidR="006D0524" w:rsidRPr="00ED15A4">
        <w:rPr>
          <w:rFonts w:ascii="Arial" w:hAnsi="Arial" w:cs="Arial"/>
          <w:sz w:val="20"/>
        </w:rPr>
        <w:t>jen „</w:t>
      </w:r>
      <w:r w:rsidR="006D0524" w:rsidRPr="009C40E8">
        <w:rPr>
          <w:rFonts w:ascii="Arial" w:hAnsi="Arial" w:cs="Arial"/>
          <w:b/>
          <w:sz w:val="20"/>
        </w:rPr>
        <w:t>P</w:t>
      </w:r>
      <w:r w:rsidR="009F4213" w:rsidRPr="009C40E8">
        <w:rPr>
          <w:rFonts w:ascii="Arial" w:hAnsi="Arial" w:cs="Arial"/>
          <w:b/>
          <w:sz w:val="20"/>
        </w:rPr>
        <w:t>odpora</w:t>
      </w:r>
      <w:r w:rsidR="006D0524" w:rsidRPr="009C40E8">
        <w:rPr>
          <w:rFonts w:ascii="Arial" w:hAnsi="Arial" w:cs="Arial"/>
          <w:b/>
          <w:sz w:val="20"/>
        </w:rPr>
        <w:t>“</w:t>
      </w:r>
      <w:r w:rsidR="006D0524" w:rsidRPr="00ED15A4">
        <w:rPr>
          <w:rFonts w:ascii="Arial" w:hAnsi="Arial" w:cs="Arial"/>
          <w:sz w:val="20"/>
        </w:rPr>
        <w:t xml:space="preserve"> nebo „</w:t>
      </w:r>
      <w:r w:rsidR="006D0524" w:rsidRPr="009C40E8">
        <w:rPr>
          <w:rFonts w:ascii="Arial" w:hAnsi="Arial" w:cs="Arial"/>
          <w:b/>
          <w:sz w:val="20"/>
        </w:rPr>
        <w:t>služby P</w:t>
      </w:r>
      <w:r w:rsidR="009F4213" w:rsidRPr="009C40E8">
        <w:rPr>
          <w:rFonts w:ascii="Arial" w:hAnsi="Arial" w:cs="Arial"/>
          <w:b/>
          <w:sz w:val="20"/>
        </w:rPr>
        <w:t>odpory</w:t>
      </w:r>
      <w:r w:rsidR="009F4213" w:rsidRPr="00ED15A4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)</w:t>
      </w:r>
      <w:r w:rsidR="00ED15A4">
        <w:rPr>
          <w:rFonts w:ascii="Arial" w:hAnsi="Arial" w:cs="Arial"/>
          <w:sz w:val="20"/>
        </w:rPr>
        <w:t>.</w:t>
      </w:r>
    </w:p>
    <w:p w14:paraId="2E7E706E" w14:textId="30A0E385" w:rsidR="00987E94" w:rsidRDefault="00987E94" w:rsidP="005843D4">
      <w:pPr>
        <w:pStyle w:val="Odstavecseseznamem"/>
        <w:widowControl w:val="0"/>
        <w:numPr>
          <w:ilvl w:val="0"/>
          <w:numId w:val="34"/>
        </w:numPr>
        <w:spacing w:before="240" w:after="120"/>
        <w:ind w:left="426" w:hanging="426"/>
        <w:jc w:val="both"/>
        <w:rPr>
          <w:rFonts w:ascii="Arial" w:hAnsi="Arial" w:cs="Arial"/>
          <w:sz w:val="20"/>
          <w:szCs w:val="24"/>
          <w:lang w:eastAsia="cs-CZ"/>
        </w:rPr>
      </w:pPr>
      <w:r w:rsidRPr="00113101">
        <w:rPr>
          <w:rFonts w:ascii="Arial" w:hAnsi="Arial" w:cs="Arial"/>
          <w:sz w:val="20"/>
          <w:szCs w:val="24"/>
          <w:lang w:eastAsia="cs-CZ"/>
        </w:rPr>
        <w:t xml:space="preserve">Detailní popis základních parametrů a vlastností </w:t>
      </w:r>
      <w:r w:rsidR="00372CCA" w:rsidRPr="009C40E8">
        <w:rPr>
          <w:rFonts w:ascii="Arial" w:hAnsi="Arial" w:cs="Arial"/>
          <w:sz w:val="20"/>
          <w:szCs w:val="24"/>
          <w:lang w:eastAsia="cs-CZ"/>
        </w:rPr>
        <w:t xml:space="preserve">VZP SAFE </w:t>
      </w:r>
      <w:r w:rsidR="002300B6" w:rsidRPr="009C40E8">
        <w:rPr>
          <w:rFonts w:ascii="Arial" w:hAnsi="Arial" w:cs="Arial"/>
          <w:sz w:val="20"/>
          <w:szCs w:val="24"/>
          <w:lang w:eastAsia="cs-CZ"/>
        </w:rPr>
        <w:t>s</w:t>
      </w:r>
      <w:r w:rsidR="00372CCA" w:rsidRPr="009C40E8">
        <w:rPr>
          <w:rFonts w:ascii="Arial" w:hAnsi="Arial" w:cs="Arial"/>
          <w:sz w:val="20"/>
          <w:szCs w:val="24"/>
          <w:lang w:eastAsia="cs-CZ"/>
        </w:rPr>
        <w:t xml:space="preserve">ystému a jeho jednotlivých </w:t>
      </w:r>
      <w:r w:rsidR="00F50E51" w:rsidRPr="009C40E8">
        <w:rPr>
          <w:rFonts w:ascii="Arial" w:hAnsi="Arial" w:cs="Arial"/>
          <w:sz w:val="20"/>
          <w:szCs w:val="24"/>
          <w:lang w:eastAsia="cs-CZ"/>
        </w:rPr>
        <w:t>segmentů</w:t>
      </w:r>
      <w:r w:rsidR="00F50E51">
        <w:rPr>
          <w:rFonts w:ascii="Arial" w:hAnsi="Arial" w:cs="Arial"/>
          <w:b/>
          <w:sz w:val="20"/>
          <w:szCs w:val="24"/>
          <w:lang w:eastAsia="cs-CZ"/>
        </w:rPr>
        <w:t xml:space="preserve"> </w:t>
      </w:r>
      <w:r w:rsidR="00F50E51" w:rsidRPr="006948CA">
        <w:rPr>
          <w:rFonts w:ascii="Arial" w:hAnsi="Arial" w:cs="Arial"/>
          <w:sz w:val="20"/>
          <w:szCs w:val="24"/>
          <w:lang w:eastAsia="cs-CZ"/>
        </w:rPr>
        <w:t>(tj.</w:t>
      </w:r>
      <w:r w:rsidR="006948CA" w:rsidRPr="006948CA">
        <w:rPr>
          <w:rFonts w:ascii="Arial" w:hAnsi="Arial" w:cs="Arial"/>
          <w:sz w:val="20"/>
          <w:szCs w:val="24"/>
          <w:lang w:eastAsia="cs-CZ"/>
        </w:rPr>
        <w:t xml:space="preserve"> aplikací, </w:t>
      </w:r>
      <w:r w:rsidR="00372CCA" w:rsidRPr="006948CA">
        <w:rPr>
          <w:rFonts w:ascii="Arial" w:hAnsi="Arial" w:cs="Arial"/>
          <w:sz w:val="20"/>
          <w:szCs w:val="24"/>
          <w:lang w:eastAsia="cs-CZ"/>
        </w:rPr>
        <w:t>komponent</w:t>
      </w:r>
      <w:r w:rsidR="00AD1166" w:rsidRPr="006948CA">
        <w:rPr>
          <w:rFonts w:ascii="Arial" w:hAnsi="Arial" w:cs="Arial"/>
          <w:sz w:val="20"/>
          <w:szCs w:val="24"/>
          <w:lang w:eastAsia="cs-CZ"/>
        </w:rPr>
        <w:t xml:space="preserve"> a modulů</w:t>
      </w:r>
      <w:r w:rsidR="00F50E51">
        <w:rPr>
          <w:rFonts w:ascii="Arial" w:hAnsi="Arial" w:cs="Arial"/>
          <w:b/>
          <w:sz w:val="20"/>
          <w:szCs w:val="24"/>
          <w:lang w:eastAsia="cs-CZ"/>
        </w:rPr>
        <w:t>)</w:t>
      </w:r>
      <w:r w:rsidR="00B7525B">
        <w:rPr>
          <w:rFonts w:ascii="Arial" w:hAnsi="Arial" w:cs="Arial"/>
          <w:sz w:val="20"/>
          <w:szCs w:val="24"/>
          <w:lang w:eastAsia="cs-CZ"/>
        </w:rPr>
        <w:t xml:space="preserve"> provozovaných ve VZP</w:t>
      </w:r>
      <w:r w:rsidR="00DB721D">
        <w:rPr>
          <w:rFonts w:ascii="Arial" w:hAnsi="Arial" w:cs="Arial"/>
          <w:sz w:val="20"/>
          <w:szCs w:val="24"/>
          <w:lang w:eastAsia="cs-CZ"/>
        </w:rPr>
        <w:t xml:space="preserve"> ČR</w:t>
      </w:r>
      <w:r w:rsidR="00B7525B">
        <w:rPr>
          <w:rFonts w:ascii="Arial" w:hAnsi="Arial" w:cs="Arial"/>
          <w:sz w:val="20"/>
          <w:szCs w:val="24"/>
          <w:lang w:eastAsia="cs-CZ"/>
        </w:rPr>
        <w:t xml:space="preserve"> </w:t>
      </w:r>
      <w:r w:rsidRPr="00113101">
        <w:rPr>
          <w:rFonts w:ascii="Arial" w:hAnsi="Arial" w:cs="Arial"/>
          <w:sz w:val="20"/>
          <w:szCs w:val="24"/>
          <w:lang w:eastAsia="cs-CZ"/>
        </w:rPr>
        <w:t>je uveden v Příloze č. 1 této Smlouvy „Popis stávajícího stavu“.</w:t>
      </w:r>
    </w:p>
    <w:p w14:paraId="3A3B0DD8" w14:textId="77777777" w:rsidR="00222D01" w:rsidRDefault="00222D01" w:rsidP="00222D01">
      <w:pPr>
        <w:pStyle w:val="Odstavecseseznamem"/>
        <w:widowControl w:val="0"/>
        <w:spacing w:before="240" w:after="120"/>
        <w:ind w:left="426"/>
        <w:jc w:val="both"/>
        <w:rPr>
          <w:rFonts w:ascii="Arial" w:hAnsi="Arial" w:cs="Arial"/>
          <w:sz w:val="20"/>
          <w:szCs w:val="24"/>
          <w:lang w:eastAsia="cs-CZ"/>
        </w:rPr>
      </w:pPr>
    </w:p>
    <w:p w14:paraId="2E7E706F" w14:textId="77777777" w:rsidR="001B4CFB" w:rsidRDefault="00856B3E" w:rsidP="005843D4">
      <w:pPr>
        <w:pStyle w:val="Odstavecseseznamem"/>
        <w:widowControl w:val="0"/>
        <w:numPr>
          <w:ilvl w:val="0"/>
          <w:numId w:val="34"/>
        </w:numPr>
        <w:spacing w:before="240" w:after="120"/>
        <w:ind w:left="426" w:hanging="426"/>
        <w:jc w:val="both"/>
        <w:rPr>
          <w:rFonts w:ascii="Arial" w:hAnsi="Arial" w:cs="Arial"/>
          <w:sz w:val="20"/>
          <w:szCs w:val="24"/>
          <w:lang w:eastAsia="cs-CZ"/>
        </w:rPr>
      </w:pPr>
      <w:r w:rsidRPr="00113101">
        <w:rPr>
          <w:rFonts w:ascii="Arial" w:hAnsi="Arial" w:cs="Arial"/>
          <w:sz w:val="20"/>
          <w:szCs w:val="24"/>
          <w:lang w:eastAsia="cs-CZ"/>
        </w:rPr>
        <w:t xml:space="preserve">Bližší specifikace předmětu plnění je uvedena v Příloze č. </w:t>
      </w:r>
      <w:r w:rsidR="00572172" w:rsidRPr="00113101">
        <w:rPr>
          <w:rFonts w:ascii="Arial" w:hAnsi="Arial" w:cs="Arial"/>
          <w:sz w:val="20"/>
          <w:szCs w:val="24"/>
          <w:lang w:eastAsia="cs-CZ"/>
        </w:rPr>
        <w:t>2</w:t>
      </w:r>
      <w:r w:rsidR="00811BDE" w:rsidRPr="00113101">
        <w:rPr>
          <w:rFonts w:ascii="Arial" w:hAnsi="Arial" w:cs="Arial"/>
          <w:sz w:val="20"/>
          <w:szCs w:val="24"/>
          <w:lang w:eastAsia="cs-CZ"/>
        </w:rPr>
        <w:t xml:space="preserve"> této Smlouvy „</w:t>
      </w:r>
      <w:r w:rsidR="00113101">
        <w:rPr>
          <w:rFonts w:ascii="Arial" w:hAnsi="Arial" w:cs="Arial"/>
          <w:sz w:val="20"/>
          <w:szCs w:val="24"/>
          <w:lang w:eastAsia="cs-CZ"/>
        </w:rPr>
        <w:t>Technická specifikace</w:t>
      </w:r>
      <w:r w:rsidR="00811BDE" w:rsidRPr="00113101">
        <w:rPr>
          <w:rFonts w:ascii="Arial" w:hAnsi="Arial" w:cs="Arial"/>
          <w:sz w:val="20"/>
          <w:szCs w:val="24"/>
          <w:lang w:eastAsia="cs-CZ"/>
        </w:rPr>
        <w:t>“.</w:t>
      </w:r>
      <w:r w:rsidR="00987E94" w:rsidRPr="00113101">
        <w:rPr>
          <w:rFonts w:ascii="Arial" w:hAnsi="Arial" w:cs="Arial"/>
          <w:sz w:val="20"/>
          <w:szCs w:val="24"/>
          <w:lang w:eastAsia="cs-CZ"/>
        </w:rPr>
        <w:t xml:space="preserve"> </w:t>
      </w:r>
    </w:p>
    <w:p w14:paraId="2E7E7070" w14:textId="77777777" w:rsidR="00113101" w:rsidRPr="00113101" w:rsidRDefault="00113101" w:rsidP="00113101">
      <w:pPr>
        <w:pStyle w:val="Odstavecseseznamem"/>
        <w:widowControl w:val="0"/>
        <w:spacing w:before="240" w:after="120"/>
        <w:ind w:left="426"/>
        <w:jc w:val="both"/>
        <w:rPr>
          <w:rFonts w:ascii="Arial" w:hAnsi="Arial" w:cs="Arial"/>
          <w:sz w:val="20"/>
          <w:szCs w:val="24"/>
          <w:lang w:eastAsia="cs-CZ"/>
        </w:rPr>
      </w:pPr>
    </w:p>
    <w:p w14:paraId="2E7E7071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003A46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V.</w:t>
      </w:r>
    </w:p>
    <w:p w14:paraId="2E7E7072" w14:textId="77777777" w:rsid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Doba</w:t>
      </w:r>
      <w:r w:rsidR="00845669">
        <w:rPr>
          <w:rFonts w:ascii="Arial" w:hAnsi="Arial" w:cs="Arial"/>
          <w:b/>
          <w:sz w:val="20"/>
          <w:szCs w:val="20"/>
        </w:rPr>
        <w:t xml:space="preserve">, </w:t>
      </w:r>
      <w:r w:rsidR="006D5404">
        <w:rPr>
          <w:rFonts w:ascii="Arial" w:hAnsi="Arial" w:cs="Arial"/>
          <w:b/>
          <w:sz w:val="20"/>
          <w:szCs w:val="20"/>
        </w:rPr>
        <w:t xml:space="preserve">místo a </w:t>
      </w:r>
      <w:r w:rsidR="00845669">
        <w:rPr>
          <w:rFonts w:ascii="Arial" w:hAnsi="Arial" w:cs="Arial"/>
          <w:b/>
          <w:sz w:val="20"/>
          <w:szCs w:val="20"/>
        </w:rPr>
        <w:t>způsob</w:t>
      </w:r>
      <w:r w:rsidR="00880BB0">
        <w:rPr>
          <w:rFonts w:ascii="Arial" w:hAnsi="Arial" w:cs="Arial"/>
          <w:b/>
          <w:sz w:val="20"/>
          <w:szCs w:val="20"/>
        </w:rPr>
        <w:t xml:space="preserve"> plnění</w:t>
      </w:r>
      <w:r w:rsidR="00B36446">
        <w:rPr>
          <w:rFonts w:ascii="Arial" w:hAnsi="Arial" w:cs="Arial"/>
          <w:b/>
          <w:sz w:val="20"/>
          <w:szCs w:val="20"/>
        </w:rPr>
        <w:t>.</w:t>
      </w:r>
    </w:p>
    <w:p w14:paraId="2E7E7073" w14:textId="12E73041" w:rsidR="00754592" w:rsidRPr="00FA59E3" w:rsidRDefault="00754592" w:rsidP="005843D4">
      <w:pPr>
        <w:pStyle w:val="Odstavecseseznamem"/>
        <w:numPr>
          <w:ilvl w:val="0"/>
          <w:numId w:val="12"/>
        </w:numPr>
        <w:tabs>
          <w:tab w:val="left" w:pos="170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</w:t>
      </w:r>
      <w:r w:rsidRPr="00754592">
        <w:rPr>
          <w:rFonts w:ascii="Arial" w:hAnsi="Arial" w:cs="Arial"/>
          <w:sz w:val="20"/>
          <w:szCs w:val="20"/>
        </w:rPr>
        <w:t>zuje poskytovat</w:t>
      </w:r>
      <w:r>
        <w:rPr>
          <w:rFonts w:ascii="Arial" w:hAnsi="Arial" w:cs="Arial"/>
          <w:sz w:val="20"/>
          <w:szCs w:val="20"/>
        </w:rPr>
        <w:t xml:space="preserve"> </w:t>
      </w:r>
      <w:r w:rsidR="002F376A">
        <w:rPr>
          <w:rFonts w:ascii="Arial" w:hAnsi="Arial" w:cs="Arial"/>
          <w:sz w:val="20"/>
          <w:szCs w:val="20"/>
        </w:rPr>
        <w:t xml:space="preserve">Podporu podle této Smlouvy </w:t>
      </w:r>
      <w:r w:rsidR="002F376A" w:rsidRPr="00FA59E3">
        <w:rPr>
          <w:rFonts w:ascii="Arial" w:hAnsi="Arial" w:cs="Arial"/>
          <w:b/>
          <w:sz w:val="20"/>
          <w:szCs w:val="20"/>
        </w:rPr>
        <w:t xml:space="preserve">po dobu </w:t>
      </w:r>
      <w:r w:rsidR="0035451A" w:rsidRPr="00FA59E3">
        <w:rPr>
          <w:rFonts w:ascii="Arial" w:hAnsi="Arial" w:cs="Arial"/>
          <w:b/>
          <w:sz w:val="20"/>
          <w:szCs w:val="20"/>
        </w:rPr>
        <w:t xml:space="preserve">24 kalendářních měsíců </w:t>
      </w:r>
      <w:r w:rsidR="00AF61DE" w:rsidRPr="00203854">
        <w:rPr>
          <w:rFonts w:ascii="Arial" w:hAnsi="Arial" w:cs="Arial"/>
          <w:sz w:val="20"/>
          <w:szCs w:val="20"/>
        </w:rPr>
        <w:t>od</w:t>
      </w:r>
      <w:r w:rsidR="00203854" w:rsidRPr="00203854">
        <w:rPr>
          <w:rFonts w:ascii="Arial" w:hAnsi="Arial" w:cs="Arial"/>
          <w:sz w:val="20"/>
          <w:szCs w:val="20"/>
        </w:rPr>
        <w:t xml:space="preserve">e dne </w:t>
      </w:r>
      <w:r w:rsidR="00AF61DE" w:rsidRPr="00203854">
        <w:rPr>
          <w:rFonts w:ascii="Arial" w:hAnsi="Arial" w:cs="Arial"/>
          <w:sz w:val="20"/>
          <w:szCs w:val="20"/>
        </w:rPr>
        <w:t>zahájení</w:t>
      </w:r>
      <w:r w:rsidR="00203854" w:rsidRPr="00203854">
        <w:rPr>
          <w:rFonts w:ascii="Arial" w:hAnsi="Arial" w:cs="Arial"/>
          <w:sz w:val="20"/>
          <w:szCs w:val="20"/>
        </w:rPr>
        <w:t xml:space="preserve"> poskytování Podpory</w:t>
      </w:r>
      <w:r w:rsidR="00AF61DE" w:rsidRPr="00FA59E3">
        <w:rPr>
          <w:rFonts w:ascii="Arial" w:hAnsi="Arial" w:cs="Arial"/>
          <w:b/>
          <w:sz w:val="20"/>
          <w:szCs w:val="20"/>
        </w:rPr>
        <w:t>.</w:t>
      </w:r>
    </w:p>
    <w:p w14:paraId="2E7E7074" w14:textId="7992957A" w:rsidR="004C3745" w:rsidRDefault="00572172" w:rsidP="005843D4">
      <w:pPr>
        <w:numPr>
          <w:ilvl w:val="0"/>
          <w:numId w:val="12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povinen zahájit poskytování </w:t>
      </w:r>
      <w:r w:rsidR="006D052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odpory</w:t>
      </w:r>
      <w:r w:rsidR="006D05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rozsahu a za podmínek stanovených touto </w:t>
      </w:r>
      <w:r w:rsidR="00811BDE">
        <w:rPr>
          <w:rFonts w:ascii="Arial" w:hAnsi="Arial" w:cs="Arial"/>
          <w:sz w:val="20"/>
          <w:szCs w:val="20"/>
        </w:rPr>
        <w:t xml:space="preserve">Smlouvou </w:t>
      </w:r>
      <w:r w:rsidR="00624E1C" w:rsidRPr="00624E1C">
        <w:rPr>
          <w:rFonts w:ascii="Arial" w:hAnsi="Arial" w:cs="Arial"/>
          <w:sz w:val="20"/>
          <w:szCs w:val="20"/>
          <w:u w:val="single"/>
        </w:rPr>
        <w:t xml:space="preserve">první den </w:t>
      </w:r>
      <w:r w:rsidR="00811BDE" w:rsidRPr="00624E1C">
        <w:rPr>
          <w:rFonts w:ascii="Arial" w:hAnsi="Arial" w:cs="Arial"/>
          <w:sz w:val="20"/>
          <w:szCs w:val="20"/>
          <w:u w:val="single"/>
        </w:rPr>
        <w:t>kalendářního</w:t>
      </w:r>
      <w:r w:rsidR="00811BDE" w:rsidRPr="00811BDE">
        <w:rPr>
          <w:rFonts w:ascii="Arial" w:hAnsi="Arial" w:cs="Arial"/>
          <w:sz w:val="20"/>
          <w:szCs w:val="20"/>
          <w:u w:val="single"/>
        </w:rPr>
        <w:t xml:space="preserve"> </w:t>
      </w:r>
      <w:r w:rsidR="00624E1C">
        <w:rPr>
          <w:rFonts w:ascii="Arial" w:hAnsi="Arial" w:cs="Arial"/>
          <w:sz w:val="20"/>
          <w:szCs w:val="20"/>
          <w:u w:val="single"/>
        </w:rPr>
        <w:t>měsíce</w:t>
      </w:r>
      <w:r w:rsidR="00811BDE">
        <w:rPr>
          <w:rFonts w:ascii="Arial" w:hAnsi="Arial" w:cs="Arial"/>
          <w:sz w:val="20"/>
          <w:szCs w:val="20"/>
        </w:rPr>
        <w:t xml:space="preserve"> </w:t>
      </w:r>
      <w:r w:rsidR="00624E1C">
        <w:rPr>
          <w:rFonts w:ascii="Arial" w:hAnsi="Arial" w:cs="Arial"/>
          <w:sz w:val="20"/>
          <w:szCs w:val="20"/>
        </w:rPr>
        <w:t xml:space="preserve">následujícího </w:t>
      </w:r>
      <w:r w:rsidR="00811BDE">
        <w:rPr>
          <w:rFonts w:ascii="Arial" w:hAnsi="Arial" w:cs="Arial"/>
          <w:sz w:val="20"/>
          <w:szCs w:val="20"/>
        </w:rPr>
        <w:t xml:space="preserve">po </w:t>
      </w:r>
      <w:r w:rsidR="00624E1C">
        <w:rPr>
          <w:rFonts w:ascii="Arial" w:hAnsi="Arial" w:cs="Arial"/>
          <w:sz w:val="20"/>
          <w:szCs w:val="20"/>
        </w:rPr>
        <w:t xml:space="preserve">měsíci, ve kterém </w:t>
      </w:r>
      <w:r w:rsidR="00C86F0A">
        <w:rPr>
          <w:rFonts w:ascii="Arial" w:hAnsi="Arial" w:cs="Arial"/>
          <w:sz w:val="20"/>
          <w:szCs w:val="20"/>
        </w:rPr>
        <w:t xml:space="preserve">tato </w:t>
      </w:r>
      <w:r w:rsidR="00624E1C">
        <w:rPr>
          <w:rFonts w:ascii="Arial" w:hAnsi="Arial" w:cs="Arial"/>
          <w:sz w:val="20"/>
          <w:szCs w:val="20"/>
        </w:rPr>
        <w:t>Smlouva nabyla účinnosti</w:t>
      </w:r>
      <w:r w:rsidR="00811BDE">
        <w:rPr>
          <w:rFonts w:ascii="Arial" w:hAnsi="Arial" w:cs="Arial"/>
          <w:sz w:val="20"/>
          <w:szCs w:val="20"/>
        </w:rPr>
        <w:t xml:space="preserve"> </w:t>
      </w:r>
      <w:r w:rsidR="00203854">
        <w:rPr>
          <w:rFonts w:ascii="Arial" w:hAnsi="Arial" w:cs="Arial"/>
          <w:sz w:val="20"/>
          <w:szCs w:val="20"/>
        </w:rPr>
        <w:t>(k tomu viz čl. XIII., odst. 1</w:t>
      </w:r>
      <w:r w:rsidR="006708F7">
        <w:rPr>
          <w:rFonts w:ascii="Arial" w:hAnsi="Arial" w:cs="Arial"/>
          <w:sz w:val="20"/>
          <w:szCs w:val="20"/>
        </w:rPr>
        <w:t>.</w:t>
      </w:r>
      <w:r w:rsidR="00203854">
        <w:rPr>
          <w:rFonts w:ascii="Arial" w:hAnsi="Arial" w:cs="Arial"/>
          <w:sz w:val="20"/>
          <w:szCs w:val="20"/>
        </w:rPr>
        <w:t>),</w:t>
      </w:r>
      <w:r w:rsidR="00203854" w:rsidRPr="00341DD5">
        <w:rPr>
          <w:rFonts w:ascii="Arial" w:hAnsi="Arial" w:cs="Arial"/>
          <w:sz w:val="20"/>
          <w:szCs w:val="20"/>
        </w:rPr>
        <w:t xml:space="preserve"> </w:t>
      </w:r>
      <w:r w:rsidR="00811BDE" w:rsidRPr="00734807">
        <w:rPr>
          <w:rFonts w:ascii="Arial" w:hAnsi="Arial" w:cs="Arial"/>
          <w:b/>
          <w:sz w:val="20"/>
          <w:szCs w:val="20"/>
        </w:rPr>
        <w:t xml:space="preserve">tj. den zahájení poskytování </w:t>
      </w:r>
      <w:r w:rsidR="00203854" w:rsidRPr="00734807">
        <w:rPr>
          <w:rFonts w:ascii="Arial" w:hAnsi="Arial" w:cs="Arial"/>
          <w:b/>
          <w:sz w:val="20"/>
          <w:szCs w:val="20"/>
        </w:rPr>
        <w:t>P</w:t>
      </w:r>
      <w:r w:rsidR="00811BDE" w:rsidRPr="00734807">
        <w:rPr>
          <w:rFonts w:ascii="Arial" w:hAnsi="Arial" w:cs="Arial"/>
          <w:b/>
          <w:sz w:val="20"/>
          <w:szCs w:val="20"/>
        </w:rPr>
        <w:t>odpory</w:t>
      </w:r>
      <w:r w:rsidR="00BF2FE3">
        <w:rPr>
          <w:rFonts w:ascii="Arial" w:hAnsi="Arial" w:cs="Arial"/>
          <w:sz w:val="20"/>
          <w:szCs w:val="20"/>
        </w:rPr>
        <w:t xml:space="preserve"> </w:t>
      </w:r>
      <w:r w:rsidR="00C86F0A">
        <w:rPr>
          <w:rFonts w:ascii="Arial" w:hAnsi="Arial" w:cs="Arial"/>
          <w:sz w:val="20"/>
          <w:szCs w:val="20"/>
        </w:rPr>
        <w:t xml:space="preserve">a tuto </w:t>
      </w:r>
      <w:r w:rsidR="00F56FFE">
        <w:rPr>
          <w:rFonts w:ascii="Arial" w:hAnsi="Arial" w:cs="Arial"/>
          <w:sz w:val="20"/>
          <w:szCs w:val="20"/>
        </w:rPr>
        <w:t>P</w:t>
      </w:r>
      <w:r w:rsidR="00C86F0A">
        <w:rPr>
          <w:rFonts w:ascii="Arial" w:hAnsi="Arial" w:cs="Arial"/>
          <w:sz w:val="20"/>
          <w:szCs w:val="20"/>
        </w:rPr>
        <w:t xml:space="preserve">odporu </w:t>
      </w:r>
      <w:r w:rsidR="00734807">
        <w:rPr>
          <w:rFonts w:ascii="Arial" w:hAnsi="Arial" w:cs="Arial"/>
          <w:sz w:val="20"/>
          <w:szCs w:val="20"/>
        </w:rPr>
        <w:t xml:space="preserve">pak </w:t>
      </w:r>
      <w:r w:rsidR="00C86F0A">
        <w:rPr>
          <w:rFonts w:ascii="Arial" w:hAnsi="Arial" w:cs="Arial"/>
          <w:sz w:val="20"/>
          <w:szCs w:val="20"/>
        </w:rPr>
        <w:t>poskytovat</w:t>
      </w:r>
      <w:r w:rsidR="00BF2FE3">
        <w:rPr>
          <w:rFonts w:ascii="Arial" w:hAnsi="Arial" w:cs="Arial"/>
          <w:sz w:val="20"/>
          <w:szCs w:val="20"/>
        </w:rPr>
        <w:t xml:space="preserve"> průběžně</w:t>
      </w:r>
      <w:r w:rsidR="00C86F0A">
        <w:rPr>
          <w:rFonts w:ascii="Arial" w:hAnsi="Arial" w:cs="Arial"/>
          <w:sz w:val="20"/>
          <w:szCs w:val="20"/>
        </w:rPr>
        <w:t xml:space="preserve"> po celou dobu </w:t>
      </w:r>
      <w:r w:rsidR="00C04A2C">
        <w:rPr>
          <w:rFonts w:ascii="Arial" w:hAnsi="Arial" w:cs="Arial"/>
          <w:sz w:val="20"/>
          <w:szCs w:val="20"/>
        </w:rPr>
        <w:t xml:space="preserve">stanovenou touto </w:t>
      </w:r>
      <w:r w:rsidR="00C86F0A">
        <w:rPr>
          <w:rFonts w:ascii="Arial" w:hAnsi="Arial" w:cs="Arial"/>
          <w:sz w:val="20"/>
          <w:szCs w:val="20"/>
        </w:rPr>
        <w:t>Smlouv</w:t>
      </w:r>
      <w:r w:rsidR="00C04A2C">
        <w:rPr>
          <w:rFonts w:ascii="Arial" w:hAnsi="Arial" w:cs="Arial"/>
          <w:sz w:val="20"/>
          <w:szCs w:val="20"/>
        </w:rPr>
        <w:t>ou</w:t>
      </w:r>
      <w:r w:rsidR="00BF2FE3">
        <w:rPr>
          <w:rFonts w:ascii="Arial" w:hAnsi="Arial" w:cs="Arial"/>
          <w:sz w:val="20"/>
          <w:szCs w:val="20"/>
        </w:rPr>
        <w:t xml:space="preserve"> </w:t>
      </w:r>
    </w:p>
    <w:p w14:paraId="2E7E7075" w14:textId="4EBDEB0A" w:rsidR="00D3324E" w:rsidRDefault="00811BDE" w:rsidP="005843D4">
      <w:pPr>
        <w:numPr>
          <w:ilvl w:val="0"/>
          <w:numId w:val="12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75EC6">
        <w:rPr>
          <w:rFonts w:ascii="Arial" w:hAnsi="Arial" w:cs="Arial"/>
          <w:sz w:val="20"/>
          <w:szCs w:val="20"/>
        </w:rPr>
        <w:t xml:space="preserve">Poskytovatel se zavazuje poskytovat Objednateli </w:t>
      </w:r>
      <w:r w:rsidR="00181871">
        <w:rPr>
          <w:rFonts w:ascii="Arial" w:hAnsi="Arial" w:cs="Arial"/>
          <w:sz w:val="20"/>
          <w:szCs w:val="20"/>
        </w:rPr>
        <w:t>Podporu (</w:t>
      </w:r>
      <w:r w:rsidR="002F376A">
        <w:rPr>
          <w:rFonts w:ascii="Arial" w:hAnsi="Arial" w:cs="Arial"/>
          <w:sz w:val="20"/>
          <w:szCs w:val="20"/>
        </w:rPr>
        <w:t xml:space="preserve">jednotlivé </w:t>
      </w:r>
      <w:r w:rsidRPr="00E75EC6">
        <w:rPr>
          <w:rFonts w:ascii="Arial" w:hAnsi="Arial" w:cs="Arial"/>
          <w:sz w:val="20"/>
          <w:szCs w:val="20"/>
        </w:rPr>
        <w:t xml:space="preserve">služby </w:t>
      </w:r>
      <w:r w:rsidR="00F56FFE">
        <w:rPr>
          <w:rFonts w:ascii="Arial" w:hAnsi="Arial" w:cs="Arial"/>
          <w:sz w:val="20"/>
          <w:szCs w:val="20"/>
        </w:rPr>
        <w:t>P</w:t>
      </w:r>
      <w:r w:rsidRPr="00E75EC6">
        <w:rPr>
          <w:rFonts w:ascii="Arial" w:hAnsi="Arial" w:cs="Arial"/>
          <w:sz w:val="20"/>
          <w:szCs w:val="20"/>
        </w:rPr>
        <w:t>odpory</w:t>
      </w:r>
      <w:r w:rsidR="00181871">
        <w:rPr>
          <w:rFonts w:ascii="Arial" w:hAnsi="Arial" w:cs="Arial"/>
          <w:sz w:val="20"/>
          <w:szCs w:val="20"/>
        </w:rPr>
        <w:t>)</w:t>
      </w:r>
      <w:r w:rsidRPr="00E75EC6">
        <w:rPr>
          <w:rFonts w:ascii="Arial" w:hAnsi="Arial" w:cs="Arial"/>
          <w:sz w:val="20"/>
          <w:szCs w:val="20"/>
        </w:rPr>
        <w:t xml:space="preserve"> dle této Smlouvy řádně a včas a v termínech stanovených touto Smlouvou nebo podle této Smlouvy, a to podle povahy plnění budˇ </w:t>
      </w:r>
      <w:r w:rsidR="00D3324E">
        <w:rPr>
          <w:rFonts w:ascii="Arial" w:hAnsi="Arial" w:cs="Arial"/>
          <w:sz w:val="20"/>
          <w:szCs w:val="20"/>
        </w:rPr>
        <w:t>v rámci paušálu</w:t>
      </w:r>
      <w:r w:rsidR="00970E3D">
        <w:rPr>
          <w:rFonts w:ascii="Arial" w:hAnsi="Arial" w:cs="Arial"/>
          <w:sz w:val="20"/>
          <w:szCs w:val="20"/>
        </w:rPr>
        <w:t xml:space="preserve"> </w:t>
      </w:r>
      <w:r w:rsidR="00D3324E">
        <w:rPr>
          <w:rFonts w:ascii="Arial" w:hAnsi="Arial" w:cs="Arial"/>
          <w:sz w:val="20"/>
          <w:szCs w:val="20"/>
        </w:rPr>
        <w:t xml:space="preserve">nebo </w:t>
      </w:r>
      <w:r w:rsidR="00F7354C">
        <w:rPr>
          <w:rFonts w:ascii="Arial" w:hAnsi="Arial" w:cs="Arial"/>
          <w:sz w:val="20"/>
          <w:szCs w:val="20"/>
        </w:rPr>
        <w:t xml:space="preserve">jako </w:t>
      </w:r>
      <w:r w:rsidR="00181871">
        <w:rPr>
          <w:rFonts w:ascii="Arial" w:hAnsi="Arial" w:cs="Arial"/>
          <w:sz w:val="20"/>
          <w:szCs w:val="20"/>
        </w:rPr>
        <w:t xml:space="preserve">služby </w:t>
      </w:r>
      <w:r w:rsidR="00F7354C">
        <w:rPr>
          <w:rFonts w:ascii="Arial" w:hAnsi="Arial" w:cs="Arial"/>
          <w:sz w:val="20"/>
          <w:szCs w:val="20"/>
        </w:rPr>
        <w:t>zvlášť hrazené (</w:t>
      </w:r>
      <w:r w:rsidR="00AA1800">
        <w:rPr>
          <w:rFonts w:ascii="Arial" w:hAnsi="Arial" w:cs="Arial"/>
          <w:sz w:val="20"/>
          <w:szCs w:val="20"/>
        </w:rPr>
        <w:t>zpravidla</w:t>
      </w:r>
      <w:r w:rsidR="00E01D46">
        <w:rPr>
          <w:rFonts w:ascii="Arial" w:hAnsi="Arial" w:cs="Arial"/>
          <w:sz w:val="20"/>
          <w:szCs w:val="20"/>
        </w:rPr>
        <w:t xml:space="preserve"> </w:t>
      </w:r>
      <w:r w:rsidRPr="00E75EC6">
        <w:rPr>
          <w:rFonts w:ascii="Arial" w:hAnsi="Arial" w:cs="Arial"/>
          <w:sz w:val="20"/>
          <w:szCs w:val="20"/>
        </w:rPr>
        <w:t xml:space="preserve">na základě příslušného </w:t>
      </w:r>
      <w:r w:rsidRPr="00845669">
        <w:rPr>
          <w:rFonts w:ascii="Arial" w:hAnsi="Arial" w:cs="Arial"/>
          <w:sz w:val="20"/>
          <w:szCs w:val="20"/>
        </w:rPr>
        <w:t>požadavku Objednatele</w:t>
      </w:r>
      <w:r w:rsidR="00F7354C">
        <w:rPr>
          <w:rFonts w:ascii="Arial" w:hAnsi="Arial" w:cs="Arial"/>
          <w:sz w:val="20"/>
          <w:szCs w:val="20"/>
        </w:rPr>
        <w:t>)</w:t>
      </w:r>
      <w:r w:rsidR="00D3324E">
        <w:rPr>
          <w:rFonts w:ascii="Arial" w:hAnsi="Arial" w:cs="Arial"/>
          <w:sz w:val="20"/>
          <w:szCs w:val="20"/>
        </w:rPr>
        <w:t>.</w:t>
      </w:r>
      <w:r w:rsidR="0084689C">
        <w:rPr>
          <w:rFonts w:ascii="Arial" w:hAnsi="Arial" w:cs="Arial"/>
          <w:sz w:val="20"/>
          <w:szCs w:val="20"/>
        </w:rPr>
        <w:t xml:space="preserve"> </w:t>
      </w:r>
    </w:p>
    <w:p w14:paraId="2E7E7076" w14:textId="588441A9" w:rsidR="00BB0BAE" w:rsidRDefault="00BB0BAE" w:rsidP="005843D4">
      <w:pPr>
        <w:numPr>
          <w:ilvl w:val="0"/>
          <w:numId w:val="12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59E3">
        <w:rPr>
          <w:rFonts w:ascii="Arial" w:hAnsi="Arial" w:cs="Arial"/>
          <w:b/>
          <w:sz w:val="20"/>
          <w:szCs w:val="20"/>
        </w:rPr>
        <w:lastRenderedPageBreak/>
        <w:t xml:space="preserve">Podpora </w:t>
      </w:r>
      <w:r>
        <w:rPr>
          <w:rFonts w:ascii="Arial" w:hAnsi="Arial" w:cs="Arial"/>
          <w:sz w:val="20"/>
          <w:szCs w:val="20"/>
        </w:rPr>
        <w:t>bude poskytována</w:t>
      </w:r>
      <w:r w:rsidR="00734807">
        <w:rPr>
          <w:rFonts w:ascii="Arial" w:hAnsi="Arial" w:cs="Arial"/>
          <w:sz w:val="20"/>
          <w:szCs w:val="20"/>
        </w:rPr>
        <w:t xml:space="preserve"> jako</w:t>
      </w:r>
      <w:r w:rsidR="00CD20E4">
        <w:rPr>
          <w:rFonts w:ascii="Arial" w:hAnsi="Arial" w:cs="Arial"/>
          <w:sz w:val="20"/>
          <w:szCs w:val="20"/>
        </w:rPr>
        <w:t>:</w:t>
      </w:r>
    </w:p>
    <w:p w14:paraId="2E7E7077" w14:textId="77777777" w:rsidR="00BB0BAE" w:rsidRDefault="00BB0BAE" w:rsidP="005843D4">
      <w:pPr>
        <w:pStyle w:val="Odstavecseseznamem"/>
        <w:numPr>
          <w:ilvl w:val="0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96FF1">
        <w:rPr>
          <w:rFonts w:ascii="Arial" w:hAnsi="Arial" w:cs="Arial"/>
          <w:b/>
          <w:sz w:val="20"/>
          <w:szCs w:val="20"/>
        </w:rPr>
        <w:t>Systémová podpora</w:t>
      </w:r>
      <w:r w:rsidR="00B57D4F">
        <w:rPr>
          <w:rFonts w:ascii="Arial" w:hAnsi="Arial" w:cs="Arial"/>
          <w:b/>
          <w:sz w:val="20"/>
          <w:szCs w:val="20"/>
        </w:rPr>
        <w:t xml:space="preserve"> </w:t>
      </w:r>
      <w:r w:rsidR="00B57D4F" w:rsidRPr="00996FF1">
        <w:rPr>
          <w:rFonts w:ascii="Arial" w:hAnsi="Arial" w:cs="Arial"/>
          <w:b/>
          <w:sz w:val="20"/>
        </w:rPr>
        <w:t>Vývojově-provozní platform</w:t>
      </w:r>
      <w:r w:rsidR="00996FF1" w:rsidRPr="00996FF1">
        <w:rPr>
          <w:rFonts w:ascii="Arial" w:hAnsi="Arial" w:cs="Arial"/>
          <w:b/>
          <w:sz w:val="20"/>
        </w:rPr>
        <w:t>y</w:t>
      </w:r>
      <w:r w:rsidR="00B57D4F" w:rsidRPr="00996FF1">
        <w:rPr>
          <w:rFonts w:ascii="Arial" w:hAnsi="Arial" w:cs="Arial"/>
          <w:b/>
          <w:sz w:val="20"/>
        </w:rPr>
        <w:t xml:space="preserve"> VZP SAFE</w:t>
      </w:r>
      <w:r w:rsidR="005F0A60" w:rsidRPr="00996FF1">
        <w:rPr>
          <w:rFonts w:ascii="Arial" w:hAnsi="Arial" w:cs="Arial"/>
          <w:b/>
          <w:sz w:val="20"/>
          <w:szCs w:val="20"/>
        </w:rPr>
        <w:t>,</w:t>
      </w:r>
      <w:r w:rsidR="005F0A60">
        <w:rPr>
          <w:rFonts w:ascii="Arial" w:hAnsi="Arial" w:cs="Arial"/>
          <w:b/>
          <w:sz w:val="20"/>
          <w:szCs w:val="20"/>
        </w:rPr>
        <w:t xml:space="preserve"> </w:t>
      </w:r>
      <w:r w:rsidR="005F0A60" w:rsidRPr="001B4BA3">
        <w:rPr>
          <w:rFonts w:ascii="Arial" w:hAnsi="Arial" w:cs="Arial"/>
          <w:sz w:val="20"/>
          <w:szCs w:val="20"/>
        </w:rPr>
        <w:t>která</w:t>
      </w:r>
      <w:r w:rsidR="008F54D4">
        <w:rPr>
          <w:rFonts w:ascii="Arial" w:hAnsi="Arial" w:cs="Arial"/>
          <w:sz w:val="20"/>
          <w:szCs w:val="20"/>
        </w:rPr>
        <w:t xml:space="preserve"> zahrnuje</w:t>
      </w:r>
      <w:r w:rsidR="008F54D4" w:rsidRPr="008F54D4">
        <w:rPr>
          <w:rFonts w:ascii="Arial" w:hAnsi="Arial" w:cs="Arial"/>
          <w:b/>
        </w:rPr>
        <w:t xml:space="preserve"> </w:t>
      </w:r>
      <w:r w:rsidR="008F54D4">
        <w:rPr>
          <w:rFonts w:ascii="Arial" w:hAnsi="Arial" w:cs="Arial"/>
          <w:sz w:val="20"/>
          <w:szCs w:val="20"/>
        </w:rPr>
        <w:t>p</w:t>
      </w:r>
      <w:r w:rsidR="008F54D4" w:rsidRPr="008F54D4">
        <w:rPr>
          <w:rFonts w:ascii="Arial" w:hAnsi="Arial" w:cs="Arial"/>
          <w:sz w:val="20"/>
          <w:szCs w:val="20"/>
        </w:rPr>
        <w:t>oskytování</w:t>
      </w:r>
      <w:r>
        <w:rPr>
          <w:rFonts w:ascii="Arial" w:hAnsi="Arial" w:cs="Arial"/>
          <w:sz w:val="20"/>
          <w:szCs w:val="20"/>
        </w:rPr>
        <w:t>:</w:t>
      </w:r>
    </w:p>
    <w:p w14:paraId="2E7E7078" w14:textId="00C32C98" w:rsidR="005F0A60" w:rsidRDefault="00BC4949" w:rsidP="00BC4949">
      <w:pPr>
        <w:spacing w:after="120"/>
        <w:ind w:left="1418" w:hanging="338"/>
        <w:jc w:val="both"/>
        <w:rPr>
          <w:rFonts w:ascii="Arial" w:hAnsi="Arial" w:cs="Arial"/>
          <w:sz w:val="20"/>
          <w:szCs w:val="20"/>
        </w:rPr>
      </w:pPr>
      <w:r w:rsidRPr="000E2929">
        <w:rPr>
          <w:rFonts w:ascii="Arial" w:hAnsi="Arial" w:cs="Arial"/>
          <w:b/>
          <w:sz w:val="20"/>
          <w:szCs w:val="20"/>
        </w:rPr>
        <w:t xml:space="preserve">aa) </w:t>
      </w:r>
      <w:r w:rsidR="00D103BF" w:rsidRPr="000E2929">
        <w:rPr>
          <w:rFonts w:ascii="Arial" w:hAnsi="Arial" w:cs="Arial"/>
          <w:b/>
          <w:sz w:val="20"/>
          <w:szCs w:val="20"/>
        </w:rPr>
        <w:t>základních služeb</w:t>
      </w:r>
      <w:r w:rsidR="005F0A60">
        <w:rPr>
          <w:rFonts w:ascii="Arial" w:hAnsi="Arial" w:cs="Arial"/>
          <w:sz w:val="20"/>
          <w:szCs w:val="20"/>
        </w:rPr>
        <w:t xml:space="preserve">, </w:t>
      </w:r>
      <w:r w:rsidR="00276411">
        <w:rPr>
          <w:rFonts w:ascii="Arial" w:hAnsi="Arial" w:cs="Arial"/>
          <w:sz w:val="20"/>
          <w:szCs w:val="20"/>
        </w:rPr>
        <w:t>tj.:</w:t>
      </w:r>
      <w:r w:rsidR="00276411" w:rsidDel="00276411">
        <w:rPr>
          <w:rFonts w:ascii="Arial" w:hAnsi="Arial" w:cs="Arial"/>
          <w:sz w:val="20"/>
          <w:szCs w:val="20"/>
        </w:rPr>
        <w:t xml:space="preserve"> </w:t>
      </w:r>
    </w:p>
    <w:p w14:paraId="2E7E7079" w14:textId="41948CE8" w:rsidR="005F0A60" w:rsidRPr="005E5E3D" w:rsidRDefault="005F0A60" w:rsidP="005843D4">
      <w:pPr>
        <w:pStyle w:val="Odstavecseseznamem"/>
        <w:numPr>
          <w:ilvl w:val="0"/>
          <w:numId w:val="4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11BDE">
        <w:rPr>
          <w:rFonts w:ascii="Arial" w:hAnsi="Arial" w:cs="Arial"/>
          <w:b/>
          <w:sz w:val="20"/>
          <w:szCs w:val="20"/>
        </w:rPr>
        <w:t>Hot – line</w:t>
      </w:r>
      <w:r w:rsidR="00707DDA">
        <w:rPr>
          <w:rFonts w:ascii="Arial" w:hAnsi="Arial" w:cs="Arial"/>
          <w:b/>
          <w:sz w:val="20"/>
          <w:szCs w:val="20"/>
        </w:rPr>
        <w:t xml:space="preserve"> v režimu 5 x 8</w:t>
      </w:r>
      <w:r w:rsidR="006320E4">
        <w:rPr>
          <w:rFonts w:ascii="Arial" w:hAnsi="Arial" w:cs="Arial"/>
          <w:sz w:val="20"/>
          <w:szCs w:val="20"/>
        </w:rPr>
        <w:t>,</w:t>
      </w:r>
    </w:p>
    <w:p w14:paraId="2E7E707A" w14:textId="77777777" w:rsidR="006B7C7A" w:rsidRDefault="006B7C7A" w:rsidP="006B7C7A">
      <w:pPr>
        <w:pStyle w:val="Odstavecseseznamem"/>
        <w:spacing w:after="120"/>
        <w:ind w:left="2138"/>
        <w:jc w:val="both"/>
        <w:rPr>
          <w:rFonts w:ascii="Arial" w:hAnsi="Arial" w:cs="Arial"/>
          <w:b/>
          <w:sz w:val="20"/>
          <w:szCs w:val="20"/>
        </w:rPr>
      </w:pPr>
    </w:p>
    <w:p w14:paraId="2E7E707B" w14:textId="134B6608" w:rsidR="006B7C7A" w:rsidRPr="00A04743" w:rsidRDefault="006B7C7A" w:rsidP="005843D4">
      <w:pPr>
        <w:pStyle w:val="Odstavecseseznamem"/>
        <w:numPr>
          <w:ilvl w:val="0"/>
          <w:numId w:val="4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04743">
        <w:rPr>
          <w:rFonts w:ascii="Arial" w:hAnsi="Arial" w:cs="Arial"/>
          <w:b/>
          <w:sz w:val="20"/>
          <w:szCs w:val="20"/>
        </w:rPr>
        <w:t>Profylaktick</w:t>
      </w:r>
      <w:r w:rsidR="00A8355A">
        <w:rPr>
          <w:rFonts w:ascii="Arial" w:hAnsi="Arial" w:cs="Arial"/>
          <w:b/>
          <w:sz w:val="20"/>
          <w:szCs w:val="20"/>
        </w:rPr>
        <w:t>á</w:t>
      </w:r>
      <w:r w:rsidRPr="00A04743">
        <w:rPr>
          <w:rFonts w:ascii="Arial" w:hAnsi="Arial" w:cs="Arial"/>
          <w:b/>
          <w:sz w:val="20"/>
          <w:szCs w:val="20"/>
        </w:rPr>
        <w:t xml:space="preserve"> kontrol</w:t>
      </w:r>
      <w:r w:rsidR="00A8355A">
        <w:rPr>
          <w:rFonts w:ascii="Arial" w:hAnsi="Arial" w:cs="Arial"/>
          <w:b/>
          <w:sz w:val="20"/>
          <w:szCs w:val="20"/>
        </w:rPr>
        <w:t>a</w:t>
      </w:r>
      <w:r w:rsidR="006320E4">
        <w:rPr>
          <w:rFonts w:ascii="Arial" w:hAnsi="Arial" w:cs="Arial"/>
          <w:sz w:val="20"/>
          <w:szCs w:val="20"/>
        </w:rPr>
        <w:t>,</w:t>
      </w:r>
    </w:p>
    <w:p w14:paraId="2E7E707C" w14:textId="77777777" w:rsidR="006B7C7A" w:rsidRPr="00A04743" w:rsidRDefault="006B7C7A" w:rsidP="006B7C7A">
      <w:pPr>
        <w:pStyle w:val="Odstavecseseznamem"/>
        <w:spacing w:after="120"/>
        <w:ind w:left="2138"/>
        <w:jc w:val="both"/>
        <w:rPr>
          <w:rFonts w:ascii="Arial" w:hAnsi="Arial" w:cs="Arial"/>
          <w:b/>
          <w:sz w:val="20"/>
          <w:szCs w:val="20"/>
        </w:rPr>
      </w:pPr>
    </w:p>
    <w:p w14:paraId="2E7E707D" w14:textId="55705054" w:rsidR="005F0A60" w:rsidRPr="00A04743" w:rsidRDefault="005F0A60" w:rsidP="005843D4">
      <w:pPr>
        <w:pStyle w:val="Odstavecseseznamem"/>
        <w:numPr>
          <w:ilvl w:val="0"/>
          <w:numId w:val="43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04743">
        <w:rPr>
          <w:rFonts w:ascii="Arial" w:hAnsi="Arial" w:cs="Arial"/>
          <w:b/>
          <w:sz w:val="20"/>
          <w:szCs w:val="20"/>
        </w:rPr>
        <w:t>Pohotovost k řešení havarijních stavů</w:t>
      </w:r>
      <w:r w:rsidR="00682F66">
        <w:rPr>
          <w:rFonts w:ascii="Arial" w:hAnsi="Arial" w:cs="Arial"/>
          <w:b/>
          <w:sz w:val="20"/>
          <w:szCs w:val="20"/>
        </w:rPr>
        <w:t xml:space="preserve"> </w:t>
      </w:r>
      <w:r w:rsidR="00197DA9">
        <w:rPr>
          <w:rFonts w:ascii="Arial" w:hAnsi="Arial" w:cs="Arial"/>
          <w:b/>
          <w:sz w:val="20"/>
          <w:szCs w:val="20"/>
        </w:rPr>
        <w:t xml:space="preserve">a řešení havarijních stavů </w:t>
      </w:r>
    </w:p>
    <w:p w14:paraId="2E7E707E" w14:textId="5455A10A" w:rsidR="00D103BF" w:rsidRDefault="00276411" w:rsidP="00BC4949">
      <w:pPr>
        <w:spacing w:after="120"/>
        <w:ind w:left="1418" w:hanging="3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E7E707F" w14:textId="01AB73D3" w:rsidR="00ED1B25" w:rsidRDefault="00BC4949" w:rsidP="00222D01">
      <w:pPr>
        <w:spacing w:after="120" w:line="276" w:lineRule="auto"/>
        <w:ind w:left="1418" w:hanging="284"/>
        <w:jc w:val="both"/>
        <w:rPr>
          <w:rFonts w:ascii="Arial" w:hAnsi="Arial" w:cs="Arial"/>
          <w:sz w:val="20"/>
          <w:szCs w:val="20"/>
        </w:rPr>
      </w:pPr>
      <w:r w:rsidRPr="000E2929">
        <w:rPr>
          <w:rFonts w:ascii="Arial" w:hAnsi="Arial" w:cs="Arial"/>
          <w:b/>
          <w:sz w:val="20"/>
          <w:szCs w:val="20"/>
        </w:rPr>
        <w:t xml:space="preserve">ab) </w:t>
      </w:r>
      <w:r w:rsidR="00FC764E" w:rsidRPr="000E2929">
        <w:rPr>
          <w:rFonts w:ascii="Arial" w:hAnsi="Arial" w:cs="Arial"/>
          <w:b/>
          <w:sz w:val="20"/>
          <w:szCs w:val="20"/>
        </w:rPr>
        <w:t>rozšiřujících služeb</w:t>
      </w:r>
      <w:r w:rsidR="00824B50">
        <w:rPr>
          <w:rFonts w:ascii="Arial" w:hAnsi="Arial" w:cs="Arial"/>
          <w:b/>
          <w:sz w:val="20"/>
          <w:szCs w:val="20"/>
        </w:rPr>
        <w:t xml:space="preserve">, </w:t>
      </w:r>
      <w:r w:rsidR="00276411">
        <w:rPr>
          <w:rFonts w:ascii="Arial" w:hAnsi="Arial" w:cs="Arial"/>
          <w:sz w:val="20"/>
          <w:szCs w:val="20"/>
        </w:rPr>
        <w:t>tj.</w:t>
      </w:r>
      <w:r w:rsidR="00222D01">
        <w:rPr>
          <w:rFonts w:ascii="Arial" w:hAnsi="Arial" w:cs="Arial"/>
          <w:sz w:val="20"/>
          <w:szCs w:val="20"/>
        </w:rPr>
        <w:t xml:space="preserve"> </w:t>
      </w:r>
      <w:r w:rsidR="005F0A60" w:rsidRPr="00856B3E">
        <w:rPr>
          <w:rFonts w:ascii="Arial" w:hAnsi="Arial" w:cs="Arial"/>
          <w:sz w:val="20"/>
          <w:szCs w:val="20"/>
        </w:rPr>
        <w:t>služ</w:t>
      </w:r>
      <w:r w:rsidR="00276411">
        <w:rPr>
          <w:rFonts w:ascii="Arial" w:hAnsi="Arial" w:cs="Arial"/>
          <w:sz w:val="20"/>
          <w:szCs w:val="20"/>
        </w:rPr>
        <w:t>e</w:t>
      </w:r>
      <w:r w:rsidR="005F0A60" w:rsidRPr="00856B3E">
        <w:rPr>
          <w:rFonts w:ascii="Arial" w:hAnsi="Arial" w:cs="Arial"/>
          <w:sz w:val="20"/>
          <w:szCs w:val="20"/>
        </w:rPr>
        <w:t>b nepravidelného charakteru</w:t>
      </w:r>
      <w:r w:rsidR="00D94992">
        <w:rPr>
          <w:rFonts w:ascii="Arial" w:hAnsi="Arial" w:cs="Arial"/>
          <w:sz w:val="20"/>
          <w:szCs w:val="20"/>
        </w:rPr>
        <w:t xml:space="preserve"> </w:t>
      </w:r>
    </w:p>
    <w:p w14:paraId="2E7E7080" w14:textId="77777777" w:rsidR="00B57D4F" w:rsidRPr="00065270" w:rsidRDefault="00B57D4F" w:rsidP="00065270">
      <w:pPr>
        <w:spacing w:after="120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065270">
        <w:rPr>
          <w:rFonts w:ascii="Arial" w:hAnsi="Arial" w:cs="Arial"/>
          <w:sz w:val="20"/>
          <w:szCs w:val="20"/>
        </w:rPr>
        <w:t>Jedná se o:</w:t>
      </w:r>
    </w:p>
    <w:p w14:paraId="2E7E7082" w14:textId="65FEFE24" w:rsidR="005F0A60" w:rsidRPr="002806C9" w:rsidRDefault="005F0A60" w:rsidP="005843D4">
      <w:pPr>
        <w:pStyle w:val="Odstavecseseznamem"/>
        <w:numPr>
          <w:ilvl w:val="0"/>
          <w:numId w:val="44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806C9">
        <w:rPr>
          <w:rFonts w:ascii="Arial" w:hAnsi="Arial" w:cs="Arial"/>
          <w:b/>
          <w:sz w:val="20"/>
          <w:szCs w:val="20"/>
        </w:rPr>
        <w:t xml:space="preserve">Administrátorské </w:t>
      </w:r>
      <w:r w:rsidR="00707DDA">
        <w:rPr>
          <w:rFonts w:ascii="Arial" w:hAnsi="Arial" w:cs="Arial"/>
          <w:b/>
          <w:sz w:val="20"/>
          <w:szCs w:val="20"/>
        </w:rPr>
        <w:t xml:space="preserve">a konfigurační </w:t>
      </w:r>
      <w:r w:rsidRPr="002806C9">
        <w:rPr>
          <w:rFonts w:ascii="Arial" w:hAnsi="Arial" w:cs="Arial"/>
          <w:b/>
          <w:sz w:val="20"/>
          <w:szCs w:val="20"/>
        </w:rPr>
        <w:t>práce</w:t>
      </w:r>
      <w:r w:rsidR="005E5E3D">
        <w:rPr>
          <w:rFonts w:ascii="Arial" w:hAnsi="Arial" w:cs="Arial"/>
          <w:b/>
          <w:sz w:val="20"/>
          <w:szCs w:val="20"/>
        </w:rPr>
        <w:t xml:space="preserve"> </w:t>
      </w:r>
    </w:p>
    <w:p w14:paraId="2E7E7083" w14:textId="3FF69628" w:rsidR="000F648C" w:rsidRDefault="0030202C" w:rsidP="005F0A60">
      <w:pPr>
        <w:spacing w:after="120" w:line="276" w:lineRule="auto"/>
        <w:ind w:left="21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Tyto s</w:t>
      </w:r>
      <w:r w:rsidR="005F0A60" w:rsidRPr="00684503">
        <w:rPr>
          <w:rFonts w:ascii="Arial" w:hAnsi="Arial" w:cs="Arial"/>
          <w:sz w:val="20"/>
        </w:rPr>
        <w:t>lužb</w:t>
      </w:r>
      <w:r w:rsidR="00461382">
        <w:rPr>
          <w:rFonts w:ascii="Arial" w:hAnsi="Arial" w:cs="Arial"/>
          <w:sz w:val="20"/>
        </w:rPr>
        <w:t>y</w:t>
      </w:r>
      <w:r w:rsidR="005F0A60" w:rsidRPr="00684503">
        <w:rPr>
          <w:rFonts w:ascii="Arial" w:hAnsi="Arial" w:cs="Arial"/>
          <w:sz w:val="20"/>
        </w:rPr>
        <w:t xml:space="preserve"> bud</w:t>
      </w:r>
      <w:r w:rsidR="00461382">
        <w:rPr>
          <w:rFonts w:ascii="Arial" w:hAnsi="Arial" w:cs="Arial"/>
          <w:sz w:val="20"/>
        </w:rPr>
        <w:t>ou</w:t>
      </w:r>
      <w:r w:rsidR="005F0A60" w:rsidRPr="00684503">
        <w:rPr>
          <w:rFonts w:ascii="Arial" w:hAnsi="Arial" w:cs="Arial"/>
          <w:sz w:val="20"/>
        </w:rPr>
        <w:t xml:space="preserve"> zahrnovat práce, které svým charakterem nebo časovou náročností přesahují rozsah </w:t>
      </w:r>
      <w:r w:rsidR="005F0A60">
        <w:rPr>
          <w:rFonts w:ascii="Arial" w:hAnsi="Arial" w:cs="Arial"/>
          <w:sz w:val="20"/>
        </w:rPr>
        <w:t xml:space="preserve">základních </w:t>
      </w:r>
      <w:r w:rsidR="005F0A60" w:rsidRPr="00684503">
        <w:rPr>
          <w:rFonts w:ascii="Arial" w:hAnsi="Arial" w:cs="Arial"/>
          <w:sz w:val="20"/>
        </w:rPr>
        <w:t>služeb</w:t>
      </w:r>
      <w:r w:rsidR="006B7C7A">
        <w:rPr>
          <w:rFonts w:ascii="Arial" w:hAnsi="Arial" w:cs="Arial"/>
          <w:sz w:val="20"/>
        </w:rPr>
        <w:t xml:space="preserve">. </w:t>
      </w:r>
    </w:p>
    <w:p w14:paraId="2E7E7084" w14:textId="71EB4D9A" w:rsidR="000F648C" w:rsidRPr="0030202C" w:rsidRDefault="00824B50" w:rsidP="00222D01">
      <w:pPr>
        <w:spacing w:after="120" w:line="276" w:lineRule="auto"/>
        <w:ind w:left="2127" w:hanging="141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</w:t>
      </w:r>
      <w:r w:rsidRPr="00E01D46">
        <w:rPr>
          <w:rFonts w:ascii="Arial" w:hAnsi="Arial" w:cs="Arial"/>
          <w:sz w:val="20"/>
        </w:rPr>
        <w:t>dále vše též jen</w:t>
      </w:r>
      <w:r>
        <w:rPr>
          <w:rFonts w:ascii="Arial" w:hAnsi="Arial" w:cs="Arial"/>
          <w:b/>
          <w:sz w:val="20"/>
        </w:rPr>
        <w:t xml:space="preserve"> „ S</w:t>
      </w:r>
      <w:r w:rsidR="000F648C" w:rsidRPr="0030202C">
        <w:rPr>
          <w:rFonts w:ascii="Arial" w:hAnsi="Arial" w:cs="Arial"/>
          <w:b/>
          <w:sz w:val="20"/>
        </w:rPr>
        <w:t>ystémová podpora“</w:t>
      </w:r>
      <w:r>
        <w:rPr>
          <w:rFonts w:ascii="Arial" w:hAnsi="Arial" w:cs="Arial"/>
          <w:b/>
          <w:sz w:val="20"/>
        </w:rPr>
        <w:t>)</w:t>
      </w:r>
    </w:p>
    <w:p w14:paraId="478D54F4" w14:textId="77777777" w:rsidR="00D7097B" w:rsidRDefault="00D7097B" w:rsidP="00D7097B">
      <w:pPr>
        <w:pStyle w:val="Odstavecseseznamem"/>
        <w:spacing w:after="120"/>
        <w:ind w:left="786"/>
        <w:jc w:val="both"/>
        <w:rPr>
          <w:rFonts w:ascii="Arial" w:hAnsi="Arial" w:cs="Arial"/>
          <w:sz w:val="20"/>
        </w:rPr>
      </w:pPr>
    </w:p>
    <w:p w14:paraId="373971C1" w14:textId="2ABDB9F0" w:rsidR="00D7097B" w:rsidRPr="004D1C5F" w:rsidRDefault="00D7097B" w:rsidP="00FC7F7B">
      <w:pPr>
        <w:pStyle w:val="Odstavecseseznamem"/>
        <w:numPr>
          <w:ilvl w:val="0"/>
          <w:numId w:val="66"/>
        </w:numPr>
        <w:spacing w:after="120"/>
        <w:jc w:val="both"/>
        <w:rPr>
          <w:rFonts w:ascii="Arial" w:hAnsi="Arial" w:cs="Arial"/>
          <w:sz w:val="20"/>
        </w:rPr>
      </w:pPr>
      <w:r w:rsidRPr="00D46AA5">
        <w:rPr>
          <w:rFonts w:ascii="Arial" w:hAnsi="Arial" w:cs="Arial"/>
          <w:sz w:val="20"/>
        </w:rPr>
        <w:t>Řešením havarijních stavů se rozumí</w:t>
      </w:r>
      <w:r w:rsidR="004D1C5F" w:rsidRPr="00D46AA5">
        <w:rPr>
          <w:rFonts w:ascii="Arial" w:hAnsi="Arial" w:cs="Arial"/>
          <w:sz w:val="20"/>
        </w:rPr>
        <w:t xml:space="preserve"> </w:t>
      </w:r>
      <w:r w:rsidR="003A2BCA" w:rsidRPr="00D46AA5">
        <w:rPr>
          <w:rFonts w:ascii="Arial" w:hAnsi="Arial" w:cs="Arial"/>
          <w:sz w:val="20"/>
        </w:rPr>
        <w:t>vyřešení</w:t>
      </w:r>
      <w:r w:rsidR="003A2BCA">
        <w:rPr>
          <w:rFonts w:ascii="Arial" w:hAnsi="Arial" w:cs="Arial"/>
          <w:sz w:val="20"/>
        </w:rPr>
        <w:t xml:space="preserve"> havarijního stavu (</w:t>
      </w:r>
      <w:r w:rsidR="004D1C5F" w:rsidRPr="004D1C5F">
        <w:rPr>
          <w:rFonts w:ascii="Arial" w:hAnsi="Arial" w:cs="Arial"/>
          <w:sz w:val="20"/>
        </w:rPr>
        <w:t>odstranění závady).</w:t>
      </w:r>
    </w:p>
    <w:p w14:paraId="50FB75A2" w14:textId="6F11CC1B" w:rsidR="005C2B6E" w:rsidRPr="00A04743" w:rsidRDefault="005C2B6E" w:rsidP="005C2B6E">
      <w:pPr>
        <w:pStyle w:val="Odstavecseseznamem"/>
        <w:spacing w:after="120"/>
        <w:ind w:left="2138"/>
        <w:jc w:val="both"/>
        <w:rPr>
          <w:rFonts w:ascii="Arial" w:hAnsi="Arial" w:cs="Arial"/>
          <w:b/>
          <w:sz w:val="20"/>
          <w:szCs w:val="20"/>
        </w:rPr>
      </w:pPr>
    </w:p>
    <w:p w14:paraId="238F7FD7" w14:textId="427CD001" w:rsidR="00FC7F7B" w:rsidRDefault="002C5623" w:rsidP="00FC7F7B">
      <w:pPr>
        <w:pStyle w:val="Odstavecseseznamem"/>
        <w:numPr>
          <w:ilvl w:val="0"/>
          <w:numId w:val="66"/>
        </w:numPr>
        <w:spacing w:after="120"/>
        <w:jc w:val="both"/>
        <w:rPr>
          <w:rFonts w:ascii="Arial" w:hAnsi="Arial" w:cs="Arial"/>
          <w:sz w:val="20"/>
        </w:rPr>
      </w:pPr>
      <w:r w:rsidRPr="00FC7F7B">
        <w:rPr>
          <w:rFonts w:ascii="Arial" w:hAnsi="Arial" w:cs="Arial"/>
          <w:sz w:val="20"/>
        </w:rPr>
        <w:t>Řešení havarijních stavů bud</w:t>
      </w:r>
      <w:r w:rsidR="002F039D">
        <w:rPr>
          <w:rFonts w:ascii="Arial" w:hAnsi="Arial" w:cs="Arial"/>
          <w:sz w:val="20"/>
        </w:rPr>
        <w:t>e</w:t>
      </w:r>
      <w:r w:rsidR="00B46E2B" w:rsidRPr="00FC7F7B">
        <w:rPr>
          <w:rFonts w:ascii="Arial" w:hAnsi="Arial" w:cs="Arial"/>
          <w:sz w:val="20"/>
        </w:rPr>
        <w:t xml:space="preserve"> poskytován</w:t>
      </w:r>
      <w:r w:rsidR="0059501C">
        <w:rPr>
          <w:rFonts w:ascii="Arial" w:hAnsi="Arial" w:cs="Arial"/>
          <w:sz w:val="20"/>
        </w:rPr>
        <w:t>o</w:t>
      </w:r>
      <w:r w:rsidR="00D37DC1" w:rsidRPr="00FC7F7B">
        <w:rPr>
          <w:rFonts w:ascii="Arial" w:hAnsi="Arial" w:cs="Arial"/>
          <w:sz w:val="20"/>
        </w:rPr>
        <w:t xml:space="preserve"> </w:t>
      </w:r>
      <w:r w:rsidRPr="00FC7F7B">
        <w:rPr>
          <w:rFonts w:ascii="Arial" w:hAnsi="Arial" w:cs="Arial"/>
          <w:sz w:val="20"/>
        </w:rPr>
        <w:t>v pracovních dnech v době od 8:00 do 16:00</w:t>
      </w:r>
      <w:r w:rsidR="0059501C">
        <w:rPr>
          <w:rFonts w:ascii="Arial" w:hAnsi="Arial" w:cs="Arial"/>
          <w:sz w:val="20"/>
        </w:rPr>
        <w:t xml:space="preserve"> hod.</w:t>
      </w:r>
      <w:r w:rsidRPr="00FC7F7B">
        <w:rPr>
          <w:rFonts w:ascii="Arial" w:hAnsi="Arial" w:cs="Arial"/>
          <w:sz w:val="20"/>
        </w:rPr>
        <w:t xml:space="preserve"> </w:t>
      </w:r>
    </w:p>
    <w:p w14:paraId="1C58CF0C" w14:textId="4B9302CE" w:rsidR="00E86028" w:rsidRDefault="002C5623" w:rsidP="00FC7F7B">
      <w:pPr>
        <w:pStyle w:val="Odstavecseseznamem"/>
        <w:spacing w:after="120"/>
        <w:ind w:left="1506"/>
        <w:jc w:val="both"/>
        <w:rPr>
          <w:rFonts w:ascii="Arial" w:hAnsi="Arial" w:cs="Arial"/>
          <w:sz w:val="20"/>
        </w:rPr>
      </w:pPr>
      <w:r w:rsidRPr="00FC7F7B">
        <w:rPr>
          <w:rFonts w:ascii="Arial" w:hAnsi="Arial" w:cs="Arial"/>
          <w:sz w:val="20"/>
        </w:rPr>
        <w:t xml:space="preserve">Práce na řešení havarijních stavů mohou </w:t>
      </w:r>
      <w:r w:rsidR="009B5D59" w:rsidRPr="00FC7F7B">
        <w:rPr>
          <w:rFonts w:ascii="Arial" w:hAnsi="Arial" w:cs="Arial"/>
          <w:sz w:val="20"/>
        </w:rPr>
        <w:t xml:space="preserve">být </w:t>
      </w:r>
      <w:r w:rsidRPr="00FC7F7B">
        <w:rPr>
          <w:rFonts w:ascii="Arial" w:hAnsi="Arial" w:cs="Arial"/>
          <w:sz w:val="20"/>
        </w:rPr>
        <w:t xml:space="preserve">po dohodě smluvních stran </w:t>
      </w:r>
      <w:r w:rsidR="003C7587" w:rsidRPr="00FC7F7B">
        <w:rPr>
          <w:rFonts w:ascii="Arial" w:hAnsi="Arial" w:cs="Arial"/>
          <w:sz w:val="20"/>
        </w:rPr>
        <w:t xml:space="preserve">poskytovány </w:t>
      </w:r>
      <w:r w:rsidRPr="00FC7F7B">
        <w:rPr>
          <w:rFonts w:ascii="Arial" w:hAnsi="Arial" w:cs="Arial"/>
          <w:sz w:val="20"/>
        </w:rPr>
        <w:t>v pracovních dnech i  v době od 16:00 do 22:00</w:t>
      </w:r>
      <w:r w:rsidR="0059501C">
        <w:rPr>
          <w:rFonts w:ascii="Arial" w:hAnsi="Arial" w:cs="Arial"/>
          <w:sz w:val="20"/>
        </w:rPr>
        <w:t xml:space="preserve"> hod., </w:t>
      </w:r>
      <w:r w:rsidR="008003FB">
        <w:rPr>
          <w:rFonts w:ascii="Arial" w:hAnsi="Arial" w:cs="Arial"/>
          <w:sz w:val="20"/>
        </w:rPr>
        <w:t xml:space="preserve">dále </w:t>
      </w:r>
      <w:r w:rsidRPr="00FC7F7B">
        <w:rPr>
          <w:rFonts w:ascii="Arial" w:hAnsi="Arial" w:cs="Arial"/>
          <w:sz w:val="20"/>
        </w:rPr>
        <w:t xml:space="preserve">ve dnech pracovního volna, pracovního klidu a ve státem uznaných svátcích. </w:t>
      </w:r>
    </w:p>
    <w:p w14:paraId="5847610A" w14:textId="77777777" w:rsidR="00FC7F7B" w:rsidRPr="00FC7F7B" w:rsidRDefault="00FC7F7B" w:rsidP="00FC7F7B">
      <w:pPr>
        <w:pStyle w:val="Odstavecseseznamem"/>
        <w:spacing w:after="120"/>
        <w:ind w:left="1506"/>
        <w:jc w:val="both"/>
        <w:rPr>
          <w:rFonts w:ascii="Arial" w:hAnsi="Arial" w:cs="Arial"/>
          <w:sz w:val="20"/>
        </w:rPr>
      </w:pPr>
    </w:p>
    <w:p w14:paraId="5F496CCB" w14:textId="686EC813" w:rsidR="00E86028" w:rsidRDefault="003C7587" w:rsidP="00FC7F7B">
      <w:pPr>
        <w:pStyle w:val="Odstavecseseznamem"/>
        <w:numPr>
          <w:ilvl w:val="0"/>
          <w:numId w:val="66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P</w:t>
      </w:r>
      <w:r w:rsidRPr="00FC7F7B">
        <w:rPr>
          <w:rFonts w:ascii="Arial" w:hAnsi="Arial" w:cs="Arial"/>
          <w:sz w:val="20"/>
        </w:rPr>
        <w:t xml:space="preserve">oskytovatel se zavazuje, že po celou dobu trvání této Smlouvy bude Systémovou podporu poskytovat systémovým specialistou, resp. systémovými specialisty. </w:t>
      </w:r>
    </w:p>
    <w:p w14:paraId="7CFE70EB" w14:textId="77777777" w:rsidR="0059501C" w:rsidRPr="00FC7F7B" w:rsidRDefault="0059501C" w:rsidP="0059501C">
      <w:pPr>
        <w:pStyle w:val="Odstavecseseznamem"/>
        <w:spacing w:after="120"/>
        <w:ind w:left="1506"/>
        <w:jc w:val="both"/>
        <w:rPr>
          <w:rFonts w:ascii="Arial" w:hAnsi="Arial" w:cs="Arial"/>
          <w:sz w:val="20"/>
        </w:rPr>
      </w:pPr>
    </w:p>
    <w:p w14:paraId="48A25C9E" w14:textId="2A4ECFA8" w:rsidR="001A5767" w:rsidRPr="0059501C" w:rsidRDefault="009E077B" w:rsidP="0059501C">
      <w:pPr>
        <w:pStyle w:val="Odstavecseseznamem"/>
        <w:numPr>
          <w:ilvl w:val="0"/>
          <w:numId w:val="66"/>
        </w:numPr>
        <w:spacing w:after="120"/>
        <w:jc w:val="both"/>
        <w:rPr>
          <w:rFonts w:ascii="Arial" w:hAnsi="Arial" w:cs="Arial"/>
          <w:sz w:val="20"/>
        </w:rPr>
      </w:pPr>
      <w:r w:rsidRPr="0059501C">
        <w:rPr>
          <w:rFonts w:ascii="Arial" w:hAnsi="Arial" w:cs="Arial"/>
          <w:sz w:val="20"/>
        </w:rPr>
        <w:t>Bližší specifikace požadavků Objednatele na systémového specialistu</w:t>
      </w:r>
      <w:r w:rsidR="00223169" w:rsidRPr="0059501C">
        <w:rPr>
          <w:rFonts w:ascii="Arial" w:hAnsi="Arial" w:cs="Arial"/>
          <w:sz w:val="20"/>
        </w:rPr>
        <w:t xml:space="preserve"> a příslušných </w:t>
      </w:r>
      <w:r w:rsidR="00E00DAA" w:rsidRPr="0059501C">
        <w:rPr>
          <w:rFonts w:ascii="Arial" w:hAnsi="Arial" w:cs="Arial"/>
          <w:sz w:val="20"/>
        </w:rPr>
        <w:t xml:space="preserve">souvisejících </w:t>
      </w:r>
      <w:r w:rsidR="00223169" w:rsidRPr="0059501C">
        <w:rPr>
          <w:rFonts w:ascii="Arial" w:hAnsi="Arial" w:cs="Arial"/>
          <w:sz w:val="20"/>
        </w:rPr>
        <w:t>závazků Poskytovatele</w:t>
      </w:r>
      <w:r w:rsidRPr="0059501C">
        <w:rPr>
          <w:rFonts w:ascii="Arial" w:hAnsi="Arial" w:cs="Arial"/>
          <w:sz w:val="20"/>
        </w:rPr>
        <w:t xml:space="preserve"> je uvedena v Příloze č. 5 této Smlouvy </w:t>
      </w:r>
      <w:r w:rsidR="0059501C">
        <w:rPr>
          <w:rFonts w:ascii="Arial" w:hAnsi="Arial" w:cs="Arial"/>
          <w:sz w:val="20"/>
        </w:rPr>
        <w:t>–</w:t>
      </w:r>
      <w:r w:rsidRPr="0059501C">
        <w:rPr>
          <w:rFonts w:ascii="Arial" w:hAnsi="Arial" w:cs="Arial"/>
          <w:sz w:val="20"/>
        </w:rPr>
        <w:t xml:space="preserve"> Seznam</w:t>
      </w:r>
      <w:r w:rsidR="0059501C">
        <w:rPr>
          <w:rFonts w:ascii="Arial" w:hAnsi="Arial" w:cs="Arial"/>
          <w:sz w:val="20"/>
        </w:rPr>
        <w:t xml:space="preserve"> </w:t>
      </w:r>
      <w:r w:rsidRPr="0059501C">
        <w:rPr>
          <w:rFonts w:ascii="Arial" w:hAnsi="Arial" w:cs="Arial"/>
          <w:sz w:val="20"/>
        </w:rPr>
        <w:t>osob</w:t>
      </w:r>
      <w:r w:rsidR="00B6725E" w:rsidRPr="0059501C">
        <w:rPr>
          <w:rFonts w:ascii="Arial" w:hAnsi="Arial" w:cs="Arial"/>
          <w:sz w:val="20"/>
        </w:rPr>
        <w:t xml:space="preserve"> oprávněných ve věci poskytování Podpory</w:t>
      </w:r>
      <w:r w:rsidR="00E673FF" w:rsidRPr="0059501C">
        <w:rPr>
          <w:rFonts w:ascii="Arial" w:hAnsi="Arial" w:cs="Arial"/>
          <w:sz w:val="20"/>
        </w:rPr>
        <w:t>.</w:t>
      </w:r>
    </w:p>
    <w:p w14:paraId="2E7E7088" w14:textId="77777777" w:rsidR="009E077B" w:rsidRDefault="009E077B" w:rsidP="005F0A60">
      <w:pPr>
        <w:spacing w:after="120" w:line="276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2E7E7089" w14:textId="77777777" w:rsidR="00FC764E" w:rsidRDefault="007F04FC" w:rsidP="005843D4">
      <w:pPr>
        <w:pStyle w:val="Pr1Level1"/>
        <w:numPr>
          <w:ilvl w:val="0"/>
          <w:numId w:val="42"/>
        </w:numPr>
        <w:spacing w:after="60"/>
        <w:rPr>
          <w:rFonts w:ascii="Arial" w:hAnsi="Arial" w:cs="Arial"/>
          <w:b w:val="0"/>
        </w:rPr>
      </w:pPr>
      <w:r w:rsidRPr="00996FF1">
        <w:rPr>
          <w:rFonts w:ascii="Arial" w:hAnsi="Arial" w:cs="Arial"/>
          <w:snapToGrid/>
          <w:color w:val="auto"/>
        </w:rPr>
        <w:t>Aplikační podpora</w:t>
      </w:r>
      <w:r w:rsidR="005F0A60" w:rsidRPr="00996FF1">
        <w:rPr>
          <w:rFonts w:ascii="Arial" w:hAnsi="Arial" w:cs="Arial"/>
          <w:snapToGrid/>
          <w:color w:val="auto"/>
        </w:rPr>
        <w:t>,</w:t>
      </w:r>
      <w:r w:rsidR="005F0A60">
        <w:rPr>
          <w:rFonts w:ascii="Arial" w:hAnsi="Arial" w:cs="Arial"/>
        </w:rPr>
        <w:t xml:space="preserve"> </w:t>
      </w:r>
      <w:r w:rsidR="005F0A60" w:rsidRPr="001B4BA3">
        <w:rPr>
          <w:rFonts w:ascii="Arial" w:hAnsi="Arial" w:cs="Arial"/>
          <w:b w:val="0"/>
        </w:rPr>
        <w:t>která zahrnuje</w:t>
      </w:r>
      <w:r w:rsidRPr="001B4BA3">
        <w:rPr>
          <w:rFonts w:ascii="Arial" w:hAnsi="Arial" w:cs="Arial"/>
          <w:b w:val="0"/>
        </w:rPr>
        <w:t>:</w:t>
      </w:r>
    </w:p>
    <w:p w14:paraId="2E7E708A" w14:textId="77777777" w:rsidR="00313470" w:rsidRDefault="00313470" w:rsidP="00C5593E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b/>
          <w:bCs/>
          <w:sz w:val="20"/>
        </w:rPr>
      </w:pPr>
    </w:p>
    <w:p w14:paraId="2E7E708B" w14:textId="4567B3F9" w:rsidR="005F0A60" w:rsidRDefault="005F0A60" w:rsidP="00C5593E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bCs/>
          <w:sz w:val="20"/>
        </w:rPr>
      </w:pPr>
      <w:r w:rsidRPr="00845669">
        <w:rPr>
          <w:rFonts w:ascii="Arial" w:hAnsi="Arial" w:cs="Arial"/>
          <w:b/>
          <w:bCs/>
          <w:sz w:val="20"/>
        </w:rPr>
        <w:t>ba)</w:t>
      </w:r>
      <w:r>
        <w:rPr>
          <w:rFonts w:ascii="Arial" w:hAnsi="Arial" w:cs="Arial"/>
          <w:bCs/>
          <w:sz w:val="20"/>
        </w:rPr>
        <w:t xml:space="preserve"> </w:t>
      </w:r>
      <w:r w:rsidRPr="004018E8">
        <w:rPr>
          <w:rFonts w:ascii="Arial" w:hAnsi="Arial" w:cs="Arial"/>
          <w:b/>
          <w:bCs/>
          <w:sz w:val="20"/>
        </w:rPr>
        <w:t>Paušálně hrazené služby</w:t>
      </w:r>
      <w:r w:rsidR="00441971">
        <w:rPr>
          <w:rFonts w:ascii="Arial" w:hAnsi="Arial" w:cs="Arial"/>
          <w:b/>
          <w:bCs/>
          <w:sz w:val="20"/>
        </w:rPr>
        <w:t xml:space="preserve"> </w:t>
      </w:r>
      <w:r w:rsidR="0052070F">
        <w:rPr>
          <w:rFonts w:ascii="Arial" w:hAnsi="Arial" w:cs="Arial"/>
          <w:b/>
          <w:bCs/>
          <w:sz w:val="20"/>
        </w:rPr>
        <w:t>–</w:t>
      </w:r>
      <w:r w:rsidR="00065270">
        <w:rPr>
          <w:rFonts w:ascii="Arial" w:hAnsi="Arial" w:cs="Arial"/>
          <w:b/>
          <w:bCs/>
          <w:sz w:val="20"/>
        </w:rPr>
        <w:t xml:space="preserve"> </w:t>
      </w:r>
      <w:r w:rsidR="0052070F">
        <w:rPr>
          <w:rFonts w:ascii="Arial" w:hAnsi="Arial" w:cs="Arial"/>
          <w:b/>
          <w:bCs/>
          <w:sz w:val="20"/>
        </w:rPr>
        <w:t>řešení incidentů</w:t>
      </w:r>
    </w:p>
    <w:p w14:paraId="2E7E708C" w14:textId="77777777" w:rsidR="002F5E67" w:rsidRDefault="002F5E67" w:rsidP="00C5593E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bCs/>
          <w:sz w:val="20"/>
        </w:rPr>
      </w:pPr>
    </w:p>
    <w:p w14:paraId="2E7E708D" w14:textId="77777777" w:rsidR="005F0A60" w:rsidRDefault="00E00DAA" w:rsidP="00C5593E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20"/>
        </w:rPr>
        <w:t>T</w:t>
      </w:r>
      <w:r w:rsidR="00D84A40">
        <w:rPr>
          <w:rFonts w:ascii="Arial" w:hAnsi="Arial" w:cs="Arial"/>
          <w:bCs/>
          <w:sz w:val="20"/>
        </w:rPr>
        <w:t>yto s</w:t>
      </w:r>
      <w:r w:rsidR="005F0A60" w:rsidRPr="004018E8">
        <w:rPr>
          <w:rFonts w:ascii="Arial" w:hAnsi="Arial" w:cs="Arial"/>
          <w:bCs/>
          <w:sz w:val="20"/>
        </w:rPr>
        <w:t>lužb</w:t>
      </w:r>
      <w:r w:rsidR="002F5E67">
        <w:rPr>
          <w:rFonts w:ascii="Arial" w:hAnsi="Arial" w:cs="Arial"/>
          <w:bCs/>
          <w:sz w:val="20"/>
        </w:rPr>
        <w:t>y</w:t>
      </w:r>
      <w:r w:rsidR="005F0A60" w:rsidRPr="004018E8">
        <w:rPr>
          <w:rFonts w:ascii="Arial" w:hAnsi="Arial" w:cs="Arial"/>
          <w:bCs/>
          <w:sz w:val="20"/>
        </w:rPr>
        <w:t xml:space="preserve"> obsahuj</w:t>
      </w:r>
      <w:r w:rsidR="002F5E67">
        <w:rPr>
          <w:rFonts w:ascii="Arial" w:hAnsi="Arial" w:cs="Arial"/>
          <w:bCs/>
          <w:sz w:val="20"/>
        </w:rPr>
        <w:t>í</w:t>
      </w:r>
      <w:r w:rsidR="005F0A60">
        <w:rPr>
          <w:rFonts w:ascii="Arial" w:hAnsi="Arial" w:cs="Arial"/>
          <w:bCs/>
          <w:sz w:val="20"/>
        </w:rPr>
        <w:t xml:space="preserve"> </w:t>
      </w:r>
      <w:r w:rsidR="005F0A60" w:rsidRPr="00AA7AE5">
        <w:rPr>
          <w:rFonts w:ascii="Arial" w:hAnsi="Arial" w:cs="Arial"/>
          <w:bCs/>
          <w:sz w:val="20"/>
        </w:rPr>
        <w:t>řešení incidentů</w:t>
      </w:r>
      <w:r w:rsidR="002F5E67" w:rsidRPr="00AA7AE5">
        <w:rPr>
          <w:rFonts w:ascii="Arial" w:hAnsi="Arial" w:cs="Arial"/>
          <w:bCs/>
          <w:sz w:val="20"/>
        </w:rPr>
        <w:t xml:space="preserve"> ASW LUDS nebo ASW OptiArchiv</w:t>
      </w:r>
      <w:r w:rsidR="002F5E67">
        <w:rPr>
          <w:rFonts w:ascii="Arial" w:hAnsi="Arial" w:cs="Arial"/>
          <w:b/>
          <w:bCs/>
          <w:sz w:val="20"/>
        </w:rPr>
        <w:t>.</w:t>
      </w:r>
    </w:p>
    <w:p w14:paraId="2E7E708E" w14:textId="77777777" w:rsidR="005F0A60" w:rsidRDefault="005F0A60" w:rsidP="00C5593E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b/>
          <w:bCs/>
          <w:sz w:val="20"/>
        </w:rPr>
      </w:pPr>
    </w:p>
    <w:p w14:paraId="2E7E708F" w14:textId="77777777" w:rsidR="00C5593E" w:rsidRDefault="00C5593E" w:rsidP="00C5593E">
      <w:pPr>
        <w:pStyle w:val="Odstavecseseznamem"/>
        <w:widowControl w:val="0"/>
        <w:spacing w:after="120"/>
        <w:ind w:left="1146" w:firstLine="272"/>
        <w:jc w:val="both"/>
        <w:rPr>
          <w:rFonts w:ascii="Arial" w:hAnsi="Arial" w:cs="Arial"/>
          <w:b/>
          <w:bCs/>
          <w:sz w:val="20"/>
        </w:rPr>
      </w:pPr>
      <w:r w:rsidRPr="00845669">
        <w:rPr>
          <w:rFonts w:ascii="Arial" w:hAnsi="Arial" w:cs="Arial"/>
          <w:b/>
          <w:bCs/>
          <w:sz w:val="20"/>
        </w:rPr>
        <w:t>bb)</w:t>
      </w:r>
      <w:r>
        <w:rPr>
          <w:rFonts w:ascii="Arial" w:hAnsi="Arial" w:cs="Arial"/>
          <w:bCs/>
          <w:sz w:val="20"/>
        </w:rPr>
        <w:t xml:space="preserve"> </w:t>
      </w:r>
      <w:r w:rsidRPr="008E5E2B">
        <w:rPr>
          <w:rFonts w:ascii="Arial" w:hAnsi="Arial" w:cs="Arial"/>
          <w:b/>
          <w:bCs/>
          <w:sz w:val="20"/>
        </w:rPr>
        <w:t>Paušálně hrazené služby</w:t>
      </w:r>
      <w:r w:rsidR="00313470">
        <w:rPr>
          <w:rFonts w:ascii="Arial" w:hAnsi="Arial" w:cs="Arial"/>
          <w:b/>
          <w:bCs/>
          <w:sz w:val="20"/>
        </w:rPr>
        <w:t xml:space="preserve"> </w:t>
      </w:r>
      <w:r w:rsidR="00313470">
        <w:rPr>
          <w:rFonts w:ascii="Arial" w:hAnsi="Arial" w:cs="Arial"/>
          <w:b/>
          <w:sz w:val="20"/>
        </w:rPr>
        <w:t>– on-site podpora, konzultace.</w:t>
      </w:r>
    </w:p>
    <w:p w14:paraId="2E7E7090" w14:textId="0CFA8AFE" w:rsidR="00C5593E" w:rsidRPr="004018E8" w:rsidRDefault="00D84A40" w:rsidP="00C5593E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Tyto s</w:t>
      </w:r>
      <w:r w:rsidR="00C5593E" w:rsidRPr="008E5E2B">
        <w:rPr>
          <w:rFonts w:ascii="Arial" w:hAnsi="Arial" w:cs="Arial"/>
          <w:bCs/>
          <w:sz w:val="20"/>
        </w:rPr>
        <w:t>lužb</w:t>
      </w:r>
      <w:r>
        <w:rPr>
          <w:rFonts w:ascii="Arial" w:hAnsi="Arial" w:cs="Arial"/>
          <w:bCs/>
          <w:sz w:val="20"/>
        </w:rPr>
        <w:t>y</w:t>
      </w:r>
      <w:r w:rsidR="00C5593E" w:rsidRPr="008E5E2B">
        <w:rPr>
          <w:rFonts w:ascii="Arial" w:hAnsi="Arial" w:cs="Arial"/>
          <w:bCs/>
          <w:sz w:val="20"/>
        </w:rPr>
        <w:t xml:space="preserve"> zahrnuj</w:t>
      </w:r>
      <w:r>
        <w:rPr>
          <w:rFonts w:ascii="Arial" w:hAnsi="Arial" w:cs="Arial"/>
          <w:bCs/>
          <w:sz w:val="20"/>
        </w:rPr>
        <w:t>í</w:t>
      </w:r>
      <w:r w:rsidR="00C5593E" w:rsidRPr="008E5E2B">
        <w:rPr>
          <w:rFonts w:ascii="Arial" w:hAnsi="Arial" w:cs="Arial"/>
          <w:bCs/>
          <w:sz w:val="20"/>
        </w:rPr>
        <w:t xml:space="preserve"> konzultační činnost při </w:t>
      </w:r>
      <w:r w:rsidR="00C5593E" w:rsidRPr="004018E8">
        <w:rPr>
          <w:rFonts w:ascii="Arial" w:hAnsi="Arial" w:cs="Arial"/>
          <w:bCs/>
          <w:sz w:val="20"/>
        </w:rPr>
        <w:t>ř</w:t>
      </w:r>
      <w:r w:rsidR="00C455C3">
        <w:rPr>
          <w:rFonts w:ascii="Arial" w:hAnsi="Arial" w:cs="Arial"/>
          <w:bCs/>
          <w:sz w:val="20"/>
        </w:rPr>
        <w:t>ešení problémů v  A</w:t>
      </w:r>
      <w:r w:rsidR="00C5593E">
        <w:rPr>
          <w:rFonts w:ascii="Arial" w:hAnsi="Arial" w:cs="Arial"/>
          <w:sz w:val="20"/>
        </w:rPr>
        <w:t xml:space="preserve">SW OptiArchiv a </w:t>
      </w:r>
      <w:r w:rsidR="00C455C3">
        <w:rPr>
          <w:rFonts w:ascii="Arial" w:hAnsi="Arial" w:cs="Arial"/>
          <w:sz w:val="20"/>
        </w:rPr>
        <w:t>A</w:t>
      </w:r>
      <w:r w:rsidR="00C5593E">
        <w:rPr>
          <w:rFonts w:ascii="Arial" w:hAnsi="Arial" w:cs="Arial"/>
          <w:sz w:val="20"/>
        </w:rPr>
        <w:t xml:space="preserve">SW LUDS </w:t>
      </w:r>
      <w:r w:rsidR="00C5593E" w:rsidRPr="008E5E2B">
        <w:rPr>
          <w:rFonts w:ascii="Arial" w:hAnsi="Arial" w:cs="Arial"/>
          <w:bCs/>
          <w:sz w:val="20"/>
        </w:rPr>
        <w:t xml:space="preserve">poskytovanou za přítomnosti konzultanta </w:t>
      </w:r>
      <w:r w:rsidR="002F5E67">
        <w:rPr>
          <w:rFonts w:ascii="Arial" w:hAnsi="Arial" w:cs="Arial"/>
          <w:bCs/>
          <w:sz w:val="20"/>
        </w:rPr>
        <w:t>P</w:t>
      </w:r>
      <w:r w:rsidR="00C5593E">
        <w:rPr>
          <w:rFonts w:ascii="Arial" w:hAnsi="Arial" w:cs="Arial"/>
          <w:bCs/>
          <w:sz w:val="20"/>
        </w:rPr>
        <w:t>oskytovatel</w:t>
      </w:r>
      <w:r w:rsidR="00C5593E" w:rsidRPr="008E5E2B">
        <w:rPr>
          <w:rFonts w:ascii="Arial" w:hAnsi="Arial" w:cs="Arial"/>
          <w:bCs/>
          <w:sz w:val="20"/>
        </w:rPr>
        <w:t>e v místě plnění (</w:t>
      </w:r>
      <w:r w:rsidR="00C5593E" w:rsidRPr="000E4CFF">
        <w:rPr>
          <w:rFonts w:ascii="Arial" w:hAnsi="Arial" w:cs="Arial"/>
          <w:b/>
          <w:bCs/>
          <w:sz w:val="20"/>
        </w:rPr>
        <w:t>on-site podpora</w:t>
      </w:r>
      <w:r w:rsidR="00C5593E" w:rsidRPr="008E5E2B">
        <w:rPr>
          <w:rFonts w:ascii="Arial" w:hAnsi="Arial" w:cs="Arial"/>
          <w:bCs/>
          <w:sz w:val="20"/>
        </w:rPr>
        <w:t xml:space="preserve">) administrátorům a správcům </w:t>
      </w:r>
      <w:r w:rsidR="00C455C3">
        <w:rPr>
          <w:rFonts w:ascii="Arial" w:hAnsi="Arial" w:cs="Arial"/>
          <w:bCs/>
          <w:sz w:val="20"/>
        </w:rPr>
        <w:t>předmětného ASW</w:t>
      </w:r>
      <w:r w:rsidR="00C5593E" w:rsidRPr="008E5E2B">
        <w:rPr>
          <w:rFonts w:ascii="Arial" w:hAnsi="Arial" w:cs="Arial"/>
          <w:bCs/>
          <w:sz w:val="20"/>
        </w:rPr>
        <w:t xml:space="preserve"> ve VZP ČR. </w:t>
      </w:r>
    </w:p>
    <w:p w14:paraId="2E7E7091" w14:textId="77777777" w:rsidR="00C5593E" w:rsidRPr="008E5E2B" w:rsidRDefault="00C5593E" w:rsidP="00C5593E">
      <w:pPr>
        <w:pStyle w:val="Odstavecseseznamem"/>
        <w:widowControl w:val="0"/>
        <w:spacing w:after="120"/>
        <w:ind w:left="1146" w:firstLine="272"/>
        <w:jc w:val="both"/>
        <w:rPr>
          <w:rFonts w:ascii="Arial" w:hAnsi="Arial" w:cs="Arial"/>
          <w:b/>
          <w:bCs/>
          <w:sz w:val="20"/>
        </w:rPr>
      </w:pPr>
    </w:p>
    <w:p w14:paraId="2E7E7092" w14:textId="02B2EF32" w:rsidR="00C5593E" w:rsidRDefault="00C5593E" w:rsidP="00C5593E">
      <w:pPr>
        <w:pStyle w:val="Odstavecseseznamem"/>
        <w:widowControl w:val="0"/>
        <w:spacing w:after="120"/>
        <w:ind w:left="1146" w:firstLine="272"/>
        <w:jc w:val="both"/>
        <w:rPr>
          <w:rFonts w:ascii="Arial" w:hAnsi="Arial" w:cs="Arial"/>
          <w:b/>
          <w:bCs/>
          <w:sz w:val="20"/>
        </w:rPr>
      </w:pPr>
      <w:r w:rsidRPr="00845669">
        <w:rPr>
          <w:rFonts w:ascii="Arial" w:hAnsi="Arial" w:cs="Arial"/>
          <w:b/>
          <w:bCs/>
          <w:sz w:val="20"/>
        </w:rPr>
        <w:t>bc)</w:t>
      </w:r>
      <w:r>
        <w:rPr>
          <w:rFonts w:ascii="Arial" w:hAnsi="Arial" w:cs="Arial"/>
          <w:bCs/>
          <w:sz w:val="20"/>
        </w:rPr>
        <w:t xml:space="preserve"> </w:t>
      </w:r>
      <w:r w:rsidRPr="001C40D2">
        <w:rPr>
          <w:rFonts w:ascii="Arial" w:hAnsi="Arial" w:cs="Arial"/>
          <w:b/>
          <w:bCs/>
          <w:sz w:val="20"/>
        </w:rPr>
        <w:t>Služby na vyžádání zvlášť hrazené</w:t>
      </w:r>
      <w:r>
        <w:rPr>
          <w:rFonts w:ascii="Arial" w:hAnsi="Arial" w:cs="Arial"/>
          <w:b/>
          <w:bCs/>
          <w:sz w:val="20"/>
        </w:rPr>
        <w:t xml:space="preserve"> (</w:t>
      </w:r>
      <w:r w:rsidR="00FE6E0D"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b/>
          <w:bCs/>
          <w:sz w:val="20"/>
        </w:rPr>
        <w:t>ynucené změny)</w:t>
      </w:r>
      <w:r w:rsidRPr="001C40D2">
        <w:rPr>
          <w:rFonts w:ascii="Arial" w:hAnsi="Arial" w:cs="Arial"/>
          <w:b/>
          <w:bCs/>
          <w:sz w:val="20"/>
        </w:rPr>
        <w:t>.</w:t>
      </w:r>
    </w:p>
    <w:p w14:paraId="2E7E7093" w14:textId="60FCD597" w:rsidR="00373EB2" w:rsidRDefault="00D84A40" w:rsidP="0079536A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Tyto s</w:t>
      </w:r>
      <w:r w:rsidR="00C5593E" w:rsidRPr="00D50FC9">
        <w:rPr>
          <w:rFonts w:ascii="Arial" w:hAnsi="Arial" w:cs="Arial"/>
          <w:sz w:val="20"/>
        </w:rPr>
        <w:t>lužb</w:t>
      </w:r>
      <w:r>
        <w:rPr>
          <w:rFonts w:ascii="Arial" w:hAnsi="Arial" w:cs="Arial"/>
          <w:sz w:val="20"/>
        </w:rPr>
        <w:t>y</w:t>
      </w:r>
      <w:r w:rsidR="00C5593E" w:rsidRPr="00D50FC9">
        <w:rPr>
          <w:rFonts w:ascii="Arial" w:hAnsi="Arial" w:cs="Arial"/>
          <w:sz w:val="20"/>
        </w:rPr>
        <w:t xml:space="preserve"> obsahuj</w:t>
      </w:r>
      <w:r>
        <w:rPr>
          <w:rFonts w:ascii="Arial" w:hAnsi="Arial" w:cs="Arial"/>
          <w:sz w:val="20"/>
        </w:rPr>
        <w:t>í</w:t>
      </w:r>
      <w:r w:rsidR="0079536A">
        <w:rPr>
          <w:rFonts w:ascii="Arial" w:hAnsi="Arial" w:cs="Arial"/>
          <w:sz w:val="20"/>
        </w:rPr>
        <w:t xml:space="preserve"> p</w:t>
      </w:r>
      <w:r w:rsidR="00C5593E" w:rsidRPr="0079536A">
        <w:rPr>
          <w:rFonts w:ascii="Arial" w:hAnsi="Arial" w:cs="Arial"/>
          <w:sz w:val="20"/>
        </w:rPr>
        <w:t xml:space="preserve">rovádění </w:t>
      </w:r>
      <w:r>
        <w:rPr>
          <w:rFonts w:ascii="Arial" w:hAnsi="Arial" w:cs="Arial"/>
          <w:sz w:val="20"/>
        </w:rPr>
        <w:t xml:space="preserve">Objednatelem </w:t>
      </w:r>
      <w:r w:rsidR="00C5593E" w:rsidRPr="0079536A">
        <w:rPr>
          <w:rFonts w:ascii="Arial" w:hAnsi="Arial" w:cs="Arial"/>
          <w:sz w:val="20"/>
        </w:rPr>
        <w:t xml:space="preserve">požadovaných softwarových úprav </w:t>
      </w:r>
      <w:r w:rsidR="008C0FD2" w:rsidRPr="00AA7AE5">
        <w:rPr>
          <w:rFonts w:ascii="Arial" w:hAnsi="Arial" w:cs="Arial"/>
          <w:bCs/>
          <w:sz w:val="20"/>
        </w:rPr>
        <w:t>ASW LUDS nebo ASW OptiArchiv</w:t>
      </w:r>
      <w:r w:rsidR="002F5E6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,</w:t>
      </w:r>
      <w:r w:rsidR="002F5E67">
        <w:rPr>
          <w:rFonts w:ascii="Arial" w:hAnsi="Arial" w:cs="Arial"/>
          <w:sz w:val="20"/>
        </w:rPr>
        <w:t xml:space="preserve"> </w:t>
      </w:r>
      <w:r w:rsidR="0079536A" w:rsidRPr="0079536A">
        <w:rPr>
          <w:rFonts w:ascii="Arial" w:hAnsi="Arial" w:cs="Arial"/>
          <w:sz w:val="20"/>
        </w:rPr>
        <w:t>včetně p</w:t>
      </w:r>
      <w:r w:rsidR="00C5593E" w:rsidRPr="0079536A">
        <w:rPr>
          <w:rFonts w:ascii="Arial" w:hAnsi="Arial" w:cs="Arial"/>
          <w:sz w:val="20"/>
        </w:rPr>
        <w:t xml:space="preserve">ředání aktualizované provozní a uživatelské dokumentace </w:t>
      </w:r>
      <w:r w:rsidR="008C0FD2">
        <w:rPr>
          <w:rFonts w:ascii="Arial" w:hAnsi="Arial" w:cs="Arial"/>
          <w:sz w:val="20"/>
        </w:rPr>
        <w:t>příslušných</w:t>
      </w:r>
      <w:r>
        <w:rPr>
          <w:rFonts w:ascii="Arial" w:hAnsi="Arial" w:cs="Arial"/>
          <w:sz w:val="20"/>
        </w:rPr>
        <w:t xml:space="preserve"> </w:t>
      </w:r>
      <w:r w:rsidR="00C5593E" w:rsidRPr="0079536A">
        <w:rPr>
          <w:rFonts w:ascii="Arial" w:hAnsi="Arial" w:cs="Arial"/>
          <w:sz w:val="20"/>
        </w:rPr>
        <w:t>aplikac</w:t>
      </w:r>
      <w:r w:rsidR="008C0FD2">
        <w:rPr>
          <w:rFonts w:ascii="Arial" w:hAnsi="Arial" w:cs="Arial"/>
          <w:sz w:val="20"/>
        </w:rPr>
        <w:t>í</w:t>
      </w:r>
      <w:r w:rsidR="003C0676">
        <w:rPr>
          <w:rFonts w:ascii="Arial" w:hAnsi="Arial" w:cs="Arial"/>
          <w:sz w:val="20"/>
        </w:rPr>
        <w:t xml:space="preserve">. </w:t>
      </w:r>
    </w:p>
    <w:p w14:paraId="6771AEEB" w14:textId="77777777" w:rsidR="00191A78" w:rsidRPr="00065270" w:rsidRDefault="00191A78" w:rsidP="0079536A">
      <w:pPr>
        <w:pStyle w:val="Odstavecseseznamem"/>
        <w:widowControl w:val="0"/>
        <w:spacing w:after="120"/>
        <w:ind w:left="1418"/>
        <w:jc w:val="both"/>
        <w:rPr>
          <w:rFonts w:ascii="Arial" w:hAnsi="Arial" w:cs="Arial"/>
          <w:sz w:val="20"/>
        </w:rPr>
      </w:pPr>
    </w:p>
    <w:p w14:paraId="2E7E7094" w14:textId="5E9AF0BF" w:rsidR="00A02234" w:rsidRDefault="00A02234" w:rsidP="00373EB2">
      <w:pPr>
        <w:pStyle w:val="Odstavecseseznamem"/>
        <w:widowControl w:val="0"/>
        <w:spacing w:after="120"/>
        <w:ind w:left="1418" w:hanging="709"/>
        <w:jc w:val="both"/>
        <w:rPr>
          <w:rFonts w:ascii="Arial" w:hAnsi="Arial" w:cs="Arial"/>
          <w:b/>
          <w:sz w:val="20"/>
        </w:rPr>
      </w:pPr>
      <w:r w:rsidRPr="00373EB2">
        <w:rPr>
          <w:rFonts w:ascii="Arial" w:hAnsi="Arial" w:cs="Arial"/>
          <w:b/>
          <w:sz w:val="20"/>
        </w:rPr>
        <w:t>(dále vše jen „Aplikační podpora“)</w:t>
      </w:r>
    </w:p>
    <w:p w14:paraId="2E7E7095" w14:textId="77777777" w:rsidR="00C44ABB" w:rsidRDefault="00C44ABB" w:rsidP="00373EB2">
      <w:pPr>
        <w:pStyle w:val="Odstavecseseznamem"/>
        <w:widowControl w:val="0"/>
        <w:spacing w:after="120"/>
        <w:ind w:left="1418" w:hanging="709"/>
        <w:jc w:val="both"/>
        <w:rPr>
          <w:rFonts w:ascii="Arial" w:hAnsi="Arial" w:cs="Arial"/>
          <w:b/>
          <w:sz w:val="20"/>
        </w:rPr>
      </w:pPr>
    </w:p>
    <w:p w14:paraId="2E7E7098" w14:textId="3441E1D2" w:rsidR="00FE1B5C" w:rsidDel="003D0D5B" w:rsidRDefault="00FE1B5C" w:rsidP="00373EB2">
      <w:pPr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B4BA3" w:rsidDel="003D0D5B">
        <w:rPr>
          <w:rFonts w:ascii="Arial" w:hAnsi="Arial" w:cs="Arial"/>
          <w:sz w:val="20"/>
          <w:szCs w:val="20"/>
        </w:rPr>
        <w:t xml:space="preserve">Před zahájením plnění služeb dle odst. </w:t>
      </w:r>
      <w:r w:rsidR="008E6F0E" w:rsidDel="003D0D5B">
        <w:rPr>
          <w:rFonts w:ascii="Arial" w:hAnsi="Arial" w:cs="Arial"/>
          <w:sz w:val="20"/>
          <w:szCs w:val="20"/>
        </w:rPr>
        <w:t xml:space="preserve">4., </w:t>
      </w:r>
      <w:r w:rsidRPr="001B4BA3" w:rsidDel="003D0D5B">
        <w:rPr>
          <w:rFonts w:ascii="Arial" w:hAnsi="Arial" w:cs="Arial"/>
          <w:sz w:val="20"/>
          <w:szCs w:val="20"/>
        </w:rPr>
        <w:t>p</w:t>
      </w:r>
      <w:r w:rsidR="008E6F0E" w:rsidDel="003D0D5B">
        <w:rPr>
          <w:rFonts w:ascii="Arial" w:hAnsi="Arial" w:cs="Arial"/>
          <w:sz w:val="20"/>
          <w:szCs w:val="20"/>
        </w:rPr>
        <w:t>í</w:t>
      </w:r>
      <w:r w:rsidRPr="001B4BA3" w:rsidDel="003D0D5B">
        <w:rPr>
          <w:rFonts w:ascii="Arial" w:hAnsi="Arial" w:cs="Arial"/>
          <w:sz w:val="20"/>
          <w:szCs w:val="20"/>
        </w:rPr>
        <w:t>sm. b</w:t>
      </w:r>
      <w:r w:rsidDel="003D0D5B">
        <w:rPr>
          <w:rFonts w:ascii="Arial" w:hAnsi="Arial" w:cs="Arial"/>
          <w:sz w:val="20"/>
          <w:szCs w:val="20"/>
        </w:rPr>
        <w:t>b</w:t>
      </w:r>
      <w:r w:rsidRPr="001B4BA3" w:rsidDel="003D0D5B">
        <w:rPr>
          <w:rFonts w:ascii="Arial" w:hAnsi="Arial" w:cs="Arial"/>
          <w:sz w:val="20"/>
          <w:szCs w:val="20"/>
        </w:rPr>
        <w:t>)</w:t>
      </w:r>
      <w:r w:rsidDel="003D0D5B">
        <w:rPr>
          <w:rFonts w:ascii="Arial" w:hAnsi="Arial" w:cs="Arial"/>
          <w:sz w:val="20"/>
          <w:szCs w:val="20"/>
        </w:rPr>
        <w:t xml:space="preserve"> a bc)</w:t>
      </w:r>
      <w:r w:rsidRPr="001B4BA3" w:rsidDel="003D0D5B">
        <w:rPr>
          <w:rFonts w:ascii="Arial" w:hAnsi="Arial" w:cs="Arial"/>
          <w:sz w:val="20"/>
          <w:szCs w:val="20"/>
        </w:rPr>
        <w:t xml:space="preserve"> tohoto </w:t>
      </w:r>
      <w:r w:rsidR="007E6469" w:rsidDel="003D0D5B">
        <w:rPr>
          <w:rFonts w:ascii="Arial" w:hAnsi="Arial" w:cs="Arial"/>
          <w:sz w:val="20"/>
          <w:szCs w:val="20"/>
        </w:rPr>
        <w:t xml:space="preserve">odstavce </w:t>
      </w:r>
      <w:r w:rsidRPr="001B4BA3" w:rsidDel="003D0D5B">
        <w:rPr>
          <w:rFonts w:ascii="Arial" w:hAnsi="Arial" w:cs="Arial"/>
          <w:sz w:val="20"/>
          <w:szCs w:val="20"/>
        </w:rPr>
        <w:t>si smluvní strany písemně odsouhlasí předpokládanou časovou náročnost plnění a předpokládaný termín plnění</w:t>
      </w:r>
      <w:r w:rsidR="007E6469" w:rsidDel="003D0D5B">
        <w:rPr>
          <w:rFonts w:ascii="Arial" w:hAnsi="Arial" w:cs="Arial"/>
          <w:sz w:val="20"/>
          <w:szCs w:val="20"/>
        </w:rPr>
        <w:t xml:space="preserve"> </w:t>
      </w:r>
      <w:r w:rsidR="007E6469" w:rsidRPr="008C315B" w:rsidDel="003D0D5B">
        <w:rPr>
          <w:rFonts w:ascii="Arial" w:hAnsi="Arial" w:cs="Arial"/>
          <w:sz w:val="20"/>
          <w:szCs w:val="20"/>
        </w:rPr>
        <w:t xml:space="preserve">(k tomu </w:t>
      </w:r>
      <w:r w:rsidR="008C315B">
        <w:rPr>
          <w:rFonts w:ascii="Arial" w:hAnsi="Arial" w:cs="Arial"/>
          <w:sz w:val="20"/>
          <w:szCs w:val="20"/>
        </w:rPr>
        <w:t xml:space="preserve">viz </w:t>
      </w:r>
      <w:r w:rsidR="007E6469" w:rsidRPr="008C315B" w:rsidDel="003D0D5B">
        <w:rPr>
          <w:rFonts w:ascii="Arial" w:hAnsi="Arial" w:cs="Arial"/>
          <w:sz w:val="20"/>
          <w:szCs w:val="20"/>
        </w:rPr>
        <w:t>i</w:t>
      </w:r>
      <w:r w:rsidR="00651394" w:rsidRPr="008C315B">
        <w:rPr>
          <w:rFonts w:ascii="Arial" w:hAnsi="Arial" w:cs="Arial"/>
          <w:sz w:val="20"/>
          <w:szCs w:val="20"/>
        </w:rPr>
        <w:t xml:space="preserve"> </w:t>
      </w:r>
      <w:r w:rsidR="007F41F3">
        <w:rPr>
          <w:rFonts w:ascii="Arial" w:hAnsi="Arial" w:cs="Arial"/>
          <w:sz w:val="20"/>
          <w:szCs w:val="20"/>
        </w:rPr>
        <w:t>kap. II.,</w:t>
      </w:r>
      <w:r w:rsidR="003B6968">
        <w:rPr>
          <w:rFonts w:ascii="Arial" w:hAnsi="Arial" w:cs="Arial"/>
          <w:sz w:val="20"/>
          <w:szCs w:val="20"/>
        </w:rPr>
        <w:t xml:space="preserve"> </w:t>
      </w:r>
      <w:r w:rsidR="007F41F3">
        <w:rPr>
          <w:rFonts w:ascii="Arial" w:hAnsi="Arial" w:cs="Arial"/>
          <w:sz w:val="20"/>
          <w:szCs w:val="20"/>
        </w:rPr>
        <w:t>Přílohy</w:t>
      </w:r>
      <w:r w:rsidR="00651394" w:rsidRPr="008C315B">
        <w:rPr>
          <w:rFonts w:ascii="Arial" w:hAnsi="Arial" w:cs="Arial"/>
          <w:sz w:val="20"/>
          <w:szCs w:val="20"/>
        </w:rPr>
        <w:t xml:space="preserve"> č. 2</w:t>
      </w:r>
      <w:r w:rsidR="007E6469" w:rsidRPr="008C315B" w:rsidDel="003D0D5B">
        <w:rPr>
          <w:rFonts w:ascii="Arial" w:hAnsi="Arial" w:cs="Arial"/>
          <w:sz w:val="20"/>
          <w:szCs w:val="20"/>
        </w:rPr>
        <w:t>)</w:t>
      </w:r>
      <w:r w:rsidRPr="008C315B" w:rsidDel="003D0D5B">
        <w:rPr>
          <w:rFonts w:ascii="Arial" w:hAnsi="Arial" w:cs="Arial"/>
          <w:sz w:val="20"/>
          <w:szCs w:val="20"/>
        </w:rPr>
        <w:t>.</w:t>
      </w:r>
    </w:p>
    <w:p w14:paraId="2E7E7099" w14:textId="69766E5C" w:rsidR="00043C11" w:rsidRPr="009E077B" w:rsidRDefault="00043C11" w:rsidP="005843D4">
      <w:pPr>
        <w:numPr>
          <w:ilvl w:val="0"/>
          <w:numId w:val="12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E077B">
        <w:rPr>
          <w:rFonts w:ascii="Arial" w:hAnsi="Arial" w:cs="Arial"/>
          <w:b/>
          <w:sz w:val="20"/>
          <w:szCs w:val="20"/>
        </w:rPr>
        <w:t xml:space="preserve">Společná ustanovení pro </w:t>
      </w:r>
      <w:r w:rsidR="00A02234">
        <w:rPr>
          <w:rFonts w:ascii="Arial" w:hAnsi="Arial" w:cs="Arial"/>
          <w:b/>
          <w:sz w:val="20"/>
          <w:szCs w:val="20"/>
        </w:rPr>
        <w:t>Podporu (</w:t>
      </w:r>
      <w:r w:rsidR="00A02234" w:rsidRPr="00C022A3">
        <w:rPr>
          <w:rFonts w:ascii="Arial" w:hAnsi="Arial" w:cs="Arial"/>
          <w:b/>
          <w:sz w:val="20"/>
          <w:szCs w:val="20"/>
        </w:rPr>
        <w:t xml:space="preserve">tj. </w:t>
      </w:r>
      <w:r w:rsidR="00AA7AE5" w:rsidRPr="00C022A3">
        <w:rPr>
          <w:rFonts w:ascii="Arial" w:hAnsi="Arial" w:cs="Arial"/>
          <w:b/>
          <w:sz w:val="20"/>
          <w:szCs w:val="20"/>
        </w:rPr>
        <w:t>pro S</w:t>
      </w:r>
      <w:r w:rsidRPr="00C022A3">
        <w:rPr>
          <w:rFonts w:ascii="Arial" w:hAnsi="Arial" w:cs="Arial"/>
          <w:b/>
          <w:sz w:val="20"/>
          <w:szCs w:val="20"/>
        </w:rPr>
        <w:t>ystémovou</w:t>
      </w:r>
      <w:r w:rsidR="00A02234" w:rsidRPr="00C022A3">
        <w:rPr>
          <w:rFonts w:ascii="Arial" w:hAnsi="Arial" w:cs="Arial"/>
          <w:b/>
          <w:sz w:val="20"/>
          <w:szCs w:val="20"/>
        </w:rPr>
        <w:t xml:space="preserve"> podporu </w:t>
      </w:r>
      <w:r w:rsidRPr="00C022A3">
        <w:rPr>
          <w:rFonts w:ascii="Arial" w:hAnsi="Arial" w:cs="Arial"/>
          <w:b/>
          <w:sz w:val="20"/>
          <w:szCs w:val="20"/>
        </w:rPr>
        <w:t xml:space="preserve">a </w:t>
      </w:r>
      <w:r w:rsidR="00461382" w:rsidRPr="00C022A3">
        <w:rPr>
          <w:rFonts w:ascii="Arial" w:hAnsi="Arial" w:cs="Arial"/>
          <w:b/>
          <w:sz w:val="20"/>
          <w:szCs w:val="20"/>
        </w:rPr>
        <w:t>A</w:t>
      </w:r>
      <w:r w:rsidRPr="00C022A3">
        <w:rPr>
          <w:rFonts w:ascii="Arial" w:hAnsi="Arial" w:cs="Arial"/>
          <w:b/>
          <w:sz w:val="20"/>
          <w:szCs w:val="20"/>
        </w:rPr>
        <w:t>plikační podporu</w:t>
      </w:r>
      <w:r w:rsidR="002F6D93">
        <w:rPr>
          <w:rFonts w:ascii="Arial" w:hAnsi="Arial" w:cs="Arial"/>
          <w:b/>
          <w:sz w:val="20"/>
          <w:szCs w:val="20"/>
        </w:rPr>
        <w:t>)</w:t>
      </w:r>
      <w:r w:rsidRPr="009E077B">
        <w:rPr>
          <w:rFonts w:ascii="Arial" w:hAnsi="Arial" w:cs="Arial"/>
          <w:b/>
          <w:sz w:val="20"/>
          <w:szCs w:val="20"/>
        </w:rPr>
        <w:t>:</w:t>
      </w:r>
    </w:p>
    <w:p w14:paraId="55558C46" w14:textId="4DF33F68" w:rsidR="00FC0500" w:rsidRDefault="0079536A" w:rsidP="005843D4">
      <w:pPr>
        <w:numPr>
          <w:ilvl w:val="0"/>
          <w:numId w:val="5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45669">
        <w:rPr>
          <w:rFonts w:ascii="Arial" w:hAnsi="Arial" w:cs="Arial"/>
          <w:sz w:val="20"/>
          <w:szCs w:val="20"/>
        </w:rPr>
        <w:t xml:space="preserve">Konkrétní </w:t>
      </w:r>
      <w:r w:rsidR="0035451A">
        <w:rPr>
          <w:rFonts w:ascii="Arial" w:hAnsi="Arial" w:cs="Arial"/>
          <w:sz w:val="20"/>
          <w:szCs w:val="20"/>
        </w:rPr>
        <w:t xml:space="preserve">rozsah a </w:t>
      </w:r>
      <w:r w:rsidRPr="00845669">
        <w:rPr>
          <w:rFonts w:ascii="Arial" w:hAnsi="Arial" w:cs="Arial"/>
          <w:sz w:val="20"/>
          <w:szCs w:val="20"/>
        </w:rPr>
        <w:t xml:space="preserve">způsob poskytování </w:t>
      </w:r>
      <w:r w:rsidR="00461382">
        <w:rPr>
          <w:rFonts w:ascii="Arial" w:hAnsi="Arial" w:cs="Arial"/>
          <w:sz w:val="20"/>
          <w:szCs w:val="20"/>
        </w:rPr>
        <w:t>P</w:t>
      </w:r>
      <w:r w:rsidRPr="00845669">
        <w:rPr>
          <w:rFonts w:ascii="Arial" w:hAnsi="Arial" w:cs="Arial"/>
          <w:sz w:val="20"/>
          <w:szCs w:val="20"/>
        </w:rPr>
        <w:t>odpory je uveden v Příloze č. 2 této Smlouvy.</w:t>
      </w:r>
    </w:p>
    <w:p w14:paraId="2E7E709B" w14:textId="18E8ADD7" w:rsidR="00E3688D" w:rsidRPr="00FC0500" w:rsidRDefault="00F85572" w:rsidP="005843D4">
      <w:pPr>
        <w:numPr>
          <w:ilvl w:val="0"/>
          <w:numId w:val="5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C0500">
        <w:rPr>
          <w:rFonts w:ascii="Arial" w:hAnsi="Arial" w:cs="Arial"/>
          <w:sz w:val="20"/>
          <w:szCs w:val="20"/>
        </w:rPr>
        <w:t xml:space="preserve">Služby </w:t>
      </w:r>
      <w:r w:rsidR="00461382" w:rsidRPr="00FC0500">
        <w:rPr>
          <w:rFonts w:ascii="Arial" w:hAnsi="Arial" w:cs="Arial"/>
          <w:sz w:val="20"/>
          <w:szCs w:val="20"/>
        </w:rPr>
        <w:t>P</w:t>
      </w:r>
      <w:r w:rsidRPr="00FC0500">
        <w:rPr>
          <w:rFonts w:ascii="Arial" w:hAnsi="Arial" w:cs="Arial"/>
          <w:sz w:val="20"/>
          <w:szCs w:val="20"/>
        </w:rPr>
        <w:t>odpory,</w:t>
      </w:r>
      <w:r w:rsidR="00BF45E3" w:rsidRPr="00FC0500">
        <w:rPr>
          <w:rFonts w:ascii="Arial" w:hAnsi="Arial" w:cs="Arial"/>
          <w:sz w:val="20"/>
          <w:szCs w:val="20"/>
        </w:rPr>
        <w:t xml:space="preserve"> </w:t>
      </w:r>
      <w:r w:rsidRPr="00FC0500">
        <w:rPr>
          <w:rFonts w:ascii="Arial" w:hAnsi="Arial" w:cs="Arial"/>
          <w:sz w:val="20"/>
          <w:szCs w:val="20"/>
        </w:rPr>
        <w:t>které jsou</w:t>
      </w:r>
      <w:r w:rsidR="00C022A3" w:rsidRPr="00FC0500">
        <w:rPr>
          <w:rFonts w:ascii="Arial" w:hAnsi="Arial" w:cs="Arial"/>
          <w:sz w:val="20"/>
          <w:szCs w:val="20"/>
        </w:rPr>
        <w:t xml:space="preserve"> zvlášť </w:t>
      </w:r>
      <w:r w:rsidRPr="00FC0500">
        <w:rPr>
          <w:rFonts w:ascii="Arial" w:hAnsi="Arial" w:cs="Arial"/>
          <w:sz w:val="20"/>
          <w:szCs w:val="20"/>
        </w:rPr>
        <w:t>hrazeny podle využitých člověkohodin</w:t>
      </w:r>
      <w:r w:rsidR="007D3530" w:rsidRPr="00FC0500">
        <w:rPr>
          <w:rFonts w:ascii="Arial" w:hAnsi="Arial" w:cs="Arial"/>
          <w:sz w:val="20"/>
          <w:szCs w:val="20"/>
        </w:rPr>
        <w:t xml:space="preserve"> (vyjma služeb dle čl. IV. </w:t>
      </w:r>
      <w:r w:rsidR="00CF463B" w:rsidRPr="00FC0500">
        <w:rPr>
          <w:rFonts w:ascii="Arial" w:hAnsi="Arial" w:cs="Arial"/>
          <w:sz w:val="20"/>
          <w:szCs w:val="20"/>
        </w:rPr>
        <w:t>o</w:t>
      </w:r>
      <w:r w:rsidR="007D3530" w:rsidRPr="00FC0500">
        <w:rPr>
          <w:rFonts w:ascii="Arial" w:hAnsi="Arial" w:cs="Arial"/>
          <w:sz w:val="20"/>
          <w:szCs w:val="20"/>
        </w:rPr>
        <w:t xml:space="preserve">dst. </w:t>
      </w:r>
      <w:r w:rsidR="00CF463B" w:rsidRPr="00FC0500">
        <w:rPr>
          <w:rFonts w:ascii="Arial" w:hAnsi="Arial" w:cs="Arial"/>
          <w:sz w:val="20"/>
          <w:szCs w:val="20"/>
        </w:rPr>
        <w:t>4</w:t>
      </w:r>
      <w:r w:rsidR="00AA1800" w:rsidRPr="00FC0500">
        <w:rPr>
          <w:rFonts w:ascii="Arial" w:hAnsi="Arial" w:cs="Arial"/>
          <w:sz w:val="20"/>
          <w:szCs w:val="20"/>
        </w:rPr>
        <w:t>.</w:t>
      </w:r>
      <w:r w:rsidR="007D3530" w:rsidRPr="00FC0500">
        <w:rPr>
          <w:rFonts w:ascii="Arial" w:hAnsi="Arial" w:cs="Arial"/>
          <w:sz w:val="20"/>
          <w:szCs w:val="20"/>
        </w:rPr>
        <w:t xml:space="preserve">, </w:t>
      </w:r>
      <w:r w:rsidR="00AA1800" w:rsidRPr="00FC0500">
        <w:rPr>
          <w:rFonts w:ascii="Arial" w:hAnsi="Arial" w:cs="Arial"/>
          <w:sz w:val="20"/>
          <w:szCs w:val="20"/>
        </w:rPr>
        <w:t xml:space="preserve">písm. </w:t>
      </w:r>
      <w:r w:rsidR="007D3530" w:rsidRPr="00FC0500">
        <w:rPr>
          <w:rFonts w:ascii="Arial" w:hAnsi="Arial" w:cs="Arial"/>
          <w:sz w:val="20"/>
          <w:szCs w:val="20"/>
        </w:rPr>
        <w:t>ii</w:t>
      </w:r>
      <w:r w:rsidR="0069234A" w:rsidRPr="00FC0500">
        <w:rPr>
          <w:rFonts w:ascii="Arial" w:hAnsi="Arial" w:cs="Arial"/>
          <w:sz w:val="20"/>
          <w:szCs w:val="20"/>
        </w:rPr>
        <w:t xml:space="preserve"> -</w:t>
      </w:r>
      <w:r w:rsidR="007D3530" w:rsidRPr="00FC0500">
        <w:rPr>
          <w:rFonts w:ascii="Arial" w:hAnsi="Arial" w:cs="Arial"/>
          <w:sz w:val="20"/>
          <w:szCs w:val="20"/>
        </w:rPr>
        <w:t xml:space="preserve"> Profylaktická kontrola, která bude probíhat periodicky)</w:t>
      </w:r>
      <w:r w:rsidRPr="00FC0500">
        <w:rPr>
          <w:rFonts w:ascii="Arial" w:hAnsi="Arial" w:cs="Arial"/>
          <w:sz w:val="20"/>
          <w:szCs w:val="20"/>
        </w:rPr>
        <w:t xml:space="preserve">, si </w:t>
      </w:r>
      <w:r w:rsidR="0069597C" w:rsidRPr="00FC0500">
        <w:rPr>
          <w:rFonts w:ascii="Arial" w:hAnsi="Arial" w:cs="Arial"/>
          <w:sz w:val="20"/>
          <w:szCs w:val="20"/>
        </w:rPr>
        <w:t xml:space="preserve">Objednatel </w:t>
      </w:r>
      <w:r w:rsidRPr="00FC0500">
        <w:rPr>
          <w:rFonts w:ascii="Arial" w:hAnsi="Arial" w:cs="Arial"/>
          <w:sz w:val="20"/>
          <w:szCs w:val="20"/>
        </w:rPr>
        <w:t>vyžádá za trvání této Smlouvy</w:t>
      </w:r>
      <w:r w:rsidR="00391092">
        <w:rPr>
          <w:rFonts w:ascii="Arial" w:hAnsi="Arial" w:cs="Arial"/>
          <w:sz w:val="20"/>
          <w:szCs w:val="20"/>
        </w:rPr>
        <w:t xml:space="preserve"> ad hoc</w:t>
      </w:r>
      <w:r w:rsidRPr="00FC0500">
        <w:rPr>
          <w:rFonts w:ascii="Arial" w:hAnsi="Arial" w:cs="Arial"/>
          <w:sz w:val="20"/>
          <w:szCs w:val="20"/>
        </w:rPr>
        <w:t xml:space="preserve"> </w:t>
      </w:r>
      <w:r w:rsidR="00560808" w:rsidRPr="00FC0500">
        <w:rPr>
          <w:rFonts w:ascii="Arial" w:hAnsi="Arial" w:cs="Arial"/>
          <w:sz w:val="20"/>
          <w:szCs w:val="20"/>
        </w:rPr>
        <w:t>na základě svých</w:t>
      </w:r>
      <w:r w:rsidR="00397B3B" w:rsidRPr="00FC0500">
        <w:rPr>
          <w:rFonts w:ascii="Arial" w:hAnsi="Arial" w:cs="Arial"/>
          <w:sz w:val="20"/>
          <w:szCs w:val="20"/>
        </w:rPr>
        <w:t xml:space="preserve"> provozních</w:t>
      </w:r>
      <w:r w:rsidR="00560808" w:rsidRPr="00FC0500">
        <w:rPr>
          <w:rFonts w:ascii="Arial" w:hAnsi="Arial" w:cs="Arial"/>
          <w:sz w:val="20"/>
          <w:szCs w:val="20"/>
        </w:rPr>
        <w:t xml:space="preserve"> potřeb</w:t>
      </w:r>
      <w:r w:rsidR="00BF45E3" w:rsidRPr="00FC0500">
        <w:rPr>
          <w:rFonts w:ascii="Arial" w:hAnsi="Arial" w:cs="Arial"/>
          <w:sz w:val="20"/>
          <w:szCs w:val="20"/>
        </w:rPr>
        <w:t>.</w:t>
      </w:r>
    </w:p>
    <w:p w14:paraId="3D29D149" w14:textId="255A5B05" w:rsidR="001A5767" w:rsidRDefault="001A5767" w:rsidP="005843D4">
      <w:pPr>
        <w:pStyle w:val="Odstavecseseznamem"/>
        <w:numPr>
          <w:ilvl w:val="0"/>
          <w:numId w:val="54"/>
        </w:numPr>
        <w:jc w:val="both"/>
      </w:pPr>
      <w:r w:rsidRPr="001A5767">
        <w:rPr>
          <w:rFonts w:ascii="Arial" w:hAnsi="Arial" w:cs="Arial"/>
          <w:sz w:val="20"/>
          <w:szCs w:val="20"/>
        </w:rPr>
        <w:t xml:space="preserve">Tato Smlouva nezavazuje Objednatele k vyžádání služeb Podpory </w:t>
      </w:r>
      <w:r w:rsidR="00C923A8">
        <w:rPr>
          <w:rFonts w:ascii="Arial" w:hAnsi="Arial" w:cs="Arial"/>
          <w:sz w:val="20"/>
          <w:szCs w:val="20"/>
        </w:rPr>
        <w:t xml:space="preserve">zvlášť hrazených </w:t>
      </w:r>
      <w:r w:rsidRPr="001A5767">
        <w:rPr>
          <w:rFonts w:ascii="Arial" w:hAnsi="Arial" w:cs="Arial"/>
          <w:sz w:val="20"/>
          <w:szCs w:val="20"/>
        </w:rPr>
        <w:t>v jakémkoliv minimálním množství (co do rozsahu plnění nebo jeho finančního objemu).</w:t>
      </w:r>
    </w:p>
    <w:p w14:paraId="2E7E709C" w14:textId="77777777" w:rsidR="001B3CD3" w:rsidRPr="00E3688D" w:rsidRDefault="001B3CD3" w:rsidP="005843D4">
      <w:pPr>
        <w:numPr>
          <w:ilvl w:val="0"/>
          <w:numId w:val="5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3688D">
        <w:rPr>
          <w:rFonts w:ascii="Arial" w:hAnsi="Arial" w:cs="Arial"/>
          <w:sz w:val="20"/>
          <w:szCs w:val="20"/>
        </w:rPr>
        <w:t>Součinnost:</w:t>
      </w:r>
    </w:p>
    <w:p w14:paraId="2E7E709D" w14:textId="77777777" w:rsidR="00811BDE" w:rsidRPr="00845669" w:rsidRDefault="00811BDE" w:rsidP="00043C11">
      <w:pPr>
        <w:spacing w:after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45669">
        <w:rPr>
          <w:rFonts w:ascii="Arial" w:hAnsi="Arial" w:cs="Arial"/>
          <w:sz w:val="20"/>
          <w:szCs w:val="20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 Smluvní strany se dohodly na tom, že pro účely této Smlouvy se nepoužije ust. § 2591 občanského zákoníku.</w:t>
      </w:r>
    </w:p>
    <w:p w14:paraId="2E7E709E" w14:textId="77777777" w:rsidR="00811BDE" w:rsidRPr="003C0676" w:rsidDel="00880BB0" w:rsidRDefault="00811BDE" w:rsidP="005843D4">
      <w:pPr>
        <w:numPr>
          <w:ilvl w:val="0"/>
          <w:numId w:val="12"/>
        </w:numPr>
        <w:tabs>
          <w:tab w:val="clear" w:pos="360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3688D">
        <w:rPr>
          <w:rFonts w:ascii="Arial" w:hAnsi="Arial" w:cs="Arial"/>
          <w:b/>
          <w:sz w:val="20"/>
          <w:szCs w:val="20"/>
        </w:rPr>
        <w:t>Místem plnění</w:t>
      </w:r>
      <w:r w:rsidRPr="003C0676">
        <w:rPr>
          <w:rFonts w:ascii="Arial" w:hAnsi="Arial" w:cs="Arial"/>
          <w:sz w:val="20"/>
          <w:szCs w:val="20"/>
        </w:rPr>
        <w:t xml:space="preserve"> je sídlo Objednatele tj. Ústředí VZP ČR, Orlická 4/2020, Praha 3, nebo </w:t>
      </w:r>
      <w:r w:rsidR="00CF178B" w:rsidRPr="003C0676">
        <w:rPr>
          <w:rFonts w:ascii="Arial" w:hAnsi="Arial" w:cs="Arial"/>
          <w:sz w:val="20"/>
          <w:szCs w:val="20"/>
        </w:rPr>
        <w:t>RP Praha, Vinohradská 178, Praha 3</w:t>
      </w:r>
      <w:r w:rsidR="00986E33" w:rsidRPr="003C0676">
        <w:rPr>
          <w:rFonts w:ascii="Arial" w:hAnsi="Arial" w:cs="Arial"/>
          <w:sz w:val="20"/>
          <w:szCs w:val="20"/>
        </w:rPr>
        <w:t xml:space="preserve">, </w:t>
      </w:r>
      <w:r w:rsidR="00200A2E" w:rsidRPr="003C0676">
        <w:rPr>
          <w:rFonts w:ascii="Arial" w:hAnsi="Arial" w:cs="Arial"/>
          <w:sz w:val="20"/>
          <w:szCs w:val="20"/>
        </w:rPr>
        <w:t>nebo</w:t>
      </w:r>
      <w:r w:rsidR="00986E33" w:rsidRPr="003C0676">
        <w:rPr>
          <w:rFonts w:ascii="Arial" w:hAnsi="Arial" w:cs="Arial"/>
          <w:sz w:val="20"/>
          <w:szCs w:val="20"/>
        </w:rPr>
        <w:t xml:space="preserve"> </w:t>
      </w:r>
      <w:r w:rsidR="00445816" w:rsidRPr="003C0676">
        <w:rPr>
          <w:rFonts w:ascii="Arial" w:hAnsi="Arial" w:cs="Arial"/>
          <w:sz w:val="20"/>
          <w:szCs w:val="20"/>
        </w:rPr>
        <w:t>dle dispozic Objednatele</w:t>
      </w:r>
      <w:r w:rsidR="00200A2E" w:rsidRPr="003C0676">
        <w:rPr>
          <w:rFonts w:ascii="Arial" w:hAnsi="Arial" w:cs="Arial"/>
          <w:sz w:val="20"/>
          <w:szCs w:val="20"/>
        </w:rPr>
        <w:t xml:space="preserve"> na území Prahy</w:t>
      </w:r>
      <w:r w:rsidR="00445816" w:rsidRPr="003C0676">
        <w:rPr>
          <w:rFonts w:ascii="Arial" w:hAnsi="Arial" w:cs="Arial"/>
          <w:sz w:val="20"/>
          <w:szCs w:val="20"/>
        </w:rPr>
        <w:t>.</w:t>
      </w:r>
    </w:p>
    <w:p w14:paraId="2E7E709F" w14:textId="77777777" w:rsidR="00CF463B" w:rsidRPr="00845669" w:rsidRDefault="00CF463B" w:rsidP="00CF463B">
      <w:p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E7E70A0" w14:textId="77777777" w:rsidR="00745D1A" w:rsidRPr="00A078D0" w:rsidRDefault="00745D1A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78D0">
        <w:rPr>
          <w:rFonts w:ascii="Arial" w:hAnsi="Arial" w:cs="Arial"/>
          <w:b/>
          <w:sz w:val="20"/>
          <w:szCs w:val="20"/>
        </w:rPr>
        <w:t>Článek V.</w:t>
      </w:r>
    </w:p>
    <w:p w14:paraId="2E7E70A1" w14:textId="77777777" w:rsidR="0060486C" w:rsidRPr="0060486C" w:rsidRDefault="0060486C" w:rsidP="00987E94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Cena plnění</w:t>
      </w:r>
    </w:p>
    <w:p w14:paraId="2E7E70A2" w14:textId="2C813048" w:rsidR="00160E5C" w:rsidRDefault="0060486C" w:rsidP="009F1ECA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VZP ČR se zavazuje zaplatit </w:t>
      </w:r>
      <w:r w:rsidR="00845669" w:rsidRPr="00845669">
        <w:rPr>
          <w:rFonts w:ascii="Arial" w:hAnsi="Arial" w:cs="Arial"/>
          <w:sz w:val="20"/>
          <w:szCs w:val="20"/>
        </w:rPr>
        <w:t xml:space="preserve">Poskytovateli </w:t>
      </w:r>
      <w:r w:rsidRPr="0060486C">
        <w:rPr>
          <w:rFonts w:ascii="Arial" w:hAnsi="Arial" w:cs="Arial"/>
          <w:sz w:val="20"/>
          <w:szCs w:val="20"/>
        </w:rPr>
        <w:t xml:space="preserve">za řádné a včasné </w:t>
      </w:r>
      <w:r w:rsidR="00EE0221">
        <w:rPr>
          <w:rFonts w:ascii="Arial" w:hAnsi="Arial" w:cs="Arial"/>
          <w:sz w:val="20"/>
          <w:szCs w:val="20"/>
        </w:rPr>
        <w:t xml:space="preserve">poskytování Podpory podle této Smlouvy </w:t>
      </w:r>
      <w:r w:rsidR="00845669" w:rsidRPr="00845669">
        <w:rPr>
          <w:rFonts w:ascii="Arial" w:hAnsi="Arial" w:cs="Arial"/>
          <w:sz w:val="20"/>
          <w:szCs w:val="20"/>
        </w:rPr>
        <w:t>dohodnutou cenu plnění v dále dohodnuté výši a v dále dohodnutých lhůtách splatnosti</w:t>
      </w:r>
      <w:r w:rsidR="00845669">
        <w:rPr>
          <w:rFonts w:ascii="Arial" w:hAnsi="Arial" w:cs="Arial"/>
          <w:sz w:val="20"/>
          <w:szCs w:val="20"/>
        </w:rPr>
        <w:t>.</w:t>
      </w:r>
    </w:p>
    <w:p w14:paraId="2E7E70A3" w14:textId="77777777" w:rsidR="00845669" w:rsidRPr="00845669" w:rsidRDefault="00845669" w:rsidP="009F1ECA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45669">
        <w:rPr>
          <w:rFonts w:ascii="Arial" w:hAnsi="Arial" w:cs="Arial"/>
          <w:sz w:val="20"/>
          <w:szCs w:val="20"/>
        </w:rPr>
        <w:t xml:space="preserve">Cena za plnění poskytované dle této Smlouvy je stanovena dohodou smluvních stran v souladu se zákonem č. 526/1990 Sb., o cenách, ve znění pozdějších předpisů, a to na základě cenové nabídky Poskytovatele předložené v rámci předmětné veřejné zakázky. </w:t>
      </w:r>
    </w:p>
    <w:p w14:paraId="2E7E70A5" w14:textId="77777777" w:rsidR="001F7499" w:rsidRPr="00B600C6" w:rsidRDefault="001F7499" w:rsidP="00C55598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Cena plnění </w:t>
      </w:r>
      <w:r w:rsidR="004905A0">
        <w:rPr>
          <w:rFonts w:ascii="Arial" w:hAnsi="Arial" w:cs="Arial"/>
          <w:sz w:val="20"/>
          <w:szCs w:val="20"/>
        </w:rPr>
        <w:t>činí:</w:t>
      </w:r>
    </w:p>
    <w:p w14:paraId="2E7E70A6" w14:textId="77777777" w:rsidR="003159E1" w:rsidRPr="00743C4D" w:rsidRDefault="003159E1" w:rsidP="003159E1">
      <w:pPr>
        <w:spacing w:after="12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743C4D">
        <w:rPr>
          <w:rFonts w:ascii="Arial" w:hAnsi="Arial" w:cs="Arial"/>
          <w:b/>
          <w:sz w:val="20"/>
          <w:szCs w:val="20"/>
        </w:rPr>
        <w:t>Systémová podpora</w:t>
      </w:r>
    </w:p>
    <w:p w14:paraId="2E7E70A7" w14:textId="34872938" w:rsidR="004905A0" w:rsidRPr="00743C4D" w:rsidRDefault="00933F56" w:rsidP="005843D4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743C4D">
        <w:rPr>
          <w:rFonts w:ascii="Arial" w:hAnsi="Arial" w:cs="Arial"/>
          <w:sz w:val="20"/>
          <w:szCs w:val="20"/>
          <w:u w:val="single"/>
        </w:rPr>
        <w:t xml:space="preserve">Cena za </w:t>
      </w:r>
      <w:r w:rsidR="00BC4949" w:rsidRPr="00743C4D">
        <w:rPr>
          <w:rFonts w:ascii="Arial" w:hAnsi="Arial" w:cs="Arial"/>
          <w:sz w:val="20"/>
          <w:szCs w:val="20"/>
          <w:u w:val="single"/>
        </w:rPr>
        <w:t>služby</w:t>
      </w:r>
      <w:r w:rsidRPr="00743C4D">
        <w:rPr>
          <w:rFonts w:ascii="Arial" w:hAnsi="Arial" w:cs="Arial"/>
          <w:sz w:val="20"/>
          <w:szCs w:val="20"/>
          <w:u w:val="single"/>
        </w:rPr>
        <w:t xml:space="preserve"> </w:t>
      </w:r>
      <w:r w:rsidR="00BC4949" w:rsidRPr="00743C4D">
        <w:rPr>
          <w:rFonts w:ascii="Arial" w:hAnsi="Arial" w:cs="Arial"/>
          <w:sz w:val="20"/>
          <w:szCs w:val="20"/>
          <w:u w:val="single"/>
        </w:rPr>
        <w:t>dle čl. IV</w:t>
      </w:r>
      <w:r w:rsidRPr="00743C4D">
        <w:rPr>
          <w:rFonts w:ascii="Arial" w:hAnsi="Arial" w:cs="Arial"/>
          <w:sz w:val="20"/>
          <w:szCs w:val="20"/>
          <w:u w:val="single"/>
        </w:rPr>
        <w:t>.,</w:t>
      </w:r>
      <w:r w:rsidR="00BC4949" w:rsidRPr="00743C4D">
        <w:rPr>
          <w:rFonts w:ascii="Arial" w:hAnsi="Arial" w:cs="Arial"/>
          <w:sz w:val="20"/>
          <w:szCs w:val="20"/>
          <w:u w:val="single"/>
        </w:rPr>
        <w:t xml:space="preserve"> odst. </w:t>
      </w:r>
      <w:r w:rsidR="007F48AB" w:rsidRPr="00743C4D">
        <w:rPr>
          <w:rFonts w:ascii="Arial" w:hAnsi="Arial" w:cs="Arial"/>
          <w:sz w:val="20"/>
          <w:szCs w:val="20"/>
          <w:u w:val="single"/>
        </w:rPr>
        <w:t>4</w:t>
      </w:r>
      <w:r w:rsidR="003159E1" w:rsidRPr="00743C4D">
        <w:rPr>
          <w:rFonts w:ascii="Arial" w:hAnsi="Arial" w:cs="Arial"/>
          <w:sz w:val="20"/>
          <w:szCs w:val="20"/>
          <w:u w:val="single"/>
        </w:rPr>
        <w:t xml:space="preserve">., písm. </w:t>
      </w:r>
      <w:r w:rsidR="00BC4949" w:rsidRPr="00743C4D">
        <w:rPr>
          <w:rFonts w:ascii="Arial" w:hAnsi="Arial" w:cs="Arial"/>
          <w:sz w:val="20"/>
          <w:szCs w:val="20"/>
          <w:u w:val="single"/>
        </w:rPr>
        <w:t xml:space="preserve"> aa) </w:t>
      </w:r>
      <w:r w:rsidR="008F1C43" w:rsidRPr="00743C4D">
        <w:rPr>
          <w:rFonts w:ascii="Arial" w:hAnsi="Arial" w:cs="Arial"/>
          <w:sz w:val="20"/>
          <w:szCs w:val="20"/>
          <w:u w:val="single"/>
        </w:rPr>
        <w:t>této Smlouvy:</w:t>
      </w:r>
    </w:p>
    <w:p w14:paraId="398830D7" w14:textId="77777777" w:rsidR="00B672EE" w:rsidRDefault="00B672EE" w:rsidP="00B672EE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2E7E70A8" w14:textId="30D6CEFF" w:rsidR="00D103BF" w:rsidRPr="00675B19" w:rsidRDefault="00B500E4" w:rsidP="005843D4">
      <w:pPr>
        <w:pStyle w:val="Odstavecseseznamem"/>
        <w:numPr>
          <w:ilvl w:val="0"/>
          <w:numId w:val="50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</w:t>
      </w:r>
      <w:r w:rsidR="003648AF" w:rsidRPr="00A83AE9">
        <w:rPr>
          <w:rFonts w:ascii="Arial" w:hAnsi="Arial" w:cs="Arial"/>
          <w:sz w:val="20"/>
          <w:szCs w:val="20"/>
        </w:rPr>
        <w:t xml:space="preserve">měsíčního paušálu za </w:t>
      </w:r>
      <w:r w:rsidR="003648AF" w:rsidRPr="007F48AB">
        <w:rPr>
          <w:rFonts w:ascii="Arial" w:hAnsi="Arial" w:cs="Arial"/>
          <w:b/>
          <w:sz w:val="20"/>
          <w:szCs w:val="20"/>
        </w:rPr>
        <w:t xml:space="preserve">Hot-line </w:t>
      </w:r>
      <w:r w:rsidR="00561D49" w:rsidRPr="00021896">
        <w:rPr>
          <w:rFonts w:ascii="Arial" w:hAnsi="Arial" w:cs="Arial"/>
          <w:b/>
          <w:sz w:val="20"/>
          <w:szCs w:val="20"/>
        </w:rPr>
        <w:t xml:space="preserve">a </w:t>
      </w:r>
      <w:r w:rsidR="00561D49" w:rsidRPr="00675B19">
        <w:rPr>
          <w:rFonts w:ascii="Arial" w:hAnsi="Arial" w:cs="Arial"/>
          <w:b/>
          <w:sz w:val="20"/>
          <w:szCs w:val="20"/>
        </w:rPr>
        <w:t>pohotovost k</w:t>
      </w:r>
      <w:r w:rsidR="00197DA9" w:rsidRPr="00675B19">
        <w:rPr>
          <w:rFonts w:ascii="Arial" w:hAnsi="Arial" w:cs="Arial"/>
          <w:b/>
          <w:sz w:val="20"/>
          <w:szCs w:val="20"/>
        </w:rPr>
        <w:t> řešení havarijních stavů</w:t>
      </w:r>
      <w:r w:rsidR="00561D49" w:rsidRPr="00675B19">
        <w:rPr>
          <w:rFonts w:ascii="Arial" w:hAnsi="Arial" w:cs="Arial"/>
          <w:b/>
          <w:sz w:val="20"/>
          <w:szCs w:val="20"/>
        </w:rPr>
        <w:t xml:space="preserve"> </w:t>
      </w:r>
      <w:r w:rsidR="003648AF" w:rsidRPr="00675B19">
        <w:rPr>
          <w:rFonts w:ascii="Arial" w:hAnsi="Arial" w:cs="Arial"/>
          <w:b/>
          <w:sz w:val="20"/>
          <w:szCs w:val="20"/>
        </w:rPr>
        <w:t>činí</w:t>
      </w:r>
      <w:r w:rsidR="004D40A0" w:rsidRPr="00675B19">
        <w:rPr>
          <w:rFonts w:ascii="Arial" w:hAnsi="Arial" w:cs="Arial"/>
          <w:sz w:val="20"/>
          <w:szCs w:val="20"/>
        </w:rPr>
        <w:t xml:space="preserve"> </w:t>
      </w:r>
      <w:r w:rsidR="00C5217E">
        <w:rPr>
          <w:rFonts w:ascii="Arial" w:hAnsi="Arial" w:cs="Arial"/>
          <w:sz w:val="20"/>
          <w:szCs w:val="20"/>
        </w:rPr>
        <w:t>36 000,- Kč</w:t>
      </w:r>
      <w:r w:rsidR="00D5686A" w:rsidRPr="00675B19">
        <w:rPr>
          <w:rFonts w:ascii="Arial" w:hAnsi="Arial" w:cs="Arial"/>
          <w:sz w:val="20"/>
          <w:szCs w:val="20"/>
        </w:rPr>
        <w:t xml:space="preserve"> </w:t>
      </w:r>
      <w:r w:rsidR="003648AF" w:rsidRPr="00675B19">
        <w:rPr>
          <w:rFonts w:ascii="Arial" w:hAnsi="Arial" w:cs="Arial"/>
          <w:sz w:val="20"/>
          <w:szCs w:val="20"/>
        </w:rPr>
        <w:t>bez DPH</w:t>
      </w:r>
      <w:r w:rsidR="008F1C43" w:rsidRPr="00675B19">
        <w:rPr>
          <w:rFonts w:ascii="Arial" w:hAnsi="Arial" w:cs="Arial"/>
          <w:sz w:val="20"/>
          <w:szCs w:val="20"/>
        </w:rPr>
        <w:t>,</w:t>
      </w:r>
    </w:p>
    <w:p w14:paraId="2E7E70A9" w14:textId="06CFBAF4" w:rsidR="00D103BF" w:rsidRPr="00A83AE9" w:rsidRDefault="003648AF" w:rsidP="005843D4">
      <w:pPr>
        <w:pStyle w:val="Odstavecseseznamem"/>
        <w:numPr>
          <w:ilvl w:val="0"/>
          <w:numId w:val="5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83AE9">
        <w:rPr>
          <w:rFonts w:ascii="Arial" w:hAnsi="Arial" w:cs="Arial"/>
          <w:sz w:val="20"/>
          <w:szCs w:val="20"/>
        </w:rPr>
        <w:t xml:space="preserve">cena za </w:t>
      </w:r>
      <w:r w:rsidRPr="007F48AB">
        <w:rPr>
          <w:rFonts w:ascii="Arial" w:hAnsi="Arial" w:cs="Arial"/>
          <w:b/>
          <w:sz w:val="20"/>
          <w:szCs w:val="20"/>
        </w:rPr>
        <w:t>Profylaktickou kontrolu</w:t>
      </w:r>
      <w:r w:rsidR="00D103BF" w:rsidRPr="00A83AE9">
        <w:rPr>
          <w:rFonts w:ascii="Arial" w:hAnsi="Arial" w:cs="Arial"/>
          <w:sz w:val="20"/>
          <w:szCs w:val="20"/>
        </w:rPr>
        <w:t xml:space="preserve"> </w:t>
      </w:r>
      <w:r w:rsidR="008F1C43" w:rsidRPr="00A83AE9">
        <w:rPr>
          <w:rFonts w:ascii="Arial" w:hAnsi="Arial" w:cs="Arial"/>
          <w:sz w:val="20"/>
          <w:szCs w:val="20"/>
        </w:rPr>
        <w:t xml:space="preserve">činí </w:t>
      </w:r>
      <w:r w:rsidR="00D103BF" w:rsidRPr="00A83AE9">
        <w:rPr>
          <w:rFonts w:ascii="Arial" w:hAnsi="Arial" w:cs="Arial"/>
          <w:sz w:val="20"/>
          <w:szCs w:val="20"/>
        </w:rPr>
        <w:t xml:space="preserve">za 1 </w:t>
      </w:r>
      <w:r w:rsidR="00C55325" w:rsidRPr="00A83AE9">
        <w:rPr>
          <w:rFonts w:ascii="Arial" w:hAnsi="Arial" w:cs="Arial"/>
          <w:sz w:val="20"/>
          <w:szCs w:val="20"/>
        </w:rPr>
        <w:t xml:space="preserve">člověkohodinu </w:t>
      </w:r>
      <w:r w:rsidR="00C5217E">
        <w:rPr>
          <w:rFonts w:ascii="Arial" w:hAnsi="Arial" w:cs="Arial"/>
          <w:sz w:val="20"/>
          <w:szCs w:val="20"/>
        </w:rPr>
        <w:t>2 400,- Kč</w:t>
      </w:r>
      <w:r w:rsidR="004D40A0" w:rsidRPr="007A1C39">
        <w:rPr>
          <w:rFonts w:ascii="Arial" w:hAnsi="Arial" w:cs="Arial"/>
          <w:sz w:val="20"/>
          <w:szCs w:val="20"/>
        </w:rPr>
        <w:t xml:space="preserve"> </w:t>
      </w:r>
      <w:r w:rsidRPr="00A83AE9">
        <w:rPr>
          <w:rFonts w:ascii="Arial" w:hAnsi="Arial" w:cs="Arial"/>
          <w:sz w:val="20"/>
          <w:szCs w:val="20"/>
        </w:rPr>
        <w:t>bez DPH</w:t>
      </w:r>
      <w:r w:rsidR="00D103BF" w:rsidRPr="00A83AE9">
        <w:rPr>
          <w:rFonts w:ascii="Arial" w:hAnsi="Arial" w:cs="Arial"/>
          <w:sz w:val="20"/>
          <w:szCs w:val="20"/>
        </w:rPr>
        <w:t xml:space="preserve"> </w:t>
      </w:r>
    </w:p>
    <w:p w14:paraId="2E7E70AA" w14:textId="0FF8FDE0" w:rsidR="00D103BF" w:rsidRDefault="003648AF" w:rsidP="005843D4">
      <w:pPr>
        <w:pStyle w:val="Odstavecseseznamem"/>
        <w:numPr>
          <w:ilvl w:val="0"/>
          <w:numId w:val="5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83AE9">
        <w:rPr>
          <w:rFonts w:ascii="Arial" w:hAnsi="Arial" w:cs="Arial"/>
          <w:sz w:val="20"/>
          <w:szCs w:val="20"/>
        </w:rPr>
        <w:t xml:space="preserve">cena za </w:t>
      </w:r>
      <w:r w:rsidR="00561D49">
        <w:rPr>
          <w:rFonts w:ascii="Arial" w:hAnsi="Arial" w:cs="Arial"/>
          <w:b/>
          <w:sz w:val="20"/>
          <w:szCs w:val="20"/>
        </w:rPr>
        <w:t> </w:t>
      </w:r>
      <w:r w:rsidR="00D103BF" w:rsidRPr="007F48AB">
        <w:rPr>
          <w:rFonts w:ascii="Arial" w:hAnsi="Arial" w:cs="Arial"/>
          <w:b/>
          <w:sz w:val="20"/>
          <w:szCs w:val="20"/>
        </w:rPr>
        <w:t xml:space="preserve">řešení havarijních </w:t>
      </w:r>
      <w:r w:rsidR="00D103BF" w:rsidRPr="00675B19">
        <w:rPr>
          <w:rFonts w:ascii="Arial" w:hAnsi="Arial" w:cs="Arial"/>
          <w:b/>
          <w:sz w:val="20"/>
          <w:szCs w:val="20"/>
        </w:rPr>
        <w:t>stavů</w:t>
      </w:r>
      <w:r w:rsidR="00561D49" w:rsidRPr="00675B19">
        <w:rPr>
          <w:rFonts w:ascii="Arial" w:hAnsi="Arial" w:cs="Arial"/>
          <w:b/>
          <w:sz w:val="20"/>
          <w:szCs w:val="20"/>
        </w:rPr>
        <w:t xml:space="preserve"> </w:t>
      </w:r>
      <w:r w:rsidR="008F1C43" w:rsidRPr="00675B19">
        <w:rPr>
          <w:rFonts w:ascii="Arial" w:hAnsi="Arial" w:cs="Arial"/>
          <w:sz w:val="20"/>
          <w:szCs w:val="20"/>
        </w:rPr>
        <w:t xml:space="preserve">činí </w:t>
      </w:r>
      <w:r w:rsidRPr="00675B19">
        <w:rPr>
          <w:rFonts w:ascii="Arial" w:hAnsi="Arial" w:cs="Arial"/>
          <w:sz w:val="20"/>
          <w:szCs w:val="20"/>
        </w:rPr>
        <w:t xml:space="preserve">za </w:t>
      </w:r>
      <w:r w:rsidR="00C55325" w:rsidRPr="00675B19">
        <w:rPr>
          <w:rFonts w:ascii="Arial" w:hAnsi="Arial" w:cs="Arial"/>
          <w:sz w:val="20"/>
          <w:szCs w:val="20"/>
        </w:rPr>
        <w:t>1 člověkohodinu</w:t>
      </w:r>
      <w:r w:rsidR="00C55325" w:rsidRPr="00A83AE9">
        <w:rPr>
          <w:rFonts w:ascii="Arial" w:hAnsi="Arial" w:cs="Arial"/>
          <w:sz w:val="20"/>
          <w:szCs w:val="20"/>
        </w:rPr>
        <w:t xml:space="preserve"> </w:t>
      </w:r>
      <w:r w:rsidR="00C5217E">
        <w:rPr>
          <w:rFonts w:ascii="Arial" w:hAnsi="Arial" w:cs="Arial"/>
          <w:sz w:val="20"/>
          <w:szCs w:val="20"/>
        </w:rPr>
        <w:t>1 300,- Kč</w:t>
      </w:r>
      <w:r w:rsidR="004D40A0" w:rsidRPr="007A1C39">
        <w:rPr>
          <w:rFonts w:ascii="Arial" w:hAnsi="Arial" w:cs="Arial"/>
          <w:sz w:val="20"/>
          <w:szCs w:val="20"/>
        </w:rPr>
        <w:t xml:space="preserve"> </w:t>
      </w:r>
      <w:r w:rsidRPr="00A83AE9">
        <w:rPr>
          <w:rFonts w:ascii="Arial" w:hAnsi="Arial" w:cs="Arial"/>
          <w:sz w:val="20"/>
          <w:szCs w:val="20"/>
        </w:rPr>
        <w:t>bez DPH</w:t>
      </w:r>
      <w:r w:rsidR="00A52F58">
        <w:rPr>
          <w:rFonts w:ascii="Arial" w:hAnsi="Arial" w:cs="Arial"/>
          <w:sz w:val="20"/>
          <w:szCs w:val="20"/>
        </w:rPr>
        <w:t>.</w:t>
      </w:r>
    </w:p>
    <w:p w14:paraId="2A8E7B14" w14:textId="77777777" w:rsidR="0059501C" w:rsidRDefault="0059501C" w:rsidP="007F56FC">
      <w:pPr>
        <w:pStyle w:val="Odstavecseseznamem"/>
        <w:spacing w:after="120"/>
        <w:ind w:left="1506"/>
        <w:jc w:val="both"/>
        <w:rPr>
          <w:rFonts w:ascii="Arial" w:hAnsi="Arial" w:cs="Arial"/>
          <w:sz w:val="20"/>
          <w:szCs w:val="20"/>
        </w:rPr>
      </w:pPr>
    </w:p>
    <w:p w14:paraId="26CBC7C0" w14:textId="567B76C6" w:rsidR="00E67A3C" w:rsidRPr="00FB49E9" w:rsidRDefault="00E83A50" w:rsidP="00E67A3C">
      <w:pPr>
        <w:pStyle w:val="Odstavecseseznamem"/>
        <w:spacing w:after="120"/>
        <w:ind w:left="78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7A3C" w:rsidRPr="00FB49E9">
        <w:rPr>
          <w:rFonts w:ascii="Arial" w:hAnsi="Arial" w:cs="Arial"/>
          <w:iCs/>
          <w:sz w:val="20"/>
          <w:szCs w:val="20"/>
        </w:rPr>
        <w:t xml:space="preserve">Pro účely stanovení ceny </w:t>
      </w:r>
      <w:r w:rsidR="00E67A3C">
        <w:rPr>
          <w:rFonts w:ascii="Arial" w:hAnsi="Arial" w:cs="Arial"/>
          <w:iCs/>
          <w:sz w:val="20"/>
          <w:szCs w:val="20"/>
        </w:rPr>
        <w:t>řešení havarijních stavů</w:t>
      </w:r>
      <w:r w:rsidR="00E67A3C" w:rsidRPr="00FB49E9">
        <w:rPr>
          <w:rFonts w:ascii="Arial" w:hAnsi="Arial" w:cs="Arial"/>
          <w:iCs/>
          <w:sz w:val="20"/>
          <w:szCs w:val="20"/>
        </w:rPr>
        <w:t xml:space="preserve"> budou </w:t>
      </w:r>
      <w:r w:rsidR="00076039">
        <w:rPr>
          <w:rFonts w:ascii="Arial" w:hAnsi="Arial" w:cs="Arial"/>
          <w:iCs/>
          <w:sz w:val="20"/>
          <w:szCs w:val="20"/>
        </w:rPr>
        <w:t xml:space="preserve">ceny </w:t>
      </w:r>
      <w:r w:rsidR="003D7724">
        <w:rPr>
          <w:rFonts w:ascii="Arial" w:hAnsi="Arial" w:cs="Arial"/>
          <w:iCs/>
          <w:sz w:val="20"/>
          <w:szCs w:val="20"/>
        </w:rPr>
        <w:t xml:space="preserve">za </w:t>
      </w:r>
      <w:r w:rsidR="00076039">
        <w:rPr>
          <w:rFonts w:ascii="Arial" w:hAnsi="Arial" w:cs="Arial"/>
          <w:iCs/>
          <w:sz w:val="20"/>
          <w:szCs w:val="20"/>
        </w:rPr>
        <w:t>člověko</w:t>
      </w:r>
      <w:r w:rsidR="00E67A3C" w:rsidRPr="00FB49E9">
        <w:rPr>
          <w:rFonts w:ascii="Arial" w:hAnsi="Arial" w:cs="Arial"/>
          <w:iCs/>
          <w:sz w:val="20"/>
          <w:szCs w:val="20"/>
        </w:rPr>
        <w:t xml:space="preserve">hodiny (hodiny vykonané práce) </w:t>
      </w:r>
      <w:r w:rsidR="00F54D3C" w:rsidRPr="00FB49E9">
        <w:rPr>
          <w:rFonts w:ascii="Arial" w:hAnsi="Arial" w:cs="Arial"/>
          <w:iCs/>
          <w:sz w:val="20"/>
          <w:szCs w:val="20"/>
        </w:rPr>
        <w:t xml:space="preserve">odpracované </w:t>
      </w:r>
      <w:r w:rsidR="00E67A3C" w:rsidRPr="00FB49E9">
        <w:rPr>
          <w:rFonts w:ascii="Arial" w:hAnsi="Arial" w:cs="Arial"/>
          <w:iCs/>
          <w:sz w:val="20"/>
          <w:szCs w:val="20"/>
        </w:rPr>
        <w:t xml:space="preserve">v pracovních dnech v době od 18:00 do 22:00 násobeny koeficientem 1,25 a </w:t>
      </w:r>
      <w:r w:rsidR="002F039D">
        <w:rPr>
          <w:rFonts w:ascii="Arial" w:hAnsi="Arial" w:cs="Arial"/>
          <w:iCs/>
          <w:sz w:val="20"/>
          <w:szCs w:val="20"/>
        </w:rPr>
        <w:t xml:space="preserve">ceny </w:t>
      </w:r>
      <w:r w:rsidR="003D7724">
        <w:rPr>
          <w:rFonts w:ascii="Arial" w:hAnsi="Arial" w:cs="Arial"/>
          <w:iCs/>
          <w:sz w:val="20"/>
          <w:szCs w:val="20"/>
        </w:rPr>
        <w:t xml:space="preserve">za </w:t>
      </w:r>
      <w:r w:rsidR="002F039D">
        <w:rPr>
          <w:rFonts w:ascii="Arial" w:hAnsi="Arial" w:cs="Arial"/>
          <w:iCs/>
          <w:sz w:val="20"/>
          <w:szCs w:val="20"/>
        </w:rPr>
        <w:t>člověko</w:t>
      </w:r>
      <w:r w:rsidR="00E67A3C" w:rsidRPr="00FB49E9">
        <w:rPr>
          <w:rFonts w:ascii="Arial" w:hAnsi="Arial" w:cs="Arial"/>
          <w:iCs/>
          <w:sz w:val="20"/>
          <w:szCs w:val="20"/>
        </w:rPr>
        <w:t>hodiny odpracované ve dnech pracovního volna, pracovního klidu a ve státem uznaných svátcích koeficientem 1,5</w:t>
      </w:r>
      <w:r w:rsidR="006156CC">
        <w:rPr>
          <w:rFonts w:ascii="Arial" w:hAnsi="Arial" w:cs="Arial"/>
          <w:iCs/>
          <w:sz w:val="20"/>
          <w:szCs w:val="20"/>
        </w:rPr>
        <w:t>.</w:t>
      </w:r>
      <w:r w:rsidR="00E67A3C" w:rsidRPr="00FB49E9">
        <w:rPr>
          <w:rFonts w:ascii="Arial" w:hAnsi="Arial" w:cs="Arial"/>
          <w:iCs/>
          <w:sz w:val="20"/>
          <w:szCs w:val="20"/>
        </w:rPr>
        <w:t xml:space="preserve"> </w:t>
      </w:r>
    </w:p>
    <w:p w14:paraId="2E7E70AB" w14:textId="77777777" w:rsidR="00A83AE9" w:rsidRPr="00A83AE9" w:rsidRDefault="00A83AE9" w:rsidP="00A83AE9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2E7E70AC" w14:textId="487BD168" w:rsidR="003648AF" w:rsidRPr="00743C4D" w:rsidRDefault="00600300" w:rsidP="005843D4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743C4D">
        <w:rPr>
          <w:rFonts w:ascii="Arial" w:hAnsi="Arial" w:cs="Arial"/>
          <w:sz w:val="20"/>
          <w:szCs w:val="20"/>
          <w:u w:val="single"/>
        </w:rPr>
        <w:t xml:space="preserve">Cena za </w:t>
      </w:r>
      <w:r w:rsidR="003648AF" w:rsidRPr="00743C4D">
        <w:rPr>
          <w:rFonts w:ascii="Arial" w:hAnsi="Arial" w:cs="Arial"/>
          <w:sz w:val="20"/>
          <w:szCs w:val="20"/>
          <w:u w:val="single"/>
        </w:rPr>
        <w:t>služby dle čl. IV</w:t>
      </w:r>
      <w:r w:rsidR="00B14DE7" w:rsidRPr="00743C4D">
        <w:rPr>
          <w:rFonts w:ascii="Arial" w:hAnsi="Arial" w:cs="Arial"/>
          <w:sz w:val="20"/>
          <w:szCs w:val="20"/>
          <w:u w:val="single"/>
        </w:rPr>
        <w:t xml:space="preserve">., </w:t>
      </w:r>
      <w:r w:rsidR="003648AF" w:rsidRPr="00743C4D">
        <w:rPr>
          <w:rFonts w:ascii="Arial" w:hAnsi="Arial" w:cs="Arial"/>
          <w:sz w:val="20"/>
          <w:szCs w:val="20"/>
          <w:u w:val="single"/>
        </w:rPr>
        <w:t xml:space="preserve">odst. </w:t>
      </w:r>
      <w:r w:rsidR="007F48AB" w:rsidRPr="00743C4D">
        <w:rPr>
          <w:rFonts w:ascii="Arial" w:hAnsi="Arial" w:cs="Arial"/>
          <w:sz w:val="20"/>
          <w:szCs w:val="20"/>
          <w:u w:val="single"/>
        </w:rPr>
        <w:t>4</w:t>
      </w:r>
      <w:r w:rsidR="005F139F" w:rsidRPr="00743C4D">
        <w:rPr>
          <w:rFonts w:ascii="Arial" w:hAnsi="Arial" w:cs="Arial"/>
          <w:sz w:val="20"/>
          <w:szCs w:val="20"/>
          <w:u w:val="single"/>
        </w:rPr>
        <w:t>.</w:t>
      </w:r>
      <w:r w:rsidR="00B14DE7" w:rsidRPr="00743C4D">
        <w:rPr>
          <w:rFonts w:ascii="Arial" w:hAnsi="Arial" w:cs="Arial"/>
          <w:sz w:val="20"/>
          <w:szCs w:val="20"/>
          <w:u w:val="single"/>
        </w:rPr>
        <w:t>, písm.</w:t>
      </w:r>
      <w:r w:rsidR="003648AF" w:rsidRPr="00743C4D">
        <w:rPr>
          <w:rFonts w:ascii="Arial" w:hAnsi="Arial" w:cs="Arial"/>
          <w:sz w:val="20"/>
          <w:szCs w:val="20"/>
          <w:u w:val="single"/>
        </w:rPr>
        <w:t xml:space="preserve"> ab)</w:t>
      </w:r>
      <w:r w:rsidR="008F1C43" w:rsidRPr="00743C4D">
        <w:rPr>
          <w:rFonts w:ascii="Arial" w:hAnsi="Arial" w:cs="Arial"/>
          <w:sz w:val="20"/>
          <w:szCs w:val="20"/>
          <w:u w:val="single"/>
        </w:rPr>
        <w:t xml:space="preserve"> této Smlouvy:</w:t>
      </w:r>
      <w:r w:rsidR="003648AF" w:rsidRPr="00743C4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B6885E7" w14:textId="77777777" w:rsidR="00B672EE" w:rsidRDefault="00B672EE" w:rsidP="00B672EE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2E7E70AD" w14:textId="1794D090" w:rsidR="003648AF" w:rsidRDefault="003648AF" w:rsidP="005843D4">
      <w:pPr>
        <w:pStyle w:val="Odstavecseseznamem"/>
        <w:numPr>
          <w:ilvl w:val="0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D40A0">
        <w:rPr>
          <w:rFonts w:ascii="Arial" w:hAnsi="Arial" w:cs="Arial"/>
          <w:sz w:val="20"/>
          <w:szCs w:val="20"/>
        </w:rPr>
        <w:t xml:space="preserve">cena za </w:t>
      </w:r>
      <w:r w:rsidRPr="007F48AB">
        <w:rPr>
          <w:rFonts w:ascii="Arial" w:hAnsi="Arial" w:cs="Arial"/>
          <w:b/>
          <w:sz w:val="20"/>
          <w:szCs w:val="20"/>
        </w:rPr>
        <w:t xml:space="preserve">Administrátorské </w:t>
      </w:r>
      <w:r w:rsidR="001A61AD">
        <w:rPr>
          <w:rFonts w:ascii="Arial" w:hAnsi="Arial" w:cs="Arial"/>
          <w:b/>
          <w:sz w:val="20"/>
          <w:szCs w:val="20"/>
        </w:rPr>
        <w:t xml:space="preserve">a konfigurační </w:t>
      </w:r>
      <w:r w:rsidRPr="007F48AB">
        <w:rPr>
          <w:rFonts w:ascii="Arial" w:hAnsi="Arial" w:cs="Arial"/>
          <w:b/>
          <w:sz w:val="20"/>
          <w:szCs w:val="20"/>
        </w:rPr>
        <w:t>práce</w:t>
      </w:r>
      <w:r w:rsidR="009667F9" w:rsidRPr="004D40A0">
        <w:rPr>
          <w:rFonts w:ascii="Arial" w:hAnsi="Arial" w:cs="Arial"/>
          <w:sz w:val="20"/>
          <w:szCs w:val="20"/>
        </w:rPr>
        <w:t xml:space="preserve"> </w:t>
      </w:r>
      <w:r w:rsidR="007903A5" w:rsidRPr="004D40A0">
        <w:rPr>
          <w:rFonts w:ascii="Arial" w:hAnsi="Arial" w:cs="Arial"/>
          <w:sz w:val="20"/>
          <w:szCs w:val="20"/>
        </w:rPr>
        <w:t xml:space="preserve">za </w:t>
      </w:r>
      <w:r w:rsidR="00C55325" w:rsidRPr="004D40A0">
        <w:rPr>
          <w:rFonts w:ascii="Arial" w:hAnsi="Arial" w:cs="Arial"/>
          <w:sz w:val="20"/>
          <w:szCs w:val="20"/>
        </w:rPr>
        <w:t xml:space="preserve">1 člověkohodinu </w:t>
      </w:r>
      <w:r w:rsidR="007903A5" w:rsidRPr="004D40A0">
        <w:rPr>
          <w:rFonts w:ascii="Arial" w:hAnsi="Arial" w:cs="Arial"/>
          <w:sz w:val="20"/>
          <w:szCs w:val="20"/>
        </w:rPr>
        <w:t xml:space="preserve">činí </w:t>
      </w:r>
      <w:r w:rsidR="00C5217E">
        <w:rPr>
          <w:rFonts w:ascii="Arial" w:hAnsi="Arial" w:cs="Arial"/>
          <w:sz w:val="20"/>
          <w:szCs w:val="20"/>
        </w:rPr>
        <w:t>1 300,- Kč</w:t>
      </w:r>
      <w:r w:rsidR="004D40A0" w:rsidRPr="007A1C39">
        <w:rPr>
          <w:rFonts w:ascii="Arial" w:hAnsi="Arial" w:cs="Arial"/>
          <w:sz w:val="20"/>
          <w:szCs w:val="20"/>
        </w:rPr>
        <w:t xml:space="preserve"> </w:t>
      </w:r>
      <w:r w:rsidRPr="004D40A0">
        <w:rPr>
          <w:rFonts w:ascii="Arial" w:hAnsi="Arial" w:cs="Arial"/>
          <w:sz w:val="20"/>
          <w:szCs w:val="20"/>
        </w:rPr>
        <w:t>bez DPH</w:t>
      </w:r>
      <w:r w:rsidR="00B14DE7">
        <w:rPr>
          <w:rFonts w:ascii="Arial" w:hAnsi="Arial" w:cs="Arial"/>
          <w:sz w:val="20"/>
          <w:szCs w:val="20"/>
        </w:rPr>
        <w:t>.</w:t>
      </w:r>
    </w:p>
    <w:p w14:paraId="2E7E70AE" w14:textId="77777777" w:rsidR="00B14DE7" w:rsidRDefault="00B14DE7" w:rsidP="00B14DE7">
      <w:pPr>
        <w:pStyle w:val="Odstavecseseznamem"/>
        <w:spacing w:after="120"/>
        <w:ind w:left="1429"/>
        <w:jc w:val="both"/>
        <w:rPr>
          <w:rFonts w:ascii="Arial" w:hAnsi="Arial" w:cs="Arial"/>
          <w:sz w:val="20"/>
          <w:szCs w:val="20"/>
        </w:rPr>
      </w:pPr>
    </w:p>
    <w:p w14:paraId="2E7E70B0" w14:textId="54EBF821" w:rsidR="004D40A0" w:rsidRPr="00C923A8" w:rsidRDefault="00B14DE7" w:rsidP="00B14DE7">
      <w:pPr>
        <w:pStyle w:val="Odstavecseseznamem"/>
        <w:spacing w:after="120"/>
        <w:ind w:left="1429" w:hanging="1003"/>
        <w:jc w:val="both"/>
        <w:rPr>
          <w:rFonts w:ascii="Arial" w:hAnsi="Arial" w:cs="Arial"/>
          <w:b/>
          <w:sz w:val="20"/>
          <w:szCs w:val="20"/>
        </w:rPr>
      </w:pPr>
      <w:r w:rsidRPr="00C923A8">
        <w:rPr>
          <w:rFonts w:ascii="Arial" w:hAnsi="Arial" w:cs="Arial"/>
          <w:b/>
          <w:sz w:val="20"/>
          <w:szCs w:val="20"/>
        </w:rPr>
        <w:t>Aplikační podpora</w:t>
      </w:r>
    </w:p>
    <w:p w14:paraId="1733EF0C" w14:textId="77777777" w:rsidR="00B600C6" w:rsidRPr="004D40A0" w:rsidRDefault="00B600C6" w:rsidP="00B14DE7">
      <w:pPr>
        <w:pStyle w:val="Odstavecseseznamem"/>
        <w:spacing w:after="120"/>
        <w:ind w:left="1429" w:hanging="1003"/>
        <w:jc w:val="both"/>
        <w:rPr>
          <w:rFonts w:ascii="Arial" w:hAnsi="Arial" w:cs="Arial"/>
          <w:sz w:val="20"/>
          <w:szCs w:val="20"/>
        </w:rPr>
      </w:pPr>
    </w:p>
    <w:p w14:paraId="71C20A18" w14:textId="2E790788" w:rsidR="009768E1" w:rsidRPr="00743C4D" w:rsidRDefault="009768E1" w:rsidP="005843D4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743C4D">
        <w:rPr>
          <w:rFonts w:ascii="Arial" w:hAnsi="Arial" w:cs="Arial"/>
          <w:sz w:val="20"/>
          <w:szCs w:val="20"/>
          <w:u w:val="single"/>
        </w:rPr>
        <w:t>Cena za služby dle čl. IV., odst. 4., písm. ba) této Smlouvy</w:t>
      </w:r>
      <w:r w:rsidRPr="00743C4D" w:rsidDel="008F1C43">
        <w:rPr>
          <w:rFonts w:ascii="Arial" w:hAnsi="Arial" w:cs="Arial"/>
          <w:sz w:val="20"/>
          <w:szCs w:val="20"/>
          <w:u w:val="single"/>
        </w:rPr>
        <w:t xml:space="preserve"> </w:t>
      </w:r>
      <w:r w:rsidRPr="00743C4D">
        <w:rPr>
          <w:rFonts w:ascii="Arial" w:hAnsi="Arial" w:cs="Arial"/>
          <w:sz w:val="20"/>
          <w:szCs w:val="20"/>
          <w:u w:val="single"/>
        </w:rPr>
        <w:t>:</w:t>
      </w:r>
    </w:p>
    <w:p w14:paraId="325466F1" w14:textId="77777777" w:rsidR="009768E1" w:rsidRDefault="009768E1" w:rsidP="009768E1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2E7E70B1" w14:textId="679171DD" w:rsidR="003648AF" w:rsidRPr="00A83AE9" w:rsidRDefault="00466EA1" w:rsidP="009768E1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b/>
          <w:bCs/>
          <w:sz w:val="20"/>
        </w:rPr>
        <w:t>Paušálně hrazené služby</w:t>
      </w:r>
      <w:r>
        <w:rPr>
          <w:rFonts w:ascii="Arial" w:hAnsi="Arial" w:cs="Arial"/>
          <w:b/>
          <w:bCs/>
          <w:sz w:val="20"/>
        </w:rPr>
        <w:t xml:space="preserve"> –</w:t>
      </w:r>
      <w:r w:rsidR="007F56FC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řešení incidentů</w:t>
      </w:r>
    </w:p>
    <w:p w14:paraId="2E7E70B2" w14:textId="4F0C8842" w:rsidR="00F74080" w:rsidRPr="00A83AE9" w:rsidRDefault="00546723" w:rsidP="005843D4">
      <w:pPr>
        <w:pStyle w:val="Odstavecseseznamem"/>
        <w:numPr>
          <w:ilvl w:val="0"/>
          <w:numId w:val="6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</w:t>
      </w:r>
      <w:r w:rsidR="003648AF" w:rsidRPr="00A83AE9">
        <w:rPr>
          <w:rFonts w:ascii="Arial" w:hAnsi="Arial" w:cs="Arial"/>
          <w:sz w:val="20"/>
          <w:szCs w:val="20"/>
        </w:rPr>
        <w:t xml:space="preserve">měsíčního paušálu </w:t>
      </w:r>
      <w:r w:rsidR="00F74080" w:rsidRPr="00A83AE9">
        <w:rPr>
          <w:rFonts w:ascii="Arial" w:hAnsi="Arial" w:cs="Arial"/>
          <w:sz w:val="20"/>
          <w:szCs w:val="20"/>
        </w:rPr>
        <w:t xml:space="preserve">činí </w:t>
      </w:r>
      <w:r w:rsidR="00C5217E">
        <w:rPr>
          <w:rFonts w:ascii="Arial" w:hAnsi="Arial" w:cs="Arial"/>
          <w:sz w:val="20"/>
          <w:szCs w:val="20"/>
        </w:rPr>
        <w:t>21 000,- Kč</w:t>
      </w:r>
      <w:r w:rsidR="004D40A0" w:rsidRPr="007A1C39">
        <w:rPr>
          <w:rFonts w:ascii="Arial" w:hAnsi="Arial" w:cs="Arial"/>
          <w:sz w:val="20"/>
          <w:szCs w:val="20"/>
        </w:rPr>
        <w:t xml:space="preserve"> </w:t>
      </w:r>
      <w:r w:rsidR="00F74080" w:rsidRPr="00A83AE9">
        <w:rPr>
          <w:rFonts w:ascii="Arial" w:hAnsi="Arial" w:cs="Arial"/>
          <w:sz w:val="20"/>
          <w:szCs w:val="20"/>
        </w:rPr>
        <w:t>bez DPH</w:t>
      </w:r>
    </w:p>
    <w:p w14:paraId="2E7E70B3" w14:textId="77777777" w:rsidR="00C55325" w:rsidRPr="00A83AE9" w:rsidRDefault="00C55325" w:rsidP="003648AF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49CA8C70" w14:textId="27EB3E90" w:rsidR="009768E1" w:rsidRPr="00743C4D" w:rsidRDefault="009768E1" w:rsidP="005843D4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743C4D">
        <w:rPr>
          <w:rFonts w:ascii="Arial" w:hAnsi="Arial" w:cs="Arial"/>
          <w:sz w:val="20"/>
          <w:szCs w:val="20"/>
          <w:u w:val="single"/>
        </w:rPr>
        <w:t>Cena za služby dle čl. IV., odst. 4., písm. bb) této Smlouvy:</w:t>
      </w:r>
    </w:p>
    <w:p w14:paraId="4601CD7C" w14:textId="77777777" w:rsidR="009768E1" w:rsidRDefault="009768E1" w:rsidP="009768E1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2E7E70B4" w14:textId="4A2C1C88" w:rsidR="00C55325" w:rsidRPr="00A83AE9" w:rsidRDefault="00466EA1" w:rsidP="009768E1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  <w:r w:rsidRPr="008E5E2B">
        <w:rPr>
          <w:rFonts w:ascii="Arial" w:hAnsi="Arial" w:cs="Arial"/>
          <w:b/>
          <w:bCs/>
          <w:sz w:val="20"/>
        </w:rPr>
        <w:t>Paušálně hrazené služby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sz w:val="20"/>
        </w:rPr>
        <w:t>– on-site podpora, konzultace</w:t>
      </w:r>
      <w:r w:rsidR="00DD6721" w:rsidRPr="00DD6721">
        <w:rPr>
          <w:rFonts w:ascii="Arial" w:hAnsi="Arial" w:cs="Arial"/>
          <w:sz w:val="20"/>
          <w:szCs w:val="20"/>
        </w:rPr>
        <w:t xml:space="preserve"> </w:t>
      </w:r>
    </w:p>
    <w:p w14:paraId="2E7E70B5" w14:textId="2461DAAD" w:rsidR="00C55325" w:rsidRPr="00A83AE9" w:rsidRDefault="00546723" w:rsidP="005843D4">
      <w:pPr>
        <w:pStyle w:val="Odstavecseseznamem"/>
        <w:numPr>
          <w:ilvl w:val="0"/>
          <w:numId w:val="6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</w:t>
      </w:r>
      <w:r w:rsidR="00C55325" w:rsidRPr="00A83AE9">
        <w:rPr>
          <w:rFonts w:ascii="Arial" w:hAnsi="Arial" w:cs="Arial"/>
          <w:sz w:val="20"/>
          <w:szCs w:val="20"/>
        </w:rPr>
        <w:t xml:space="preserve">měsíčního paušálu činí </w:t>
      </w:r>
      <w:r w:rsidR="00C5217E">
        <w:rPr>
          <w:rFonts w:ascii="Arial" w:hAnsi="Arial" w:cs="Arial"/>
          <w:sz w:val="20"/>
          <w:szCs w:val="20"/>
        </w:rPr>
        <w:t>12 500,- Kč</w:t>
      </w:r>
      <w:r w:rsidR="004D40A0" w:rsidRPr="007A1C39">
        <w:rPr>
          <w:rFonts w:ascii="Arial" w:hAnsi="Arial" w:cs="Arial"/>
          <w:sz w:val="20"/>
          <w:szCs w:val="20"/>
        </w:rPr>
        <w:t xml:space="preserve"> </w:t>
      </w:r>
      <w:r w:rsidR="00C55325" w:rsidRPr="00A83AE9">
        <w:rPr>
          <w:rFonts w:ascii="Arial" w:hAnsi="Arial" w:cs="Arial"/>
          <w:sz w:val="20"/>
          <w:szCs w:val="20"/>
        </w:rPr>
        <w:t>bez DPH</w:t>
      </w:r>
    </w:p>
    <w:p w14:paraId="2E7E70B6" w14:textId="77777777" w:rsidR="00C55325" w:rsidRPr="00A83AE9" w:rsidRDefault="00C55325" w:rsidP="00C55325">
      <w:pPr>
        <w:pStyle w:val="Odstavecseseznamem"/>
        <w:spacing w:after="120"/>
        <w:ind w:left="786"/>
        <w:jc w:val="both"/>
        <w:rPr>
          <w:rFonts w:ascii="Arial" w:hAnsi="Arial" w:cs="Arial"/>
          <w:sz w:val="20"/>
          <w:szCs w:val="20"/>
        </w:rPr>
      </w:pPr>
    </w:p>
    <w:p w14:paraId="3550F728" w14:textId="77777777" w:rsidR="00B600C6" w:rsidRPr="00743C4D" w:rsidRDefault="00B600C6" w:rsidP="005843D4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43C4D">
        <w:rPr>
          <w:rFonts w:ascii="Arial" w:hAnsi="Arial" w:cs="Arial"/>
          <w:sz w:val="20"/>
          <w:szCs w:val="20"/>
          <w:u w:val="single"/>
        </w:rPr>
        <w:t>Cena za služby dle čl. IV., odst. 4., písm.  bc) této Smlouvy :</w:t>
      </w:r>
    </w:p>
    <w:p w14:paraId="28F634ED" w14:textId="77777777" w:rsidR="00B600C6" w:rsidRPr="00B600C6" w:rsidRDefault="00B600C6" w:rsidP="00B600C6">
      <w:pPr>
        <w:pStyle w:val="Odstavecseseznamem"/>
        <w:spacing w:after="120"/>
        <w:ind w:left="786"/>
        <w:jc w:val="both"/>
        <w:rPr>
          <w:rFonts w:ascii="Arial" w:hAnsi="Arial" w:cs="Arial"/>
          <w:b/>
          <w:sz w:val="20"/>
          <w:szCs w:val="20"/>
        </w:rPr>
      </w:pPr>
    </w:p>
    <w:p w14:paraId="2E7E70B7" w14:textId="25F33DFD" w:rsidR="00094D6A" w:rsidRPr="00C16545" w:rsidRDefault="00C16545" w:rsidP="00B600C6">
      <w:pPr>
        <w:pStyle w:val="Odstavecseseznamem"/>
        <w:spacing w:after="120"/>
        <w:ind w:left="786"/>
        <w:jc w:val="both"/>
        <w:rPr>
          <w:rFonts w:ascii="Arial" w:hAnsi="Arial" w:cs="Arial"/>
          <w:b/>
          <w:sz w:val="20"/>
          <w:szCs w:val="20"/>
        </w:rPr>
      </w:pPr>
      <w:r w:rsidRPr="001C40D2">
        <w:rPr>
          <w:rFonts w:ascii="Arial" w:hAnsi="Arial" w:cs="Arial"/>
          <w:b/>
          <w:bCs/>
          <w:sz w:val="20"/>
        </w:rPr>
        <w:t>Služby na vyžádání zvlášť hrazené</w:t>
      </w:r>
      <w:r>
        <w:rPr>
          <w:rFonts w:ascii="Arial" w:hAnsi="Arial" w:cs="Arial"/>
          <w:b/>
          <w:bCs/>
          <w:sz w:val="20"/>
        </w:rPr>
        <w:t xml:space="preserve"> </w:t>
      </w:r>
      <w:r w:rsidR="00872846">
        <w:rPr>
          <w:rFonts w:ascii="Arial" w:hAnsi="Arial" w:cs="Arial"/>
          <w:sz w:val="20"/>
          <w:szCs w:val="20"/>
        </w:rPr>
        <w:t>(</w:t>
      </w:r>
      <w:r w:rsidR="008C0FD2">
        <w:rPr>
          <w:rFonts w:ascii="Arial" w:hAnsi="Arial" w:cs="Arial"/>
          <w:b/>
          <w:sz w:val="20"/>
          <w:szCs w:val="20"/>
        </w:rPr>
        <w:t>V</w:t>
      </w:r>
      <w:r w:rsidR="00546723" w:rsidRPr="00C16545">
        <w:rPr>
          <w:rFonts w:ascii="Arial" w:hAnsi="Arial" w:cs="Arial"/>
          <w:b/>
          <w:sz w:val="20"/>
          <w:szCs w:val="20"/>
        </w:rPr>
        <w:t>ynucené změny)</w:t>
      </w:r>
      <w:r w:rsidR="00DD6721" w:rsidRPr="00DD6721">
        <w:rPr>
          <w:rFonts w:ascii="Arial" w:hAnsi="Arial" w:cs="Arial"/>
          <w:sz w:val="20"/>
          <w:szCs w:val="20"/>
        </w:rPr>
        <w:t xml:space="preserve"> </w:t>
      </w:r>
      <w:r w:rsidR="00DD6721">
        <w:rPr>
          <w:rFonts w:ascii="Arial" w:hAnsi="Arial" w:cs="Arial"/>
          <w:sz w:val="20"/>
          <w:szCs w:val="20"/>
        </w:rPr>
        <w:t xml:space="preserve">- </w:t>
      </w:r>
    </w:p>
    <w:p w14:paraId="2E7E70B8" w14:textId="6605F68E" w:rsidR="00813042" w:rsidRDefault="00094D6A" w:rsidP="005843D4">
      <w:pPr>
        <w:pStyle w:val="Odstavecseseznamem"/>
        <w:numPr>
          <w:ilvl w:val="0"/>
          <w:numId w:val="6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83AE9">
        <w:rPr>
          <w:rFonts w:ascii="Arial" w:hAnsi="Arial" w:cs="Arial"/>
          <w:sz w:val="20"/>
          <w:szCs w:val="20"/>
        </w:rPr>
        <w:t xml:space="preserve">cena za </w:t>
      </w:r>
      <w:r w:rsidR="00C55325" w:rsidRPr="00A83AE9">
        <w:rPr>
          <w:rFonts w:ascii="Arial" w:hAnsi="Arial" w:cs="Arial"/>
          <w:sz w:val="20"/>
          <w:szCs w:val="20"/>
        </w:rPr>
        <w:t xml:space="preserve">1 člověkohodinu </w:t>
      </w:r>
      <w:r w:rsidR="00BC4949" w:rsidRPr="00A83AE9">
        <w:rPr>
          <w:rFonts w:ascii="Arial" w:hAnsi="Arial" w:cs="Arial"/>
          <w:sz w:val="20"/>
          <w:szCs w:val="20"/>
        </w:rPr>
        <w:t>činí</w:t>
      </w:r>
      <w:r w:rsidR="003C0676">
        <w:rPr>
          <w:rFonts w:ascii="Arial" w:hAnsi="Arial" w:cs="Arial"/>
          <w:sz w:val="20"/>
          <w:szCs w:val="20"/>
        </w:rPr>
        <w:t xml:space="preserve"> </w:t>
      </w:r>
      <w:r w:rsidR="00C5217E">
        <w:rPr>
          <w:rFonts w:ascii="Arial" w:hAnsi="Arial" w:cs="Arial"/>
          <w:sz w:val="20"/>
          <w:szCs w:val="20"/>
        </w:rPr>
        <w:t>1 250,- Kč</w:t>
      </w:r>
      <w:r w:rsidR="003B6968">
        <w:rPr>
          <w:rFonts w:ascii="Arial" w:hAnsi="Arial" w:cs="Arial"/>
          <w:sz w:val="20"/>
          <w:szCs w:val="20"/>
        </w:rPr>
        <w:t xml:space="preserve"> </w:t>
      </w:r>
      <w:r w:rsidR="00BC4949" w:rsidRPr="00A83AE9">
        <w:rPr>
          <w:rFonts w:ascii="Arial" w:hAnsi="Arial" w:cs="Arial"/>
          <w:sz w:val="20"/>
          <w:szCs w:val="20"/>
        </w:rPr>
        <w:t>bez DPH.</w:t>
      </w:r>
    </w:p>
    <w:p w14:paraId="08593940" w14:textId="77777777" w:rsidR="00B600C6" w:rsidRDefault="00B600C6" w:rsidP="00B600C6">
      <w:pPr>
        <w:pStyle w:val="Odstavecseseznamem"/>
        <w:spacing w:after="120"/>
        <w:ind w:left="1146"/>
        <w:jc w:val="both"/>
        <w:rPr>
          <w:rFonts w:ascii="Arial" w:hAnsi="Arial" w:cs="Arial"/>
          <w:sz w:val="20"/>
          <w:szCs w:val="20"/>
        </w:rPr>
      </w:pPr>
    </w:p>
    <w:p w14:paraId="2E7E70B9" w14:textId="77777777" w:rsidR="00726A75" w:rsidRPr="007912D1" w:rsidRDefault="00726A75" w:rsidP="009F1ECA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912D1">
        <w:rPr>
          <w:rFonts w:ascii="Arial" w:hAnsi="Arial" w:cs="Arial"/>
          <w:sz w:val="20"/>
          <w:szCs w:val="20"/>
        </w:rPr>
        <w:t xml:space="preserve">K cenám uvedeným </w:t>
      </w:r>
      <w:r w:rsidR="007912D1" w:rsidRPr="007912D1">
        <w:rPr>
          <w:rFonts w:ascii="Arial" w:hAnsi="Arial" w:cs="Arial"/>
          <w:sz w:val="20"/>
          <w:szCs w:val="20"/>
        </w:rPr>
        <w:t>v</w:t>
      </w:r>
      <w:r w:rsidR="00872846">
        <w:rPr>
          <w:rFonts w:ascii="Arial" w:hAnsi="Arial" w:cs="Arial"/>
          <w:sz w:val="20"/>
          <w:szCs w:val="20"/>
        </w:rPr>
        <w:t> této Smlouvě</w:t>
      </w:r>
      <w:r w:rsidR="007912D1">
        <w:rPr>
          <w:rFonts w:ascii="Arial" w:hAnsi="Arial" w:cs="Arial"/>
          <w:sz w:val="20"/>
          <w:szCs w:val="20"/>
        </w:rPr>
        <w:t xml:space="preserve"> </w:t>
      </w:r>
      <w:r w:rsidRPr="007912D1">
        <w:rPr>
          <w:rFonts w:ascii="Arial" w:hAnsi="Arial" w:cs="Arial"/>
          <w:sz w:val="20"/>
          <w:szCs w:val="20"/>
        </w:rPr>
        <w:t>bude vždy připočtena DPH dle příslušné sazby DPH. Za správnost stanovení sazby DPH a vyčíslení výše DPH odpovídá Poskytovatel.</w:t>
      </w:r>
    </w:p>
    <w:p w14:paraId="2E7E70BA" w14:textId="77777777" w:rsidR="00726A75" w:rsidRPr="00726A75" w:rsidRDefault="00726A75" w:rsidP="009F1ECA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6A75">
        <w:rPr>
          <w:rFonts w:ascii="Arial" w:hAnsi="Arial" w:cs="Arial"/>
          <w:sz w:val="20"/>
          <w:szCs w:val="20"/>
        </w:rPr>
        <w:t>Poskytovatel se zavazuje poskytovat Objednateli plnění podle této Smlouvy po celou dobu trvání této Smlouvy za ceny, které jsou uvedeny v odstavci 3. tohoto článku.</w:t>
      </w:r>
    </w:p>
    <w:p w14:paraId="2E7E70BB" w14:textId="6872DB70" w:rsidR="00726A75" w:rsidRPr="00726A75" w:rsidRDefault="00726A75" w:rsidP="009F1ECA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6A75">
        <w:rPr>
          <w:rFonts w:ascii="Arial" w:hAnsi="Arial" w:cs="Arial"/>
          <w:sz w:val="20"/>
          <w:szCs w:val="20"/>
        </w:rPr>
        <w:t xml:space="preserve">Ceny uvedené v odst. 3. tohoto článku jsou stanoveny jako ceny maximální, nejvýše přípustné a nepřekročitelné a </w:t>
      </w:r>
      <w:r w:rsidRPr="00222D01">
        <w:rPr>
          <w:rFonts w:ascii="Arial" w:hAnsi="Arial" w:cs="Arial"/>
          <w:sz w:val="20"/>
          <w:szCs w:val="20"/>
        </w:rPr>
        <w:t xml:space="preserve">zahrnují </w:t>
      </w:r>
      <w:r w:rsidR="005C58C2">
        <w:rPr>
          <w:rFonts w:ascii="Arial" w:hAnsi="Arial" w:cs="Arial"/>
          <w:sz w:val="20"/>
          <w:szCs w:val="20"/>
        </w:rPr>
        <w:t xml:space="preserve">i případnou </w:t>
      </w:r>
      <w:r w:rsidRPr="00222D01">
        <w:rPr>
          <w:rFonts w:ascii="Arial" w:hAnsi="Arial" w:cs="Arial"/>
          <w:sz w:val="20"/>
          <w:szCs w:val="20"/>
        </w:rPr>
        <w:t>odměnu</w:t>
      </w:r>
      <w:r w:rsidR="005C58C2">
        <w:rPr>
          <w:rFonts w:ascii="Arial" w:hAnsi="Arial" w:cs="Arial"/>
          <w:sz w:val="20"/>
          <w:szCs w:val="20"/>
        </w:rPr>
        <w:t xml:space="preserve"> za licenci </w:t>
      </w:r>
      <w:r w:rsidR="005C58C2" w:rsidRPr="005C58C2">
        <w:rPr>
          <w:rFonts w:ascii="Arial" w:hAnsi="Arial" w:cs="Arial"/>
          <w:sz w:val="20"/>
          <w:szCs w:val="20"/>
        </w:rPr>
        <w:t>poskytnutou podle čl. XII. této Smlouvy a dále</w:t>
      </w:r>
      <w:r w:rsidR="005C58C2" w:rsidRPr="00222D01">
        <w:rPr>
          <w:rFonts w:ascii="Arial" w:hAnsi="Arial" w:cs="Arial"/>
          <w:sz w:val="20"/>
          <w:szCs w:val="20"/>
        </w:rPr>
        <w:t xml:space="preserve"> </w:t>
      </w:r>
      <w:r w:rsidRPr="00222D01">
        <w:rPr>
          <w:rFonts w:ascii="Arial" w:hAnsi="Arial" w:cs="Arial"/>
          <w:sz w:val="20"/>
          <w:szCs w:val="20"/>
        </w:rPr>
        <w:t>i</w:t>
      </w:r>
      <w:r w:rsidRPr="00726A75">
        <w:rPr>
          <w:rFonts w:ascii="Arial" w:hAnsi="Arial" w:cs="Arial"/>
          <w:sz w:val="20"/>
          <w:szCs w:val="20"/>
        </w:rPr>
        <w:t xml:space="preserve"> veškeré náklady Poskytovatele nutné k řádnému poskytnutí plnění dle podmínek stanovených v této Smlouvě.</w:t>
      </w:r>
    </w:p>
    <w:p w14:paraId="2E7E70BE" w14:textId="77777777" w:rsidR="003C0676" w:rsidRDefault="003C0676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E7E70BF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6171F0">
        <w:rPr>
          <w:rFonts w:ascii="Arial" w:hAnsi="Arial" w:cs="Arial"/>
          <w:b/>
          <w:sz w:val="20"/>
          <w:szCs w:val="20"/>
        </w:rPr>
        <w:t>VI</w:t>
      </w:r>
      <w:r w:rsidRPr="0060486C">
        <w:rPr>
          <w:rFonts w:ascii="Arial" w:hAnsi="Arial" w:cs="Arial"/>
          <w:b/>
          <w:sz w:val="20"/>
          <w:szCs w:val="20"/>
        </w:rPr>
        <w:t>.</w:t>
      </w:r>
    </w:p>
    <w:p w14:paraId="2E7E70C0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Fakturační a platební podmínky</w:t>
      </w:r>
      <w:r w:rsidR="00E05677">
        <w:rPr>
          <w:rFonts w:ascii="Arial" w:hAnsi="Arial" w:cs="Arial"/>
          <w:b/>
          <w:sz w:val="20"/>
          <w:szCs w:val="20"/>
        </w:rPr>
        <w:t xml:space="preserve"> </w:t>
      </w:r>
    </w:p>
    <w:p w14:paraId="2E7E70C1" w14:textId="77777777" w:rsidR="002837C4" w:rsidRPr="002837C4" w:rsidRDefault="002837C4" w:rsidP="009F1ECA">
      <w:pPr>
        <w:pStyle w:val="Odstavecseseznamem"/>
        <w:numPr>
          <w:ilvl w:val="1"/>
          <w:numId w:val="5"/>
        </w:numPr>
        <w:ind w:left="426" w:hanging="426"/>
        <w:rPr>
          <w:rFonts w:ascii="Arial" w:hAnsi="Arial" w:cs="Arial"/>
          <w:sz w:val="20"/>
          <w:szCs w:val="20"/>
          <w:lang w:eastAsia="cs-CZ"/>
        </w:rPr>
      </w:pPr>
      <w:r w:rsidRPr="002837C4">
        <w:rPr>
          <w:rFonts w:ascii="Arial" w:hAnsi="Arial" w:cs="Arial"/>
          <w:sz w:val="20"/>
          <w:szCs w:val="20"/>
          <w:lang w:eastAsia="cs-CZ"/>
        </w:rPr>
        <w:t xml:space="preserve">Smluvní strany se dohodly, že úhrada ceny plnění bude prováděna na základě daňových dokladů – faktur (dále jen „faktury“). </w:t>
      </w:r>
    </w:p>
    <w:p w14:paraId="2E7E70C2" w14:textId="77777777" w:rsidR="005857D1" w:rsidRPr="005857D1" w:rsidRDefault="002837C4" w:rsidP="009F1ECA">
      <w:pPr>
        <w:numPr>
          <w:ilvl w:val="1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37C4">
        <w:rPr>
          <w:rFonts w:ascii="Arial" w:hAnsi="Arial" w:cs="Arial"/>
          <w:sz w:val="20"/>
          <w:szCs w:val="20"/>
        </w:rPr>
        <w:t>Úhrada ceny plnění</w:t>
      </w:r>
      <w:r w:rsidR="0073141C">
        <w:rPr>
          <w:rFonts w:ascii="Arial" w:hAnsi="Arial" w:cs="Arial"/>
          <w:sz w:val="20"/>
          <w:szCs w:val="20"/>
        </w:rPr>
        <w:t>:</w:t>
      </w:r>
      <w:r w:rsidR="005857D1" w:rsidRPr="005857D1">
        <w:rPr>
          <w:rFonts w:ascii="Arial" w:hAnsi="Arial" w:cs="Arial"/>
          <w:b/>
          <w:sz w:val="20"/>
          <w:szCs w:val="20"/>
        </w:rPr>
        <w:t xml:space="preserve"> </w:t>
      </w:r>
    </w:p>
    <w:p w14:paraId="2E7E70C3" w14:textId="77777777" w:rsidR="00003A46" w:rsidRPr="00743C4D" w:rsidRDefault="005857D1" w:rsidP="005857D1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743C4D">
        <w:rPr>
          <w:rFonts w:ascii="Arial" w:hAnsi="Arial" w:cs="Arial"/>
          <w:b/>
          <w:sz w:val="20"/>
          <w:szCs w:val="20"/>
        </w:rPr>
        <w:t>Systémová podpora:</w:t>
      </w:r>
    </w:p>
    <w:p w14:paraId="2E7E70C4" w14:textId="2080B964" w:rsidR="006361AC" w:rsidRPr="00743C4D" w:rsidRDefault="006361AC" w:rsidP="005843D4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743C4D">
        <w:rPr>
          <w:u w:val="single"/>
        </w:rPr>
        <w:t>Ú</w:t>
      </w:r>
      <w:r w:rsidRPr="00743C4D">
        <w:rPr>
          <w:rFonts w:ascii="Arial" w:hAnsi="Arial" w:cs="Arial"/>
          <w:sz w:val="20"/>
          <w:szCs w:val="20"/>
          <w:u w:val="single"/>
        </w:rPr>
        <w:t>hrada ceny</w:t>
      </w:r>
      <w:r w:rsidR="005857D1" w:rsidRPr="00743C4D">
        <w:rPr>
          <w:rFonts w:ascii="Arial" w:hAnsi="Arial" w:cs="Arial"/>
          <w:sz w:val="20"/>
          <w:szCs w:val="20"/>
          <w:u w:val="single"/>
        </w:rPr>
        <w:t xml:space="preserve"> za</w:t>
      </w:r>
      <w:r w:rsidRPr="00743C4D">
        <w:rPr>
          <w:rFonts w:ascii="Arial" w:hAnsi="Arial" w:cs="Arial"/>
          <w:sz w:val="20"/>
          <w:szCs w:val="20"/>
          <w:u w:val="single"/>
        </w:rPr>
        <w:t xml:space="preserve"> plnění dle čl.</w:t>
      </w:r>
      <w:r w:rsidR="002A4F38" w:rsidRPr="00743C4D">
        <w:rPr>
          <w:rFonts w:ascii="Arial" w:hAnsi="Arial" w:cs="Arial"/>
          <w:sz w:val="20"/>
          <w:szCs w:val="20"/>
          <w:u w:val="single"/>
        </w:rPr>
        <w:t xml:space="preserve"> dle 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>čl. IV</w:t>
      </w:r>
      <w:r w:rsidR="003C7696" w:rsidRPr="00CC2A62">
        <w:rPr>
          <w:rFonts w:ascii="Arial" w:hAnsi="Arial" w:cs="Arial"/>
          <w:b/>
          <w:sz w:val="20"/>
          <w:szCs w:val="20"/>
          <w:u w:val="single"/>
        </w:rPr>
        <w:t>.,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 xml:space="preserve"> odst. </w:t>
      </w:r>
      <w:r w:rsidR="003C7696" w:rsidRPr="00CC2A62">
        <w:rPr>
          <w:rFonts w:ascii="Arial" w:hAnsi="Arial" w:cs="Arial"/>
          <w:b/>
          <w:sz w:val="20"/>
          <w:szCs w:val="20"/>
          <w:u w:val="single"/>
        </w:rPr>
        <w:t>4., písm.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 xml:space="preserve"> aa) a </w:t>
      </w:r>
      <w:r w:rsidR="003C7696" w:rsidRPr="00CC2A62">
        <w:rPr>
          <w:rFonts w:ascii="Arial" w:hAnsi="Arial" w:cs="Arial"/>
          <w:b/>
          <w:sz w:val="20"/>
          <w:szCs w:val="20"/>
          <w:u w:val="single"/>
        </w:rPr>
        <w:t xml:space="preserve">písm. 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>ab)</w:t>
      </w:r>
      <w:r w:rsidR="00933099" w:rsidRPr="00743C4D">
        <w:rPr>
          <w:rFonts w:ascii="Arial" w:hAnsi="Arial" w:cs="Arial"/>
          <w:sz w:val="20"/>
          <w:szCs w:val="20"/>
          <w:u w:val="single"/>
        </w:rPr>
        <w:t xml:space="preserve"> této Smlouvy</w:t>
      </w:r>
      <w:r w:rsidR="00813042" w:rsidRPr="00743C4D">
        <w:rPr>
          <w:rFonts w:ascii="Arial" w:hAnsi="Arial" w:cs="Arial"/>
          <w:sz w:val="20"/>
          <w:szCs w:val="20"/>
          <w:u w:val="single"/>
        </w:rPr>
        <w:t xml:space="preserve">. </w:t>
      </w:r>
    </w:p>
    <w:p w14:paraId="2E7E70C5" w14:textId="65D249CB" w:rsidR="0073141C" w:rsidRPr="003C0676" w:rsidRDefault="0073141C" w:rsidP="005843D4">
      <w:pPr>
        <w:numPr>
          <w:ilvl w:val="0"/>
          <w:numId w:val="38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3C0676">
        <w:rPr>
          <w:rFonts w:ascii="Arial" w:hAnsi="Arial" w:cs="Arial"/>
          <w:sz w:val="20"/>
          <w:szCs w:val="20"/>
        </w:rPr>
        <w:t xml:space="preserve">Smluvní strany se dohodly, že úhrada ceny </w:t>
      </w:r>
      <w:r w:rsidR="006B2BF7">
        <w:rPr>
          <w:rFonts w:ascii="Arial" w:hAnsi="Arial" w:cs="Arial"/>
          <w:sz w:val="20"/>
          <w:szCs w:val="20"/>
        </w:rPr>
        <w:t xml:space="preserve">předmětného </w:t>
      </w:r>
      <w:r w:rsidRPr="003C0676">
        <w:rPr>
          <w:rFonts w:ascii="Arial" w:hAnsi="Arial" w:cs="Arial"/>
          <w:sz w:val="20"/>
          <w:szCs w:val="20"/>
        </w:rPr>
        <w:t xml:space="preserve">plnění bude provedena na základě daňového dokladu – faktury (dále jen </w:t>
      </w:r>
      <w:r w:rsidR="00CA319F">
        <w:rPr>
          <w:rFonts w:ascii="Arial" w:hAnsi="Arial" w:cs="Arial"/>
          <w:sz w:val="20"/>
          <w:szCs w:val="20"/>
        </w:rPr>
        <w:t>„</w:t>
      </w:r>
      <w:r w:rsidRPr="003C0676">
        <w:rPr>
          <w:rFonts w:ascii="Arial" w:hAnsi="Arial" w:cs="Arial"/>
          <w:sz w:val="20"/>
          <w:szCs w:val="20"/>
        </w:rPr>
        <w:t>faktura</w:t>
      </w:r>
      <w:r w:rsidR="00CA319F">
        <w:rPr>
          <w:rFonts w:ascii="Arial" w:hAnsi="Arial" w:cs="Arial"/>
          <w:sz w:val="20"/>
          <w:szCs w:val="20"/>
        </w:rPr>
        <w:t>“</w:t>
      </w:r>
      <w:r w:rsidRPr="003C0676">
        <w:rPr>
          <w:rFonts w:ascii="Arial" w:hAnsi="Arial" w:cs="Arial"/>
          <w:sz w:val="20"/>
          <w:szCs w:val="20"/>
        </w:rPr>
        <w:t xml:space="preserve">) vystavené vždy za předchozí </w:t>
      </w:r>
      <w:r w:rsidR="00DB137E" w:rsidRPr="003C0676">
        <w:rPr>
          <w:rFonts w:ascii="Arial" w:hAnsi="Arial" w:cs="Arial"/>
          <w:sz w:val="20"/>
          <w:szCs w:val="20"/>
        </w:rPr>
        <w:t>čtyři (4)</w:t>
      </w:r>
      <w:r w:rsidRPr="003C0676">
        <w:rPr>
          <w:rFonts w:ascii="Arial" w:hAnsi="Arial" w:cs="Arial"/>
          <w:sz w:val="20"/>
          <w:szCs w:val="20"/>
        </w:rPr>
        <w:t xml:space="preserve"> kalendářní měsíc</w:t>
      </w:r>
      <w:r w:rsidR="00DB137E" w:rsidRPr="003C0676">
        <w:rPr>
          <w:rFonts w:ascii="Arial" w:hAnsi="Arial" w:cs="Arial"/>
          <w:sz w:val="20"/>
          <w:szCs w:val="20"/>
        </w:rPr>
        <w:t>e</w:t>
      </w:r>
      <w:r w:rsidRPr="003C0676">
        <w:rPr>
          <w:rFonts w:ascii="Arial" w:hAnsi="Arial" w:cs="Arial"/>
          <w:sz w:val="20"/>
          <w:szCs w:val="20"/>
        </w:rPr>
        <w:t xml:space="preserve"> (dále též jen „</w:t>
      </w:r>
      <w:r w:rsidR="00DB137E" w:rsidRPr="003C0676">
        <w:rPr>
          <w:rFonts w:ascii="Arial" w:hAnsi="Arial" w:cs="Arial"/>
          <w:sz w:val="20"/>
          <w:szCs w:val="20"/>
        </w:rPr>
        <w:t>čtyřměsíční</w:t>
      </w:r>
      <w:r w:rsidRPr="003C0676">
        <w:rPr>
          <w:rFonts w:ascii="Arial" w:hAnsi="Arial" w:cs="Arial"/>
          <w:sz w:val="20"/>
          <w:szCs w:val="20"/>
        </w:rPr>
        <w:t xml:space="preserve"> období“). Počátkem prvního </w:t>
      </w:r>
      <w:r w:rsidR="00DB137E" w:rsidRPr="003C0676">
        <w:rPr>
          <w:rFonts w:ascii="Arial" w:hAnsi="Arial" w:cs="Arial"/>
          <w:sz w:val="20"/>
          <w:szCs w:val="20"/>
        </w:rPr>
        <w:t>čtyřměsíčního</w:t>
      </w:r>
      <w:r w:rsidRPr="003C0676">
        <w:rPr>
          <w:rFonts w:ascii="Arial" w:hAnsi="Arial" w:cs="Arial"/>
          <w:sz w:val="20"/>
          <w:szCs w:val="20"/>
        </w:rPr>
        <w:t xml:space="preserve"> období je první den </w:t>
      </w:r>
      <w:r w:rsidR="007F7AEE" w:rsidRPr="003C0676">
        <w:rPr>
          <w:rFonts w:ascii="Arial" w:hAnsi="Arial" w:cs="Arial"/>
          <w:sz w:val="20"/>
          <w:szCs w:val="20"/>
        </w:rPr>
        <w:t xml:space="preserve">kalendářního </w:t>
      </w:r>
      <w:r w:rsidRPr="003C0676">
        <w:rPr>
          <w:rFonts w:ascii="Arial" w:hAnsi="Arial" w:cs="Arial"/>
          <w:sz w:val="20"/>
          <w:szCs w:val="20"/>
        </w:rPr>
        <w:t xml:space="preserve">měsíce následujícího po </w:t>
      </w:r>
      <w:r w:rsidR="007168A3">
        <w:rPr>
          <w:rFonts w:ascii="Arial" w:hAnsi="Arial" w:cs="Arial"/>
          <w:sz w:val="20"/>
          <w:szCs w:val="20"/>
        </w:rPr>
        <w:t xml:space="preserve">nabytí účinnosti </w:t>
      </w:r>
      <w:r w:rsidRPr="003C0676">
        <w:rPr>
          <w:rFonts w:ascii="Arial" w:hAnsi="Arial" w:cs="Arial"/>
          <w:sz w:val="20"/>
          <w:szCs w:val="20"/>
        </w:rPr>
        <w:t>této Smlouvy a posledním dnem tohoto období je poslední den</w:t>
      </w:r>
      <w:r w:rsidR="007F7AEE" w:rsidRPr="003C0676">
        <w:rPr>
          <w:rFonts w:ascii="Arial" w:hAnsi="Arial" w:cs="Arial"/>
          <w:sz w:val="20"/>
          <w:szCs w:val="20"/>
        </w:rPr>
        <w:t xml:space="preserve"> </w:t>
      </w:r>
      <w:r w:rsidR="00670D2F">
        <w:rPr>
          <w:rFonts w:ascii="Arial" w:hAnsi="Arial" w:cs="Arial"/>
          <w:sz w:val="20"/>
          <w:szCs w:val="20"/>
        </w:rPr>
        <w:t xml:space="preserve">navazujícího </w:t>
      </w:r>
      <w:r w:rsidR="007F7AEE" w:rsidRPr="003C0676">
        <w:rPr>
          <w:rFonts w:ascii="Arial" w:hAnsi="Arial" w:cs="Arial"/>
          <w:sz w:val="20"/>
          <w:szCs w:val="20"/>
        </w:rPr>
        <w:t>kalendářního</w:t>
      </w:r>
      <w:r w:rsidRPr="003C0676">
        <w:rPr>
          <w:rFonts w:ascii="Arial" w:hAnsi="Arial" w:cs="Arial"/>
          <w:sz w:val="20"/>
          <w:szCs w:val="20"/>
        </w:rPr>
        <w:t xml:space="preserve"> měsíce </w:t>
      </w:r>
      <w:r w:rsidR="00DB137E" w:rsidRPr="003C0676">
        <w:rPr>
          <w:rFonts w:ascii="Arial" w:hAnsi="Arial" w:cs="Arial"/>
          <w:sz w:val="20"/>
          <w:szCs w:val="20"/>
        </w:rPr>
        <w:t>čtvrtého</w:t>
      </w:r>
      <w:r w:rsidRPr="003C0676">
        <w:rPr>
          <w:rFonts w:ascii="Arial" w:hAnsi="Arial" w:cs="Arial"/>
          <w:sz w:val="20"/>
          <w:szCs w:val="20"/>
        </w:rPr>
        <w:t xml:space="preserve">. Následující </w:t>
      </w:r>
      <w:r w:rsidR="002222EA" w:rsidRPr="003C0676">
        <w:rPr>
          <w:rFonts w:ascii="Arial" w:hAnsi="Arial" w:cs="Arial"/>
          <w:sz w:val="20"/>
          <w:szCs w:val="20"/>
        </w:rPr>
        <w:t>čtyř</w:t>
      </w:r>
      <w:r w:rsidRPr="003C0676">
        <w:rPr>
          <w:rFonts w:ascii="Arial" w:hAnsi="Arial" w:cs="Arial"/>
          <w:sz w:val="20"/>
          <w:szCs w:val="20"/>
        </w:rPr>
        <w:t xml:space="preserve">měsíční období navazuje vždy na období předešlé a jeho běh je obdobný. Dnem uskutečnění předmětného zdanitelného plnění je poslední den příslušného </w:t>
      </w:r>
      <w:r w:rsidR="00183EB5" w:rsidRPr="003C0676">
        <w:rPr>
          <w:rFonts w:ascii="Arial" w:hAnsi="Arial" w:cs="Arial"/>
          <w:sz w:val="20"/>
          <w:szCs w:val="20"/>
        </w:rPr>
        <w:t>čtyřměsíčního</w:t>
      </w:r>
      <w:r w:rsidR="004F322F" w:rsidRPr="003C0676">
        <w:rPr>
          <w:rFonts w:ascii="Arial" w:hAnsi="Arial" w:cs="Arial"/>
          <w:sz w:val="20"/>
          <w:szCs w:val="20"/>
        </w:rPr>
        <w:t xml:space="preserve"> </w:t>
      </w:r>
      <w:r w:rsidRPr="003C0676">
        <w:rPr>
          <w:rFonts w:ascii="Arial" w:hAnsi="Arial" w:cs="Arial"/>
          <w:sz w:val="20"/>
          <w:szCs w:val="20"/>
        </w:rPr>
        <w:t>období.</w:t>
      </w:r>
    </w:p>
    <w:p w14:paraId="29ED9C1C" w14:textId="58DBC963" w:rsidR="00F15CE3" w:rsidRDefault="006361AC" w:rsidP="005843D4">
      <w:pPr>
        <w:numPr>
          <w:ilvl w:val="0"/>
          <w:numId w:val="38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1266FE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vystaví po skončení každého </w:t>
      </w:r>
      <w:r w:rsidR="002222EA">
        <w:rPr>
          <w:rFonts w:ascii="Arial" w:hAnsi="Arial" w:cs="Arial"/>
          <w:sz w:val="20"/>
          <w:szCs w:val="20"/>
        </w:rPr>
        <w:t>čtyř</w:t>
      </w:r>
      <w:r w:rsidRPr="001266FE">
        <w:rPr>
          <w:rFonts w:ascii="Arial" w:hAnsi="Arial" w:cs="Arial"/>
          <w:sz w:val="20"/>
          <w:szCs w:val="20"/>
        </w:rPr>
        <w:t>měsíčního období jednu fakturu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7E70C7" w14:textId="6EF56927" w:rsidR="006361AC" w:rsidRPr="00F15CE3" w:rsidRDefault="006361AC" w:rsidP="005843D4">
      <w:pPr>
        <w:numPr>
          <w:ilvl w:val="0"/>
          <w:numId w:val="38"/>
        </w:numPr>
        <w:spacing w:after="120" w:line="276" w:lineRule="auto"/>
        <w:ind w:hanging="229"/>
        <w:jc w:val="both"/>
        <w:rPr>
          <w:rFonts w:ascii="Arial" w:hAnsi="Arial" w:cs="Arial"/>
          <w:sz w:val="20"/>
        </w:rPr>
      </w:pPr>
      <w:r w:rsidRPr="00F15CE3">
        <w:rPr>
          <w:rFonts w:ascii="Arial" w:hAnsi="Arial" w:cs="Arial"/>
          <w:sz w:val="20"/>
          <w:szCs w:val="20"/>
        </w:rPr>
        <w:t xml:space="preserve">Přílohou faktury bude Výkaz </w:t>
      </w:r>
      <w:r w:rsidR="00176A19" w:rsidRPr="00F15CE3">
        <w:rPr>
          <w:rFonts w:ascii="Arial" w:hAnsi="Arial" w:cs="Arial"/>
          <w:sz w:val="20"/>
          <w:szCs w:val="20"/>
        </w:rPr>
        <w:t xml:space="preserve">provedených </w:t>
      </w:r>
      <w:r w:rsidRPr="00F15CE3">
        <w:rPr>
          <w:rFonts w:ascii="Arial" w:hAnsi="Arial" w:cs="Arial"/>
          <w:sz w:val="20"/>
          <w:szCs w:val="20"/>
        </w:rPr>
        <w:t>prací</w:t>
      </w:r>
      <w:r w:rsidR="003B6968">
        <w:rPr>
          <w:rFonts w:ascii="Arial" w:hAnsi="Arial" w:cs="Arial"/>
          <w:sz w:val="20"/>
          <w:szCs w:val="20"/>
        </w:rPr>
        <w:t xml:space="preserve"> (dle čl. IV</w:t>
      </w:r>
      <w:r w:rsidR="001A22AC">
        <w:rPr>
          <w:rFonts w:ascii="Arial" w:hAnsi="Arial" w:cs="Arial"/>
          <w:sz w:val="20"/>
          <w:szCs w:val="20"/>
        </w:rPr>
        <w:t>.</w:t>
      </w:r>
      <w:r w:rsidR="003B6968">
        <w:rPr>
          <w:rFonts w:ascii="Arial" w:hAnsi="Arial" w:cs="Arial"/>
          <w:sz w:val="20"/>
          <w:szCs w:val="20"/>
        </w:rPr>
        <w:t>, odst. 4</w:t>
      </w:r>
      <w:r w:rsidR="001A22AC">
        <w:rPr>
          <w:rFonts w:ascii="Arial" w:hAnsi="Arial" w:cs="Arial"/>
          <w:sz w:val="20"/>
          <w:szCs w:val="20"/>
        </w:rPr>
        <w:t>.,</w:t>
      </w:r>
      <w:r w:rsidR="003B6968">
        <w:rPr>
          <w:rFonts w:ascii="Arial" w:hAnsi="Arial" w:cs="Arial"/>
          <w:sz w:val="20"/>
          <w:szCs w:val="20"/>
        </w:rPr>
        <w:t xml:space="preserve"> </w:t>
      </w:r>
      <w:r w:rsidR="001A22AC">
        <w:rPr>
          <w:rFonts w:ascii="Arial" w:hAnsi="Arial" w:cs="Arial"/>
          <w:sz w:val="20"/>
          <w:szCs w:val="20"/>
        </w:rPr>
        <w:t xml:space="preserve">písm. </w:t>
      </w:r>
      <w:r w:rsidR="003B6968" w:rsidRPr="00675B19">
        <w:rPr>
          <w:rFonts w:ascii="Arial" w:hAnsi="Arial" w:cs="Arial"/>
          <w:sz w:val="20"/>
          <w:szCs w:val="20"/>
        </w:rPr>
        <w:t>aa)</w:t>
      </w:r>
      <w:r w:rsidR="001A22AC">
        <w:rPr>
          <w:rFonts w:ascii="Arial" w:hAnsi="Arial" w:cs="Arial"/>
          <w:sz w:val="20"/>
          <w:szCs w:val="20"/>
        </w:rPr>
        <w:t>,</w:t>
      </w:r>
      <w:r w:rsidR="00D46AA5">
        <w:rPr>
          <w:rFonts w:ascii="Arial" w:hAnsi="Arial" w:cs="Arial"/>
          <w:sz w:val="20"/>
          <w:szCs w:val="20"/>
        </w:rPr>
        <w:t xml:space="preserve"> </w:t>
      </w:r>
      <w:r w:rsidR="001A22AC">
        <w:rPr>
          <w:rFonts w:ascii="Arial" w:hAnsi="Arial" w:cs="Arial"/>
          <w:sz w:val="20"/>
          <w:szCs w:val="20"/>
        </w:rPr>
        <w:t>bod</w:t>
      </w:r>
      <w:r w:rsidR="003B6968" w:rsidRPr="00675B19">
        <w:rPr>
          <w:rFonts w:ascii="Arial" w:hAnsi="Arial" w:cs="Arial"/>
          <w:sz w:val="20"/>
          <w:szCs w:val="20"/>
        </w:rPr>
        <w:t xml:space="preserve"> i</w:t>
      </w:r>
      <w:r w:rsidR="00C129F8" w:rsidRPr="00675B19">
        <w:rPr>
          <w:rFonts w:ascii="Arial" w:hAnsi="Arial" w:cs="Arial"/>
          <w:sz w:val="20"/>
          <w:szCs w:val="20"/>
        </w:rPr>
        <w:t>i</w:t>
      </w:r>
      <w:r w:rsidR="003B6968" w:rsidRPr="00675B19">
        <w:rPr>
          <w:rFonts w:ascii="Arial" w:hAnsi="Arial" w:cs="Arial"/>
          <w:sz w:val="20"/>
          <w:szCs w:val="20"/>
        </w:rPr>
        <w:t xml:space="preserve">; </w:t>
      </w:r>
      <w:r w:rsidR="001A22AC">
        <w:rPr>
          <w:rFonts w:ascii="Arial" w:hAnsi="Arial" w:cs="Arial"/>
          <w:sz w:val="20"/>
          <w:szCs w:val="20"/>
        </w:rPr>
        <w:t>písm.</w:t>
      </w:r>
      <w:r w:rsidR="00D46AA5">
        <w:rPr>
          <w:rFonts w:ascii="Arial" w:hAnsi="Arial" w:cs="Arial"/>
          <w:sz w:val="20"/>
          <w:szCs w:val="20"/>
        </w:rPr>
        <w:t xml:space="preserve"> </w:t>
      </w:r>
      <w:r w:rsidR="003B6968" w:rsidRPr="00675B19">
        <w:rPr>
          <w:rFonts w:ascii="Arial" w:hAnsi="Arial" w:cs="Arial"/>
          <w:sz w:val="20"/>
          <w:szCs w:val="20"/>
        </w:rPr>
        <w:t>aa)</w:t>
      </w:r>
      <w:r w:rsidR="001A22AC">
        <w:rPr>
          <w:rFonts w:ascii="Arial" w:hAnsi="Arial" w:cs="Arial"/>
          <w:sz w:val="20"/>
          <w:szCs w:val="20"/>
        </w:rPr>
        <w:t>, bod</w:t>
      </w:r>
      <w:r w:rsidR="003B6968" w:rsidRPr="00675B19">
        <w:rPr>
          <w:rFonts w:ascii="Arial" w:hAnsi="Arial" w:cs="Arial"/>
          <w:sz w:val="20"/>
          <w:szCs w:val="20"/>
        </w:rPr>
        <w:t xml:space="preserve"> iii)</w:t>
      </w:r>
      <w:r w:rsidR="001A22AC">
        <w:rPr>
          <w:rFonts w:ascii="Arial" w:hAnsi="Arial" w:cs="Arial"/>
          <w:sz w:val="20"/>
          <w:szCs w:val="20"/>
        </w:rPr>
        <w:t>, písm.</w:t>
      </w:r>
      <w:r w:rsidR="00850E41" w:rsidRPr="00675B19">
        <w:rPr>
          <w:rFonts w:ascii="Arial" w:hAnsi="Arial" w:cs="Arial"/>
          <w:sz w:val="20"/>
          <w:szCs w:val="20"/>
        </w:rPr>
        <w:t xml:space="preserve"> ab)</w:t>
      </w:r>
      <w:r w:rsidR="001A22AC">
        <w:rPr>
          <w:rFonts w:ascii="Arial" w:hAnsi="Arial" w:cs="Arial"/>
          <w:sz w:val="20"/>
          <w:szCs w:val="20"/>
        </w:rPr>
        <w:t>, bod</w:t>
      </w:r>
      <w:r w:rsidR="00850E41" w:rsidRPr="00675B19">
        <w:rPr>
          <w:rFonts w:ascii="Arial" w:hAnsi="Arial" w:cs="Arial"/>
          <w:sz w:val="20"/>
          <w:szCs w:val="20"/>
        </w:rPr>
        <w:t xml:space="preserve"> i</w:t>
      </w:r>
      <w:r w:rsidR="001A22AC">
        <w:rPr>
          <w:rFonts w:ascii="Arial" w:hAnsi="Arial" w:cs="Arial"/>
          <w:sz w:val="20"/>
          <w:szCs w:val="20"/>
        </w:rPr>
        <w:t xml:space="preserve">) </w:t>
      </w:r>
      <w:r w:rsidRPr="00F15CE3">
        <w:rPr>
          <w:rFonts w:ascii="Arial" w:hAnsi="Arial" w:cs="Arial"/>
          <w:sz w:val="20"/>
          <w:szCs w:val="20"/>
        </w:rPr>
        <w:t xml:space="preserve">za dané </w:t>
      </w:r>
      <w:r w:rsidR="002222EA" w:rsidRPr="00F15CE3">
        <w:rPr>
          <w:rFonts w:ascii="Arial" w:hAnsi="Arial" w:cs="Arial"/>
          <w:sz w:val="20"/>
          <w:szCs w:val="20"/>
        </w:rPr>
        <w:t>čtyř</w:t>
      </w:r>
      <w:r w:rsidRPr="00F15CE3">
        <w:rPr>
          <w:rFonts w:ascii="Arial" w:hAnsi="Arial" w:cs="Arial"/>
          <w:sz w:val="20"/>
          <w:szCs w:val="20"/>
        </w:rPr>
        <w:t>měsíční období, podepsaný oběma smluvními stranami (</w:t>
      </w:r>
      <w:r w:rsidR="000F441B">
        <w:rPr>
          <w:rFonts w:ascii="Arial" w:hAnsi="Arial" w:cs="Arial"/>
          <w:sz w:val="20"/>
          <w:szCs w:val="20"/>
        </w:rPr>
        <w:t xml:space="preserve">tj. pověřenými </w:t>
      </w:r>
      <w:r w:rsidRPr="00F15CE3">
        <w:rPr>
          <w:rFonts w:ascii="Arial" w:hAnsi="Arial" w:cs="Arial"/>
          <w:sz w:val="20"/>
          <w:szCs w:val="20"/>
        </w:rPr>
        <w:t>osobami</w:t>
      </w:r>
      <w:r w:rsidR="003B6968">
        <w:rPr>
          <w:rFonts w:ascii="Arial" w:hAnsi="Arial" w:cs="Arial"/>
          <w:sz w:val="20"/>
          <w:szCs w:val="20"/>
        </w:rPr>
        <w:t xml:space="preserve"> </w:t>
      </w:r>
      <w:r w:rsidRPr="00F15CE3">
        <w:rPr>
          <w:rFonts w:ascii="Arial" w:hAnsi="Arial" w:cs="Arial"/>
          <w:sz w:val="20"/>
          <w:szCs w:val="20"/>
        </w:rPr>
        <w:t>dle čl. XI</w:t>
      </w:r>
      <w:r w:rsidR="007B01A2" w:rsidRPr="00F15CE3">
        <w:rPr>
          <w:rFonts w:ascii="Arial" w:hAnsi="Arial" w:cs="Arial"/>
          <w:sz w:val="20"/>
          <w:szCs w:val="20"/>
        </w:rPr>
        <w:t>V</w:t>
      </w:r>
      <w:r w:rsidRPr="00F15CE3">
        <w:rPr>
          <w:rFonts w:ascii="Arial" w:hAnsi="Arial" w:cs="Arial"/>
          <w:sz w:val="20"/>
          <w:szCs w:val="20"/>
        </w:rPr>
        <w:t xml:space="preserve">. odst. </w:t>
      </w:r>
      <w:r w:rsidR="00C55598" w:rsidRPr="00F15CE3">
        <w:rPr>
          <w:rFonts w:ascii="Arial" w:hAnsi="Arial" w:cs="Arial"/>
          <w:sz w:val="20"/>
          <w:szCs w:val="20"/>
        </w:rPr>
        <w:t>4</w:t>
      </w:r>
      <w:r w:rsidR="00670D2F" w:rsidRPr="00F15CE3">
        <w:rPr>
          <w:rFonts w:ascii="Arial" w:hAnsi="Arial" w:cs="Arial"/>
          <w:sz w:val="20"/>
          <w:szCs w:val="20"/>
        </w:rPr>
        <w:t>.)</w:t>
      </w:r>
      <w:r w:rsidRPr="00F15CE3">
        <w:rPr>
          <w:rFonts w:ascii="Arial" w:hAnsi="Arial" w:cs="Arial"/>
          <w:sz w:val="20"/>
          <w:szCs w:val="20"/>
        </w:rPr>
        <w:t xml:space="preserve">, v němž bude uveden přehled prací </w:t>
      </w:r>
      <w:r w:rsidR="00FE1B5C" w:rsidRPr="00F15CE3">
        <w:rPr>
          <w:rFonts w:ascii="Arial" w:hAnsi="Arial" w:cs="Arial"/>
          <w:sz w:val="20"/>
          <w:szCs w:val="20"/>
        </w:rPr>
        <w:t xml:space="preserve">a časový rozsah </w:t>
      </w:r>
      <w:r w:rsidR="001D1500">
        <w:rPr>
          <w:rFonts w:ascii="Arial" w:hAnsi="Arial" w:cs="Arial"/>
          <w:sz w:val="20"/>
          <w:szCs w:val="20"/>
        </w:rPr>
        <w:t xml:space="preserve">prací </w:t>
      </w:r>
      <w:r w:rsidRPr="00F15CE3">
        <w:rPr>
          <w:rFonts w:ascii="Arial" w:hAnsi="Arial" w:cs="Arial"/>
          <w:sz w:val="20"/>
          <w:szCs w:val="20"/>
        </w:rPr>
        <w:t>realizovaných Poskytovatelem v tomto období</w:t>
      </w:r>
      <w:r w:rsidR="000F2799" w:rsidRPr="00F15CE3">
        <w:rPr>
          <w:rFonts w:ascii="Arial" w:hAnsi="Arial" w:cs="Arial"/>
          <w:sz w:val="20"/>
          <w:szCs w:val="20"/>
        </w:rPr>
        <w:t>.</w:t>
      </w:r>
    </w:p>
    <w:p w14:paraId="2E7E70C8" w14:textId="2E816740" w:rsidR="006361AC" w:rsidRPr="00377079" w:rsidRDefault="006361AC" w:rsidP="005843D4">
      <w:pPr>
        <w:numPr>
          <w:ilvl w:val="0"/>
          <w:numId w:val="38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377079">
        <w:rPr>
          <w:rFonts w:ascii="Arial" w:hAnsi="Arial" w:cs="Arial"/>
          <w:sz w:val="20"/>
          <w:szCs w:val="20"/>
        </w:rPr>
        <w:t xml:space="preserve">Vzor Výkazu </w:t>
      </w:r>
      <w:r w:rsidR="00176A19">
        <w:rPr>
          <w:rFonts w:ascii="Arial" w:hAnsi="Arial" w:cs="Arial"/>
          <w:sz w:val="20"/>
          <w:szCs w:val="20"/>
        </w:rPr>
        <w:t xml:space="preserve">provedených </w:t>
      </w:r>
      <w:r w:rsidRPr="00377079">
        <w:rPr>
          <w:rFonts w:ascii="Arial" w:hAnsi="Arial" w:cs="Arial"/>
          <w:sz w:val="20"/>
          <w:szCs w:val="20"/>
        </w:rPr>
        <w:t xml:space="preserve">prací </w:t>
      </w:r>
      <w:r>
        <w:rPr>
          <w:rFonts w:ascii="Arial" w:hAnsi="Arial" w:cs="Arial"/>
          <w:sz w:val="20"/>
          <w:szCs w:val="20"/>
        </w:rPr>
        <w:t xml:space="preserve">je </w:t>
      </w:r>
      <w:r w:rsidRPr="00377079">
        <w:rPr>
          <w:rFonts w:ascii="Arial" w:hAnsi="Arial" w:cs="Arial"/>
          <w:sz w:val="20"/>
          <w:szCs w:val="20"/>
        </w:rPr>
        <w:t>uveden v</w:t>
      </w:r>
      <w:r>
        <w:rPr>
          <w:rFonts w:ascii="Arial" w:hAnsi="Arial" w:cs="Arial"/>
          <w:sz w:val="20"/>
          <w:szCs w:val="20"/>
        </w:rPr>
        <w:t> </w:t>
      </w:r>
      <w:r w:rsidRPr="00377079">
        <w:rPr>
          <w:rFonts w:ascii="Arial" w:hAnsi="Arial" w:cs="Arial"/>
          <w:sz w:val="20"/>
          <w:szCs w:val="20"/>
        </w:rPr>
        <w:t>Přílo</w:t>
      </w:r>
      <w:r>
        <w:rPr>
          <w:rFonts w:ascii="Arial" w:hAnsi="Arial" w:cs="Arial"/>
          <w:sz w:val="20"/>
          <w:szCs w:val="20"/>
        </w:rPr>
        <w:t xml:space="preserve">ze č. </w:t>
      </w:r>
      <w:r w:rsidR="009202AA">
        <w:rPr>
          <w:rFonts w:ascii="Arial" w:hAnsi="Arial" w:cs="Arial"/>
          <w:sz w:val="20"/>
          <w:szCs w:val="20"/>
        </w:rPr>
        <w:t>3</w:t>
      </w:r>
      <w:r w:rsidRPr="00377079">
        <w:rPr>
          <w:rFonts w:ascii="Arial" w:hAnsi="Arial" w:cs="Arial"/>
          <w:sz w:val="20"/>
          <w:szCs w:val="20"/>
        </w:rPr>
        <w:t xml:space="preserve"> této Smlouvy. </w:t>
      </w:r>
    </w:p>
    <w:p w14:paraId="2E7E70C9" w14:textId="3FEE202E" w:rsidR="006361AC" w:rsidRPr="00AF61DE" w:rsidRDefault="006361AC" w:rsidP="005843D4">
      <w:pPr>
        <w:numPr>
          <w:ilvl w:val="0"/>
          <w:numId w:val="38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377079">
        <w:rPr>
          <w:rFonts w:ascii="Arial" w:hAnsi="Arial" w:cs="Arial"/>
          <w:sz w:val="20"/>
          <w:szCs w:val="20"/>
        </w:rPr>
        <w:t xml:space="preserve">Smluvní strany se dohodly, že člověkohodiny </w:t>
      </w:r>
      <w:r w:rsidR="00C05C25">
        <w:rPr>
          <w:rFonts w:ascii="Arial" w:hAnsi="Arial" w:cs="Arial"/>
          <w:sz w:val="20"/>
          <w:szCs w:val="20"/>
        </w:rPr>
        <w:t xml:space="preserve">se </w:t>
      </w:r>
      <w:r w:rsidR="002802DA">
        <w:rPr>
          <w:rFonts w:ascii="Arial" w:hAnsi="Arial" w:cs="Arial"/>
          <w:sz w:val="20"/>
          <w:szCs w:val="20"/>
        </w:rPr>
        <w:t xml:space="preserve">v rámci Systémové podpory poskytované </w:t>
      </w:r>
      <w:r w:rsidRPr="00377079">
        <w:rPr>
          <w:rFonts w:ascii="Arial" w:hAnsi="Arial" w:cs="Arial"/>
          <w:sz w:val="20"/>
          <w:szCs w:val="20"/>
        </w:rPr>
        <w:t xml:space="preserve">dle této Smlouvy čerpají a vykazují </w:t>
      </w:r>
      <w:r w:rsidRPr="00AF61DE">
        <w:rPr>
          <w:rFonts w:ascii="Arial" w:hAnsi="Arial" w:cs="Arial"/>
          <w:sz w:val="20"/>
          <w:szCs w:val="20"/>
        </w:rPr>
        <w:t xml:space="preserve">po půlhodinách (i započatých).  </w:t>
      </w:r>
    </w:p>
    <w:p w14:paraId="2E7E70CA" w14:textId="77777777" w:rsidR="006361AC" w:rsidRPr="00EE43F9" w:rsidRDefault="00E575D4" w:rsidP="003C0676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E43F9">
        <w:rPr>
          <w:rFonts w:ascii="Arial" w:hAnsi="Arial" w:cs="Arial"/>
          <w:b/>
          <w:sz w:val="20"/>
          <w:szCs w:val="20"/>
        </w:rPr>
        <w:t>Aplikační podpora:</w:t>
      </w:r>
    </w:p>
    <w:p w14:paraId="2E7E70CB" w14:textId="0532375C" w:rsidR="006361AC" w:rsidRPr="00EE43F9" w:rsidRDefault="006361AC" w:rsidP="005843D4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EE43F9">
        <w:rPr>
          <w:u w:val="single"/>
        </w:rPr>
        <w:t>Ú</w:t>
      </w:r>
      <w:r w:rsidRPr="00EE43F9">
        <w:rPr>
          <w:rFonts w:ascii="Arial" w:hAnsi="Arial" w:cs="Arial"/>
          <w:sz w:val="20"/>
          <w:szCs w:val="20"/>
          <w:u w:val="single"/>
        </w:rPr>
        <w:t>hrada ceny plnění dle</w:t>
      </w:r>
      <w:r w:rsidR="002A4F38" w:rsidRPr="00EE43F9">
        <w:rPr>
          <w:rFonts w:ascii="Arial" w:hAnsi="Arial" w:cs="Arial"/>
          <w:sz w:val="20"/>
          <w:szCs w:val="20"/>
          <w:u w:val="single"/>
        </w:rPr>
        <w:t xml:space="preserve"> 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>čl. IV</w:t>
      </w:r>
      <w:r w:rsidR="008E24CF" w:rsidRPr="00CC2A62">
        <w:rPr>
          <w:rFonts w:ascii="Arial" w:hAnsi="Arial" w:cs="Arial"/>
          <w:b/>
          <w:sz w:val="20"/>
          <w:szCs w:val="20"/>
          <w:u w:val="single"/>
        </w:rPr>
        <w:t xml:space="preserve">., 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 xml:space="preserve">odst. </w:t>
      </w:r>
      <w:r w:rsidR="00B672EE" w:rsidRPr="00CC2A62">
        <w:rPr>
          <w:rFonts w:ascii="Arial" w:hAnsi="Arial" w:cs="Arial"/>
          <w:b/>
          <w:sz w:val="20"/>
          <w:szCs w:val="20"/>
          <w:u w:val="single"/>
        </w:rPr>
        <w:t>4</w:t>
      </w:r>
      <w:r w:rsidR="008E24CF" w:rsidRPr="00CC2A62">
        <w:rPr>
          <w:rFonts w:ascii="Arial" w:hAnsi="Arial" w:cs="Arial"/>
          <w:b/>
          <w:sz w:val="20"/>
          <w:szCs w:val="20"/>
          <w:u w:val="single"/>
        </w:rPr>
        <w:t>., písm.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 xml:space="preserve"> ba) a </w:t>
      </w:r>
      <w:r w:rsidR="008E24CF" w:rsidRPr="00CC2A62">
        <w:rPr>
          <w:rFonts w:ascii="Arial" w:hAnsi="Arial" w:cs="Arial"/>
          <w:b/>
          <w:sz w:val="20"/>
          <w:szCs w:val="20"/>
          <w:u w:val="single"/>
        </w:rPr>
        <w:t>písm.</w:t>
      </w:r>
      <w:r w:rsidR="002A4F38" w:rsidRPr="00CC2A62">
        <w:rPr>
          <w:rFonts w:ascii="Arial" w:hAnsi="Arial" w:cs="Arial"/>
          <w:b/>
          <w:sz w:val="20"/>
          <w:szCs w:val="20"/>
          <w:u w:val="single"/>
        </w:rPr>
        <w:t>bb)</w:t>
      </w:r>
      <w:r w:rsidR="00DF7604" w:rsidRPr="00EE43F9">
        <w:rPr>
          <w:rFonts w:ascii="Arial" w:hAnsi="Arial" w:cs="Arial"/>
          <w:sz w:val="20"/>
          <w:szCs w:val="20"/>
          <w:u w:val="single"/>
        </w:rPr>
        <w:t xml:space="preserve"> </w:t>
      </w:r>
      <w:r w:rsidR="00F07D34" w:rsidRPr="00EE43F9">
        <w:rPr>
          <w:rFonts w:ascii="Arial" w:hAnsi="Arial" w:cs="Arial"/>
          <w:sz w:val="20"/>
          <w:szCs w:val="20"/>
          <w:u w:val="single"/>
        </w:rPr>
        <w:t>této Smlouvy</w:t>
      </w:r>
    </w:p>
    <w:p w14:paraId="2E7E70CC" w14:textId="754CFEAD" w:rsidR="006361AC" w:rsidRPr="003C0676" w:rsidRDefault="006361AC" w:rsidP="005843D4">
      <w:pPr>
        <w:numPr>
          <w:ilvl w:val="0"/>
          <w:numId w:val="40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3C0676">
        <w:rPr>
          <w:rFonts w:ascii="Arial" w:hAnsi="Arial" w:cs="Arial"/>
          <w:sz w:val="20"/>
          <w:szCs w:val="20"/>
        </w:rPr>
        <w:t>Smluvní strany se dohodly, že úhrada ceny plnění dle</w:t>
      </w:r>
      <w:r w:rsidR="002A4F38" w:rsidRPr="003C0676">
        <w:rPr>
          <w:rFonts w:ascii="Arial" w:hAnsi="Arial" w:cs="Arial"/>
          <w:sz w:val="20"/>
          <w:szCs w:val="20"/>
        </w:rPr>
        <w:t xml:space="preserve"> </w:t>
      </w:r>
      <w:r w:rsidR="002A4F38" w:rsidRPr="00D536EB">
        <w:rPr>
          <w:rFonts w:ascii="Arial" w:hAnsi="Arial" w:cs="Arial"/>
          <w:sz w:val="20"/>
          <w:szCs w:val="20"/>
        </w:rPr>
        <w:t xml:space="preserve">čl. </w:t>
      </w:r>
      <w:r w:rsidR="002A4F38" w:rsidRPr="00D536EB">
        <w:rPr>
          <w:rFonts w:ascii="Arial" w:hAnsi="Arial" w:cs="Arial"/>
          <w:sz w:val="20"/>
          <w:szCs w:val="20"/>
          <w:u w:val="single"/>
        </w:rPr>
        <w:t>IV</w:t>
      </w:r>
      <w:r w:rsidR="00B672EE" w:rsidRPr="00D536EB">
        <w:rPr>
          <w:rFonts w:ascii="Arial" w:hAnsi="Arial" w:cs="Arial"/>
          <w:sz w:val="20"/>
          <w:szCs w:val="20"/>
          <w:u w:val="single"/>
        </w:rPr>
        <w:t>.</w:t>
      </w:r>
      <w:r w:rsidR="002A4F38" w:rsidRPr="00D536EB">
        <w:rPr>
          <w:rFonts w:ascii="Arial" w:hAnsi="Arial" w:cs="Arial"/>
          <w:sz w:val="20"/>
          <w:szCs w:val="20"/>
          <w:u w:val="single"/>
        </w:rPr>
        <w:t xml:space="preserve"> odst. </w:t>
      </w:r>
      <w:r w:rsidR="00B672EE" w:rsidRPr="00D536EB">
        <w:rPr>
          <w:rFonts w:ascii="Arial" w:hAnsi="Arial" w:cs="Arial"/>
          <w:sz w:val="20"/>
          <w:szCs w:val="20"/>
          <w:u w:val="single"/>
        </w:rPr>
        <w:t>4</w:t>
      </w:r>
      <w:r w:rsidR="002A4F38" w:rsidRPr="00D536EB">
        <w:rPr>
          <w:rFonts w:ascii="Arial" w:hAnsi="Arial" w:cs="Arial"/>
          <w:sz w:val="20"/>
          <w:szCs w:val="20"/>
          <w:u w:val="single"/>
        </w:rPr>
        <w:t xml:space="preserve"> ba) a bb)</w:t>
      </w:r>
      <w:r w:rsidR="009F164A" w:rsidRPr="003C0676">
        <w:rPr>
          <w:rFonts w:ascii="Arial" w:hAnsi="Arial" w:cs="Arial"/>
          <w:sz w:val="20"/>
          <w:szCs w:val="20"/>
        </w:rPr>
        <w:t xml:space="preserve"> </w:t>
      </w:r>
      <w:r w:rsidRPr="003C0676">
        <w:rPr>
          <w:rFonts w:ascii="Arial" w:hAnsi="Arial" w:cs="Arial"/>
          <w:sz w:val="20"/>
          <w:szCs w:val="20"/>
        </w:rPr>
        <w:t>této Smlouvy bude provedena na základě</w:t>
      </w:r>
      <w:r w:rsidR="00CA319F">
        <w:rPr>
          <w:rFonts w:ascii="Arial" w:hAnsi="Arial" w:cs="Arial"/>
          <w:sz w:val="20"/>
          <w:szCs w:val="20"/>
        </w:rPr>
        <w:t xml:space="preserve"> </w:t>
      </w:r>
      <w:r w:rsidRPr="003C0676">
        <w:rPr>
          <w:rFonts w:ascii="Arial" w:hAnsi="Arial" w:cs="Arial"/>
          <w:sz w:val="20"/>
          <w:szCs w:val="20"/>
        </w:rPr>
        <w:t xml:space="preserve">daňového dokladu – faktury (dále jen </w:t>
      </w:r>
      <w:r w:rsidR="00CA319F">
        <w:rPr>
          <w:rFonts w:ascii="Arial" w:hAnsi="Arial" w:cs="Arial"/>
          <w:sz w:val="20"/>
          <w:szCs w:val="20"/>
        </w:rPr>
        <w:t>„</w:t>
      </w:r>
      <w:r w:rsidRPr="003C0676">
        <w:rPr>
          <w:rFonts w:ascii="Arial" w:hAnsi="Arial" w:cs="Arial"/>
          <w:sz w:val="20"/>
          <w:szCs w:val="20"/>
        </w:rPr>
        <w:t>faktura</w:t>
      </w:r>
      <w:r w:rsidR="00CA319F">
        <w:rPr>
          <w:rFonts w:ascii="Arial" w:hAnsi="Arial" w:cs="Arial"/>
          <w:sz w:val="20"/>
          <w:szCs w:val="20"/>
        </w:rPr>
        <w:t>“</w:t>
      </w:r>
      <w:r w:rsidRPr="003C0676">
        <w:rPr>
          <w:rFonts w:ascii="Arial" w:hAnsi="Arial" w:cs="Arial"/>
          <w:sz w:val="20"/>
          <w:szCs w:val="20"/>
        </w:rPr>
        <w:t xml:space="preserve">) vystavené vždy za předchozí </w:t>
      </w:r>
      <w:r w:rsidR="002222EA" w:rsidRPr="003C0676">
        <w:rPr>
          <w:rFonts w:ascii="Arial" w:hAnsi="Arial" w:cs="Arial"/>
          <w:sz w:val="20"/>
          <w:szCs w:val="20"/>
        </w:rPr>
        <w:t>čtyři</w:t>
      </w:r>
      <w:r w:rsidRPr="003C0676">
        <w:rPr>
          <w:rFonts w:ascii="Arial" w:hAnsi="Arial" w:cs="Arial"/>
          <w:sz w:val="20"/>
          <w:szCs w:val="20"/>
        </w:rPr>
        <w:t xml:space="preserve"> kalendářní měsíce (dále též jen „</w:t>
      </w:r>
      <w:r w:rsidR="002222EA" w:rsidRPr="003C0676">
        <w:rPr>
          <w:rFonts w:ascii="Arial" w:hAnsi="Arial" w:cs="Arial"/>
          <w:sz w:val="20"/>
          <w:szCs w:val="20"/>
        </w:rPr>
        <w:t>čtyř</w:t>
      </w:r>
      <w:r w:rsidRPr="003C0676">
        <w:rPr>
          <w:rFonts w:ascii="Arial" w:hAnsi="Arial" w:cs="Arial"/>
          <w:sz w:val="20"/>
          <w:szCs w:val="20"/>
        </w:rPr>
        <w:t xml:space="preserve">měsíční období“). Počátkem prvního </w:t>
      </w:r>
      <w:r w:rsidR="002222EA" w:rsidRPr="003C0676">
        <w:rPr>
          <w:rFonts w:ascii="Arial" w:hAnsi="Arial" w:cs="Arial"/>
          <w:sz w:val="20"/>
          <w:szCs w:val="20"/>
        </w:rPr>
        <w:t>čtyř</w:t>
      </w:r>
      <w:r w:rsidRPr="003C0676">
        <w:rPr>
          <w:rFonts w:ascii="Arial" w:hAnsi="Arial" w:cs="Arial"/>
          <w:sz w:val="20"/>
          <w:szCs w:val="20"/>
        </w:rPr>
        <w:t xml:space="preserve">měsíčního období je první den </w:t>
      </w:r>
      <w:r w:rsidR="007168A3">
        <w:rPr>
          <w:rFonts w:ascii="Arial" w:hAnsi="Arial" w:cs="Arial"/>
          <w:sz w:val="20"/>
          <w:szCs w:val="20"/>
        </w:rPr>
        <w:t xml:space="preserve">kalendářního </w:t>
      </w:r>
      <w:r w:rsidRPr="003C0676">
        <w:rPr>
          <w:rFonts w:ascii="Arial" w:hAnsi="Arial" w:cs="Arial"/>
          <w:sz w:val="20"/>
          <w:szCs w:val="20"/>
        </w:rPr>
        <w:t xml:space="preserve">měsíce následujícího po </w:t>
      </w:r>
      <w:r w:rsidR="003C0676">
        <w:rPr>
          <w:rFonts w:ascii="Arial" w:hAnsi="Arial" w:cs="Arial"/>
          <w:sz w:val="20"/>
          <w:szCs w:val="20"/>
        </w:rPr>
        <w:t xml:space="preserve">nabytí účinnosti </w:t>
      </w:r>
      <w:r w:rsidRPr="003C0676">
        <w:rPr>
          <w:rFonts w:ascii="Arial" w:hAnsi="Arial" w:cs="Arial"/>
          <w:sz w:val="20"/>
          <w:szCs w:val="20"/>
        </w:rPr>
        <w:t xml:space="preserve">této Smlouvy a posledním dnem tohoto období je poslední den </w:t>
      </w:r>
      <w:r w:rsidR="007168A3">
        <w:rPr>
          <w:rFonts w:ascii="Arial" w:hAnsi="Arial" w:cs="Arial"/>
          <w:sz w:val="20"/>
          <w:szCs w:val="20"/>
        </w:rPr>
        <w:t xml:space="preserve">navazujícího </w:t>
      </w:r>
      <w:r w:rsidRPr="003C0676">
        <w:rPr>
          <w:rFonts w:ascii="Arial" w:hAnsi="Arial" w:cs="Arial"/>
          <w:sz w:val="20"/>
          <w:szCs w:val="20"/>
        </w:rPr>
        <w:t xml:space="preserve">měsíce </w:t>
      </w:r>
      <w:r w:rsidR="003B7383" w:rsidRPr="003C0676">
        <w:rPr>
          <w:rFonts w:ascii="Arial" w:hAnsi="Arial" w:cs="Arial"/>
          <w:sz w:val="20"/>
          <w:szCs w:val="20"/>
        </w:rPr>
        <w:t>čtvrtého</w:t>
      </w:r>
      <w:r w:rsidRPr="003C0676">
        <w:rPr>
          <w:rFonts w:ascii="Arial" w:hAnsi="Arial" w:cs="Arial"/>
          <w:sz w:val="20"/>
          <w:szCs w:val="20"/>
        </w:rPr>
        <w:t xml:space="preserve">. Následující </w:t>
      </w:r>
      <w:r w:rsidR="002222EA" w:rsidRPr="003C0676">
        <w:rPr>
          <w:rFonts w:ascii="Arial" w:hAnsi="Arial" w:cs="Arial"/>
          <w:sz w:val="20"/>
          <w:szCs w:val="20"/>
        </w:rPr>
        <w:t>čtyř</w:t>
      </w:r>
      <w:r w:rsidRPr="003C0676">
        <w:rPr>
          <w:rFonts w:ascii="Arial" w:hAnsi="Arial" w:cs="Arial"/>
          <w:sz w:val="20"/>
          <w:szCs w:val="20"/>
        </w:rPr>
        <w:t xml:space="preserve">měsíční období navazuje vždy na období předešlé a jeho běh je obdobný. Dnem uskutečnění předmětného zdanitelného plnění je poslední den příslušného </w:t>
      </w:r>
      <w:r w:rsidR="003B7383" w:rsidRPr="003C0676">
        <w:rPr>
          <w:rFonts w:ascii="Arial" w:hAnsi="Arial" w:cs="Arial"/>
          <w:sz w:val="20"/>
          <w:szCs w:val="20"/>
        </w:rPr>
        <w:t xml:space="preserve">čtyřměsíčního </w:t>
      </w:r>
      <w:r w:rsidRPr="003C0676">
        <w:rPr>
          <w:rFonts w:ascii="Arial" w:hAnsi="Arial" w:cs="Arial"/>
          <w:sz w:val="20"/>
          <w:szCs w:val="20"/>
        </w:rPr>
        <w:t>období</w:t>
      </w:r>
      <w:r w:rsidR="00EE43F9">
        <w:rPr>
          <w:rFonts w:ascii="Arial" w:hAnsi="Arial" w:cs="Arial"/>
          <w:sz w:val="20"/>
          <w:szCs w:val="20"/>
        </w:rPr>
        <w:t>.</w:t>
      </w:r>
    </w:p>
    <w:p w14:paraId="2E7E70CD" w14:textId="45A0003F" w:rsidR="006361AC" w:rsidRDefault="006361AC" w:rsidP="005843D4">
      <w:pPr>
        <w:numPr>
          <w:ilvl w:val="0"/>
          <w:numId w:val="40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3C0676">
        <w:rPr>
          <w:rFonts w:ascii="Arial" w:hAnsi="Arial" w:cs="Arial"/>
          <w:sz w:val="20"/>
          <w:szCs w:val="20"/>
        </w:rPr>
        <w:t xml:space="preserve">Poskytovatel vystaví po skončení každého </w:t>
      </w:r>
      <w:r w:rsidR="003B7383" w:rsidRPr="003C0676">
        <w:rPr>
          <w:rFonts w:ascii="Arial" w:hAnsi="Arial" w:cs="Arial"/>
          <w:sz w:val="20"/>
          <w:szCs w:val="20"/>
        </w:rPr>
        <w:t xml:space="preserve">čtyřměsíčního </w:t>
      </w:r>
      <w:r w:rsidRPr="003C0676">
        <w:rPr>
          <w:rFonts w:ascii="Arial" w:hAnsi="Arial" w:cs="Arial"/>
          <w:sz w:val="20"/>
          <w:szCs w:val="20"/>
        </w:rPr>
        <w:t>období jednu fakturu na paušálně hrazené</w:t>
      </w:r>
      <w:r w:rsidR="009A737E" w:rsidRPr="009A737E">
        <w:rPr>
          <w:rFonts w:ascii="Arial" w:hAnsi="Arial" w:cs="Arial"/>
          <w:sz w:val="20"/>
          <w:szCs w:val="20"/>
        </w:rPr>
        <w:t xml:space="preserve"> </w:t>
      </w:r>
      <w:r w:rsidR="009A737E" w:rsidRPr="003C0676">
        <w:rPr>
          <w:rFonts w:ascii="Arial" w:hAnsi="Arial" w:cs="Arial"/>
          <w:sz w:val="20"/>
          <w:szCs w:val="20"/>
        </w:rPr>
        <w:t>služby</w:t>
      </w:r>
      <w:r w:rsidRPr="003C0676">
        <w:rPr>
          <w:rFonts w:ascii="Arial" w:hAnsi="Arial" w:cs="Arial"/>
          <w:sz w:val="20"/>
          <w:szCs w:val="20"/>
        </w:rPr>
        <w:t>. Přílohou této faktury bude Výkaz</w:t>
      </w:r>
      <w:r w:rsidR="00176A19">
        <w:rPr>
          <w:rFonts w:ascii="Arial" w:hAnsi="Arial" w:cs="Arial"/>
          <w:sz w:val="20"/>
          <w:szCs w:val="20"/>
        </w:rPr>
        <w:t xml:space="preserve"> provedených</w:t>
      </w:r>
      <w:r w:rsidRPr="003C0676">
        <w:rPr>
          <w:rFonts w:ascii="Arial" w:hAnsi="Arial" w:cs="Arial"/>
          <w:sz w:val="20"/>
          <w:szCs w:val="20"/>
        </w:rPr>
        <w:t xml:space="preserve"> prací za dané </w:t>
      </w:r>
      <w:r w:rsidR="002222EA" w:rsidRPr="003C0676">
        <w:rPr>
          <w:rFonts w:ascii="Arial" w:hAnsi="Arial" w:cs="Arial"/>
          <w:sz w:val="20"/>
          <w:szCs w:val="20"/>
        </w:rPr>
        <w:t>čtyř</w:t>
      </w:r>
      <w:r w:rsidRPr="003C0676">
        <w:rPr>
          <w:rFonts w:ascii="Arial" w:hAnsi="Arial" w:cs="Arial"/>
          <w:sz w:val="20"/>
          <w:szCs w:val="20"/>
        </w:rPr>
        <w:t>měsíční období, podepsaný oběma smluvními stranami</w:t>
      </w:r>
      <w:r w:rsidR="00CB3BF1">
        <w:rPr>
          <w:rFonts w:ascii="Arial" w:hAnsi="Arial" w:cs="Arial"/>
          <w:sz w:val="20"/>
          <w:szCs w:val="20"/>
        </w:rPr>
        <w:t xml:space="preserve"> (oprávněnými osobami – viz Příloha č.</w:t>
      </w:r>
      <w:r w:rsidR="000F3079">
        <w:rPr>
          <w:rFonts w:ascii="Arial" w:hAnsi="Arial" w:cs="Arial"/>
          <w:sz w:val="20"/>
          <w:szCs w:val="20"/>
        </w:rPr>
        <w:t xml:space="preserve"> </w:t>
      </w:r>
      <w:r w:rsidR="00CB3BF1">
        <w:rPr>
          <w:rFonts w:ascii="Arial" w:hAnsi="Arial" w:cs="Arial"/>
          <w:sz w:val="20"/>
          <w:szCs w:val="20"/>
        </w:rPr>
        <w:t>5),</w:t>
      </w:r>
      <w:r w:rsidRPr="003C0676">
        <w:rPr>
          <w:rFonts w:ascii="Arial" w:hAnsi="Arial" w:cs="Arial"/>
          <w:sz w:val="20"/>
          <w:szCs w:val="20"/>
        </w:rPr>
        <w:t xml:space="preserve"> v němž bude uveden přehled </w:t>
      </w:r>
      <w:r w:rsidR="00646BE1">
        <w:rPr>
          <w:rFonts w:ascii="Arial" w:hAnsi="Arial" w:cs="Arial"/>
          <w:sz w:val="20"/>
          <w:szCs w:val="20"/>
        </w:rPr>
        <w:t xml:space="preserve">příslušných </w:t>
      </w:r>
      <w:r w:rsidRPr="003C0676">
        <w:rPr>
          <w:rFonts w:ascii="Arial" w:hAnsi="Arial" w:cs="Arial"/>
          <w:sz w:val="20"/>
          <w:szCs w:val="20"/>
        </w:rPr>
        <w:t xml:space="preserve">prací realizovaných Poskytovatelem v tomto období s uvedením počtu člověkohodin, které si </w:t>
      </w:r>
      <w:r w:rsidR="00646BE1">
        <w:rPr>
          <w:rFonts w:ascii="Arial" w:hAnsi="Arial" w:cs="Arial"/>
          <w:sz w:val="20"/>
          <w:szCs w:val="20"/>
        </w:rPr>
        <w:t xml:space="preserve">tyto práce </w:t>
      </w:r>
      <w:r w:rsidRPr="003C0676">
        <w:rPr>
          <w:rFonts w:ascii="Arial" w:hAnsi="Arial" w:cs="Arial"/>
          <w:sz w:val="20"/>
          <w:szCs w:val="20"/>
        </w:rPr>
        <w:t>vyžádaly.</w:t>
      </w:r>
    </w:p>
    <w:p w14:paraId="2301AC9C" w14:textId="400E8EEC" w:rsidR="003262B0" w:rsidRDefault="00A7264C" w:rsidP="005843D4">
      <w:pPr>
        <w:numPr>
          <w:ilvl w:val="0"/>
          <w:numId w:val="40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927B1B">
        <w:rPr>
          <w:rFonts w:ascii="Arial" w:hAnsi="Arial" w:cs="Arial"/>
          <w:sz w:val="20"/>
          <w:szCs w:val="20"/>
        </w:rPr>
        <w:t>Vzor Výkazu</w:t>
      </w:r>
      <w:r w:rsidR="007F249C">
        <w:rPr>
          <w:rFonts w:ascii="Arial" w:hAnsi="Arial" w:cs="Arial"/>
          <w:sz w:val="20"/>
          <w:szCs w:val="20"/>
        </w:rPr>
        <w:t xml:space="preserve"> provedených</w:t>
      </w:r>
      <w:r w:rsidRPr="00927B1B">
        <w:rPr>
          <w:rFonts w:ascii="Arial" w:hAnsi="Arial" w:cs="Arial"/>
          <w:sz w:val="20"/>
          <w:szCs w:val="20"/>
        </w:rPr>
        <w:t xml:space="preserve"> prací je uveden v Příloze 3. </w:t>
      </w:r>
      <w:r>
        <w:rPr>
          <w:rFonts w:ascii="Arial" w:hAnsi="Arial" w:cs="Arial"/>
          <w:sz w:val="20"/>
          <w:szCs w:val="20"/>
        </w:rPr>
        <w:t>této Smlouvy.</w:t>
      </w:r>
    </w:p>
    <w:p w14:paraId="4DFF7DC0" w14:textId="77777777" w:rsidR="00D536EB" w:rsidRDefault="00D536EB" w:rsidP="00D536EB">
      <w:pPr>
        <w:spacing w:after="12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C53C2C8" w14:textId="719DC94C" w:rsidR="003262B0" w:rsidRPr="00CC2A62" w:rsidRDefault="003262B0" w:rsidP="005843D4">
      <w:pPr>
        <w:pStyle w:val="Odstavecseseznamem"/>
        <w:numPr>
          <w:ilvl w:val="1"/>
          <w:numId w:val="62"/>
        </w:numPr>
        <w:spacing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262B0">
        <w:rPr>
          <w:u w:val="single"/>
        </w:rPr>
        <w:t>Ú</w:t>
      </w:r>
      <w:r w:rsidRPr="003262B0">
        <w:rPr>
          <w:rFonts w:ascii="Arial" w:hAnsi="Arial" w:cs="Arial"/>
          <w:sz w:val="20"/>
          <w:szCs w:val="20"/>
          <w:u w:val="single"/>
        </w:rPr>
        <w:t>hrada ceny plnění dle čl. IV., odst. 4., písm. bc) této Smlouvy</w:t>
      </w:r>
      <w:r w:rsidR="00CC2A62">
        <w:rPr>
          <w:rFonts w:ascii="Arial" w:hAnsi="Arial" w:cs="Arial"/>
          <w:sz w:val="20"/>
          <w:szCs w:val="20"/>
          <w:u w:val="single"/>
        </w:rPr>
        <w:t>:</w:t>
      </w:r>
    </w:p>
    <w:p w14:paraId="3F6A71D5" w14:textId="77777777" w:rsidR="00CC2A62" w:rsidRPr="003262B0" w:rsidRDefault="00CC2A62" w:rsidP="00CC2A62">
      <w:pPr>
        <w:pStyle w:val="Odstavecseseznamem"/>
        <w:spacing w:after="120"/>
        <w:ind w:left="1440"/>
        <w:jc w:val="both"/>
        <w:rPr>
          <w:rFonts w:ascii="Arial" w:hAnsi="Arial" w:cs="Arial"/>
          <w:sz w:val="20"/>
          <w:szCs w:val="20"/>
        </w:rPr>
      </w:pPr>
    </w:p>
    <w:p w14:paraId="3E7C0AB3" w14:textId="7797FC6E" w:rsidR="00CC2A62" w:rsidRDefault="00D536EB" w:rsidP="005843D4">
      <w:pPr>
        <w:pStyle w:val="Odstavecseseznamem"/>
        <w:numPr>
          <w:ilvl w:val="2"/>
          <w:numId w:val="40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D536EB">
        <w:rPr>
          <w:rFonts w:ascii="Arial" w:hAnsi="Arial" w:cs="Arial"/>
          <w:sz w:val="20"/>
          <w:szCs w:val="20"/>
        </w:rPr>
        <w:t>Smluvní strany se dohodly,</w:t>
      </w:r>
      <w:r w:rsidR="00AB7D2D">
        <w:rPr>
          <w:rFonts w:ascii="Arial" w:hAnsi="Arial" w:cs="Arial"/>
          <w:sz w:val="20"/>
          <w:szCs w:val="20"/>
        </w:rPr>
        <w:t xml:space="preserve"> </w:t>
      </w:r>
      <w:r w:rsidRPr="00D536EB">
        <w:rPr>
          <w:rFonts w:ascii="Arial" w:hAnsi="Arial" w:cs="Arial"/>
          <w:sz w:val="20"/>
          <w:szCs w:val="20"/>
        </w:rPr>
        <w:t>že</w:t>
      </w:r>
      <w:r w:rsidR="00CC2A62">
        <w:rPr>
          <w:rFonts w:ascii="Arial" w:hAnsi="Arial" w:cs="Arial"/>
          <w:sz w:val="20"/>
          <w:szCs w:val="20"/>
        </w:rPr>
        <w:t xml:space="preserve"> s</w:t>
      </w:r>
      <w:r w:rsidR="006361AC" w:rsidRPr="00D536EB">
        <w:rPr>
          <w:rFonts w:ascii="Arial" w:hAnsi="Arial" w:cs="Arial"/>
          <w:sz w:val="20"/>
          <w:szCs w:val="20"/>
        </w:rPr>
        <w:t>lužby na vyžádání</w:t>
      </w:r>
      <w:r w:rsidR="004740ED" w:rsidRPr="00D536EB">
        <w:rPr>
          <w:rFonts w:ascii="Arial" w:hAnsi="Arial" w:cs="Arial"/>
          <w:sz w:val="20"/>
          <w:szCs w:val="20"/>
        </w:rPr>
        <w:t xml:space="preserve"> </w:t>
      </w:r>
      <w:r w:rsidR="002A4F38" w:rsidRPr="00D536EB">
        <w:rPr>
          <w:rFonts w:ascii="Arial" w:hAnsi="Arial" w:cs="Arial"/>
          <w:sz w:val="20"/>
          <w:szCs w:val="20"/>
        </w:rPr>
        <w:t xml:space="preserve">dle </w:t>
      </w:r>
      <w:r w:rsidR="002A4F38" w:rsidRPr="00CC2A62">
        <w:rPr>
          <w:rFonts w:ascii="Arial" w:hAnsi="Arial" w:cs="Arial"/>
          <w:sz w:val="20"/>
          <w:szCs w:val="20"/>
          <w:u w:val="single"/>
        </w:rPr>
        <w:t>čl. IV</w:t>
      </w:r>
      <w:r w:rsidR="00DF7604" w:rsidRPr="00CC2A62">
        <w:rPr>
          <w:rFonts w:ascii="Arial" w:hAnsi="Arial" w:cs="Arial"/>
          <w:sz w:val="20"/>
          <w:szCs w:val="20"/>
          <w:u w:val="single"/>
        </w:rPr>
        <w:t xml:space="preserve">., </w:t>
      </w:r>
      <w:r w:rsidR="002A4F38" w:rsidRPr="00CC2A62">
        <w:rPr>
          <w:rFonts w:ascii="Arial" w:hAnsi="Arial" w:cs="Arial"/>
          <w:sz w:val="20"/>
          <w:szCs w:val="20"/>
          <w:u w:val="single"/>
        </w:rPr>
        <w:t xml:space="preserve">odst. </w:t>
      </w:r>
      <w:r w:rsidR="00DF7604" w:rsidRPr="00CC2A62">
        <w:rPr>
          <w:rFonts w:ascii="Arial" w:hAnsi="Arial" w:cs="Arial"/>
          <w:sz w:val="20"/>
          <w:szCs w:val="20"/>
          <w:u w:val="single"/>
        </w:rPr>
        <w:t>4</w:t>
      </w:r>
      <w:r w:rsidR="006D4DB9" w:rsidRPr="00CC2A62">
        <w:rPr>
          <w:rFonts w:ascii="Arial" w:hAnsi="Arial" w:cs="Arial"/>
          <w:sz w:val="20"/>
          <w:szCs w:val="20"/>
          <w:u w:val="single"/>
        </w:rPr>
        <w:t>,</w:t>
      </w:r>
      <w:r w:rsidR="00DF7604" w:rsidRPr="00CC2A62">
        <w:rPr>
          <w:rFonts w:ascii="Arial" w:hAnsi="Arial" w:cs="Arial"/>
          <w:sz w:val="20"/>
          <w:szCs w:val="20"/>
          <w:u w:val="single"/>
        </w:rPr>
        <w:t xml:space="preserve">. </w:t>
      </w:r>
      <w:r w:rsidR="006D4DB9" w:rsidRPr="00CC2A62">
        <w:rPr>
          <w:rFonts w:ascii="Arial" w:hAnsi="Arial" w:cs="Arial"/>
          <w:sz w:val="20"/>
          <w:szCs w:val="20"/>
          <w:u w:val="single"/>
        </w:rPr>
        <w:t>p</w:t>
      </w:r>
      <w:r w:rsidR="00DF7604" w:rsidRPr="00CC2A62">
        <w:rPr>
          <w:rFonts w:ascii="Arial" w:hAnsi="Arial" w:cs="Arial"/>
          <w:sz w:val="20"/>
          <w:szCs w:val="20"/>
          <w:u w:val="single"/>
        </w:rPr>
        <w:t>ísm.</w:t>
      </w:r>
      <w:r w:rsidR="002A4F38" w:rsidRPr="00CC2A62">
        <w:rPr>
          <w:rFonts w:ascii="Arial" w:hAnsi="Arial" w:cs="Arial"/>
          <w:sz w:val="20"/>
          <w:szCs w:val="20"/>
          <w:u w:val="single"/>
        </w:rPr>
        <w:t xml:space="preserve"> bc)</w:t>
      </w:r>
      <w:r w:rsidR="002A4F38" w:rsidRPr="00D536EB">
        <w:rPr>
          <w:rFonts w:ascii="Arial" w:hAnsi="Arial" w:cs="Arial"/>
          <w:sz w:val="20"/>
          <w:szCs w:val="20"/>
        </w:rPr>
        <w:t xml:space="preserve"> </w:t>
      </w:r>
      <w:r w:rsidR="006D4DB9" w:rsidRPr="00D536EB">
        <w:rPr>
          <w:rFonts w:ascii="Arial" w:hAnsi="Arial" w:cs="Arial"/>
          <w:sz w:val="20"/>
          <w:szCs w:val="20"/>
        </w:rPr>
        <w:t xml:space="preserve">této Smlouvy </w:t>
      </w:r>
      <w:r w:rsidR="0035729D" w:rsidRPr="00D536EB">
        <w:rPr>
          <w:rFonts w:ascii="Arial" w:hAnsi="Arial" w:cs="Arial"/>
          <w:sz w:val="20"/>
          <w:szCs w:val="20"/>
        </w:rPr>
        <w:t>- tj</w:t>
      </w:r>
      <w:r w:rsidR="00214842" w:rsidRPr="00D536EB">
        <w:rPr>
          <w:rFonts w:ascii="Arial" w:hAnsi="Arial" w:cs="Arial"/>
          <w:sz w:val="20"/>
          <w:szCs w:val="20"/>
        </w:rPr>
        <w:t>.</w:t>
      </w:r>
      <w:r w:rsidR="0035729D" w:rsidRPr="00D536EB">
        <w:rPr>
          <w:rFonts w:ascii="Arial" w:hAnsi="Arial" w:cs="Arial"/>
          <w:sz w:val="20"/>
          <w:szCs w:val="20"/>
        </w:rPr>
        <w:t xml:space="preserve"> služby </w:t>
      </w:r>
      <w:r w:rsidR="004740ED" w:rsidRPr="00D536EB">
        <w:rPr>
          <w:rFonts w:ascii="Arial" w:hAnsi="Arial" w:cs="Arial"/>
          <w:sz w:val="20"/>
          <w:szCs w:val="20"/>
        </w:rPr>
        <w:t>zvlášť hrazené (</w:t>
      </w:r>
      <w:r w:rsidR="008C0FD2" w:rsidRPr="00D536EB">
        <w:rPr>
          <w:rFonts w:ascii="Arial" w:hAnsi="Arial" w:cs="Arial"/>
          <w:sz w:val="20"/>
          <w:szCs w:val="20"/>
        </w:rPr>
        <w:t>V</w:t>
      </w:r>
      <w:r w:rsidR="004740ED" w:rsidRPr="00D536EB">
        <w:rPr>
          <w:rFonts w:ascii="Arial" w:hAnsi="Arial" w:cs="Arial"/>
          <w:sz w:val="20"/>
          <w:szCs w:val="20"/>
        </w:rPr>
        <w:t xml:space="preserve">ynucené změny) </w:t>
      </w:r>
      <w:r w:rsidR="006361AC" w:rsidRPr="00D536EB">
        <w:rPr>
          <w:rFonts w:ascii="Arial" w:hAnsi="Arial" w:cs="Arial"/>
          <w:sz w:val="20"/>
          <w:szCs w:val="20"/>
        </w:rPr>
        <w:t>budou hrazeny jednotlivě vždy na základě příslušného Akceptačního protokolu podepsaného oběma smluvními stranami (</w:t>
      </w:r>
      <w:r w:rsidR="00A93BA2">
        <w:rPr>
          <w:rFonts w:ascii="Arial" w:hAnsi="Arial" w:cs="Arial"/>
          <w:sz w:val="20"/>
          <w:szCs w:val="20"/>
        </w:rPr>
        <w:t>oprávněnými osobami – viz Příloha č.</w:t>
      </w:r>
      <w:r w:rsidR="00942704">
        <w:rPr>
          <w:rFonts w:ascii="Arial" w:hAnsi="Arial" w:cs="Arial"/>
          <w:sz w:val="20"/>
          <w:szCs w:val="20"/>
        </w:rPr>
        <w:t xml:space="preserve"> </w:t>
      </w:r>
      <w:r w:rsidR="00A93BA2">
        <w:rPr>
          <w:rFonts w:ascii="Arial" w:hAnsi="Arial" w:cs="Arial"/>
          <w:sz w:val="20"/>
          <w:szCs w:val="20"/>
        </w:rPr>
        <w:t xml:space="preserve">5),, </w:t>
      </w:r>
      <w:r w:rsidR="006361AC" w:rsidRPr="00D536EB">
        <w:rPr>
          <w:rFonts w:ascii="Arial" w:hAnsi="Arial" w:cs="Arial"/>
          <w:sz w:val="20"/>
          <w:szCs w:val="20"/>
        </w:rPr>
        <w:t xml:space="preserve">který se také stane přílohou příslušné faktury. V Akceptačním protokolu budou vždy uvedeny fakturované služby spolu s počtem člověkohodin, které si </w:t>
      </w:r>
      <w:r w:rsidR="008411DD">
        <w:rPr>
          <w:rFonts w:ascii="Arial" w:hAnsi="Arial" w:cs="Arial"/>
          <w:sz w:val="20"/>
          <w:szCs w:val="20"/>
        </w:rPr>
        <w:t xml:space="preserve">předmětná </w:t>
      </w:r>
      <w:r w:rsidR="006361AC" w:rsidRPr="00D536EB">
        <w:rPr>
          <w:rFonts w:ascii="Arial" w:hAnsi="Arial" w:cs="Arial"/>
          <w:sz w:val="20"/>
          <w:szCs w:val="20"/>
        </w:rPr>
        <w:t>služba vyžádala. Den podpisu příslušného Akceptačního protokolu bude považován za den uskutečnění příslušného zdanitelného plnění.</w:t>
      </w:r>
    </w:p>
    <w:p w14:paraId="274ADA5F" w14:textId="77777777" w:rsidR="00CC2A62" w:rsidRPr="00D536EB" w:rsidRDefault="00CC2A62" w:rsidP="00CC2A62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37B33DEF" w14:textId="098DC051" w:rsidR="00CC2A62" w:rsidRDefault="006361AC" w:rsidP="005843D4">
      <w:pPr>
        <w:pStyle w:val="Odstavecseseznamem"/>
        <w:numPr>
          <w:ilvl w:val="2"/>
          <w:numId w:val="40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CC2A62">
        <w:rPr>
          <w:rFonts w:ascii="Arial" w:hAnsi="Arial" w:cs="Arial"/>
          <w:sz w:val="20"/>
          <w:szCs w:val="20"/>
        </w:rPr>
        <w:t xml:space="preserve">Vzor Výkazu </w:t>
      </w:r>
      <w:r w:rsidR="007F249C">
        <w:rPr>
          <w:rFonts w:ascii="Arial" w:hAnsi="Arial" w:cs="Arial"/>
          <w:sz w:val="20"/>
          <w:szCs w:val="20"/>
        </w:rPr>
        <w:t xml:space="preserve">provedených </w:t>
      </w:r>
      <w:r w:rsidRPr="00CC2A62">
        <w:rPr>
          <w:rFonts w:ascii="Arial" w:hAnsi="Arial" w:cs="Arial"/>
          <w:sz w:val="20"/>
          <w:szCs w:val="20"/>
        </w:rPr>
        <w:t xml:space="preserve">prací </w:t>
      </w:r>
      <w:r w:rsidR="00812119" w:rsidRPr="00CC2A62">
        <w:rPr>
          <w:rFonts w:ascii="Arial" w:hAnsi="Arial" w:cs="Arial"/>
          <w:sz w:val="20"/>
          <w:szCs w:val="20"/>
        </w:rPr>
        <w:t>je uveden v</w:t>
      </w:r>
      <w:r w:rsidR="002A4F38" w:rsidRPr="00CC2A62">
        <w:rPr>
          <w:rFonts w:ascii="Arial" w:hAnsi="Arial" w:cs="Arial"/>
          <w:sz w:val="20"/>
          <w:szCs w:val="20"/>
        </w:rPr>
        <w:t> </w:t>
      </w:r>
      <w:r w:rsidR="00B35D00" w:rsidRPr="00CC2A62">
        <w:rPr>
          <w:rFonts w:ascii="Arial" w:hAnsi="Arial" w:cs="Arial"/>
          <w:sz w:val="20"/>
          <w:szCs w:val="20"/>
        </w:rPr>
        <w:t>Příloze</w:t>
      </w:r>
      <w:r w:rsidR="002A4F38" w:rsidRPr="00CC2A62">
        <w:rPr>
          <w:rFonts w:ascii="Arial" w:hAnsi="Arial" w:cs="Arial"/>
          <w:sz w:val="20"/>
          <w:szCs w:val="20"/>
        </w:rPr>
        <w:t xml:space="preserve"> </w:t>
      </w:r>
      <w:r w:rsidR="0027184A" w:rsidRPr="00CC2A62">
        <w:rPr>
          <w:rFonts w:ascii="Arial" w:hAnsi="Arial" w:cs="Arial"/>
          <w:sz w:val="20"/>
          <w:szCs w:val="20"/>
        </w:rPr>
        <w:t>3</w:t>
      </w:r>
      <w:r w:rsidR="002A4F38" w:rsidRPr="00CC2A62">
        <w:rPr>
          <w:rFonts w:ascii="Arial" w:hAnsi="Arial" w:cs="Arial"/>
          <w:sz w:val="20"/>
          <w:szCs w:val="20"/>
        </w:rPr>
        <w:t xml:space="preserve">. </w:t>
      </w:r>
      <w:r w:rsidR="00F816AA" w:rsidRPr="00CC2A62">
        <w:rPr>
          <w:rFonts w:ascii="Arial" w:hAnsi="Arial" w:cs="Arial"/>
          <w:sz w:val="20"/>
          <w:szCs w:val="20"/>
        </w:rPr>
        <w:t>této Smlouvy.</w:t>
      </w:r>
    </w:p>
    <w:p w14:paraId="769EA064" w14:textId="77777777" w:rsidR="00CC2A62" w:rsidRPr="00CC2A62" w:rsidRDefault="00CC2A62" w:rsidP="00CC2A62">
      <w:pPr>
        <w:pStyle w:val="Odstavecseseznamem"/>
        <w:ind w:left="1134"/>
        <w:jc w:val="both"/>
        <w:rPr>
          <w:rFonts w:ascii="Arial" w:hAnsi="Arial" w:cs="Arial"/>
          <w:sz w:val="20"/>
          <w:szCs w:val="20"/>
        </w:rPr>
      </w:pPr>
    </w:p>
    <w:p w14:paraId="2E7E70D1" w14:textId="4DCDD0A3" w:rsidR="006361AC" w:rsidRPr="00CC2A62" w:rsidRDefault="00812119" w:rsidP="005843D4">
      <w:pPr>
        <w:pStyle w:val="Odstavecseseznamem"/>
        <w:numPr>
          <w:ilvl w:val="2"/>
          <w:numId w:val="40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CC2A62">
        <w:rPr>
          <w:rFonts w:ascii="Arial" w:hAnsi="Arial" w:cs="Arial"/>
          <w:sz w:val="20"/>
          <w:szCs w:val="20"/>
        </w:rPr>
        <w:t xml:space="preserve">Vzor </w:t>
      </w:r>
      <w:r w:rsidR="006361AC" w:rsidRPr="00CC2A62">
        <w:rPr>
          <w:rFonts w:ascii="Arial" w:hAnsi="Arial" w:cs="Arial"/>
          <w:sz w:val="20"/>
          <w:szCs w:val="20"/>
        </w:rPr>
        <w:t>Akceptačního protokolu j</w:t>
      </w:r>
      <w:r w:rsidRPr="00CC2A62">
        <w:rPr>
          <w:rFonts w:ascii="Arial" w:hAnsi="Arial" w:cs="Arial"/>
          <w:sz w:val="20"/>
          <w:szCs w:val="20"/>
        </w:rPr>
        <w:t xml:space="preserve">e </w:t>
      </w:r>
      <w:r w:rsidR="006361AC" w:rsidRPr="00CC2A62">
        <w:rPr>
          <w:rFonts w:ascii="Arial" w:hAnsi="Arial" w:cs="Arial"/>
          <w:sz w:val="20"/>
          <w:szCs w:val="20"/>
        </w:rPr>
        <w:t xml:space="preserve">uveden v  </w:t>
      </w:r>
      <w:r w:rsidR="00B35D00" w:rsidRPr="00CC2A62">
        <w:rPr>
          <w:rFonts w:ascii="Arial" w:hAnsi="Arial" w:cs="Arial"/>
          <w:sz w:val="20"/>
          <w:szCs w:val="20"/>
        </w:rPr>
        <w:t xml:space="preserve">Příloze </w:t>
      </w:r>
      <w:r w:rsidR="00A50F2E">
        <w:rPr>
          <w:rFonts w:ascii="Arial" w:hAnsi="Arial" w:cs="Arial"/>
          <w:sz w:val="20"/>
          <w:szCs w:val="20"/>
        </w:rPr>
        <w:t>č. 4</w:t>
      </w:r>
      <w:r w:rsidR="006361AC" w:rsidRPr="00CC2A62">
        <w:rPr>
          <w:rFonts w:ascii="Arial" w:hAnsi="Arial" w:cs="Arial"/>
          <w:sz w:val="20"/>
          <w:szCs w:val="20"/>
        </w:rPr>
        <w:t xml:space="preserve"> této Smlouvy. </w:t>
      </w:r>
    </w:p>
    <w:p w14:paraId="2E7E70D2" w14:textId="192A5991" w:rsidR="0073141C" w:rsidRPr="003C0676" w:rsidRDefault="006361AC" w:rsidP="005843D4">
      <w:pPr>
        <w:numPr>
          <w:ilvl w:val="0"/>
          <w:numId w:val="40"/>
        </w:numPr>
        <w:spacing w:after="120" w:line="276" w:lineRule="auto"/>
        <w:ind w:hanging="229"/>
        <w:jc w:val="both"/>
        <w:rPr>
          <w:rFonts w:ascii="Arial" w:hAnsi="Arial" w:cs="Arial"/>
          <w:sz w:val="20"/>
          <w:szCs w:val="20"/>
        </w:rPr>
      </w:pPr>
      <w:r w:rsidRPr="003C0676">
        <w:rPr>
          <w:rFonts w:ascii="Arial" w:hAnsi="Arial" w:cs="Arial"/>
          <w:sz w:val="20"/>
          <w:szCs w:val="20"/>
        </w:rPr>
        <w:t xml:space="preserve">Smluvní strany se dohodly, že člověkohodiny pro služby dle </w:t>
      </w:r>
      <w:r w:rsidR="002A4F38" w:rsidRPr="003C0676">
        <w:rPr>
          <w:rFonts w:ascii="Arial" w:hAnsi="Arial" w:cs="Arial"/>
          <w:sz w:val="20"/>
          <w:szCs w:val="20"/>
        </w:rPr>
        <w:t>čl. IV</w:t>
      </w:r>
      <w:r w:rsidR="00B672EE">
        <w:rPr>
          <w:rFonts w:ascii="Arial" w:hAnsi="Arial" w:cs="Arial"/>
          <w:sz w:val="20"/>
          <w:szCs w:val="20"/>
        </w:rPr>
        <w:t>.</w:t>
      </w:r>
      <w:r w:rsidR="00CC2A62">
        <w:rPr>
          <w:rFonts w:ascii="Arial" w:hAnsi="Arial" w:cs="Arial"/>
          <w:sz w:val="20"/>
          <w:szCs w:val="20"/>
        </w:rPr>
        <w:t>,</w:t>
      </w:r>
      <w:r w:rsidR="002A4F38" w:rsidRPr="003C0676">
        <w:rPr>
          <w:rFonts w:ascii="Arial" w:hAnsi="Arial" w:cs="Arial"/>
          <w:sz w:val="20"/>
          <w:szCs w:val="20"/>
        </w:rPr>
        <w:t xml:space="preserve"> odst. </w:t>
      </w:r>
      <w:r w:rsidR="00B672EE">
        <w:rPr>
          <w:rFonts w:ascii="Arial" w:hAnsi="Arial" w:cs="Arial"/>
          <w:sz w:val="20"/>
          <w:szCs w:val="20"/>
        </w:rPr>
        <w:t>4</w:t>
      </w:r>
      <w:r w:rsidR="00CC2A62">
        <w:rPr>
          <w:rFonts w:ascii="Arial" w:hAnsi="Arial" w:cs="Arial"/>
          <w:sz w:val="20"/>
          <w:szCs w:val="20"/>
        </w:rPr>
        <w:t xml:space="preserve">, písm. </w:t>
      </w:r>
      <w:r w:rsidR="002A4F38" w:rsidRPr="003C0676">
        <w:rPr>
          <w:rFonts w:ascii="Arial" w:hAnsi="Arial" w:cs="Arial"/>
          <w:sz w:val="20"/>
          <w:szCs w:val="20"/>
        </w:rPr>
        <w:t xml:space="preserve"> bc) </w:t>
      </w:r>
      <w:r w:rsidR="00CC2A62">
        <w:rPr>
          <w:rFonts w:ascii="Arial" w:hAnsi="Arial" w:cs="Arial"/>
          <w:sz w:val="20"/>
          <w:szCs w:val="20"/>
        </w:rPr>
        <w:t xml:space="preserve">této Smlouvy </w:t>
      </w:r>
      <w:r w:rsidRPr="003C0676">
        <w:rPr>
          <w:rFonts w:ascii="Arial" w:hAnsi="Arial" w:cs="Arial"/>
          <w:sz w:val="20"/>
          <w:szCs w:val="20"/>
        </w:rPr>
        <w:t xml:space="preserve">se čerpají a vykazují po půlhodinách (i započatých). </w:t>
      </w:r>
    </w:p>
    <w:p w14:paraId="2E7E70D4" w14:textId="77777777" w:rsidR="0060486C" w:rsidRPr="0060486C" w:rsidRDefault="0060486C" w:rsidP="009F1ECA">
      <w:pPr>
        <w:numPr>
          <w:ilvl w:val="1"/>
          <w:numId w:val="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Úhrady budou prováděny v českých korunách. Peněžitá částka se považuje za zaplacenou okamžikem jejího odepsání z účtu VZP ČR ve prospěch účtu</w:t>
      </w:r>
      <w:r w:rsidR="003C365A">
        <w:rPr>
          <w:rFonts w:ascii="Arial" w:hAnsi="Arial" w:cs="Arial"/>
          <w:sz w:val="20"/>
          <w:szCs w:val="20"/>
        </w:rPr>
        <w:t xml:space="preserve"> Poskytovatele</w:t>
      </w:r>
      <w:r w:rsidRPr="0060486C">
        <w:rPr>
          <w:rFonts w:ascii="Arial" w:hAnsi="Arial" w:cs="Arial"/>
          <w:sz w:val="20"/>
          <w:szCs w:val="20"/>
        </w:rPr>
        <w:t xml:space="preserve">. </w:t>
      </w:r>
    </w:p>
    <w:p w14:paraId="2E7E70D5" w14:textId="77777777" w:rsidR="009211FE" w:rsidRDefault="0060486C" w:rsidP="009211FE">
      <w:pPr>
        <w:numPr>
          <w:ilvl w:val="1"/>
          <w:numId w:val="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Na veškerých fakturách musí být vždy jako odběratel uvedena Všeobecná zdravotní pojišťovna České republiky, Orlická </w:t>
      </w:r>
      <w:r w:rsidR="00CB0F0D">
        <w:rPr>
          <w:rFonts w:ascii="Arial" w:hAnsi="Arial" w:cs="Arial"/>
          <w:sz w:val="20"/>
          <w:szCs w:val="20"/>
        </w:rPr>
        <w:t>2020/4</w:t>
      </w:r>
      <w:r w:rsidRPr="0060486C">
        <w:rPr>
          <w:rFonts w:ascii="Arial" w:hAnsi="Arial" w:cs="Arial"/>
          <w:sz w:val="20"/>
          <w:szCs w:val="20"/>
        </w:rPr>
        <w:t>, 130 00 Praha 3.</w:t>
      </w:r>
    </w:p>
    <w:p w14:paraId="2E7E70D6" w14:textId="64CEC91F" w:rsidR="009211FE" w:rsidRPr="009211FE" w:rsidRDefault="009211FE" w:rsidP="009211FE">
      <w:pPr>
        <w:numPr>
          <w:ilvl w:val="1"/>
          <w:numId w:val="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9211FE">
        <w:rPr>
          <w:rFonts w:ascii="Arial" w:hAnsi="Arial" w:cs="Arial"/>
          <w:sz w:val="20"/>
          <w:szCs w:val="20"/>
        </w:rPr>
        <w:t>Všechny faktury musí obsahovat náležitosti stanovené zákonem č. 563/1991 Sb., o účetnictví, ve znění pozdějších předpisů, zákonem č. 235/2004 Sb., o dani z přidané hodnoty, ve znění pozdějších předpisů a § 435 občanského zákoníku. V každé faktuře, Výkazu</w:t>
      </w:r>
      <w:r w:rsidR="00176A19">
        <w:rPr>
          <w:rFonts w:ascii="Arial" w:hAnsi="Arial" w:cs="Arial"/>
          <w:sz w:val="20"/>
          <w:szCs w:val="20"/>
        </w:rPr>
        <w:t xml:space="preserve"> provedených</w:t>
      </w:r>
      <w:r w:rsidRPr="009211FE">
        <w:rPr>
          <w:rFonts w:ascii="Arial" w:hAnsi="Arial" w:cs="Arial"/>
          <w:sz w:val="20"/>
          <w:szCs w:val="20"/>
        </w:rPr>
        <w:t xml:space="preserve"> prací a/nebo Akceptačním protokolu musí být uvedeno celé číslo této Smlouvy</w:t>
      </w:r>
      <w:r w:rsidR="00651249">
        <w:rPr>
          <w:rFonts w:ascii="Arial" w:hAnsi="Arial" w:cs="Arial"/>
          <w:sz w:val="20"/>
          <w:szCs w:val="20"/>
        </w:rPr>
        <w:t>.</w:t>
      </w:r>
      <w:r w:rsidR="00CF75B0">
        <w:rPr>
          <w:rFonts w:ascii="Arial" w:hAnsi="Arial" w:cs="Arial"/>
          <w:sz w:val="20"/>
          <w:szCs w:val="20"/>
        </w:rPr>
        <w:t xml:space="preserve"> Pro fakturaci plnění dle </w:t>
      </w:r>
      <w:r w:rsidR="00CF75B0" w:rsidRPr="00CF75B0">
        <w:rPr>
          <w:rFonts w:ascii="Arial" w:hAnsi="Arial" w:cs="Arial"/>
          <w:sz w:val="20"/>
          <w:szCs w:val="20"/>
        </w:rPr>
        <w:t>čl. IV., odst. 4., písm. bc) této Smlouvy</w:t>
      </w:r>
      <w:r w:rsidR="00CF75B0">
        <w:rPr>
          <w:rFonts w:ascii="Arial" w:hAnsi="Arial" w:cs="Arial"/>
          <w:sz w:val="20"/>
          <w:szCs w:val="20"/>
        </w:rPr>
        <w:t xml:space="preserve"> se navíc uvede číslo z účetního systému VZP 4100052468.</w:t>
      </w:r>
    </w:p>
    <w:p w14:paraId="2E7E70D7" w14:textId="77777777" w:rsidR="00FC22E4" w:rsidRPr="00E97083" w:rsidRDefault="00FC22E4" w:rsidP="009F1ECA">
      <w:pPr>
        <w:pStyle w:val="Odstavecseseznamem"/>
        <w:numPr>
          <w:ilvl w:val="1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97083">
        <w:rPr>
          <w:rFonts w:ascii="Arial" w:hAnsi="Arial" w:cs="Arial"/>
          <w:sz w:val="20"/>
          <w:szCs w:val="20"/>
        </w:rPr>
        <w:t xml:space="preserve">Jednotlivé faktury bude </w:t>
      </w:r>
      <w:r w:rsidR="003C365A">
        <w:rPr>
          <w:rFonts w:ascii="Arial" w:hAnsi="Arial" w:cs="Arial"/>
          <w:sz w:val="20"/>
          <w:szCs w:val="20"/>
        </w:rPr>
        <w:t xml:space="preserve">Poskytovatel </w:t>
      </w:r>
      <w:r w:rsidRPr="00E97083">
        <w:rPr>
          <w:rFonts w:ascii="Arial" w:hAnsi="Arial" w:cs="Arial"/>
          <w:sz w:val="20"/>
          <w:szCs w:val="20"/>
        </w:rPr>
        <w:t>doručovat jedním z následujících způsobů:</w:t>
      </w:r>
    </w:p>
    <w:p w14:paraId="2E7E70D8" w14:textId="77777777" w:rsidR="00FC22E4" w:rsidRDefault="00FC22E4" w:rsidP="005843D4">
      <w:pPr>
        <w:pStyle w:val="VZP2-odstavec"/>
        <w:numPr>
          <w:ilvl w:val="0"/>
          <w:numId w:val="14"/>
        </w:numPr>
        <w:spacing w:line="276" w:lineRule="auto"/>
        <w:ind w:left="992" w:hanging="567"/>
        <w:contextualSpacing/>
        <w:rPr>
          <w:rFonts w:ascii="Arial" w:hAnsi="Arial" w:cs="Arial"/>
          <w:sz w:val="20"/>
          <w:szCs w:val="20"/>
          <w:lang w:val="cs-CZ"/>
        </w:rPr>
      </w:pPr>
      <w:r w:rsidRPr="00151E48">
        <w:rPr>
          <w:rFonts w:ascii="Arial" w:hAnsi="Arial" w:cs="Arial"/>
          <w:sz w:val="20"/>
          <w:szCs w:val="20"/>
          <w:lang w:val="cs-CZ"/>
        </w:rPr>
        <w:t>v listinné podobě na adresu sídla VZP ČR uvedenou v záhlaví této </w:t>
      </w:r>
      <w:r w:rsidR="003C365A">
        <w:rPr>
          <w:rFonts w:ascii="Arial" w:hAnsi="Arial" w:cs="Arial"/>
          <w:sz w:val="20"/>
          <w:szCs w:val="20"/>
          <w:lang w:val="cs-CZ"/>
        </w:rPr>
        <w:t>Smlouvy</w:t>
      </w:r>
      <w:r w:rsidRPr="00151E48">
        <w:rPr>
          <w:rFonts w:ascii="Arial" w:hAnsi="Arial" w:cs="Arial"/>
          <w:sz w:val="20"/>
          <w:szCs w:val="20"/>
          <w:lang w:val="cs-CZ"/>
        </w:rPr>
        <w:t xml:space="preserve"> nebo</w:t>
      </w:r>
    </w:p>
    <w:p w14:paraId="2E7E70D9" w14:textId="77777777" w:rsidR="00E97083" w:rsidRDefault="00FC22E4" w:rsidP="005843D4">
      <w:pPr>
        <w:pStyle w:val="VZP2-odstavec"/>
        <w:numPr>
          <w:ilvl w:val="0"/>
          <w:numId w:val="14"/>
        </w:numPr>
        <w:spacing w:line="276" w:lineRule="auto"/>
        <w:ind w:left="992" w:hanging="567"/>
        <w:contextualSpacing/>
        <w:rPr>
          <w:rFonts w:ascii="Arial" w:hAnsi="Arial" w:cs="Arial"/>
          <w:sz w:val="20"/>
          <w:szCs w:val="20"/>
          <w:lang w:val="cs-CZ"/>
        </w:rPr>
      </w:pPr>
      <w:r w:rsidRPr="00FC22E4">
        <w:rPr>
          <w:rFonts w:ascii="Arial" w:hAnsi="Arial" w:cs="Arial"/>
          <w:sz w:val="20"/>
          <w:szCs w:val="20"/>
          <w:lang w:val="cs-CZ"/>
        </w:rPr>
        <w:t>v elektronické podobě do datové schránky VZP ČR</w:t>
      </w:r>
      <w:r w:rsidR="009F47B9">
        <w:rPr>
          <w:rFonts w:ascii="Arial" w:hAnsi="Arial" w:cs="Arial"/>
          <w:sz w:val="20"/>
          <w:szCs w:val="20"/>
          <w:lang w:val="cs-CZ"/>
        </w:rPr>
        <w:t>.</w:t>
      </w:r>
    </w:p>
    <w:p w14:paraId="2E7E70DA" w14:textId="77777777" w:rsidR="00E97083" w:rsidRDefault="00E97083" w:rsidP="00987E94">
      <w:pPr>
        <w:pStyle w:val="VZP2-odstavec"/>
        <w:tabs>
          <w:tab w:val="clear" w:pos="720"/>
        </w:tabs>
        <w:spacing w:line="276" w:lineRule="auto"/>
        <w:ind w:left="992" w:firstLine="0"/>
        <w:contextualSpacing/>
        <w:rPr>
          <w:rFonts w:ascii="Arial" w:hAnsi="Arial" w:cs="Arial"/>
          <w:sz w:val="20"/>
          <w:szCs w:val="20"/>
          <w:lang w:val="cs-CZ"/>
        </w:rPr>
      </w:pPr>
    </w:p>
    <w:p w14:paraId="2E7E70DB" w14:textId="77777777" w:rsidR="0060486C" w:rsidRPr="00FC22E4" w:rsidRDefault="0060486C" w:rsidP="009F1ECA">
      <w:pPr>
        <w:pStyle w:val="VZP2-odstavec"/>
        <w:numPr>
          <w:ilvl w:val="1"/>
          <w:numId w:val="5"/>
        </w:numPr>
        <w:spacing w:line="276" w:lineRule="auto"/>
        <w:ind w:left="426" w:hanging="426"/>
        <w:contextualSpacing/>
        <w:rPr>
          <w:rFonts w:ascii="Arial" w:hAnsi="Arial" w:cs="Arial"/>
          <w:sz w:val="20"/>
          <w:szCs w:val="20"/>
          <w:lang w:val="cs-CZ"/>
        </w:rPr>
      </w:pPr>
      <w:r w:rsidRPr="006C49D1">
        <w:rPr>
          <w:rFonts w:ascii="Arial" w:hAnsi="Arial" w:cs="Arial"/>
          <w:sz w:val="20"/>
          <w:szCs w:val="20"/>
          <w:lang w:val="cs-CZ"/>
        </w:rPr>
        <w:t>Smluvní strany se dohodly, že doba splatnosti faktur činí 30 kalendářních dnů ode dne jejich doručení VZP ČR.</w:t>
      </w:r>
    </w:p>
    <w:p w14:paraId="2E7E70DC" w14:textId="77777777" w:rsidR="00BE3A2B" w:rsidRDefault="0060486C" w:rsidP="00BE3A2B">
      <w:pPr>
        <w:numPr>
          <w:ilvl w:val="1"/>
          <w:numId w:val="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VZP ČR je oprávněna před uplynutím </w:t>
      </w:r>
      <w:r w:rsidR="00CB0F0D">
        <w:rPr>
          <w:rFonts w:ascii="Arial" w:hAnsi="Arial" w:cs="Arial"/>
          <w:sz w:val="20"/>
          <w:szCs w:val="20"/>
        </w:rPr>
        <w:t>doby</w:t>
      </w:r>
      <w:r w:rsidRPr="0060486C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3C365A">
        <w:rPr>
          <w:rFonts w:ascii="Arial" w:hAnsi="Arial" w:cs="Arial"/>
          <w:sz w:val="20"/>
          <w:szCs w:val="20"/>
        </w:rPr>
        <w:t xml:space="preserve">Smlouvou </w:t>
      </w:r>
      <w:r w:rsidRPr="0060486C">
        <w:rPr>
          <w:rFonts w:ascii="Arial" w:hAnsi="Arial" w:cs="Arial"/>
          <w:sz w:val="20"/>
          <w:szCs w:val="20"/>
        </w:rPr>
        <w:t xml:space="preserve">stanovené náležitosti, obsahuje nesprávné údaje, není doplněna dohodnutými přílohami nebo má jiné vady v obsahu podle této </w:t>
      </w:r>
      <w:r w:rsidR="003C365A">
        <w:rPr>
          <w:rFonts w:ascii="Arial" w:hAnsi="Arial" w:cs="Arial"/>
          <w:sz w:val="20"/>
          <w:szCs w:val="20"/>
        </w:rPr>
        <w:t xml:space="preserve">Smlouvy </w:t>
      </w:r>
      <w:r w:rsidRPr="0060486C">
        <w:rPr>
          <w:rFonts w:ascii="Arial" w:hAnsi="Arial" w:cs="Arial"/>
          <w:sz w:val="20"/>
          <w:szCs w:val="20"/>
        </w:rPr>
        <w:t xml:space="preserve">nebo podle příslušných právních předpisů. V takovém případě je VZP ČR povinna zároveň uvést důvod vrácení faktury. </w:t>
      </w:r>
      <w:r w:rsidR="003C365A">
        <w:rPr>
          <w:rFonts w:ascii="Arial" w:hAnsi="Arial" w:cs="Arial"/>
          <w:sz w:val="20"/>
          <w:szCs w:val="20"/>
        </w:rPr>
        <w:t xml:space="preserve">Poskytovatel </w:t>
      </w:r>
      <w:r w:rsidRPr="0060486C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</w:t>
      </w:r>
      <w:r w:rsidR="00CB0F0D">
        <w:rPr>
          <w:rFonts w:ascii="Arial" w:hAnsi="Arial" w:cs="Arial"/>
          <w:sz w:val="20"/>
          <w:szCs w:val="20"/>
        </w:rPr>
        <w:t>doba</w:t>
      </w:r>
      <w:r w:rsidRPr="0060486C">
        <w:rPr>
          <w:rFonts w:ascii="Arial" w:hAnsi="Arial" w:cs="Arial"/>
          <w:sz w:val="20"/>
          <w:szCs w:val="20"/>
        </w:rPr>
        <w:t xml:space="preserve"> splatnosti. Celá 30 denní </w:t>
      </w:r>
      <w:r w:rsidR="00CB0F0D">
        <w:rPr>
          <w:rFonts w:ascii="Arial" w:hAnsi="Arial" w:cs="Arial"/>
          <w:sz w:val="20"/>
          <w:szCs w:val="20"/>
        </w:rPr>
        <w:t>doba</w:t>
      </w:r>
      <w:r w:rsidRPr="0060486C">
        <w:rPr>
          <w:rFonts w:ascii="Arial" w:hAnsi="Arial" w:cs="Arial"/>
          <w:sz w:val="20"/>
          <w:szCs w:val="20"/>
        </w:rPr>
        <w:t xml:space="preserve"> běží znovu ode dne doručení opravené nebo nově vyhotovené faktury do sídla VZP ČR</w:t>
      </w:r>
      <w:r w:rsidR="009F47B9">
        <w:rPr>
          <w:rFonts w:ascii="Arial" w:hAnsi="Arial" w:cs="Arial"/>
          <w:sz w:val="20"/>
          <w:szCs w:val="20"/>
        </w:rPr>
        <w:t xml:space="preserve"> nebo do datové schránky VZP ČR.</w:t>
      </w:r>
    </w:p>
    <w:p w14:paraId="2E7E70DD" w14:textId="77777777" w:rsidR="00BE3A2B" w:rsidRPr="00BE3A2B" w:rsidRDefault="00BE3A2B" w:rsidP="00BE3A2B">
      <w:pPr>
        <w:numPr>
          <w:ilvl w:val="1"/>
          <w:numId w:val="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E3A2B">
        <w:rPr>
          <w:rFonts w:ascii="Arial" w:hAnsi="Arial" w:cs="Arial"/>
          <w:sz w:val="20"/>
          <w:szCs w:val="20"/>
        </w:rPr>
        <w:t>Poskytovatel prohlašuje, že účet uvedený v záhlaví této Smlouvy je účtem zveřejněným správcem daně způsobem umožňujícím dálkový přístup ve smyslu § 96 odst. 2 zákona o DPH. V případě, že Poskytovatel nebude mít v době uskutečnění zdanitelného plnění bankovní účet uvedený v záhlaví této Smlouvy tímto způsobem zveřejněn, uhradí Objednatel Poskytovateli v dohodnutém termínu splatnosti příslušné faktury pouze částku představující dohodnutou cenu plnění bez DPH. Částku rovnající se výši DPH z Poskytovatelem fakturované ceny plnění uhradí Objednatel, v souladu s § 109a zákona o DPH, finančnímu úřadu místně příslušnému Poskytovateli. Poskytovatel výslovně prohlašuje, že celkovou cenu plnění bude považovat tímto za zaplacenou.</w:t>
      </w:r>
    </w:p>
    <w:p w14:paraId="2E7E70DE" w14:textId="306AE709" w:rsidR="00BE3A2B" w:rsidRPr="00BE3A2B" w:rsidRDefault="00BE3A2B" w:rsidP="00BE3A2B">
      <w:pPr>
        <w:numPr>
          <w:ilvl w:val="1"/>
          <w:numId w:val="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E3A2B">
        <w:rPr>
          <w:rFonts w:ascii="Arial" w:hAnsi="Arial" w:cs="Arial"/>
          <w:sz w:val="20"/>
          <w:szCs w:val="20"/>
        </w:rPr>
        <w:t>Pokud v době uskutečnění zdanitelného plnění bude Poskytovatel uveden ve smyslu § 106a a § 106aa zákona o DPH v aplikaci „Registr plátců DPH“ jako Nespolehlivý plátce/Nespolehlivá osoba“).,</w:t>
      </w:r>
      <w:r>
        <w:rPr>
          <w:rFonts w:ascii="Arial" w:hAnsi="Arial" w:cs="Arial"/>
          <w:sz w:val="20"/>
          <w:szCs w:val="20"/>
        </w:rPr>
        <w:t xml:space="preserve"> dohodly se s</w:t>
      </w:r>
      <w:r w:rsidRPr="00BE3A2B">
        <w:rPr>
          <w:rFonts w:ascii="Arial" w:hAnsi="Arial" w:cs="Arial"/>
          <w:sz w:val="20"/>
          <w:szCs w:val="20"/>
        </w:rPr>
        <w:t xml:space="preserve">mluvní strany, že VZP ČR bude postupovat při úhradě ceny plnění způsobem uvedeným v odst. </w:t>
      </w:r>
      <w:r w:rsidR="00760554">
        <w:rPr>
          <w:rFonts w:ascii="Arial" w:hAnsi="Arial" w:cs="Arial"/>
          <w:sz w:val="20"/>
          <w:szCs w:val="20"/>
        </w:rPr>
        <w:t>9</w:t>
      </w:r>
      <w:r w:rsidRPr="00BE3A2B">
        <w:rPr>
          <w:rFonts w:ascii="Arial" w:hAnsi="Arial" w:cs="Arial"/>
          <w:sz w:val="20"/>
          <w:szCs w:val="20"/>
        </w:rPr>
        <w:t>. tohoto článku.</w:t>
      </w:r>
    </w:p>
    <w:p w14:paraId="2E7E70DF" w14:textId="77777777" w:rsidR="0060486C" w:rsidRDefault="0060486C" w:rsidP="009F1ECA">
      <w:pPr>
        <w:numPr>
          <w:ilvl w:val="1"/>
          <w:numId w:val="5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VZP ČR neposkytuje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i na předmět plnění této </w:t>
      </w:r>
      <w:r w:rsidR="003C365A">
        <w:rPr>
          <w:rFonts w:ascii="Arial" w:hAnsi="Arial" w:cs="Arial"/>
          <w:sz w:val="20"/>
          <w:szCs w:val="20"/>
        </w:rPr>
        <w:t xml:space="preserve">Smlouvy </w:t>
      </w:r>
      <w:r w:rsidRPr="0060486C">
        <w:rPr>
          <w:rFonts w:ascii="Arial" w:hAnsi="Arial" w:cs="Arial"/>
          <w:sz w:val="20"/>
          <w:szCs w:val="20"/>
        </w:rPr>
        <w:t>jakékoliv zálohy.</w:t>
      </w:r>
    </w:p>
    <w:p w14:paraId="2E7E70E0" w14:textId="77777777" w:rsidR="0079536A" w:rsidRPr="0060486C" w:rsidRDefault="0079536A" w:rsidP="0079536A">
      <w:pPr>
        <w:spacing w:after="12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E7E70E1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805BA1">
        <w:rPr>
          <w:rFonts w:ascii="Arial" w:hAnsi="Arial" w:cs="Arial"/>
          <w:b/>
          <w:sz w:val="20"/>
          <w:szCs w:val="20"/>
        </w:rPr>
        <w:t>VII</w:t>
      </w:r>
      <w:r w:rsidRPr="0060486C">
        <w:rPr>
          <w:rFonts w:ascii="Arial" w:hAnsi="Arial" w:cs="Arial"/>
          <w:b/>
          <w:sz w:val="20"/>
          <w:szCs w:val="20"/>
        </w:rPr>
        <w:t>.</w:t>
      </w:r>
    </w:p>
    <w:p w14:paraId="2E7E70E2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Odpovědnost za vady</w:t>
      </w:r>
      <w:r w:rsidR="003C365A">
        <w:rPr>
          <w:rFonts w:ascii="Arial" w:hAnsi="Arial" w:cs="Arial"/>
          <w:b/>
          <w:sz w:val="20"/>
          <w:szCs w:val="20"/>
        </w:rPr>
        <w:t xml:space="preserve"> a škodu, záruka</w:t>
      </w:r>
    </w:p>
    <w:p w14:paraId="2E7E70E3" w14:textId="77777777" w:rsidR="00837FE6" w:rsidRPr="0060486C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Odpovědnost za škodu se řídí ustanovením § 2894 a násl. občanského zákoníku.</w:t>
      </w:r>
    </w:p>
    <w:p w14:paraId="2E7E70E4" w14:textId="3EC1275B" w:rsidR="00837FE6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poruší svoji povinnost vyplývající z této </w:t>
      </w:r>
      <w:r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je povinna nahradit škodu tím způsobenou druhé smluvní straně. Povinnosti k náhradě škody se zprostí, prokáže-li, že jí ve splnění povinnosti dočasně nebo trvale zabránila mimořádná nepředvídatelná a nepřekonatelná překážka vzniklá nezávisle na její vůli. </w:t>
      </w:r>
    </w:p>
    <w:p w14:paraId="2E7E70E5" w14:textId="77777777" w:rsidR="00837FE6" w:rsidRPr="003C365A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C365A">
        <w:rPr>
          <w:rFonts w:ascii="Arial" w:hAnsi="Arial" w:cs="Arial"/>
          <w:sz w:val="20"/>
          <w:szCs w:val="20"/>
        </w:rPr>
        <w:t>Škoda, způsobená zaměstnanci nebo spolupracovníky zavázané smluvní strany nebo třetími osobami, které zavázaná smluvní strana pověří nebo zaváže k plnění svých závazků dle této Smlouvy, bude posuzována jako škoda způsobená zavázanou smluvní stranou a v tomto případě je zavázaná smluvní strana povinna nahradit způsobenou škodu oprávněné smluvní straně stejně, jakoby ji způsobila sama zavázaná smluvní strana. Ustanovení § 2914, věty druhé občanského zákoníku se pro účely této Smlouvy nepoužije.</w:t>
      </w:r>
    </w:p>
    <w:p w14:paraId="2E7E70E6" w14:textId="5331F642" w:rsidR="00837FE6" w:rsidRPr="0060486C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</w:t>
      </w:r>
      <w:r>
        <w:rPr>
          <w:rFonts w:ascii="Arial" w:hAnsi="Arial" w:cs="Arial"/>
          <w:sz w:val="20"/>
          <w:szCs w:val="20"/>
        </w:rPr>
        <w:t xml:space="preserve">Smlouvě </w:t>
      </w:r>
      <w:r w:rsidRPr="0060486C">
        <w:rPr>
          <w:rFonts w:ascii="Arial" w:hAnsi="Arial" w:cs="Arial"/>
          <w:sz w:val="20"/>
          <w:szCs w:val="20"/>
        </w:rPr>
        <w:t xml:space="preserve">stanoveno jinak, odpovídá příslušná smluvní strana za jakoukoli škodu, která druhé smluvní straně vznikne v souvislosti s porušením povinností příslušné smluvní strany podle </w:t>
      </w:r>
      <w:r w:rsidR="00D375B9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2E7E70E7" w14:textId="3B0CA133" w:rsidR="00837FE6" w:rsidRPr="0060486C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smluvní strany nebo vzniklá až v době, kdy byla příslušná smluvní strana s plněním smluvené povinnosti v prodlení, ani překážka, kterou byla příslušná smluvní strana podle </w:t>
      </w:r>
      <w:r w:rsidR="00D375B9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jí však povinnosti k náhradě škody nezprostí.</w:t>
      </w:r>
    </w:p>
    <w:p w14:paraId="2E7E70E8" w14:textId="77777777" w:rsidR="00837FE6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Smluvní strana, která porušila právní povinnost, nebo smluvní strana, která může a má vědět, že jí poruší, oznámí to bez zbytečného odkladu druhé smluvní straně, které z toho může újma vzniknout, a upozorní ji na možné následky. Splní-li oznamovací povinnost, nemá poškozená smluvní strana právo na náhradu té újmy, které mohla po oznámení zabránit.</w:t>
      </w:r>
      <w:r w:rsidRPr="00837FE6">
        <w:rPr>
          <w:rFonts w:ascii="Arial" w:hAnsi="Arial" w:cs="Arial"/>
          <w:sz w:val="20"/>
          <w:szCs w:val="20"/>
        </w:rPr>
        <w:t xml:space="preserve"> </w:t>
      </w:r>
    </w:p>
    <w:p w14:paraId="2E7E70E9" w14:textId="3D529226" w:rsidR="00837FE6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C365A">
        <w:rPr>
          <w:rFonts w:ascii="Arial" w:hAnsi="Arial" w:cs="Arial"/>
          <w:sz w:val="20"/>
          <w:szCs w:val="20"/>
        </w:rPr>
        <w:t xml:space="preserve">Poskytovatel vždy ručí za splnění povinnosti </w:t>
      </w:r>
      <w:r w:rsidR="00AA60F2">
        <w:rPr>
          <w:rFonts w:ascii="Arial" w:hAnsi="Arial" w:cs="Arial"/>
          <w:sz w:val="20"/>
          <w:szCs w:val="20"/>
        </w:rPr>
        <w:t>pod</w:t>
      </w:r>
      <w:r w:rsidRPr="003C365A">
        <w:rPr>
          <w:rFonts w:ascii="Arial" w:hAnsi="Arial" w:cs="Arial"/>
          <w:sz w:val="20"/>
          <w:szCs w:val="20"/>
        </w:rPr>
        <w:t xml:space="preserve">dodavatele k náhradě škody, pokud by </w:t>
      </w:r>
      <w:r w:rsidR="00AA60F2">
        <w:rPr>
          <w:rFonts w:ascii="Arial" w:hAnsi="Arial" w:cs="Arial"/>
          <w:sz w:val="20"/>
          <w:szCs w:val="20"/>
        </w:rPr>
        <w:t>pod</w:t>
      </w:r>
      <w:r w:rsidRPr="003C365A">
        <w:rPr>
          <w:rFonts w:ascii="Arial" w:hAnsi="Arial" w:cs="Arial"/>
          <w:sz w:val="20"/>
          <w:szCs w:val="20"/>
        </w:rPr>
        <w:t xml:space="preserve">dodavatel za škodu vzniklou Objednateli při realizaci plnění dle této Smlouvy odpovídal a VZP ČR Poskytovatele jako ručitele přijímá. </w:t>
      </w:r>
    </w:p>
    <w:p w14:paraId="2E7E70EA" w14:textId="77777777" w:rsidR="00837FE6" w:rsidRPr="00837FE6" w:rsidRDefault="00837FE6" w:rsidP="009F1ECA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37FE6">
        <w:rPr>
          <w:rFonts w:ascii="Arial" w:hAnsi="Arial" w:cs="Arial"/>
          <w:sz w:val="20"/>
          <w:szCs w:val="20"/>
        </w:rPr>
        <w:t>Smluvní strany se dohodly, že celková výše náhrady škody vzniklé smluvním stranám při plnění nebo v souvislosti s plněním této Smlouvy nebo Smluv na plnění nepřesáhne v úhrnu pro každou smluvní stranu částku</w:t>
      </w:r>
      <w:r>
        <w:rPr>
          <w:rFonts w:ascii="Arial" w:hAnsi="Arial" w:cs="Arial"/>
          <w:sz w:val="20"/>
          <w:szCs w:val="20"/>
        </w:rPr>
        <w:t xml:space="preserve"> 3</w:t>
      </w:r>
      <w:r w:rsidRPr="00837FE6">
        <w:rPr>
          <w:rFonts w:ascii="Arial" w:hAnsi="Arial" w:cs="Arial"/>
          <w:sz w:val="20"/>
          <w:szCs w:val="20"/>
        </w:rPr>
        <w:t xml:space="preserve"> 000 000,- Kč. Uvedené omezení se netýká škod způsobených úmyslně. </w:t>
      </w:r>
    </w:p>
    <w:p w14:paraId="2E7E70EB" w14:textId="77777777" w:rsidR="003C365A" w:rsidRPr="007F18D8" w:rsidRDefault="003C365A" w:rsidP="007F18D8">
      <w:pPr>
        <w:numPr>
          <w:ilvl w:val="1"/>
          <w:numId w:val="6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F18D8">
        <w:rPr>
          <w:rFonts w:ascii="Arial" w:hAnsi="Arial" w:cs="Arial"/>
          <w:sz w:val="20"/>
          <w:szCs w:val="20"/>
        </w:rPr>
        <w:t>Záruka:</w:t>
      </w:r>
    </w:p>
    <w:p w14:paraId="2E7E70EC" w14:textId="47F32BDF" w:rsidR="003C365A" w:rsidRDefault="003C365A" w:rsidP="003C365A">
      <w:pPr>
        <w:pStyle w:val="SSOdstavec"/>
        <w:numPr>
          <w:ilvl w:val="0"/>
          <w:numId w:val="0"/>
        </w:numPr>
        <w:spacing w:before="0" w:after="120"/>
        <w:ind w:left="425"/>
        <w:rPr>
          <w:rFonts w:ascii="Arial" w:hAnsi="Arial" w:cs="Arial"/>
        </w:rPr>
      </w:pPr>
      <w:r w:rsidRPr="00D66553">
        <w:rPr>
          <w:rFonts w:ascii="Arial" w:hAnsi="Arial" w:cs="Arial"/>
        </w:rPr>
        <w:t xml:space="preserve">Poskytovatel poskytuje na každé plnění </w:t>
      </w:r>
      <w:r>
        <w:rPr>
          <w:rFonts w:ascii="Arial" w:hAnsi="Arial" w:cs="Arial"/>
        </w:rPr>
        <w:t xml:space="preserve">poskytnuté podle </w:t>
      </w:r>
      <w:r w:rsidRPr="00CC3A2B">
        <w:rPr>
          <w:rFonts w:ascii="Arial" w:hAnsi="Arial" w:cs="Arial"/>
        </w:rPr>
        <w:t xml:space="preserve">čl. </w:t>
      </w:r>
      <w:r w:rsidR="003C0676">
        <w:rPr>
          <w:rFonts w:ascii="Arial" w:hAnsi="Arial" w:cs="Arial"/>
        </w:rPr>
        <w:t>IV</w:t>
      </w:r>
      <w:r w:rsidRPr="00CC3A2B">
        <w:rPr>
          <w:rFonts w:ascii="Arial" w:hAnsi="Arial" w:cs="Arial"/>
        </w:rPr>
        <w:t xml:space="preserve">., </w:t>
      </w:r>
      <w:r w:rsidR="00B91D64">
        <w:rPr>
          <w:rFonts w:ascii="Arial" w:hAnsi="Arial" w:cs="Arial"/>
        </w:rPr>
        <w:t xml:space="preserve">odst. 4 </w:t>
      </w:r>
      <w:r w:rsidRPr="00CC3A2B">
        <w:rPr>
          <w:rFonts w:ascii="Arial" w:hAnsi="Arial" w:cs="Arial"/>
        </w:rPr>
        <w:t xml:space="preserve">písm. </w:t>
      </w:r>
      <w:r w:rsidR="00CC3A2B" w:rsidRPr="00CC3A2B">
        <w:rPr>
          <w:rFonts w:ascii="Arial" w:hAnsi="Arial" w:cs="Arial"/>
        </w:rPr>
        <w:t>b</w:t>
      </w:r>
      <w:r w:rsidR="000E1A4A">
        <w:rPr>
          <w:rFonts w:ascii="Arial" w:hAnsi="Arial" w:cs="Arial"/>
        </w:rPr>
        <w:t>c</w:t>
      </w:r>
      <w:r w:rsidRPr="00CC3A2B">
        <w:rPr>
          <w:rFonts w:ascii="Arial" w:hAnsi="Arial" w:cs="Arial"/>
        </w:rPr>
        <w:t xml:space="preserve">) </w:t>
      </w:r>
      <w:r w:rsidRPr="00D66553">
        <w:rPr>
          <w:rFonts w:ascii="Arial" w:hAnsi="Arial" w:cs="Arial"/>
        </w:rPr>
        <w:t xml:space="preserve">této Smlouvy </w:t>
      </w:r>
      <w:r w:rsidR="00FE6E0D" w:rsidRPr="00CC3A2B">
        <w:rPr>
          <w:rFonts w:ascii="Arial" w:hAnsi="Arial" w:cs="Arial"/>
        </w:rPr>
        <w:t>(Vynucenou změnu)</w:t>
      </w:r>
      <w:r w:rsidR="00FE6E0D" w:rsidRPr="00D66553">
        <w:rPr>
          <w:rFonts w:ascii="Arial" w:hAnsi="Arial" w:cs="Arial"/>
        </w:rPr>
        <w:t xml:space="preserve"> </w:t>
      </w:r>
      <w:r w:rsidRPr="00D66553">
        <w:rPr>
          <w:rFonts w:ascii="Arial" w:hAnsi="Arial" w:cs="Arial"/>
        </w:rPr>
        <w:t>záruku v délce 12 měsíců. Záruční doba začne u každé Vynucené změny běžet vždy ode dne provedení příslušné Vynucené změny, tj. ode dne podpisu příslušného Akceptačního protokolu.</w:t>
      </w:r>
    </w:p>
    <w:p w14:paraId="3AA52D44" w14:textId="77777777" w:rsidR="00CF33E3" w:rsidRPr="00D66553" w:rsidRDefault="00CF33E3" w:rsidP="003C365A">
      <w:pPr>
        <w:pStyle w:val="SSOdstavec"/>
        <w:numPr>
          <w:ilvl w:val="0"/>
          <w:numId w:val="0"/>
        </w:numPr>
        <w:spacing w:before="0" w:after="120"/>
        <w:ind w:left="425"/>
        <w:rPr>
          <w:rFonts w:ascii="Arial" w:hAnsi="Arial" w:cs="Arial"/>
        </w:rPr>
      </w:pPr>
    </w:p>
    <w:p w14:paraId="2E7E70EE" w14:textId="77777777" w:rsidR="0060486C" w:rsidRDefault="00805BA1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VII</w:t>
      </w:r>
      <w:r w:rsidR="009F3E1A">
        <w:rPr>
          <w:rFonts w:ascii="Arial" w:hAnsi="Arial" w:cs="Arial"/>
          <w:b/>
          <w:sz w:val="20"/>
          <w:szCs w:val="20"/>
        </w:rPr>
        <w:t>I</w:t>
      </w:r>
      <w:r w:rsidR="0060486C" w:rsidRPr="0060486C">
        <w:rPr>
          <w:rFonts w:ascii="Arial" w:hAnsi="Arial" w:cs="Arial"/>
          <w:b/>
          <w:sz w:val="20"/>
          <w:szCs w:val="20"/>
        </w:rPr>
        <w:t>.</w:t>
      </w:r>
    </w:p>
    <w:p w14:paraId="2E7E70EF" w14:textId="77777777" w:rsidR="0048761F" w:rsidRPr="0048761F" w:rsidRDefault="0048761F" w:rsidP="0048761F">
      <w:pPr>
        <w:tabs>
          <w:tab w:val="left" w:pos="1701"/>
          <w:tab w:val="left" w:pos="2445"/>
          <w:tab w:val="center" w:pos="4535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8761F">
        <w:rPr>
          <w:rFonts w:ascii="Arial" w:hAnsi="Arial" w:cs="Arial"/>
          <w:b/>
          <w:bCs/>
          <w:sz w:val="20"/>
          <w:szCs w:val="20"/>
        </w:rPr>
        <w:t>Ochrana informací, údajů a dat</w:t>
      </w:r>
      <w:r w:rsidRPr="0048761F">
        <w:rPr>
          <w:rFonts w:ascii="Arial" w:hAnsi="Arial" w:cs="Arial"/>
          <w:b/>
          <w:sz w:val="20"/>
          <w:szCs w:val="20"/>
        </w:rPr>
        <w:t xml:space="preserve"> </w:t>
      </w:r>
    </w:p>
    <w:p w14:paraId="2E7E70F0" w14:textId="59476422" w:rsidR="0048761F" w:rsidRPr="0048761F" w:rsidRDefault="0048761F" w:rsidP="005843D4">
      <w:pPr>
        <w:widowControl w:val="0"/>
        <w:numPr>
          <w:ilvl w:val="0"/>
          <w:numId w:val="56"/>
        </w:numP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761F">
        <w:rPr>
          <w:rFonts w:ascii="Arial" w:eastAsia="Calibri" w:hAnsi="Arial" w:cs="Arial"/>
          <w:sz w:val="20"/>
          <w:szCs w:val="20"/>
          <w:lang w:eastAsia="en-US"/>
        </w:rPr>
        <w:t xml:space="preserve">Smluvní strany se zavazují uchovat v tajnosti veškeré skutečnosti, informace a údaje týkající se druhé </w:t>
      </w:r>
      <w:r w:rsidR="00CC7A1B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48761F">
        <w:rPr>
          <w:rFonts w:ascii="Arial" w:eastAsia="Calibri" w:hAnsi="Arial" w:cs="Arial"/>
          <w:sz w:val="20"/>
          <w:szCs w:val="20"/>
          <w:lang w:eastAsia="en-US"/>
        </w:rPr>
        <w:t xml:space="preserve">mluvní strany, předmětu této Smlouvy nebo s předmětem plnění související, které naplňují všechny znaky obchodního tajemství uvedené v § 504 občanského zákoníku a příslušná </w:t>
      </w:r>
      <w:r w:rsidR="00CC7A1B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48761F">
        <w:rPr>
          <w:rFonts w:ascii="Arial" w:eastAsia="Calibri" w:hAnsi="Arial" w:cs="Arial"/>
          <w:sz w:val="20"/>
          <w:szCs w:val="20"/>
          <w:lang w:eastAsia="en-US"/>
        </w:rPr>
        <w:t xml:space="preserve">mluvní strana je výslovně označí jako „obchodní tajemství“. Veškeré takové skutečnosti jsou pak podle cit. ustanovení považovány za zákonem chráněné obchodní tajemství. </w:t>
      </w:r>
    </w:p>
    <w:p w14:paraId="2E7E70F1" w14:textId="4D227116" w:rsidR="0048761F" w:rsidRPr="0048761F" w:rsidRDefault="0048761F" w:rsidP="005843D4">
      <w:pPr>
        <w:widowControl w:val="0"/>
        <w:numPr>
          <w:ilvl w:val="0"/>
          <w:numId w:val="56"/>
        </w:numP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761F">
        <w:rPr>
          <w:rFonts w:ascii="Arial" w:eastAsia="Calibri" w:hAnsi="Arial" w:cs="Arial"/>
          <w:sz w:val="20"/>
          <w:szCs w:val="20"/>
          <w:lang w:eastAsia="en-US"/>
        </w:rPr>
        <w:t xml:space="preserve">S odkazem na § 24a zákona č. 551/1991 Sb., o Všeobecné zdravotní pojišťovně České republiky, ve znění pozdějších předpisů, zákon č. 101/2000 Sb., o ochraně osobních údajů a o změně některých zákonů, ve znění pozdějších předpisů, a od 25. 5. 2018 též na Nařízení Evropského parlamentu a Rady (EU) 2016/679 </w:t>
      </w:r>
      <w:r w:rsidRPr="0048761F">
        <w:rPr>
          <w:rFonts w:ascii="Arial" w:hAnsi="Arial" w:cs="Arial"/>
          <w:sz w:val="20"/>
          <w:szCs w:val="20"/>
        </w:rPr>
        <w:t>ze dne 27. dubna 2016 o ochraně fyzických osob v souvislosti se zpracováním osobních údajů a o volném pohybu těchto údajů a o zrušení směrnice 95/46/ES</w:t>
      </w:r>
      <w:r w:rsidRPr="0048761F">
        <w:rPr>
          <w:rFonts w:ascii="Arial" w:eastAsia="Calibri" w:hAnsi="Arial" w:cs="Arial"/>
          <w:sz w:val="20"/>
          <w:szCs w:val="20"/>
          <w:lang w:eastAsia="en-US"/>
        </w:rPr>
        <w:t xml:space="preserve"> ) obecné nařízení o ochraně osobních údajů), a dále na zákon č. 181/2014 Sb. o kybernetické bezpečnosti a o změně souvisejících zákonů (zákon o kybernetické bezpečnosti), ve znění pozdějších předpisů, se </w:t>
      </w:r>
      <w:r w:rsidR="00185546"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Pr="0048761F">
        <w:rPr>
          <w:rFonts w:ascii="Arial" w:eastAsia="Calibri" w:hAnsi="Arial" w:cs="Arial"/>
          <w:sz w:val="20"/>
          <w:szCs w:val="20"/>
          <w:lang w:eastAsia="en-US"/>
        </w:rPr>
        <w:t>zavazuje učinit taková opatření, aby veškeré osoby, které se podílejí na realizaci jeho závazků z této Smlouvy, zachovávaly mlčenlivost o veškerých skutečnostech, údajích a datech (osobních či jiných), o nichž se dozvěděly při výkonu své práce, včetně těch, které VZP ČR eviduje pomocí výpočetní techniky, či jinak. Za porušení tohoto závazku se považuje i využití těchto skutečností, údajů a dat, jakož i dalších vědomostí pro vlastní prospěch</w:t>
      </w:r>
      <w:r w:rsidR="00185546">
        <w:rPr>
          <w:rFonts w:ascii="Arial" w:eastAsia="Calibri" w:hAnsi="Arial" w:cs="Arial"/>
          <w:sz w:val="20"/>
          <w:szCs w:val="20"/>
          <w:lang w:eastAsia="en-US"/>
        </w:rPr>
        <w:t xml:space="preserve"> Poskytovatele</w:t>
      </w:r>
      <w:r w:rsidRPr="0048761F">
        <w:rPr>
          <w:rFonts w:ascii="Arial" w:eastAsia="Calibri" w:hAnsi="Arial" w:cs="Arial"/>
          <w:sz w:val="20"/>
          <w:szCs w:val="20"/>
          <w:lang w:eastAsia="en-US"/>
        </w:rPr>
        <w:t>, prospěch třetí osoby nebo pro jiné důvody. Toto ujednání platí i v případě nahrazení uvedených právních předpisů předpisy jinými.</w:t>
      </w:r>
    </w:p>
    <w:p w14:paraId="2E7E70F2" w14:textId="77777777" w:rsidR="0048761F" w:rsidRPr="0048761F" w:rsidRDefault="0048761F" w:rsidP="005843D4">
      <w:pPr>
        <w:widowControl w:val="0"/>
        <w:numPr>
          <w:ilvl w:val="0"/>
          <w:numId w:val="56"/>
        </w:numP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761F">
        <w:rPr>
          <w:rFonts w:ascii="Arial" w:eastAsia="Calibri" w:hAnsi="Arial" w:cs="Arial"/>
          <w:sz w:val="20"/>
          <w:szCs w:val="20"/>
          <w:lang w:eastAsia="en-US"/>
        </w:rPr>
        <w:t>Poskytnutí informací na základě povinností stanovených smluvním stranám obecně závaznými právními předpisy včetně předpisů EU není považováno za porušení povinností smluvních stran sjednaných v tomto článku.</w:t>
      </w:r>
    </w:p>
    <w:p w14:paraId="2E7E70F3" w14:textId="7621A3F9" w:rsidR="0048761F" w:rsidRPr="0048761F" w:rsidRDefault="0048761F" w:rsidP="005843D4">
      <w:pPr>
        <w:widowControl w:val="0"/>
        <w:numPr>
          <w:ilvl w:val="0"/>
          <w:numId w:val="56"/>
        </w:numP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761F">
        <w:rPr>
          <w:rFonts w:ascii="Arial" w:eastAsia="Calibri" w:hAnsi="Arial" w:cs="Arial"/>
          <w:sz w:val="20"/>
          <w:szCs w:val="20"/>
          <w:lang w:eastAsia="en-US"/>
        </w:rPr>
        <w:t xml:space="preserve">Za porušení závazku uvedeného v odstavci 2. tohoto článku je </w:t>
      </w:r>
      <w:r w:rsidR="00185546"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Pr="0048761F">
        <w:rPr>
          <w:rFonts w:ascii="Arial" w:eastAsia="Calibri" w:hAnsi="Arial" w:cs="Arial"/>
          <w:sz w:val="20"/>
          <w:szCs w:val="20"/>
          <w:lang w:eastAsia="en-US"/>
        </w:rPr>
        <w:t>povinen zaplatit VZP ČR v každém jednotlivém případě smluvní pokutu ve výši 1 000 000 Kč (slovy: milion korun českých). Ujednáním o smluvní pokutě ani zaplacením smluvní pokuty není dotčeno právo VZP ČR na náhradu škody</w:t>
      </w:r>
      <w:r w:rsidR="00731517">
        <w:rPr>
          <w:rFonts w:ascii="Arial" w:eastAsia="Calibri" w:hAnsi="Arial" w:cs="Arial"/>
          <w:sz w:val="20"/>
          <w:szCs w:val="20"/>
          <w:lang w:eastAsia="en-US"/>
        </w:rPr>
        <w:t xml:space="preserve"> v celém rozsahu</w:t>
      </w:r>
      <w:r w:rsidRPr="0048761F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E7E70F4" w14:textId="77777777" w:rsidR="0048761F" w:rsidRPr="0048761F" w:rsidRDefault="0048761F" w:rsidP="005843D4">
      <w:pPr>
        <w:widowControl w:val="0"/>
        <w:numPr>
          <w:ilvl w:val="0"/>
          <w:numId w:val="56"/>
        </w:numPr>
        <w:tabs>
          <w:tab w:val="clear" w:pos="0"/>
        </w:tabs>
        <w:spacing w:after="120" w:line="276" w:lineRule="auto"/>
        <w:ind w:left="360" w:hanging="36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8761F">
        <w:rPr>
          <w:rFonts w:ascii="Arial" w:eastAsia="Calibri" w:hAnsi="Arial" w:cs="Arial"/>
          <w:sz w:val="20"/>
          <w:szCs w:val="20"/>
          <w:lang w:eastAsia="en-US"/>
        </w:rPr>
        <w:t>Závazky smluvních stran uvedené v tomto článku trvají i po skončení smluvního vztahu.</w:t>
      </w:r>
    </w:p>
    <w:p w14:paraId="2E7E7102" w14:textId="77777777" w:rsidR="0060486C" w:rsidRPr="0048761F" w:rsidRDefault="0060486C" w:rsidP="00987E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E7E7103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805BA1">
        <w:rPr>
          <w:rFonts w:ascii="Arial" w:hAnsi="Arial" w:cs="Arial"/>
          <w:b/>
          <w:sz w:val="20"/>
          <w:szCs w:val="20"/>
        </w:rPr>
        <w:t>IX</w:t>
      </w:r>
    </w:p>
    <w:p w14:paraId="2E7E7104" w14:textId="77777777" w:rsidR="0060486C" w:rsidRPr="0060486C" w:rsidRDefault="00C26B44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veřejnění </w:t>
      </w:r>
      <w:r w:rsidR="003C365A">
        <w:rPr>
          <w:rFonts w:ascii="Arial" w:hAnsi="Arial" w:cs="Arial"/>
          <w:b/>
          <w:sz w:val="20"/>
          <w:szCs w:val="20"/>
        </w:rPr>
        <w:t>Smlouvy</w:t>
      </w:r>
    </w:p>
    <w:p w14:paraId="2E7E7105" w14:textId="77777777" w:rsidR="0060486C" w:rsidRPr="0060486C" w:rsidRDefault="0060486C" w:rsidP="009F1ECA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Smluvní strany jsou si plně vědomy zákonné povinnosti smluvních stran uveřejnit dle zákona č. 340/2015 Sb., o zvláštních podmínkách účinnosti některých smluv, uveřejňování těchto smluv a o registru smluv (zákon o registru smluv), tuto</w:t>
      </w:r>
      <w:r w:rsidR="00EC2D2E">
        <w:rPr>
          <w:rFonts w:ascii="Arial" w:hAnsi="Arial" w:cs="Arial"/>
          <w:sz w:val="20"/>
          <w:szCs w:val="20"/>
        </w:rPr>
        <w:t xml:space="preserve"> Smlouvu </w:t>
      </w:r>
      <w:r w:rsidRPr="0060486C">
        <w:rPr>
          <w:rFonts w:ascii="Arial" w:hAnsi="Arial" w:cs="Arial"/>
          <w:sz w:val="20"/>
          <w:szCs w:val="20"/>
        </w:rPr>
        <w:t>včetně všech případných dohod, kterými se tato Smlouva doplňuje, mění, nahrazuje nebo ruší, prostřednictvím registru smluv.</w:t>
      </w:r>
    </w:p>
    <w:p w14:paraId="2E7E7106" w14:textId="7388A321" w:rsidR="0060486C" w:rsidRPr="0060486C" w:rsidRDefault="0060486C" w:rsidP="009F1ECA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Uveřejněním </w:t>
      </w:r>
      <w:bookmarkStart w:id="1" w:name="highlightHit_61"/>
      <w:bookmarkEnd w:id="1"/>
      <w:r w:rsidR="00CC7A1B">
        <w:rPr>
          <w:rFonts w:ascii="Arial" w:hAnsi="Arial" w:cs="Arial"/>
          <w:sz w:val="20"/>
          <w:szCs w:val="20"/>
        </w:rPr>
        <w:t xml:space="preserve">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dle odst. 1. tohoto článku se rozumí uveřejnění elektronického obrazu textového obsahu </w:t>
      </w:r>
      <w:bookmarkStart w:id="2" w:name="highlightHit_64"/>
      <w:bookmarkEnd w:id="2"/>
      <w:r w:rsidR="00CC7A1B">
        <w:rPr>
          <w:rFonts w:ascii="Arial" w:hAnsi="Arial" w:cs="Arial"/>
          <w:sz w:val="20"/>
          <w:szCs w:val="20"/>
        </w:rPr>
        <w:t xml:space="preserve">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v otevřeném a strojově čitelném formátu a rovněž metadat, podle § 5 odst. 1 zákona o registru smluv, prostřednictvím </w:t>
      </w:r>
      <w:bookmarkStart w:id="3" w:name="highlightHit_65"/>
      <w:bookmarkEnd w:id="3"/>
      <w:r w:rsidRPr="0060486C">
        <w:rPr>
          <w:rFonts w:ascii="Arial" w:hAnsi="Arial" w:cs="Arial"/>
          <w:sz w:val="20"/>
          <w:szCs w:val="20"/>
        </w:rPr>
        <w:t xml:space="preserve">registru </w:t>
      </w:r>
      <w:bookmarkStart w:id="4" w:name="highlightHit_66"/>
      <w:bookmarkEnd w:id="4"/>
      <w:r w:rsidRPr="0060486C">
        <w:rPr>
          <w:rFonts w:ascii="Arial" w:hAnsi="Arial" w:cs="Arial"/>
          <w:sz w:val="20"/>
          <w:szCs w:val="20"/>
        </w:rPr>
        <w:t>smluv.</w:t>
      </w:r>
    </w:p>
    <w:p w14:paraId="2E7E7107" w14:textId="5BE72478" w:rsidR="0060486C" w:rsidRPr="0060486C" w:rsidRDefault="0060486C" w:rsidP="009F1ECA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tuto </w:t>
      </w:r>
      <w:r w:rsidR="00EC2D2E">
        <w:rPr>
          <w:rFonts w:ascii="Arial" w:hAnsi="Arial" w:cs="Arial"/>
          <w:sz w:val="20"/>
          <w:szCs w:val="20"/>
        </w:rPr>
        <w:t xml:space="preserve">Smlouvu </w:t>
      </w:r>
      <w:r w:rsidRPr="0060486C">
        <w:rPr>
          <w:rFonts w:ascii="Arial" w:hAnsi="Arial" w:cs="Arial"/>
          <w:sz w:val="20"/>
          <w:szCs w:val="20"/>
        </w:rPr>
        <w:t xml:space="preserve">zašle správci registru smluv k uveřejnění prostřednictvím registru smluv VZP ČR.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 je povinen zkontrolovat, že</w:t>
      </w:r>
      <w:r w:rsidR="00CC7A1B">
        <w:rPr>
          <w:rFonts w:ascii="Arial" w:hAnsi="Arial" w:cs="Arial"/>
          <w:sz w:val="20"/>
          <w:szCs w:val="20"/>
        </w:rPr>
        <w:t xml:space="preserve"> tato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EC2D2E">
        <w:rPr>
          <w:rFonts w:ascii="Arial" w:hAnsi="Arial" w:cs="Arial"/>
          <w:sz w:val="20"/>
          <w:szCs w:val="20"/>
        </w:rPr>
        <w:t>Smlouva</w:t>
      </w:r>
      <w:r w:rsidR="00EC2D2E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včetně všech příloh a metadat byla řádně v registru smluv uveřejněna. V případě, že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 zjistí jakékoli nepřesnosti či nedostatky, je povinen neprodleně o nich VZP ČR informovat. </w:t>
      </w:r>
    </w:p>
    <w:p w14:paraId="2E7E7108" w14:textId="77777777" w:rsidR="0060486C" w:rsidRPr="0060486C" w:rsidRDefault="0060486C" w:rsidP="009F1ECA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Postup uvedený v odst. 3. tohoto článku se smluvní strany zavazují dodržovat i v případě uzavření dodatků k této</w:t>
      </w:r>
      <w:r w:rsidR="00EC2D2E" w:rsidRPr="00EC2D2E">
        <w:rPr>
          <w:rFonts w:ascii="Arial" w:hAnsi="Arial" w:cs="Arial"/>
          <w:sz w:val="20"/>
          <w:szCs w:val="20"/>
        </w:rPr>
        <w:t xml:space="preserve"> </w:t>
      </w:r>
      <w:r w:rsidR="00EC2D2E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EC2D2E">
        <w:rPr>
          <w:rFonts w:ascii="Arial" w:hAnsi="Arial" w:cs="Arial"/>
          <w:sz w:val="20"/>
          <w:szCs w:val="20"/>
        </w:rPr>
        <w:t xml:space="preserve">Smlouva </w:t>
      </w:r>
      <w:r w:rsidRPr="0060486C">
        <w:rPr>
          <w:rFonts w:ascii="Arial" w:hAnsi="Arial" w:cs="Arial"/>
          <w:sz w:val="20"/>
          <w:szCs w:val="20"/>
        </w:rPr>
        <w:t>doplňuje, mění, nahrazuje nebo ruší.</w:t>
      </w:r>
    </w:p>
    <w:p w14:paraId="2E7E7109" w14:textId="204AFAB6" w:rsidR="0060486C" w:rsidRPr="0060486C" w:rsidRDefault="003C365A" w:rsidP="009F1ECA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0486C" w:rsidRPr="0060486C">
        <w:rPr>
          <w:rFonts w:ascii="Arial" w:hAnsi="Arial" w:cs="Arial"/>
          <w:sz w:val="20"/>
          <w:szCs w:val="20"/>
        </w:rPr>
        <w:t xml:space="preserve"> bere na vědomí a souhlasí s tím, že VZP ČR rovněž uveřejní tuto </w:t>
      </w:r>
      <w:r w:rsidR="00AE6EC8">
        <w:rPr>
          <w:rFonts w:ascii="Arial" w:hAnsi="Arial" w:cs="Arial"/>
          <w:sz w:val="20"/>
          <w:szCs w:val="20"/>
        </w:rPr>
        <w:t xml:space="preserve">Smlouvu </w:t>
      </w:r>
      <w:r w:rsidR="0060486C" w:rsidRPr="0060486C">
        <w:rPr>
          <w:rFonts w:ascii="Arial" w:hAnsi="Arial" w:cs="Arial"/>
          <w:sz w:val="20"/>
          <w:szCs w:val="20"/>
        </w:rPr>
        <w:t>(tj. celé znění včetně všech příloh) včetně všech jejích případných dodatků</w:t>
      </w:r>
      <w:r w:rsidR="00907F38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>na svém profilu zadavatele.</w:t>
      </w:r>
    </w:p>
    <w:p w14:paraId="2E7E710A" w14:textId="305E41C9" w:rsidR="0060486C" w:rsidRPr="0060486C" w:rsidRDefault="003C365A" w:rsidP="009F1ECA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0486C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</w:t>
      </w:r>
      <w:r w:rsidR="00907F38">
        <w:rPr>
          <w:rFonts w:ascii="Arial" w:hAnsi="Arial" w:cs="Arial"/>
          <w:sz w:val="20"/>
          <w:szCs w:val="20"/>
        </w:rPr>
        <w:t xml:space="preserve"> této</w:t>
      </w:r>
      <w:r w:rsidR="0060486C" w:rsidRPr="00604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</w:t>
      </w:r>
      <w:r w:rsidR="0060486C" w:rsidRPr="0060486C">
        <w:rPr>
          <w:rFonts w:ascii="Arial" w:hAnsi="Arial" w:cs="Arial"/>
          <w:sz w:val="20"/>
          <w:szCs w:val="20"/>
        </w:rPr>
        <w:t>.</w:t>
      </w:r>
    </w:p>
    <w:p w14:paraId="2E7E710B" w14:textId="2B0E9629" w:rsidR="0060486C" w:rsidRDefault="0060486C" w:rsidP="009F1ECA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VZP ČR výslovně souhlasí s tím, že s výjimkou ustanovení znečitelněných v souladu se zákonem o registru smluv bude uveřejněno úplné znění </w:t>
      </w:r>
      <w:r w:rsidR="00907F38">
        <w:rPr>
          <w:rFonts w:ascii="Arial" w:hAnsi="Arial" w:cs="Arial"/>
          <w:sz w:val="20"/>
          <w:szCs w:val="20"/>
        </w:rPr>
        <w:t xml:space="preserve">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. </w:t>
      </w:r>
    </w:p>
    <w:p w14:paraId="2E7E710C" w14:textId="77777777" w:rsidR="007613A3" w:rsidRDefault="007613A3" w:rsidP="00987E94">
      <w:p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2E7E710F" w14:textId="77777777" w:rsidR="003C0676" w:rsidRPr="0060486C" w:rsidRDefault="003C0676" w:rsidP="00987E94">
      <w:p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2E7E7110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X.</w:t>
      </w:r>
    </w:p>
    <w:p w14:paraId="2E7E7111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Pojištění</w:t>
      </w:r>
    </w:p>
    <w:p w14:paraId="2E7E7112" w14:textId="77777777" w:rsidR="0060486C" w:rsidRPr="0060486C" w:rsidRDefault="003C365A" w:rsidP="005843D4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mít po celou dobu poskytování plnění na základě této </w:t>
      </w:r>
      <w:r>
        <w:rPr>
          <w:rFonts w:ascii="Arial" w:hAnsi="Arial" w:cs="Arial"/>
          <w:sz w:val="20"/>
          <w:szCs w:val="20"/>
        </w:rPr>
        <w:t>Smlouvy</w:t>
      </w:r>
      <w:r w:rsidR="00775CAA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>uzavřeno pojištění odpovědnosti za škodu, jakož i platit řádně a včas příslušné pojistné.</w:t>
      </w:r>
    </w:p>
    <w:p w14:paraId="2E7E7113" w14:textId="598876E0" w:rsidR="0060486C" w:rsidRPr="00B33558" w:rsidRDefault="0060486C" w:rsidP="005843D4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Uvedené pojištění musí být sjednáno pro případ odpovědnosti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e za škodu, která může nastat v souvislosti s plněním závazků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e dle 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B33558">
        <w:rPr>
          <w:rFonts w:ascii="Arial" w:hAnsi="Arial" w:cs="Arial"/>
          <w:sz w:val="20"/>
          <w:szCs w:val="20"/>
        </w:rPr>
        <w:t xml:space="preserve">. Pojištění musí být sjednáno zejména jako pojištění odpovědnosti za škody na věcech, majetku a zdraví, </w:t>
      </w:r>
      <w:r w:rsidR="00134E5C">
        <w:rPr>
          <w:rFonts w:ascii="Arial" w:hAnsi="Arial" w:cs="Arial"/>
          <w:sz w:val="20"/>
          <w:szCs w:val="20"/>
        </w:rPr>
        <w:t>to vše s </w:t>
      </w:r>
      <w:r w:rsidRPr="00B33558">
        <w:rPr>
          <w:rFonts w:ascii="Arial" w:hAnsi="Arial" w:cs="Arial"/>
          <w:sz w:val="20"/>
          <w:szCs w:val="20"/>
        </w:rPr>
        <w:t>p</w:t>
      </w:r>
      <w:r w:rsidR="00775CAA">
        <w:rPr>
          <w:rFonts w:ascii="Arial" w:hAnsi="Arial" w:cs="Arial"/>
          <w:sz w:val="20"/>
          <w:szCs w:val="20"/>
        </w:rPr>
        <w:t>ojistnou částkou ne nižší než 2 000 000 Kč (slovy: dva miliony</w:t>
      </w:r>
      <w:r w:rsidRPr="00B33558">
        <w:rPr>
          <w:rFonts w:ascii="Arial" w:hAnsi="Arial" w:cs="Arial"/>
          <w:sz w:val="20"/>
          <w:szCs w:val="20"/>
        </w:rPr>
        <w:t xml:space="preserve"> korun českých).</w:t>
      </w:r>
    </w:p>
    <w:p w14:paraId="2E7E7114" w14:textId="26363B84" w:rsidR="0060486C" w:rsidRPr="0060486C" w:rsidRDefault="003C365A" w:rsidP="005843D4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předložit </w:t>
      </w:r>
      <w:r w:rsidR="00731517">
        <w:rPr>
          <w:rFonts w:ascii="Arial" w:hAnsi="Arial" w:cs="Arial"/>
          <w:sz w:val="20"/>
          <w:szCs w:val="20"/>
        </w:rPr>
        <w:t xml:space="preserve">Objednateli </w:t>
      </w:r>
      <w:r w:rsidR="0060486C" w:rsidRPr="0060486C">
        <w:rPr>
          <w:rFonts w:ascii="Arial" w:hAnsi="Arial" w:cs="Arial"/>
          <w:sz w:val="20"/>
          <w:szCs w:val="20"/>
        </w:rPr>
        <w:t xml:space="preserve">či jím pověřené osobě příslušnou pojistnou smlouvu či jiný písemný doklad potvrzující uzavření příslušného pojištění a doklad o zaplacení pojistného na příslušné období, a to vždy nejpozději do 10 pracovních dnů od doručení </w:t>
      </w:r>
      <w:r w:rsidR="00134E5C">
        <w:rPr>
          <w:rFonts w:ascii="Arial" w:hAnsi="Arial" w:cs="Arial"/>
          <w:sz w:val="20"/>
          <w:szCs w:val="20"/>
        </w:rPr>
        <w:t>výzvy k předložení dokladů</w:t>
      </w:r>
      <w:r w:rsidR="00134E5C" w:rsidRPr="00604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Poskytovatel</w:t>
      </w:r>
      <w:r w:rsidR="0060486C" w:rsidRPr="0060486C">
        <w:rPr>
          <w:rFonts w:ascii="Arial" w:hAnsi="Arial" w:cs="Arial"/>
          <w:sz w:val="20"/>
          <w:szCs w:val="20"/>
        </w:rPr>
        <w:t>i.</w:t>
      </w:r>
    </w:p>
    <w:p w14:paraId="2E7E7115" w14:textId="77777777" w:rsidR="0060486C" w:rsidRPr="0060486C" w:rsidRDefault="0060486C" w:rsidP="005843D4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e stanovené v odst. 1. a 2. tohoto článku je VZP ČR oprávněna vyúčtovat </w:t>
      </w:r>
      <w:r w:rsidR="003C365A">
        <w:rPr>
          <w:rFonts w:ascii="Arial" w:hAnsi="Arial" w:cs="Arial"/>
          <w:sz w:val="20"/>
          <w:szCs w:val="20"/>
        </w:rPr>
        <w:t>Poskytovatel</w:t>
      </w:r>
      <w:r w:rsidR="00775CAA">
        <w:rPr>
          <w:rFonts w:ascii="Arial" w:hAnsi="Arial" w:cs="Arial"/>
          <w:sz w:val="20"/>
          <w:szCs w:val="20"/>
        </w:rPr>
        <w:t>i smluvní pokutu ve výši 5 000 Kč (slovy: pět</w:t>
      </w:r>
      <w:r w:rsidRPr="0060486C">
        <w:rPr>
          <w:rFonts w:ascii="Arial" w:hAnsi="Arial" w:cs="Arial"/>
          <w:sz w:val="20"/>
          <w:szCs w:val="20"/>
        </w:rPr>
        <w:t xml:space="preserve"> tisíc korun českých), a to za každý i jen započatý kalendářní den, kdy porušení této povinnosti trvá a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2E7E7116" w14:textId="77777777" w:rsidR="0060486C" w:rsidRPr="00B33558" w:rsidRDefault="0060486C" w:rsidP="005843D4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33558">
        <w:rPr>
          <w:rFonts w:ascii="Arial" w:hAnsi="Arial" w:cs="Arial"/>
          <w:sz w:val="20"/>
          <w:szCs w:val="20"/>
        </w:rPr>
        <w:t xml:space="preserve">V případě nesplnění povinnosti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B33558">
        <w:rPr>
          <w:rFonts w:ascii="Arial" w:hAnsi="Arial" w:cs="Arial"/>
          <w:sz w:val="20"/>
          <w:szCs w:val="20"/>
        </w:rPr>
        <w:t xml:space="preserve">e stanovené v odst. 3. tohoto článku je VZP ČR oprávněna vyúčtovat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B33558">
        <w:rPr>
          <w:rFonts w:ascii="Arial" w:hAnsi="Arial" w:cs="Arial"/>
          <w:sz w:val="20"/>
          <w:szCs w:val="20"/>
        </w:rPr>
        <w:t>i smluvní p</w:t>
      </w:r>
      <w:r w:rsidR="00775CAA">
        <w:rPr>
          <w:rFonts w:ascii="Arial" w:hAnsi="Arial" w:cs="Arial"/>
          <w:sz w:val="20"/>
          <w:szCs w:val="20"/>
        </w:rPr>
        <w:t>okutu ve výši 5 000 Kč (slovy: pět</w:t>
      </w:r>
      <w:r w:rsidRPr="00B33558">
        <w:rPr>
          <w:rFonts w:ascii="Arial" w:hAnsi="Arial" w:cs="Arial"/>
          <w:sz w:val="20"/>
          <w:szCs w:val="20"/>
        </w:rPr>
        <w:t xml:space="preserve"> tisíc korun českých) za každý i jen započatý kalendářní den prodlení a </w:t>
      </w:r>
      <w:r w:rsidR="003C365A">
        <w:rPr>
          <w:rFonts w:ascii="Arial" w:hAnsi="Arial" w:cs="Arial"/>
          <w:sz w:val="20"/>
          <w:szCs w:val="20"/>
        </w:rPr>
        <w:t>Poskytovatel</w:t>
      </w:r>
      <w:r w:rsidRPr="00B33558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2E7E7117" w14:textId="77777777" w:rsidR="0060486C" w:rsidRDefault="00861285" w:rsidP="00CC3A2B">
      <w:pPr>
        <w:keepNext/>
        <w:tabs>
          <w:tab w:val="left" w:pos="284"/>
        </w:tabs>
        <w:spacing w:after="120" w:line="276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bookmarkStart w:id="5" w:name="_Toc376787743"/>
      <w:r w:rsidRPr="00B33558">
        <w:rPr>
          <w:rFonts w:ascii="Arial" w:hAnsi="Arial" w:cs="Arial"/>
          <w:sz w:val="20"/>
          <w:szCs w:val="20"/>
        </w:rPr>
        <w:t>6.</w:t>
      </w:r>
      <w:r w:rsidRPr="00B33558">
        <w:rPr>
          <w:rFonts w:ascii="Arial" w:hAnsi="Arial" w:cs="Arial"/>
          <w:sz w:val="20"/>
          <w:szCs w:val="20"/>
        </w:rPr>
        <w:tab/>
      </w:r>
      <w:r w:rsidR="003C365A">
        <w:rPr>
          <w:rFonts w:ascii="Arial" w:hAnsi="Arial" w:cs="Arial"/>
          <w:sz w:val="20"/>
          <w:szCs w:val="20"/>
        </w:rPr>
        <w:t>Poskytovatel</w:t>
      </w:r>
      <w:r w:rsidRPr="00B33558">
        <w:rPr>
          <w:rFonts w:ascii="Arial" w:hAnsi="Arial" w:cs="Arial"/>
          <w:sz w:val="20"/>
          <w:szCs w:val="20"/>
        </w:rPr>
        <w:t xml:space="preserve"> je oprávněn uplatnit právo na zaplacení smluvních pokut dle odst. 4. a 5. tohoto článku souběžně.</w:t>
      </w:r>
    </w:p>
    <w:p w14:paraId="2E7E7119" w14:textId="77777777" w:rsidR="00513AB0" w:rsidRPr="00513AB0" w:rsidRDefault="00513AB0" w:rsidP="00987E94">
      <w:pPr>
        <w:keepNext/>
        <w:spacing w:after="120" w:line="276" w:lineRule="auto"/>
        <w:contextualSpacing/>
        <w:outlineLvl w:val="0"/>
        <w:rPr>
          <w:rFonts w:ascii="Arial" w:hAnsi="Arial" w:cs="Arial"/>
          <w:sz w:val="20"/>
          <w:szCs w:val="20"/>
        </w:rPr>
      </w:pPr>
    </w:p>
    <w:p w14:paraId="2E7E711A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X</w:t>
      </w:r>
      <w:r w:rsidR="00805BA1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.</w:t>
      </w:r>
    </w:p>
    <w:p w14:paraId="2E7E711B" w14:textId="77777777" w:rsidR="0060486C" w:rsidRPr="004F6741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6741">
        <w:rPr>
          <w:rFonts w:ascii="Arial" w:hAnsi="Arial" w:cs="Arial"/>
          <w:b/>
          <w:sz w:val="20"/>
          <w:szCs w:val="20"/>
        </w:rPr>
        <w:t>Sankční ujednání</w:t>
      </w:r>
      <w:bookmarkEnd w:id="5"/>
    </w:p>
    <w:p w14:paraId="2E7E711C" w14:textId="56A783B9" w:rsidR="00F457D0" w:rsidRDefault="00F457D0" w:rsidP="005843D4">
      <w:pPr>
        <w:pStyle w:val="SSOdstavec"/>
        <w:numPr>
          <w:ilvl w:val="0"/>
          <w:numId w:val="22"/>
        </w:numPr>
        <w:spacing w:before="0" w:after="120" w:line="276" w:lineRule="auto"/>
        <w:ind w:left="426" w:hanging="426"/>
        <w:rPr>
          <w:rFonts w:ascii="Arial" w:hAnsi="Arial" w:cs="Arial"/>
        </w:rPr>
      </w:pPr>
      <w:r w:rsidRPr="00F457D0">
        <w:rPr>
          <w:rFonts w:ascii="Arial" w:hAnsi="Arial" w:cs="Arial"/>
        </w:rPr>
        <w:t xml:space="preserve">Při nedodržení dohodnutého termínu zahájení řešení </w:t>
      </w:r>
      <w:r w:rsidR="00640F28">
        <w:rPr>
          <w:rFonts w:ascii="Arial" w:hAnsi="Arial" w:cs="Arial"/>
        </w:rPr>
        <w:t xml:space="preserve">nedostupnosti </w:t>
      </w:r>
      <w:r w:rsidR="00640F28" w:rsidRPr="00BB545D">
        <w:rPr>
          <w:rFonts w:ascii="Arial" w:hAnsi="Arial" w:cs="Arial"/>
        </w:rPr>
        <w:t>podporovaného programového vybavení</w:t>
      </w:r>
      <w:r w:rsidR="00640F28">
        <w:rPr>
          <w:rFonts w:ascii="Arial" w:hAnsi="Arial" w:cs="Arial"/>
        </w:rPr>
        <w:t xml:space="preserve"> </w:t>
      </w:r>
      <w:r w:rsidR="00B07CED">
        <w:rPr>
          <w:rFonts w:ascii="Arial" w:hAnsi="Arial" w:cs="Arial"/>
        </w:rPr>
        <w:t xml:space="preserve">a </w:t>
      </w:r>
      <w:r w:rsidRPr="00F457D0">
        <w:rPr>
          <w:rFonts w:ascii="Arial" w:hAnsi="Arial" w:cs="Arial"/>
        </w:rPr>
        <w:t xml:space="preserve">havárie </w:t>
      </w:r>
      <w:r w:rsidR="00640F28">
        <w:rPr>
          <w:rFonts w:ascii="Arial" w:hAnsi="Arial" w:cs="Arial"/>
        </w:rPr>
        <w:t xml:space="preserve">v </w:t>
      </w:r>
      <w:r w:rsidRPr="00F457D0">
        <w:rPr>
          <w:rFonts w:ascii="Arial" w:hAnsi="Arial" w:cs="Arial"/>
        </w:rPr>
        <w:t xml:space="preserve">místě </w:t>
      </w:r>
      <w:r w:rsidR="00640F28">
        <w:rPr>
          <w:rFonts w:ascii="Arial" w:hAnsi="Arial" w:cs="Arial"/>
        </w:rPr>
        <w:t xml:space="preserve">plnění </w:t>
      </w:r>
      <w:r w:rsidRPr="00F457D0">
        <w:rPr>
          <w:rFonts w:ascii="Arial" w:hAnsi="Arial" w:cs="Arial"/>
        </w:rPr>
        <w:t xml:space="preserve">u Objednatele (viz Příloha č. </w:t>
      </w:r>
      <w:r>
        <w:rPr>
          <w:rFonts w:ascii="Arial" w:hAnsi="Arial" w:cs="Arial"/>
        </w:rPr>
        <w:t>2</w:t>
      </w:r>
      <w:r w:rsidR="009621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odst.</w:t>
      </w:r>
      <w:r w:rsidR="00214842">
        <w:rPr>
          <w:rFonts w:ascii="Arial" w:hAnsi="Arial" w:cs="Arial"/>
        </w:rPr>
        <w:t xml:space="preserve"> </w:t>
      </w:r>
      <w:r w:rsidR="00F57DE0">
        <w:rPr>
          <w:rFonts w:ascii="Arial" w:hAnsi="Arial" w:cs="Arial"/>
        </w:rPr>
        <w:t>1.1</w:t>
      </w:r>
      <w:r w:rsidR="00640F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písm. c)</w:t>
      </w:r>
      <w:r w:rsidRPr="00F457D0">
        <w:rPr>
          <w:rFonts w:ascii="Arial" w:hAnsi="Arial" w:cs="Arial"/>
        </w:rPr>
        <w:t>)</w:t>
      </w:r>
      <w:r w:rsidR="00893AED">
        <w:rPr>
          <w:rFonts w:ascii="Arial" w:hAnsi="Arial" w:cs="Arial"/>
        </w:rPr>
        <w:t xml:space="preserve"> </w:t>
      </w:r>
      <w:r w:rsidRPr="00F457D0">
        <w:rPr>
          <w:rFonts w:ascii="Arial" w:hAnsi="Arial" w:cs="Arial"/>
        </w:rPr>
        <w:t xml:space="preserve"> </w:t>
      </w:r>
      <w:r w:rsidR="00893AED">
        <w:rPr>
          <w:rFonts w:ascii="Arial" w:hAnsi="Arial" w:cs="Arial"/>
        </w:rPr>
        <w:t xml:space="preserve">je </w:t>
      </w:r>
      <w:r w:rsidRPr="00F457D0">
        <w:rPr>
          <w:rFonts w:ascii="Arial" w:hAnsi="Arial" w:cs="Arial"/>
        </w:rPr>
        <w:t xml:space="preserve">Objednatel </w:t>
      </w:r>
      <w:r w:rsidR="00893AED">
        <w:rPr>
          <w:rFonts w:ascii="Arial" w:hAnsi="Arial" w:cs="Arial"/>
        </w:rPr>
        <w:t xml:space="preserve">oprávněn </w:t>
      </w:r>
      <w:r w:rsidR="00E92E71">
        <w:rPr>
          <w:rFonts w:ascii="Arial" w:hAnsi="Arial" w:cs="Arial"/>
        </w:rPr>
        <w:t xml:space="preserve">v každém jednotlivém případě </w:t>
      </w:r>
      <w:r w:rsidR="00893AED">
        <w:rPr>
          <w:rFonts w:ascii="Arial" w:hAnsi="Arial" w:cs="Arial"/>
        </w:rPr>
        <w:t>vy</w:t>
      </w:r>
      <w:r w:rsidRPr="00F457D0">
        <w:rPr>
          <w:rFonts w:ascii="Arial" w:hAnsi="Arial" w:cs="Arial"/>
        </w:rPr>
        <w:t xml:space="preserve">účtovat Poskytovateli smluvní pokutu ve výši </w:t>
      </w:r>
      <w:r w:rsidR="00F60B0C">
        <w:rPr>
          <w:rFonts w:ascii="Arial" w:hAnsi="Arial" w:cs="Arial"/>
        </w:rPr>
        <w:t>500</w:t>
      </w:r>
      <w:r w:rsidR="00F60B0C" w:rsidRPr="00F457D0">
        <w:rPr>
          <w:rFonts w:ascii="Arial" w:hAnsi="Arial" w:cs="Arial"/>
        </w:rPr>
        <w:t xml:space="preserve"> </w:t>
      </w:r>
      <w:r w:rsidRPr="00F457D0">
        <w:rPr>
          <w:rFonts w:ascii="Arial" w:hAnsi="Arial" w:cs="Arial"/>
        </w:rPr>
        <w:t xml:space="preserve">Kč za každou </w:t>
      </w:r>
      <w:r w:rsidR="00640F28">
        <w:rPr>
          <w:rFonts w:ascii="Arial" w:hAnsi="Arial" w:cs="Arial"/>
        </w:rPr>
        <w:t xml:space="preserve">i </w:t>
      </w:r>
      <w:r w:rsidRPr="00F457D0">
        <w:rPr>
          <w:rFonts w:ascii="Arial" w:hAnsi="Arial" w:cs="Arial"/>
        </w:rPr>
        <w:t xml:space="preserve">započatou hodinu prodlení a Poskytovatel je povinen </w:t>
      </w:r>
      <w:r w:rsidR="00F15514">
        <w:rPr>
          <w:rFonts w:ascii="Arial" w:hAnsi="Arial" w:cs="Arial"/>
        </w:rPr>
        <w:t xml:space="preserve">vyúčtovanou smluvní pokutu </w:t>
      </w:r>
      <w:r w:rsidRPr="00F457D0">
        <w:rPr>
          <w:rFonts w:ascii="Arial" w:hAnsi="Arial" w:cs="Arial"/>
        </w:rPr>
        <w:t>uhradit</w:t>
      </w:r>
      <w:r w:rsidR="00531B23">
        <w:rPr>
          <w:rFonts w:ascii="Arial" w:hAnsi="Arial" w:cs="Arial"/>
        </w:rPr>
        <w:t>.</w:t>
      </w:r>
      <w:r w:rsidR="005208BC">
        <w:rPr>
          <w:rFonts w:ascii="Arial" w:hAnsi="Arial" w:cs="Arial"/>
        </w:rPr>
        <w:t xml:space="preserve"> </w:t>
      </w:r>
    </w:p>
    <w:p w14:paraId="2E7E711E" w14:textId="73753EA6" w:rsidR="008F323C" w:rsidRPr="000C1BEE" w:rsidRDefault="008F323C" w:rsidP="005843D4">
      <w:pPr>
        <w:pStyle w:val="SSOdstavec"/>
        <w:numPr>
          <w:ilvl w:val="0"/>
          <w:numId w:val="22"/>
        </w:numPr>
        <w:spacing w:before="0" w:after="120" w:line="276" w:lineRule="auto"/>
        <w:ind w:left="426" w:hanging="426"/>
        <w:rPr>
          <w:rFonts w:ascii="Arial" w:hAnsi="Arial" w:cs="Arial"/>
        </w:rPr>
      </w:pPr>
      <w:r w:rsidRPr="004F6741">
        <w:rPr>
          <w:rFonts w:ascii="Arial" w:hAnsi="Arial" w:cs="Arial"/>
        </w:rPr>
        <w:t xml:space="preserve">V případě, kdy Poskytovatel nedodrží „Cílové parametry </w:t>
      </w:r>
      <w:r w:rsidR="00893AED" w:rsidRPr="00384ADD">
        <w:rPr>
          <w:rFonts w:ascii="Arial" w:hAnsi="Arial" w:cs="Arial"/>
        </w:rPr>
        <w:t>služeb Aplikační podpory</w:t>
      </w:r>
      <w:r w:rsidR="00893AED">
        <w:rPr>
          <w:rFonts w:ascii="Arial" w:hAnsi="Arial" w:cs="Arial"/>
          <w:b/>
        </w:rPr>
        <w:t xml:space="preserve"> </w:t>
      </w:r>
      <w:r w:rsidR="00F60B0C">
        <w:rPr>
          <w:rFonts w:ascii="Arial" w:hAnsi="Arial" w:cs="Arial"/>
        </w:rPr>
        <w:t>v rámci</w:t>
      </w:r>
      <w:r w:rsidR="00F60B0C" w:rsidRPr="004F6741">
        <w:rPr>
          <w:rFonts w:ascii="Arial" w:hAnsi="Arial" w:cs="Arial"/>
        </w:rPr>
        <w:t xml:space="preserve"> </w:t>
      </w:r>
      <w:r w:rsidRPr="004F6741">
        <w:rPr>
          <w:rFonts w:ascii="Arial" w:hAnsi="Arial" w:cs="Arial"/>
        </w:rPr>
        <w:t xml:space="preserve">SLA“, jak jsou stanovené </w:t>
      </w:r>
      <w:r w:rsidR="004D7342">
        <w:rPr>
          <w:rFonts w:ascii="Arial" w:hAnsi="Arial" w:cs="Arial"/>
        </w:rPr>
        <w:t xml:space="preserve">v Příloze </w:t>
      </w:r>
      <w:r w:rsidRPr="004F6741">
        <w:rPr>
          <w:rFonts w:ascii="Arial" w:hAnsi="Arial" w:cs="Arial"/>
        </w:rPr>
        <w:t>č. 2 této Smlouvy</w:t>
      </w:r>
      <w:r w:rsidR="004D7342">
        <w:rPr>
          <w:rFonts w:ascii="Arial" w:hAnsi="Arial" w:cs="Arial"/>
        </w:rPr>
        <w:t xml:space="preserve"> </w:t>
      </w:r>
      <w:r w:rsidR="00B91D64">
        <w:rPr>
          <w:rFonts w:ascii="Arial" w:hAnsi="Arial" w:cs="Arial"/>
        </w:rPr>
        <w:t xml:space="preserve"> - </w:t>
      </w:r>
      <w:r w:rsidR="004D7342">
        <w:rPr>
          <w:rFonts w:ascii="Arial" w:hAnsi="Arial" w:cs="Arial"/>
        </w:rPr>
        <w:t>„Technická specifikace“</w:t>
      </w:r>
      <w:r w:rsidRPr="004F6741">
        <w:rPr>
          <w:rFonts w:ascii="Arial" w:hAnsi="Arial" w:cs="Arial"/>
        </w:rPr>
        <w:t xml:space="preserve">, je </w:t>
      </w:r>
      <w:r w:rsidR="00893AED">
        <w:rPr>
          <w:rFonts w:ascii="Arial" w:hAnsi="Arial" w:cs="Arial"/>
        </w:rPr>
        <w:t xml:space="preserve">Objednatel </w:t>
      </w:r>
      <w:r w:rsidRPr="004F6741">
        <w:rPr>
          <w:rFonts w:ascii="Arial" w:hAnsi="Arial" w:cs="Arial"/>
        </w:rPr>
        <w:t>oprávněn vyúčtovat Poskytovateli smluvní pokutu v následující výši dle</w:t>
      </w:r>
      <w:r>
        <w:rPr>
          <w:rFonts w:ascii="Arial" w:hAnsi="Arial" w:cs="Arial"/>
        </w:rPr>
        <w:t xml:space="preserve"> stupně Priority daného servisního požadavku a typu prodlení</w:t>
      </w:r>
      <w:r w:rsidR="000C1BEE">
        <w:rPr>
          <w:rFonts w:ascii="Arial" w:hAnsi="Arial" w:cs="Arial"/>
        </w:rPr>
        <w:t xml:space="preserve"> </w:t>
      </w:r>
      <w:r w:rsidR="000C1BEE" w:rsidRPr="00770721">
        <w:rPr>
          <w:rFonts w:ascii="Arial" w:hAnsi="Arial" w:cs="Arial"/>
        </w:rPr>
        <w:t>a Poskytovatel je povinen vyúčtovanou smluvní pokutu uhrad</w:t>
      </w:r>
      <w:r w:rsidR="000C1BEE">
        <w:rPr>
          <w:rFonts w:ascii="Arial" w:hAnsi="Arial" w:cs="Arial"/>
        </w:rPr>
        <w:t>it:</w:t>
      </w:r>
    </w:p>
    <w:p w14:paraId="2E7E711F" w14:textId="47CF3352" w:rsidR="008F323C" w:rsidRPr="00CD11DE" w:rsidRDefault="008F323C" w:rsidP="005843D4">
      <w:pPr>
        <w:pStyle w:val="SSOdstavec"/>
        <w:numPr>
          <w:ilvl w:val="3"/>
          <w:numId w:val="19"/>
        </w:numPr>
        <w:spacing w:before="0" w:after="120" w:line="276" w:lineRule="auto"/>
        <w:rPr>
          <w:rFonts w:ascii="Arial" w:hAnsi="Arial" w:cs="Arial"/>
          <w:b/>
        </w:rPr>
      </w:pPr>
      <w:r w:rsidRPr="00CD11DE">
        <w:rPr>
          <w:rFonts w:ascii="Arial" w:hAnsi="Arial" w:cs="Arial"/>
          <w:b/>
        </w:rPr>
        <w:t>Nedodržení doby odezvy pro „Řešení incidentů“ a pro „</w:t>
      </w:r>
      <w:r>
        <w:rPr>
          <w:rFonts w:ascii="Arial" w:hAnsi="Arial" w:cs="Arial"/>
          <w:b/>
        </w:rPr>
        <w:t>k</w:t>
      </w:r>
      <w:r w:rsidRPr="00CD11DE">
        <w:rPr>
          <w:rFonts w:ascii="Arial" w:hAnsi="Arial" w:cs="Arial"/>
          <w:b/>
        </w:rPr>
        <w:t>onzultační služby“</w:t>
      </w:r>
      <w:r>
        <w:rPr>
          <w:rFonts w:ascii="Arial" w:hAnsi="Arial" w:cs="Arial"/>
          <w:b/>
        </w:rPr>
        <w:t xml:space="preserve"> </w:t>
      </w:r>
      <w:r w:rsidR="00813CD2">
        <w:rPr>
          <w:rFonts w:ascii="Arial" w:hAnsi="Arial" w:cs="Arial"/>
          <w:b/>
        </w:rPr>
        <w:t>:</w:t>
      </w:r>
    </w:p>
    <w:p w14:paraId="2E7E7120" w14:textId="77777777" w:rsidR="008F323C" w:rsidRDefault="008F323C" w:rsidP="005843D4">
      <w:pPr>
        <w:pStyle w:val="SSOdstavec"/>
        <w:numPr>
          <w:ilvl w:val="0"/>
          <w:numId w:val="20"/>
        </w:numPr>
        <w:spacing w:before="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Priorita 1 (Prio 1)  - 500,- Kč za každou i jen započatou hodinu prodlení;</w:t>
      </w:r>
    </w:p>
    <w:p w14:paraId="2E7E7121" w14:textId="77777777" w:rsidR="008F323C" w:rsidRDefault="008F323C" w:rsidP="005843D4">
      <w:pPr>
        <w:pStyle w:val="SSOdstavec"/>
        <w:numPr>
          <w:ilvl w:val="0"/>
          <w:numId w:val="20"/>
        </w:numPr>
        <w:spacing w:before="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Priorita 2 (Prio 2) a Priorita 3 (Prio 3) – 300,- Kč za každou i jen započatou hodinu prodlení.</w:t>
      </w:r>
    </w:p>
    <w:p w14:paraId="2E7E7122" w14:textId="77777777" w:rsidR="008F323C" w:rsidRDefault="008F323C" w:rsidP="005843D4">
      <w:pPr>
        <w:pStyle w:val="SSOdstavec"/>
        <w:numPr>
          <w:ilvl w:val="3"/>
          <w:numId w:val="19"/>
        </w:numPr>
        <w:spacing w:before="0" w:after="120" w:line="276" w:lineRule="auto"/>
        <w:rPr>
          <w:rFonts w:ascii="Arial" w:hAnsi="Arial" w:cs="Arial"/>
          <w:b/>
        </w:rPr>
      </w:pPr>
      <w:r w:rsidRPr="00CD11DE">
        <w:rPr>
          <w:rFonts w:ascii="Arial" w:hAnsi="Arial" w:cs="Arial"/>
          <w:b/>
        </w:rPr>
        <w:t xml:space="preserve">Nedodržení doby </w:t>
      </w:r>
      <w:r>
        <w:rPr>
          <w:rFonts w:ascii="Arial" w:hAnsi="Arial" w:cs="Arial"/>
          <w:b/>
        </w:rPr>
        <w:t>pro vyřešení incidentů:</w:t>
      </w:r>
    </w:p>
    <w:p w14:paraId="2E7E7123" w14:textId="77777777" w:rsidR="008F323C" w:rsidRDefault="008F323C" w:rsidP="005843D4">
      <w:pPr>
        <w:pStyle w:val="SSOdstavec"/>
        <w:numPr>
          <w:ilvl w:val="0"/>
          <w:numId w:val="21"/>
        </w:numPr>
        <w:spacing w:before="0" w:after="120" w:line="276" w:lineRule="auto"/>
        <w:rPr>
          <w:rFonts w:ascii="Arial" w:hAnsi="Arial" w:cs="Arial"/>
        </w:rPr>
      </w:pPr>
      <w:r w:rsidRPr="00A80BF3">
        <w:rPr>
          <w:rFonts w:ascii="Arial" w:hAnsi="Arial" w:cs="Arial"/>
        </w:rPr>
        <w:t>Priorita 1 (Prio 1) – 500,- Kč za každou i jen započatou hodinu prodlení</w:t>
      </w:r>
      <w:r>
        <w:rPr>
          <w:rFonts w:ascii="Arial" w:hAnsi="Arial" w:cs="Arial"/>
        </w:rPr>
        <w:t>;</w:t>
      </w:r>
    </w:p>
    <w:p w14:paraId="2E7E7124" w14:textId="77777777" w:rsidR="008F323C" w:rsidRDefault="008F323C" w:rsidP="005843D4">
      <w:pPr>
        <w:pStyle w:val="SSOdstavec"/>
        <w:numPr>
          <w:ilvl w:val="0"/>
          <w:numId w:val="21"/>
        </w:numPr>
        <w:spacing w:before="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Priorita 2 (Prio 2) a Priorita 3 (Prio 3)  - 1000,- Kč za každý i jen započatý den prodlení.</w:t>
      </w:r>
    </w:p>
    <w:p w14:paraId="2E7E7125" w14:textId="24951C17" w:rsidR="008F323C" w:rsidRDefault="008F323C" w:rsidP="005843D4">
      <w:pPr>
        <w:pStyle w:val="SSOdstavec"/>
        <w:numPr>
          <w:ilvl w:val="0"/>
          <w:numId w:val="22"/>
        </w:numPr>
        <w:spacing w:before="0" w:after="120" w:line="276" w:lineRule="auto"/>
        <w:ind w:left="426" w:hanging="426"/>
        <w:rPr>
          <w:rFonts w:ascii="Arial" w:hAnsi="Arial" w:cs="Arial"/>
        </w:rPr>
      </w:pPr>
      <w:r w:rsidRPr="00770721">
        <w:rPr>
          <w:rFonts w:ascii="Arial" w:hAnsi="Arial" w:cs="Arial"/>
        </w:rPr>
        <w:t>V případě, kdy Poskytovatel nedodrží termíny (doby plnění) dohodnuté pro reali</w:t>
      </w:r>
      <w:r>
        <w:rPr>
          <w:rFonts w:ascii="Arial" w:hAnsi="Arial" w:cs="Arial"/>
        </w:rPr>
        <w:t xml:space="preserve">zaci požadovaných </w:t>
      </w:r>
      <w:r w:rsidRPr="00770721">
        <w:rPr>
          <w:rFonts w:ascii="Arial" w:hAnsi="Arial" w:cs="Arial"/>
        </w:rPr>
        <w:t>Vynucených změn, nebo nedodrží termíny pro odstranění nedostatků případně stanovených v</w:t>
      </w:r>
      <w:r>
        <w:rPr>
          <w:rFonts w:ascii="Arial" w:hAnsi="Arial" w:cs="Arial"/>
        </w:rPr>
        <w:t xml:space="preserve"> příslušných </w:t>
      </w:r>
      <w:r w:rsidRPr="00770721">
        <w:rPr>
          <w:rFonts w:ascii="Arial" w:hAnsi="Arial" w:cs="Arial"/>
        </w:rPr>
        <w:t>Akceptačních protokolech</w:t>
      </w:r>
      <w:r>
        <w:rPr>
          <w:rFonts w:ascii="Arial" w:hAnsi="Arial" w:cs="Arial"/>
        </w:rPr>
        <w:t>,</w:t>
      </w:r>
      <w:r w:rsidRPr="00770721">
        <w:rPr>
          <w:rFonts w:ascii="Arial" w:hAnsi="Arial" w:cs="Arial"/>
        </w:rPr>
        <w:t xml:space="preserve"> je VZP ČR oprávněna </w:t>
      </w:r>
      <w:r w:rsidR="003A704A">
        <w:rPr>
          <w:rFonts w:ascii="Arial" w:hAnsi="Arial" w:cs="Arial"/>
        </w:rPr>
        <w:t xml:space="preserve">v každém jednotlivém případě </w:t>
      </w:r>
      <w:r w:rsidRPr="00770721">
        <w:rPr>
          <w:rFonts w:ascii="Arial" w:hAnsi="Arial" w:cs="Arial"/>
        </w:rPr>
        <w:t>vyúčtovat Poskytovateli smluvní pokutu ve výši 500,- Kč za každý i jen započatý pracovní den prodlení a Poskytovatel je povinen vyúčtovanou smluvní pokutu uhradit.</w:t>
      </w:r>
      <w:r w:rsidR="005208BC">
        <w:rPr>
          <w:rFonts w:ascii="Arial" w:hAnsi="Arial" w:cs="Arial"/>
        </w:rPr>
        <w:t xml:space="preserve"> </w:t>
      </w:r>
    </w:p>
    <w:p w14:paraId="2E7E7127" w14:textId="77777777" w:rsidR="0060486C" w:rsidRPr="0060486C" w:rsidRDefault="0060486C" w:rsidP="005843D4">
      <w:pPr>
        <w:pStyle w:val="SSOdstavec"/>
        <w:numPr>
          <w:ilvl w:val="0"/>
          <w:numId w:val="22"/>
        </w:numPr>
        <w:spacing w:before="0" w:after="120" w:line="276" w:lineRule="auto"/>
        <w:ind w:left="426" w:hanging="426"/>
        <w:rPr>
          <w:rFonts w:ascii="Arial" w:hAnsi="Arial" w:cs="Arial"/>
        </w:rPr>
      </w:pPr>
      <w:r w:rsidRPr="0060486C">
        <w:rPr>
          <w:rFonts w:ascii="Arial" w:hAnsi="Arial" w:cs="Arial"/>
        </w:rPr>
        <w:t xml:space="preserve">V případě prodlení VZP ČR s úhradou faktury je </w:t>
      </w:r>
      <w:r w:rsidR="003C365A">
        <w:rPr>
          <w:rFonts w:ascii="Arial" w:hAnsi="Arial" w:cs="Arial"/>
        </w:rPr>
        <w:t>Poskytovatel</w:t>
      </w:r>
      <w:r w:rsidRPr="0060486C">
        <w:rPr>
          <w:rFonts w:ascii="Arial" w:hAnsi="Arial" w:cs="Arial"/>
        </w:rPr>
        <w:t xml:space="preserve"> oprávněn vyúčtovat VZP ČR úrok z prodlení ve výši 0,02 % z nezaplacené částky předmětné faktury za každý kalendářní den prodlení a VZP ČR je povinna tuto sankci uhradit.</w:t>
      </w:r>
    </w:p>
    <w:p w14:paraId="2E7E7128" w14:textId="5A9880B6" w:rsidR="0060486C" w:rsidRPr="0060486C" w:rsidRDefault="0060486C" w:rsidP="005843D4">
      <w:pPr>
        <w:pStyle w:val="SSOdstavec"/>
        <w:numPr>
          <w:ilvl w:val="0"/>
          <w:numId w:val="22"/>
        </w:numPr>
        <w:spacing w:before="0" w:after="120" w:line="276" w:lineRule="auto"/>
        <w:ind w:left="426" w:hanging="426"/>
        <w:rPr>
          <w:rFonts w:ascii="Arial" w:hAnsi="Arial" w:cs="Arial"/>
        </w:rPr>
      </w:pPr>
      <w:r w:rsidRPr="005736C5">
        <w:rPr>
          <w:rFonts w:ascii="Arial" w:hAnsi="Arial" w:cs="Arial"/>
        </w:rPr>
        <w:t xml:space="preserve">Sjednáním smluvní pokuty ani jejím zaplacením </w:t>
      </w:r>
      <w:r w:rsidR="003C365A">
        <w:rPr>
          <w:rFonts w:ascii="Arial" w:hAnsi="Arial" w:cs="Arial"/>
        </w:rPr>
        <w:t>Poskytovatel</w:t>
      </w:r>
      <w:r w:rsidR="005B085E" w:rsidRPr="005736C5">
        <w:rPr>
          <w:rFonts w:ascii="Arial" w:hAnsi="Arial" w:cs="Arial"/>
        </w:rPr>
        <w:t xml:space="preserve">em </w:t>
      </w:r>
      <w:r w:rsidRPr="005736C5">
        <w:rPr>
          <w:rFonts w:ascii="Arial" w:hAnsi="Arial" w:cs="Arial"/>
        </w:rPr>
        <w:t xml:space="preserve">není dotčeno právo </w:t>
      </w:r>
      <w:r w:rsidR="00150554" w:rsidRPr="005736C5">
        <w:rPr>
          <w:rFonts w:ascii="Arial" w:hAnsi="Arial" w:cs="Arial"/>
        </w:rPr>
        <w:t>O</w:t>
      </w:r>
      <w:r w:rsidR="005B085E" w:rsidRPr="005736C5">
        <w:rPr>
          <w:rFonts w:ascii="Arial" w:hAnsi="Arial" w:cs="Arial"/>
        </w:rPr>
        <w:t xml:space="preserve">bjednatele </w:t>
      </w:r>
      <w:r w:rsidR="000531AA">
        <w:rPr>
          <w:rFonts w:ascii="Arial" w:hAnsi="Arial" w:cs="Arial"/>
        </w:rPr>
        <w:t>na</w:t>
      </w:r>
      <w:r w:rsidRPr="005736C5">
        <w:rPr>
          <w:rFonts w:ascii="Arial" w:hAnsi="Arial" w:cs="Arial"/>
        </w:rPr>
        <w:t xml:space="preserve"> náhradu škody, vzniklé v důsledku porušení povinnosti, ke kterému se smluvní pokuta vztahuje</w:t>
      </w:r>
      <w:r w:rsidR="000531AA" w:rsidRPr="008F323C">
        <w:rPr>
          <w:rFonts w:ascii="Arial" w:hAnsi="Arial" w:cs="Arial"/>
        </w:rPr>
        <w:t xml:space="preserve">, </w:t>
      </w:r>
      <w:r w:rsidR="008D750C">
        <w:rPr>
          <w:rFonts w:ascii="Arial" w:hAnsi="Arial" w:cs="Arial"/>
        </w:rPr>
        <w:t xml:space="preserve">a to v celém rozsahu a </w:t>
      </w:r>
      <w:r w:rsidR="000531AA">
        <w:rPr>
          <w:rFonts w:ascii="Arial" w:hAnsi="Arial" w:cs="Arial"/>
        </w:rPr>
        <w:t xml:space="preserve">ani </w:t>
      </w:r>
      <w:r w:rsidRPr="0060486C">
        <w:rPr>
          <w:rFonts w:ascii="Arial" w:hAnsi="Arial" w:cs="Arial"/>
        </w:rPr>
        <w:t xml:space="preserve">není dotčena povinnost příslušné smluvní strany splnit své závazky dle této </w:t>
      </w:r>
      <w:r w:rsidR="003C365A">
        <w:rPr>
          <w:rFonts w:ascii="Arial" w:hAnsi="Arial" w:cs="Arial"/>
        </w:rPr>
        <w:t>Smlouvy</w:t>
      </w:r>
      <w:r w:rsidRPr="0060486C">
        <w:rPr>
          <w:rFonts w:ascii="Arial" w:hAnsi="Arial" w:cs="Arial"/>
        </w:rPr>
        <w:t>.</w:t>
      </w:r>
    </w:p>
    <w:p w14:paraId="2E7E7129" w14:textId="79FCE03D" w:rsidR="005B085E" w:rsidRDefault="005B085E" w:rsidP="005843D4">
      <w:pPr>
        <w:pStyle w:val="SSOdstavec"/>
        <w:numPr>
          <w:ilvl w:val="0"/>
          <w:numId w:val="22"/>
        </w:numPr>
        <w:spacing w:before="0" w:after="120" w:line="276" w:lineRule="auto"/>
        <w:ind w:left="426" w:hanging="426"/>
        <w:rPr>
          <w:rFonts w:ascii="Arial" w:hAnsi="Arial" w:cs="Arial"/>
        </w:rPr>
      </w:pPr>
      <w:r w:rsidRPr="005B085E">
        <w:rPr>
          <w:rFonts w:ascii="Arial" w:hAnsi="Arial" w:cs="Arial"/>
        </w:rPr>
        <w:t xml:space="preserve">Smluvní strany se dohodly, že celková výše smluvních pokut vyúčtovaných jednou smluvní stranou druhé smluvní straně při plnění nebo v souvislosti s plněním podle této </w:t>
      </w:r>
      <w:r w:rsidR="003C365A">
        <w:rPr>
          <w:rFonts w:ascii="Arial" w:hAnsi="Arial" w:cs="Arial"/>
        </w:rPr>
        <w:t>Smlouvy</w:t>
      </w:r>
      <w:r w:rsidRPr="005B085E">
        <w:rPr>
          <w:rFonts w:ascii="Arial" w:hAnsi="Arial" w:cs="Arial"/>
        </w:rPr>
        <w:t xml:space="preserve"> nepřesáhne v souhrnu částku </w:t>
      </w:r>
      <w:r w:rsidR="00C55598">
        <w:rPr>
          <w:rFonts w:ascii="Arial" w:hAnsi="Arial" w:cs="Arial"/>
        </w:rPr>
        <w:t>2</w:t>
      </w:r>
      <w:r w:rsidR="00214842">
        <w:rPr>
          <w:rFonts w:ascii="Arial" w:hAnsi="Arial" w:cs="Arial"/>
        </w:rPr>
        <w:t xml:space="preserve"> 0</w:t>
      </w:r>
      <w:r w:rsidR="00861285" w:rsidRPr="00861285">
        <w:rPr>
          <w:rFonts w:ascii="Arial" w:hAnsi="Arial" w:cs="Arial"/>
        </w:rPr>
        <w:t>00</w:t>
      </w:r>
      <w:r w:rsidR="002222EA">
        <w:rPr>
          <w:rFonts w:ascii="Arial" w:hAnsi="Arial" w:cs="Arial"/>
        </w:rPr>
        <w:t xml:space="preserve"> </w:t>
      </w:r>
      <w:r w:rsidR="00861285" w:rsidRPr="00861285">
        <w:rPr>
          <w:rFonts w:ascii="Arial" w:hAnsi="Arial" w:cs="Arial"/>
        </w:rPr>
        <w:t xml:space="preserve">000,- </w:t>
      </w:r>
      <w:r w:rsidRPr="005B085E">
        <w:rPr>
          <w:rFonts w:ascii="Arial" w:hAnsi="Arial" w:cs="Arial"/>
        </w:rPr>
        <w:t>Kč.</w:t>
      </w:r>
    </w:p>
    <w:p w14:paraId="2E7E712A" w14:textId="77777777" w:rsidR="00DE7DB0" w:rsidRDefault="00DE7DB0" w:rsidP="00DE7DB0">
      <w:pPr>
        <w:pStyle w:val="SSOdstavec"/>
        <w:numPr>
          <w:ilvl w:val="0"/>
          <w:numId w:val="0"/>
        </w:numPr>
        <w:spacing w:before="0" w:after="120" w:line="276" w:lineRule="auto"/>
        <w:ind w:left="360" w:hanging="360"/>
        <w:rPr>
          <w:rFonts w:ascii="Arial" w:hAnsi="Arial" w:cs="Arial"/>
        </w:rPr>
      </w:pPr>
    </w:p>
    <w:p w14:paraId="2E7E712B" w14:textId="77777777" w:rsidR="00DE7DB0" w:rsidRDefault="00DE7DB0" w:rsidP="00DE7DB0">
      <w:pPr>
        <w:pStyle w:val="Odstavecseseznamem"/>
        <w:tabs>
          <w:tab w:val="left" w:pos="1701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E7DB0">
        <w:rPr>
          <w:rFonts w:ascii="Arial" w:hAnsi="Arial" w:cs="Arial"/>
          <w:b/>
          <w:sz w:val="20"/>
          <w:szCs w:val="20"/>
        </w:rPr>
        <w:t>Článek XI</w:t>
      </w:r>
      <w:r>
        <w:rPr>
          <w:rFonts w:ascii="Arial" w:hAnsi="Arial" w:cs="Arial"/>
          <w:b/>
          <w:sz w:val="20"/>
          <w:szCs w:val="20"/>
        </w:rPr>
        <w:t>I</w:t>
      </w:r>
      <w:r w:rsidRPr="00DE7DB0">
        <w:rPr>
          <w:rFonts w:ascii="Arial" w:hAnsi="Arial" w:cs="Arial"/>
          <w:b/>
          <w:sz w:val="20"/>
          <w:szCs w:val="20"/>
        </w:rPr>
        <w:t>.</w:t>
      </w:r>
    </w:p>
    <w:p w14:paraId="2E7E712C" w14:textId="77777777" w:rsidR="00DE7DB0" w:rsidRPr="00DE7DB0" w:rsidRDefault="00DE7DB0" w:rsidP="00DE7DB0">
      <w:pPr>
        <w:pStyle w:val="Odstavecseseznamem"/>
        <w:tabs>
          <w:tab w:val="left" w:pos="1701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Licenční ujednání</w:t>
      </w:r>
    </w:p>
    <w:p w14:paraId="2E7E712D" w14:textId="77777777" w:rsidR="00B97AE4" w:rsidRDefault="00B97AE4" w:rsidP="00A35007">
      <w:pPr>
        <w:pStyle w:val="Odstavecseseznamem"/>
        <w:widowControl w:val="0"/>
        <w:spacing w:after="120"/>
        <w:ind w:left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2E7E712E" w14:textId="4C8AA5B4" w:rsidR="00B97AE4" w:rsidRDefault="00A35007" w:rsidP="005843D4">
      <w:pPr>
        <w:pStyle w:val="Odstavecseseznamem"/>
        <w:widowControl w:val="0"/>
        <w:numPr>
          <w:ilvl w:val="6"/>
          <w:numId w:val="5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E6E0D">
        <w:rPr>
          <w:rFonts w:ascii="Arial" w:hAnsi="Arial" w:cs="Arial"/>
          <w:sz w:val="20"/>
          <w:szCs w:val="20"/>
        </w:rPr>
        <w:t>okud výsledek realizace V</w:t>
      </w:r>
      <w:r w:rsidR="00DE7DB0" w:rsidRPr="00DE7DB0">
        <w:rPr>
          <w:rFonts w:ascii="Arial" w:hAnsi="Arial" w:cs="Arial"/>
          <w:sz w:val="20"/>
          <w:szCs w:val="20"/>
        </w:rPr>
        <w:t>ynucené změny</w:t>
      </w:r>
      <w:r>
        <w:rPr>
          <w:rFonts w:ascii="Arial" w:hAnsi="Arial" w:cs="Arial"/>
          <w:sz w:val="20"/>
          <w:szCs w:val="20"/>
        </w:rPr>
        <w:t xml:space="preserve"> nebo jiného plnění </w:t>
      </w:r>
      <w:r w:rsidR="00D87368">
        <w:rPr>
          <w:rFonts w:ascii="Arial" w:hAnsi="Arial" w:cs="Arial"/>
          <w:sz w:val="20"/>
          <w:szCs w:val="20"/>
        </w:rPr>
        <w:t>provedeného</w:t>
      </w:r>
      <w:r w:rsidR="008D750C">
        <w:rPr>
          <w:rFonts w:ascii="Arial" w:hAnsi="Arial" w:cs="Arial"/>
          <w:sz w:val="20"/>
          <w:szCs w:val="20"/>
        </w:rPr>
        <w:t xml:space="preserve"> </w:t>
      </w:r>
      <w:r w:rsidR="007B01A2">
        <w:rPr>
          <w:rFonts w:ascii="Arial" w:hAnsi="Arial" w:cs="Arial"/>
          <w:sz w:val="20"/>
          <w:szCs w:val="20"/>
        </w:rPr>
        <w:t>(poskytnutého)</w:t>
      </w:r>
      <w:r w:rsidR="00D87368">
        <w:rPr>
          <w:rFonts w:ascii="Arial" w:hAnsi="Arial" w:cs="Arial"/>
          <w:sz w:val="20"/>
          <w:szCs w:val="20"/>
        </w:rPr>
        <w:t xml:space="preserve"> </w:t>
      </w:r>
      <w:r w:rsidRPr="00DE7DB0">
        <w:rPr>
          <w:rFonts w:ascii="Arial" w:hAnsi="Arial" w:cs="Arial"/>
          <w:sz w:val="20"/>
          <w:szCs w:val="20"/>
        </w:rPr>
        <w:t>v rámci Podpory</w:t>
      </w:r>
      <w:r w:rsidR="00D87368">
        <w:rPr>
          <w:rFonts w:ascii="Arial" w:hAnsi="Arial" w:cs="Arial"/>
          <w:sz w:val="20"/>
          <w:szCs w:val="20"/>
        </w:rPr>
        <w:t xml:space="preserve"> poskyto</w:t>
      </w:r>
      <w:r>
        <w:rPr>
          <w:rFonts w:ascii="Arial" w:hAnsi="Arial" w:cs="Arial"/>
          <w:sz w:val="20"/>
          <w:szCs w:val="20"/>
        </w:rPr>
        <w:t xml:space="preserve">vané podle této Smlouvy </w:t>
      </w:r>
      <w:r w:rsidR="00DE7DB0" w:rsidRPr="00DE7DB0">
        <w:rPr>
          <w:rFonts w:ascii="Arial" w:hAnsi="Arial" w:cs="Arial"/>
          <w:sz w:val="20"/>
          <w:szCs w:val="20"/>
        </w:rPr>
        <w:t>podléhá ochraně podle autorského zákona</w:t>
      </w:r>
      <w:r w:rsidR="00D87368">
        <w:rPr>
          <w:rFonts w:ascii="Arial" w:hAnsi="Arial" w:cs="Arial"/>
          <w:sz w:val="20"/>
          <w:szCs w:val="20"/>
        </w:rPr>
        <w:t xml:space="preserve">, je </w:t>
      </w:r>
      <w:r w:rsidR="00B97AE4">
        <w:rPr>
          <w:rFonts w:ascii="Arial" w:hAnsi="Arial" w:cs="Arial"/>
          <w:sz w:val="20"/>
          <w:szCs w:val="20"/>
        </w:rPr>
        <w:t xml:space="preserve">Objednateli </w:t>
      </w:r>
      <w:r w:rsidR="00D87368">
        <w:rPr>
          <w:rFonts w:ascii="Arial" w:hAnsi="Arial" w:cs="Arial"/>
          <w:sz w:val="20"/>
          <w:szCs w:val="20"/>
        </w:rPr>
        <w:t>touto Smlouvou poskytováno oprávnění k</w:t>
      </w:r>
      <w:r w:rsidR="00B97AE4">
        <w:rPr>
          <w:rFonts w:ascii="Arial" w:hAnsi="Arial" w:cs="Arial"/>
          <w:sz w:val="20"/>
          <w:szCs w:val="20"/>
        </w:rPr>
        <w:t> </w:t>
      </w:r>
      <w:r w:rsidR="00D87368">
        <w:rPr>
          <w:rFonts w:ascii="Arial" w:hAnsi="Arial" w:cs="Arial"/>
          <w:sz w:val="20"/>
          <w:szCs w:val="20"/>
        </w:rPr>
        <w:t>užití</w:t>
      </w:r>
      <w:r w:rsidR="00B97AE4">
        <w:rPr>
          <w:rFonts w:ascii="Arial" w:hAnsi="Arial" w:cs="Arial"/>
          <w:sz w:val="20"/>
          <w:szCs w:val="20"/>
        </w:rPr>
        <w:t xml:space="preserve"> příslušného díla</w:t>
      </w:r>
      <w:r w:rsidR="00D87368">
        <w:rPr>
          <w:rFonts w:ascii="Arial" w:hAnsi="Arial" w:cs="Arial"/>
          <w:sz w:val="20"/>
          <w:szCs w:val="20"/>
        </w:rPr>
        <w:t>, tj. licence</w:t>
      </w:r>
      <w:r w:rsidR="00DE7DB0" w:rsidRPr="00DE7DB0">
        <w:rPr>
          <w:rFonts w:ascii="Arial" w:hAnsi="Arial" w:cs="Arial"/>
          <w:sz w:val="20"/>
          <w:szCs w:val="20"/>
        </w:rPr>
        <w:t xml:space="preserve">. Tato licence je poskytována ode dne instalace </w:t>
      </w:r>
      <w:r w:rsidR="00D87368">
        <w:rPr>
          <w:rFonts w:ascii="Arial" w:hAnsi="Arial" w:cs="Arial"/>
          <w:sz w:val="20"/>
          <w:szCs w:val="20"/>
        </w:rPr>
        <w:t xml:space="preserve">příslušného </w:t>
      </w:r>
      <w:r w:rsidR="00DE7DB0" w:rsidRPr="00DE7DB0">
        <w:rPr>
          <w:rFonts w:ascii="Arial" w:hAnsi="Arial" w:cs="Arial"/>
          <w:sz w:val="20"/>
          <w:szCs w:val="20"/>
        </w:rPr>
        <w:t>SW</w:t>
      </w:r>
      <w:r w:rsidR="00D46AA5">
        <w:rPr>
          <w:rFonts w:ascii="Arial" w:hAnsi="Arial" w:cs="Arial"/>
          <w:sz w:val="20"/>
          <w:szCs w:val="20"/>
        </w:rPr>
        <w:t xml:space="preserve"> </w:t>
      </w:r>
      <w:r w:rsidR="00DE7DB0" w:rsidRPr="00DE7DB0">
        <w:rPr>
          <w:rFonts w:ascii="Arial" w:hAnsi="Arial" w:cs="Arial"/>
          <w:sz w:val="20"/>
          <w:szCs w:val="20"/>
        </w:rPr>
        <w:t xml:space="preserve">v IS VZP ČR na dobu trvání majetkových práv autora, a to jako nevýhradní, nepřevoditelná a ke způsobu užití v rámci VZP ČR podle jejích potřeb. Objednatel je tedy i po skončení této Smlouvy oprávněn v rozsahu licence poskytnuté podle tohoto odstavce užít </w:t>
      </w:r>
      <w:r w:rsidR="009D5EA9">
        <w:rPr>
          <w:rFonts w:ascii="Arial" w:hAnsi="Arial" w:cs="Arial"/>
          <w:sz w:val="20"/>
          <w:szCs w:val="20"/>
        </w:rPr>
        <w:t xml:space="preserve">příslušný </w:t>
      </w:r>
      <w:r w:rsidR="00DE7DB0" w:rsidRPr="00DE7DB0">
        <w:rPr>
          <w:rFonts w:ascii="Arial" w:hAnsi="Arial" w:cs="Arial"/>
          <w:sz w:val="20"/>
          <w:szCs w:val="20"/>
        </w:rPr>
        <w:t>SW ve všech verzích</w:t>
      </w:r>
      <w:r w:rsidR="001A0DA8">
        <w:rPr>
          <w:rFonts w:ascii="Arial" w:hAnsi="Arial" w:cs="Arial"/>
          <w:sz w:val="20"/>
          <w:szCs w:val="20"/>
        </w:rPr>
        <w:t xml:space="preserve"> /úpravách / opravách</w:t>
      </w:r>
      <w:r w:rsidR="00DE7DB0" w:rsidRPr="00DE7DB0">
        <w:rPr>
          <w:rFonts w:ascii="Arial" w:hAnsi="Arial" w:cs="Arial"/>
          <w:sz w:val="20"/>
          <w:szCs w:val="20"/>
        </w:rPr>
        <w:t xml:space="preserve"> získaných za trvání této Smlouvy</w:t>
      </w:r>
      <w:r w:rsidR="00E5311B">
        <w:rPr>
          <w:rFonts w:ascii="Arial" w:hAnsi="Arial" w:cs="Arial"/>
          <w:sz w:val="20"/>
          <w:szCs w:val="20"/>
        </w:rPr>
        <w:t xml:space="preserve"> </w:t>
      </w:r>
    </w:p>
    <w:p w14:paraId="2E7E7130" w14:textId="62D802D2" w:rsidR="00B97AE4" w:rsidRDefault="00DE7DB0" w:rsidP="005843D4">
      <w:pPr>
        <w:pStyle w:val="Odstavecseseznamem"/>
        <w:widowControl w:val="0"/>
        <w:numPr>
          <w:ilvl w:val="6"/>
          <w:numId w:val="5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22BD2">
        <w:rPr>
          <w:rFonts w:ascii="Arial" w:hAnsi="Arial" w:cs="Arial"/>
          <w:sz w:val="20"/>
          <w:szCs w:val="20"/>
        </w:rPr>
        <w:t xml:space="preserve">V případě, že </w:t>
      </w:r>
      <w:r w:rsidR="00185546">
        <w:rPr>
          <w:rFonts w:ascii="Arial" w:hAnsi="Arial" w:cs="Arial"/>
          <w:sz w:val="20"/>
          <w:szCs w:val="20"/>
        </w:rPr>
        <w:t xml:space="preserve">Poskytovatel </w:t>
      </w:r>
      <w:r w:rsidRPr="00D22BD2">
        <w:rPr>
          <w:rFonts w:ascii="Arial" w:hAnsi="Arial" w:cs="Arial"/>
          <w:sz w:val="20"/>
          <w:szCs w:val="20"/>
        </w:rPr>
        <w:t xml:space="preserve">pro předmět plnění dle této Smlouvy použil autorská díla jiných subjektů, prohlašuje, že k tomu měl plné oprávnění a že softwarový produkt, poskytnutý Objednateli podle této Smlouvy, je zcela bez právních vad a Objednatel je oprávněn jej užít tak, jak je uvedeno v odst. 1. tohoto článku; jinak odpovídá za způsobenou škodu. </w:t>
      </w:r>
    </w:p>
    <w:p w14:paraId="2E7E7131" w14:textId="10CFB252" w:rsidR="00B97AE4" w:rsidRDefault="00DE7DB0" w:rsidP="005843D4">
      <w:pPr>
        <w:pStyle w:val="Odstavecseseznamem"/>
        <w:widowControl w:val="0"/>
        <w:numPr>
          <w:ilvl w:val="6"/>
          <w:numId w:val="5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E7DB0">
        <w:rPr>
          <w:rFonts w:ascii="Arial" w:hAnsi="Arial" w:cs="Arial"/>
          <w:sz w:val="20"/>
          <w:szCs w:val="20"/>
        </w:rPr>
        <w:t>Pro účely tohoto licenčního ujednání se nepoužije ustanovení § 2370 občanského zákoníku.</w:t>
      </w:r>
    </w:p>
    <w:p w14:paraId="2E7E7132" w14:textId="74B1CDAA" w:rsidR="00B97AE4" w:rsidRDefault="00DE7DB0" w:rsidP="005843D4">
      <w:pPr>
        <w:pStyle w:val="Odstavecseseznamem"/>
        <w:widowControl w:val="0"/>
        <w:numPr>
          <w:ilvl w:val="6"/>
          <w:numId w:val="5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DE7DB0">
        <w:rPr>
          <w:rFonts w:ascii="Arial" w:hAnsi="Arial" w:cs="Arial"/>
          <w:sz w:val="20"/>
          <w:szCs w:val="20"/>
        </w:rPr>
        <w:t>V případě přechodu práv a závazků z Objednatele na 3. osobu na základě zákona je tato 3. osoba oprávněna užívat předmětné dílo nebo jeho části obdobně jako Objednatel.</w:t>
      </w:r>
    </w:p>
    <w:p w14:paraId="2E7E7133" w14:textId="00554BF5" w:rsidR="00B97AE4" w:rsidRPr="00214842" w:rsidRDefault="00571BB9" w:rsidP="005843D4">
      <w:pPr>
        <w:pStyle w:val="Odstavecseseznamem"/>
        <w:widowControl w:val="0"/>
        <w:numPr>
          <w:ilvl w:val="6"/>
          <w:numId w:val="5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14842">
        <w:rPr>
          <w:rFonts w:ascii="Arial" w:hAnsi="Arial" w:cs="Arial"/>
          <w:sz w:val="20"/>
          <w:szCs w:val="20"/>
        </w:rPr>
        <w:t xml:space="preserve">Výsledek činnosti, jež je předmětem </w:t>
      </w:r>
      <w:r w:rsidR="00FE6E0D" w:rsidRPr="00214842">
        <w:rPr>
          <w:rFonts w:ascii="Arial" w:hAnsi="Arial" w:cs="Arial"/>
          <w:sz w:val="20"/>
          <w:szCs w:val="20"/>
        </w:rPr>
        <w:t>V</w:t>
      </w:r>
      <w:r w:rsidRPr="00214842">
        <w:rPr>
          <w:rFonts w:ascii="Arial" w:hAnsi="Arial" w:cs="Arial"/>
          <w:sz w:val="20"/>
          <w:szCs w:val="20"/>
        </w:rPr>
        <w:t xml:space="preserve">ynucené změny není Poskytovatel oprávněn poskytnout jiným osobám než Objednateli. </w:t>
      </w:r>
    </w:p>
    <w:p w14:paraId="2E7E7134" w14:textId="4D7A8F44" w:rsidR="00DE7DB0" w:rsidRPr="00DE7DB0" w:rsidRDefault="00185546" w:rsidP="005843D4">
      <w:pPr>
        <w:pStyle w:val="Odstavecseseznamem"/>
        <w:widowControl w:val="0"/>
        <w:numPr>
          <w:ilvl w:val="6"/>
          <w:numId w:val="5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DE7DB0" w:rsidRPr="00DE7DB0">
        <w:rPr>
          <w:rFonts w:ascii="Arial" w:hAnsi="Arial" w:cs="Arial"/>
          <w:sz w:val="20"/>
          <w:szCs w:val="20"/>
        </w:rPr>
        <w:t>prohlašuje, že je oprávněn poskytnout licenci (podlicenci) tak, jak je uvedeno v této Smlouvě.</w:t>
      </w:r>
    </w:p>
    <w:p w14:paraId="2E7E7135" w14:textId="77777777" w:rsidR="00DE7DB0" w:rsidRDefault="00DE7DB0" w:rsidP="00DE7DB0">
      <w:pPr>
        <w:spacing w:after="120" w:line="276" w:lineRule="auto"/>
        <w:jc w:val="center"/>
        <w:rPr>
          <w:rFonts w:ascii="Arial" w:hAnsi="Arial" w:cs="Arial"/>
          <w:b/>
        </w:rPr>
      </w:pPr>
    </w:p>
    <w:p w14:paraId="2E7E7137" w14:textId="77777777" w:rsidR="00823CCA" w:rsidRPr="00823CCA" w:rsidRDefault="00823CCA" w:rsidP="00823CCA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23CCA">
        <w:rPr>
          <w:rFonts w:ascii="Arial" w:hAnsi="Arial" w:cs="Arial"/>
          <w:b/>
          <w:sz w:val="20"/>
          <w:szCs w:val="20"/>
        </w:rPr>
        <w:t>Článek X</w:t>
      </w:r>
      <w:r>
        <w:rPr>
          <w:rFonts w:ascii="Arial" w:hAnsi="Arial" w:cs="Arial"/>
          <w:b/>
          <w:sz w:val="20"/>
          <w:szCs w:val="20"/>
        </w:rPr>
        <w:t>I</w:t>
      </w:r>
      <w:r w:rsidRPr="00823CCA">
        <w:rPr>
          <w:rFonts w:ascii="Arial" w:hAnsi="Arial" w:cs="Arial"/>
          <w:b/>
          <w:sz w:val="20"/>
          <w:szCs w:val="20"/>
        </w:rPr>
        <w:t>I</w:t>
      </w:r>
      <w:r w:rsidR="007B01A2">
        <w:rPr>
          <w:rFonts w:ascii="Arial" w:hAnsi="Arial" w:cs="Arial"/>
          <w:b/>
          <w:sz w:val="20"/>
          <w:szCs w:val="20"/>
        </w:rPr>
        <w:t>I</w:t>
      </w:r>
      <w:r w:rsidRPr="00823CC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E7E7138" w14:textId="77777777" w:rsidR="0060486C" w:rsidRPr="0060486C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Ostatní u</w:t>
      </w:r>
      <w:r w:rsidR="006B0EFB">
        <w:rPr>
          <w:rFonts w:ascii="Arial" w:hAnsi="Arial" w:cs="Arial"/>
          <w:b/>
          <w:sz w:val="20"/>
          <w:szCs w:val="20"/>
        </w:rPr>
        <w:t xml:space="preserve">stanovení </w:t>
      </w:r>
    </w:p>
    <w:p w14:paraId="2E7E7139" w14:textId="77777777" w:rsidR="0060486C" w:rsidRPr="00C8412A" w:rsidRDefault="0060486C" w:rsidP="009F1ECA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8412A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smluvní stranu o veškerých skutečnostech, které jsou nebo mohou být důležité pro řádné plnění této </w:t>
      </w:r>
      <w:r w:rsidR="003C365A" w:rsidRPr="00C8412A">
        <w:rPr>
          <w:rFonts w:ascii="Arial" w:hAnsi="Arial" w:cs="Arial"/>
          <w:sz w:val="20"/>
          <w:szCs w:val="20"/>
        </w:rPr>
        <w:t>Smlouvy</w:t>
      </w:r>
      <w:r w:rsidRPr="00C8412A">
        <w:rPr>
          <w:rFonts w:ascii="Arial" w:hAnsi="Arial" w:cs="Arial"/>
          <w:sz w:val="20"/>
          <w:szCs w:val="20"/>
        </w:rPr>
        <w:t>.</w:t>
      </w:r>
    </w:p>
    <w:p w14:paraId="2E7E713A" w14:textId="77777777" w:rsidR="0060486C" w:rsidRDefault="0060486C" w:rsidP="009F1ECA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8412A">
        <w:rPr>
          <w:rFonts w:ascii="Arial" w:hAnsi="Arial" w:cs="Arial"/>
          <w:sz w:val="20"/>
          <w:szCs w:val="20"/>
        </w:rPr>
        <w:t xml:space="preserve">VZP ČR je povinna poskytovat </w:t>
      </w:r>
      <w:r w:rsidR="003C365A" w:rsidRPr="00C8412A">
        <w:rPr>
          <w:rFonts w:ascii="Arial" w:hAnsi="Arial" w:cs="Arial"/>
          <w:sz w:val="20"/>
          <w:szCs w:val="20"/>
        </w:rPr>
        <w:t>Poskytovatel</w:t>
      </w:r>
      <w:r w:rsidRPr="00C8412A">
        <w:rPr>
          <w:rFonts w:ascii="Arial" w:hAnsi="Arial" w:cs="Arial"/>
          <w:sz w:val="20"/>
          <w:szCs w:val="20"/>
        </w:rPr>
        <w:t>i součinnost nezbytnou ke splnění jeho závazků vyplývajících z</w:t>
      </w:r>
      <w:r w:rsidR="00C8412A" w:rsidRPr="00C8412A">
        <w:rPr>
          <w:rFonts w:ascii="Arial" w:hAnsi="Arial" w:cs="Arial"/>
          <w:sz w:val="20"/>
          <w:szCs w:val="20"/>
        </w:rPr>
        <w:t xml:space="preserve"> této</w:t>
      </w:r>
      <w:r w:rsidRPr="00C8412A">
        <w:rPr>
          <w:rFonts w:ascii="Arial" w:hAnsi="Arial" w:cs="Arial"/>
          <w:sz w:val="20"/>
          <w:szCs w:val="20"/>
        </w:rPr>
        <w:t> </w:t>
      </w:r>
      <w:r w:rsidR="003C365A" w:rsidRPr="00C8412A">
        <w:rPr>
          <w:rFonts w:ascii="Arial" w:hAnsi="Arial" w:cs="Arial"/>
          <w:sz w:val="20"/>
          <w:szCs w:val="20"/>
        </w:rPr>
        <w:t>Smlouvy</w:t>
      </w:r>
      <w:r w:rsidRPr="00C8412A">
        <w:rPr>
          <w:rFonts w:ascii="Arial" w:hAnsi="Arial" w:cs="Arial"/>
          <w:sz w:val="20"/>
          <w:szCs w:val="20"/>
        </w:rPr>
        <w:t xml:space="preserve">; ustanovení § 2591 občanského zákoníku se pro účely této </w:t>
      </w:r>
      <w:r w:rsidR="003C365A" w:rsidRPr="00C8412A">
        <w:rPr>
          <w:rFonts w:ascii="Arial" w:hAnsi="Arial" w:cs="Arial"/>
          <w:sz w:val="20"/>
          <w:szCs w:val="20"/>
        </w:rPr>
        <w:t>Smlouvy</w:t>
      </w:r>
      <w:r w:rsidRPr="00C8412A">
        <w:rPr>
          <w:rFonts w:ascii="Arial" w:hAnsi="Arial" w:cs="Arial"/>
          <w:sz w:val="20"/>
          <w:szCs w:val="20"/>
        </w:rPr>
        <w:t xml:space="preserve"> nepoužije.</w:t>
      </w:r>
    </w:p>
    <w:p w14:paraId="2E7E713B" w14:textId="77777777" w:rsidR="00C8412A" w:rsidRDefault="00C8412A" w:rsidP="009F1EC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8412A">
        <w:rPr>
          <w:rFonts w:ascii="Arial" w:hAnsi="Arial" w:cs="Arial"/>
          <w:sz w:val="20"/>
          <w:szCs w:val="20"/>
        </w:rPr>
        <w:t>V případě ukončení této Smlouvy je Objednatel povinen zaplatit Poskytovateli pouze za plnění poskytnutá ke dni ukončení Smlouvy, pokud se smluvní strany nedohodnou jinak.</w:t>
      </w:r>
    </w:p>
    <w:p w14:paraId="2E7E713C" w14:textId="77777777" w:rsidR="007D76E9" w:rsidRPr="007D76E9" w:rsidRDefault="007D76E9" w:rsidP="007D76E9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D76E9">
        <w:rPr>
          <w:rFonts w:ascii="Arial" w:hAnsi="Arial" w:cs="Arial"/>
          <w:sz w:val="20"/>
          <w:szCs w:val="20"/>
        </w:rPr>
        <w:t>Tuto Smlouvu může kterákoliv ze smluvních stran písemně vypovědět (i bez uvedení důvodu výpovědi) takto:</w:t>
      </w:r>
    </w:p>
    <w:p w14:paraId="2E7E713D" w14:textId="4EF1669E" w:rsidR="007D76E9" w:rsidRDefault="007D76E9" w:rsidP="005843D4">
      <w:pPr>
        <w:pStyle w:val="Zkladntext"/>
        <w:numPr>
          <w:ilvl w:val="2"/>
          <w:numId w:val="60"/>
        </w:numPr>
        <w:spacing w:after="120" w:line="276" w:lineRule="auto"/>
        <w:ind w:left="851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ze strany Objednatele činí výpovědní lhůta 3 měsíce a počíná běžet prvním dnem kalendářního měsíce následujícího po doručení výpovědi druhé Smluvní straně a skončí posledním dnem měsíce třetího,</w:t>
      </w:r>
    </w:p>
    <w:p w14:paraId="2E7E713E" w14:textId="13F11CD7" w:rsidR="007D76E9" w:rsidRDefault="007D76E9" w:rsidP="005843D4">
      <w:pPr>
        <w:pStyle w:val="Zkladntext"/>
        <w:numPr>
          <w:ilvl w:val="2"/>
          <w:numId w:val="60"/>
        </w:numPr>
        <w:spacing w:after="120" w:line="276" w:lineRule="auto"/>
        <w:ind w:left="851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výpovědi této Smlouvy ze strany </w:t>
      </w:r>
      <w:r w:rsidR="00185546">
        <w:rPr>
          <w:rFonts w:ascii="Arial" w:hAnsi="Arial" w:cs="Arial"/>
          <w:sz w:val="20"/>
        </w:rPr>
        <w:t xml:space="preserve">Poskytovatele </w:t>
      </w:r>
      <w:r>
        <w:rPr>
          <w:rFonts w:ascii="Arial" w:hAnsi="Arial" w:cs="Arial"/>
          <w:sz w:val="20"/>
        </w:rPr>
        <w:t>činí výpovědní lhůta 6 měsíců a počíná běžet prvním dnem kalendářního měsíce následujícího po doručení výpovědi druhé Smluvní straně a skončí posledním dnem měsíce šestého.</w:t>
      </w:r>
    </w:p>
    <w:p w14:paraId="2E7E713F" w14:textId="77777777" w:rsidR="00C8412A" w:rsidRPr="00C8412A" w:rsidRDefault="00C8412A" w:rsidP="009F1EC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8412A">
        <w:rPr>
          <w:rFonts w:ascii="Arial" w:hAnsi="Arial" w:cs="Arial"/>
          <w:sz w:val="20"/>
          <w:szCs w:val="20"/>
        </w:rPr>
        <w:t xml:space="preserve">Kterákoliv ze smluvních stran může odstoupit od této Smlouvy v případech stanovených touto Smlouvou nebo zákonem, a to zejména ust. § 1977 a násl. a § 2001 a násl. občanského zákoníku. Účinky odstoupení od této Smlouvy nastávají dnem doručení oznámení o odstoupení od Smlouvy příslušné smluvní straně. Odstoupením od této Smlouvy nejsou dotčena ustanovení </w:t>
      </w:r>
      <w:r w:rsidRPr="00C45EE2">
        <w:rPr>
          <w:rFonts w:ascii="Arial" w:hAnsi="Arial" w:cs="Arial"/>
          <w:sz w:val="20"/>
          <w:szCs w:val="20"/>
        </w:rPr>
        <w:t>čl. XI. této Smlouvy (Sankční ujednání).</w:t>
      </w:r>
    </w:p>
    <w:p w14:paraId="2E7E7140" w14:textId="496145F9" w:rsidR="00C55598" w:rsidRPr="007D76E9" w:rsidRDefault="00C8412A" w:rsidP="007D76E9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D76E9">
        <w:rPr>
          <w:rFonts w:ascii="Arial" w:hAnsi="Arial" w:cs="Arial"/>
          <w:sz w:val="20"/>
          <w:szCs w:val="20"/>
        </w:rPr>
        <w:t xml:space="preserve">Pro účely této Smlouvy bude </w:t>
      </w:r>
      <w:r w:rsidRPr="007D76E9">
        <w:rPr>
          <w:rFonts w:ascii="Arial" w:hAnsi="Arial" w:cs="Arial"/>
          <w:b/>
          <w:sz w:val="20"/>
          <w:szCs w:val="20"/>
        </w:rPr>
        <w:t>za podstatné porušení</w:t>
      </w:r>
      <w:r w:rsidRPr="007D76E9">
        <w:rPr>
          <w:rFonts w:ascii="Arial" w:hAnsi="Arial" w:cs="Arial"/>
          <w:sz w:val="20"/>
          <w:szCs w:val="20"/>
        </w:rPr>
        <w:t xml:space="preserve"> smluvních povinností považováno</w:t>
      </w:r>
      <w:r w:rsidR="00C55598" w:rsidRPr="007D76E9">
        <w:rPr>
          <w:rFonts w:ascii="Arial" w:hAnsi="Arial" w:cs="Arial"/>
          <w:sz w:val="20"/>
          <w:szCs w:val="20"/>
        </w:rPr>
        <w:t xml:space="preserve"> zpoždění termínu zahájení plnění podle Smlouvy stanoveného v článku IV.</w:t>
      </w:r>
      <w:r w:rsidR="00E72324">
        <w:rPr>
          <w:rFonts w:ascii="Arial" w:hAnsi="Arial" w:cs="Arial"/>
          <w:sz w:val="20"/>
          <w:szCs w:val="20"/>
        </w:rPr>
        <w:t>,</w:t>
      </w:r>
      <w:r w:rsidR="00C55598" w:rsidRPr="007D76E9">
        <w:rPr>
          <w:rFonts w:ascii="Arial" w:hAnsi="Arial" w:cs="Arial"/>
          <w:sz w:val="20"/>
          <w:szCs w:val="20"/>
        </w:rPr>
        <w:t xml:space="preserve"> odst. </w:t>
      </w:r>
      <w:r w:rsidR="007D76E9">
        <w:rPr>
          <w:rFonts w:ascii="Arial" w:hAnsi="Arial" w:cs="Arial"/>
          <w:sz w:val="20"/>
          <w:szCs w:val="20"/>
        </w:rPr>
        <w:t>2</w:t>
      </w:r>
      <w:r w:rsidR="00C55598" w:rsidRPr="007D76E9">
        <w:rPr>
          <w:rFonts w:ascii="Arial" w:hAnsi="Arial" w:cs="Arial"/>
          <w:sz w:val="20"/>
          <w:szCs w:val="20"/>
        </w:rPr>
        <w:t xml:space="preserve">. této Smlouvy o více než 15 kalendářních dnů. </w:t>
      </w:r>
    </w:p>
    <w:p w14:paraId="2E7E7141" w14:textId="08EEB3B2" w:rsidR="00EF129D" w:rsidRDefault="00C8412A" w:rsidP="009F1EC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6" w:name="_Toc376787745"/>
      <w:r w:rsidRPr="00C8412A">
        <w:rPr>
          <w:rFonts w:ascii="Arial" w:hAnsi="Arial" w:cs="Arial"/>
          <w:sz w:val="20"/>
          <w:szCs w:val="20"/>
        </w:rPr>
        <w:t xml:space="preserve">Smluvní strany mohou od této Smlouvy odstoupit i pro nepodstatné porušení této Smlouvy. V případě nepodstatného porušení smluvní povinnosti, může druhá smluvní strana od této Smlouvy odstoupit poté, co smluvní strana, která se dopustila nepodstatného porušení smluvní povinnosti, svoji povinnost nesplní ani v dodatečné přiměřené lhůtě, kterou jí druhá smluvní strana poskytla </w:t>
      </w:r>
      <w:r w:rsidR="00E74EB2">
        <w:rPr>
          <w:rFonts w:ascii="Arial" w:hAnsi="Arial" w:cs="Arial"/>
          <w:sz w:val="20"/>
          <w:szCs w:val="20"/>
        </w:rPr>
        <w:t>.</w:t>
      </w:r>
    </w:p>
    <w:p w14:paraId="2E7E7142" w14:textId="14D79B1E" w:rsidR="00C8412A" w:rsidRPr="00C8412A" w:rsidRDefault="00C8412A" w:rsidP="009F1EC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8412A">
        <w:rPr>
          <w:rFonts w:ascii="Arial" w:hAnsi="Arial" w:cs="Arial"/>
          <w:sz w:val="20"/>
          <w:szCs w:val="20"/>
        </w:rPr>
        <w:t xml:space="preserve">Objednatel je oprávněn odstoupit od </w:t>
      </w:r>
      <w:r w:rsidR="00E74EB2">
        <w:rPr>
          <w:rFonts w:ascii="Arial" w:hAnsi="Arial" w:cs="Arial"/>
          <w:sz w:val="20"/>
          <w:szCs w:val="20"/>
        </w:rPr>
        <w:t xml:space="preserve">této </w:t>
      </w:r>
      <w:r w:rsidRPr="00C8412A">
        <w:rPr>
          <w:rFonts w:ascii="Arial" w:hAnsi="Arial" w:cs="Arial"/>
          <w:sz w:val="20"/>
          <w:szCs w:val="20"/>
        </w:rPr>
        <w:t>Smlouvy také tehdy, je-li s přihlédnutím ke všem okolnostem zřejmé, že Poskytovatel není schopen splnit své závazky dle této Smlouvy. Objednatel může odstoupit od této Smlouvy i tehdy, jestliže se Poskytovatel dopustí vážného neprofesionálního chování nebo bude vyvíjet činnost, která bude v rozporu s obsahem, účelem nebo předmětem této Smlouvy.</w:t>
      </w:r>
    </w:p>
    <w:p w14:paraId="2E7E7143" w14:textId="4AC49208" w:rsidR="006B0EFB" w:rsidRPr="00A613E6" w:rsidRDefault="00C8412A" w:rsidP="000E1A4A">
      <w:pPr>
        <w:numPr>
          <w:ilvl w:val="0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8412A">
        <w:rPr>
          <w:rFonts w:ascii="Arial" w:hAnsi="Arial" w:cs="Arial"/>
          <w:sz w:val="20"/>
          <w:szCs w:val="20"/>
        </w:rPr>
        <w:t>Ukončením dle této Smlouvy uplynutím sjednané doby plnění, dohodou, výpovědí ani odstoupením od této Smlouvy není dotčena platnost</w:t>
      </w:r>
      <w:r w:rsidR="003459E5">
        <w:rPr>
          <w:rFonts w:ascii="Arial" w:hAnsi="Arial" w:cs="Arial"/>
          <w:sz w:val="20"/>
          <w:szCs w:val="20"/>
        </w:rPr>
        <w:t xml:space="preserve"> (účinnost)</w:t>
      </w:r>
      <w:r w:rsidRPr="00C8412A">
        <w:rPr>
          <w:rFonts w:ascii="Arial" w:hAnsi="Arial" w:cs="Arial"/>
          <w:sz w:val="20"/>
          <w:szCs w:val="20"/>
        </w:rPr>
        <w:t xml:space="preserve"> kteréhokoliv ustanovení této Smlouvy, jež má výslovně či ve svých následcích zůstat i nadále podle povahy věci v</w:t>
      </w:r>
      <w:r w:rsidR="002A30A5">
        <w:rPr>
          <w:rFonts w:ascii="Arial" w:hAnsi="Arial" w:cs="Arial"/>
          <w:sz w:val="20"/>
          <w:szCs w:val="20"/>
        </w:rPr>
        <w:t> </w:t>
      </w:r>
      <w:r w:rsidRPr="00C8412A">
        <w:rPr>
          <w:rFonts w:ascii="Arial" w:hAnsi="Arial" w:cs="Arial"/>
          <w:sz w:val="20"/>
          <w:szCs w:val="20"/>
        </w:rPr>
        <w:t>platnosti</w:t>
      </w:r>
      <w:r w:rsidR="002A30A5">
        <w:rPr>
          <w:rFonts w:ascii="Arial" w:hAnsi="Arial" w:cs="Arial"/>
          <w:sz w:val="20"/>
          <w:szCs w:val="20"/>
        </w:rPr>
        <w:t xml:space="preserve"> (účinnosti)</w:t>
      </w:r>
      <w:r w:rsidRPr="00C8412A">
        <w:rPr>
          <w:rFonts w:ascii="Arial" w:hAnsi="Arial" w:cs="Arial"/>
          <w:sz w:val="20"/>
          <w:szCs w:val="20"/>
        </w:rPr>
        <w:t>. Ukončení této Smlouvy se nedotýká práva na zaplacení smluvní pokuty, dospělého úroku z prodlení, práva na náhradu škody vzniklé z porušení smluvní povinnosti ani ujednání, které má vzhledem ke své povaze zavazovat smluvní strany i po odstoupení od této Smlouvy, zejména závazku mlčenlivosti</w:t>
      </w:r>
      <w:r w:rsidR="002A30A5">
        <w:rPr>
          <w:rFonts w:ascii="Arial" w:hAnsi="Arial" w:cs="Arial"/>
          <w:sz w:val="20"/>
          <w:szCs w:val="20"/>
        </w:rPr>
        <w:t>.</w:t>
      </w:r>
    </w:p>
    <w:p w14:paraId="2E7E7144" w14:textId="77777777" w:rsidR="00C8412A" w:rsidRPr="00C8412A" w:rsidRDefault="00C8412A" w:rsidP="00C8412A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E7E7145" w14:textId="210E2618" w:rsidR="0060486C" w:rsidRPr="0073056F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56F">
        <w:rPr>
          <w:rFonts w:ascii="Arial" w:hAnsi="Arial" w:cs="Arial"/>
          <w:b/>
          <w:sz w:val="20"/>
          <w:szCs w:val="20"/>
        </w:rPr>
        <w:t>Článek X</w:t>
      </w:r>
      <w:r w:rsidR="00805BA1">
        <w:rPr>
          <w:rFonts w:ascii="Arial" w:hAnsi="Arial" w:cs="Arial"/>
          <w:b/>
          <w:sz w:val="20"/>
          <w:szCs w:val="20"/>
        </w:rPr>
        <w:t>I</w:t>
      </w:r>
      <w:r w:rsidR="007B01A2">
        <w:rPr>
          <w:rFonts w:ascii="Arial" w:hAnsi="Arial" w:cs="Arial"/>
          <w:b/>
          <w:sz w:val="20"/>
          <w:szCs w:val="20"/>
        </w:rPr>
        <w:t>V</w:t>
      </w:r>
      <w:r w:rsidRPr="0073056F">
        <w:rPr>
          <w:rFonts w:ascii="Arial" w:hAnsi="Arial" w:cs="Arial"/>
          <w:b/>
          <w:sz w:val="20"/>
          <w:szCs w:val="20"/>
        </w:rPr>
        <w:t>.</w:t>
      </w:r>
    </w:p>
    <w:p w14:paraId="2E7E7146" w14:textId="77777777" w:rsidR="0060486C" w:rsidRPr="0073056F" w:rsidRDefault="0060486C" w:rsidP="00987E94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73056F">
        <w:rPr>
          <w:rFonts w:ascii="Arial" w:hAnsi="Arial" w:cs="Arial"/>
          <w:b/>
          <w:sz w:val="20"/>
          <w:szCs w:val="20"/>
        </w:rPr>
        <w:t>Závěrečná ustanovení</w:t>
      </w:r>
      <w:bookmarkEnd w:id="6"/>
    </w:p>
    <w:p w14:paraId="2E7E7147" w14:textId="48E65C46" w:rsidR="00FA59E3" w:rsidRDefault="007D76E9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59E3">
        <w:rPr>
          <w:rFonts w:ascii="Arial" w:hAnsi="Arial" w:cs="Arial"/>
          <w:sz w:val="20"/>
          <w:szCs w:val="20"/>
        </w:rPr>
        <w:t xml:space="preserve">Tato Smlouva nabývá platnosti dnem podpisu poslední smluvní stranou a účinnosti </w:t>
      </w:r>
      <w:r w:rsidR="005A2026">
        <w:rPr>
          <w:rFonts w:ascii="Arial" w:hAnsi="Arial" w:cs="Arial"/>
          <w:sz w:val="20"/>
          <w:szCs w:val="20"/>
        </w:rPr>
        <w:t xml:space="preserve">dnem uveřejnění této Smlouvy </w:t>
      </w:r>
      <w:r w:rsidRPr="00FA59E3">
        <w:rPr>
          <w:rFonts w:ascii="Arial" w:hAnsi="Arial" w:cs="Arial"/>
          <w:sz w:val="20"/>
          <w:szCs w:val="20"/>
        </w:rPr>
        <w:t xml:space="preserve">prostřednictvím registru smluv v souladu se zákonem o registru smluv. </w:t>
      </w:r>
    </w:p>
    <w:p w14:paraId="2E7E7149" w14:textId="77777777" w:rsidR="0060486C" w:rsidRPr="00FA59E3" w:rsidRDefault="003C365A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A59E3">
        <w:rPr>
          <w:rFonts w:ascii="Arial" w:hAnsi="Arial" w:cs="Arial"/>
          <w:sz w:val="20"/>
          <w:szCs w:val="20"/>
        </w:rPr>
        <w:t>Poskytovatel</w:t>
      </w:r>
      <w:r w:rsidR="0060486C" w:rsidRPr="00FA59E3">
        <w:rPr>
          <w:rFonts w:ascii="Arial" w:hAnsi="Arial" w:cs="Arial"/>
          <w:sz w:val="20"/>
          <w:szCs w:val="20"/>
        </w:rPr>
        <w:t xml:space="preserve"> není oprávněn bez předchozího písemného souhlasu VZP ČR postoupit či převést jakákoli práva či povinnosti vyplývající z této </w:t>
      </w:r>
      <w:r w:rsidRPr="00FA59E3">
        <w:rPr>
          <w:rFonts w:ascii="Arial" w:hAnsi="Arial" w:cs="Arial"/>
          <w:sz w:val="20"/>
          <w:szCs w:val="20"/>
        </w:rPr>
        <w:t>Smlouvy</w:t>
      </w:r>
      <w:r w:rsidR="0060486C" w:rsidRPr="00FA59E3">
        <w:rPr>
          <w:rFonts w:ascii="Arial" w:hAnsi="Arial" w:cs="Arial"/>
          <w:sz w:val="20"/>
          <w:szCs w:val="20"/>
        </w:rPr>
        <w:t xml:space="preserve"> na jakoukoli třetí osobu.</w:t>
      </w:r>
    </w:p>
    <w:p w14:paraId="2E7E714A" w14:textId="77777777" w:rsidR="0060486C" w:rsidRPr="0060486C" w:rsidRDefault="0060486C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A52D05">
        <w:rPr>
          <w:rFonts w:ascii="Arial" w:hAnsi="Arial" w:cs="Arial"/>
          <w:sz w:val="20"/>
          <w:szCs w:val="20"/>
        </w:rPr>
        <w:t xml:space="preserve">Smlouva </w:t>
      </w:r>
      <w:r w:rsidRPr="0060486C">
        <w:rPr>
          <w:rFonts w:ascii="Arial" w:hAnsi="Arial" w:cs="Arial"/>
          <w:sz w:val="20"/>
          <w:szCs w:val="20"/>
        </w:rPr>
        <w:t>může být měněna a doplňována pouze v souladu se ZZVZ, formou písemných, vzestupně číslovaných smluvních dodatků, podepsaných oprávněnými zástupci obou smluvních stran. Uzavření písemného smluvního dodatku není třeba pouze v případech výslovně stanovených touto</w:t>
      </w:r>
      <w:r w:rsidR="00A52D05">
        <w:rPr>
          <w:rFonts w:ascii="Arial" w:hAnsi="Arial" w:cs="Arial"/>
          <w:sz w:val="20"/>
          <w:szCs w:val="20"/>
        </w:rPr>
        <w:t xml:space="preserve"> Smlouvou</w:t>
      </w:r>
      <w:r w:rsidRPr="0060486C">
        <w:rPr>
          <w:rFonts w:ascii="Arial" w:hAnsi="Arial" w:cs="Arial"/>
          <w:sz w:val="20"/>
          <w:szCs w:val="20"/>
        </w:rPr>
        <w:t>; v takových případech postačí pouze písemné oznámení jedné smluvní strany prokazatelně zaslané druhé smluvní straně.</w:t>
      </w:r>
    </w:p>
    <w:p w14:paraId="2E7E714B" w14:textId="650E7704" w:rsidR="0060486C" w:rsidRPr="0060486C" w:rsidRDefault="0060486C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Pověřenými osobami, tj. osobami pověřenými k jednání ve věcech plnění </w:t>
      </w:r>
      <w:r w:rsidR="00EB37C9">
        <w:rPr>
          <w:rFonts w:ascii="Arial" w:hAnsi="Arial" w:cs="Arial"/>
          <w:sz w:val="20"/>
          <w:szCs w:val="20"/>
        </w:rPr>
        <w:t xml:space="preserve">všech </w:t>
      </w:r>
      <w:r w:rsidRPr="0060486C">
        <w:rPr>
          <w:rFonts w:ascii="Arial" w:hAnsi="Arial" w:cs="Arial"/>
          <w:sz w:val="20"/>
          <w:szCs w:val="20"/>
        </w:rPr>
        <w:t xml:space="preserve">závazků smluvních stran dle 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CF74CE">
        <w:rPr>
          <w:rFonts w:ascii="Arial" w:hAnsi="Arial" w:cs="Arial"/>
          <w:sz w:val="20"/>
          <w:szCs w:val="20"/>
        </w:rPr>
        <w:t xml:space="preserve">(v této Smlouvě též jen „pověřené osoby“) </w:t>
      </w:r>
      <w:r w:rsidRPr="0060486C">
        <w:rPr>
          <w:rFonts w:ascii="Arial" w:hAnsi="Arial" w:cs="Arial"/>
          <w:sz w:val="20"/>
          <w:szCs w:val="20"/>
        </w:rPr>
        <w:t>jsou</w:t>
      </w:r>
      <w:r w:rsidR="00CF74CE">
        <w:rPr>
          <w:rFonts w:ascii="Arial" w:hAnsi="Arial" w:cs="Arial"/>
          <w:sz w:val="20"/>
          <w:szCs w:val="20"/>
        </w:rPr>
        <w:t>:</w:t>
      </w:r>
    </w:p>
    <w:p w14:paraId="2E7E714C" w14:textId="77777777" w:rsidR="0060486C" w:rsidRDefault="0060486C" w:rsidP="00987E94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Za VZP ČR: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EF129D" w:rsidRPr="00776BB2" w14:paraId="2E7E714F" w14:textId="77777777" w:rsidTr="00CF33E3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4D" w14:textId="77777777" w:rsidR="00EF129D" w:rsidRPr="00776BB2" w:rsidRDefault="00EF129D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6BB2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shd w:val="clear" w:color="auto" w:fill="auto"/>
          </w:tcPr>
          <w:p w14:paraId="2E7E714E" w14:textId="4495F7DA" w:rsidR="00EF129D" w:rsidRPr="00776BB2" w:rsidRDefault="00B43814" w:rsidP="00776BB2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EF129D" w:rsidRPr="00776BB2" w14:paraId="2E7E7152" w14:textId="77777777" w:rsidTr="00CF33E3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50" w14:textId="77777777" w:rsidR="00EF129D" w:rsidRPr="00776BB2" w:rsidRDefault="00EF129D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6BB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shd w:val="clear" w:color="auto" w:fill="auto"/>
          </w:tcPr>
          <w:p w14:paraId="2E7E7151" w14:textId="48523625" w:rsidR="00EF129D" w:rsidRPr="00776BB2" w:rsidRDefault="00B43814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EF129D" w:rsidRPr="00776BB2" w14:paraId="2E7E7155" w14:textId="77777777" w:rsidTr="00CF33E3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53" w14:textId="77777777" w:rsidR="00EF129D" w:rsidRPr="00776BB2" w:rsidRDefault="00EF129D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6BB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shd w:val="clear" w:color="auto" w:fill="auto"/>
          </w:tcPr>
          <w:p w14:paraId="2E7E7154" w14:textId="352F286E" w:rsidR="00EF129D" w:rsidRPr="00776BB2" w:rsidRDefault="00B43814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</w:tbl>
    <w:p w14:paraId="2E7E7156" w14:textId="77777777" w:rsidR="0060486C" w:rsidRPr="00776BB2" w:rsidRDefault="00513AB0" w:rsidP="00987E94">
      <w:pPr>
        <w:spacing w:after="120" w:line="276" w:lineRule="auto"/>
        <w:ind w:left="425"/>
        <w:rPr>
          <w:rFonts w:ascii="Arial" w:hAnsi="Arial" w:cs="Arial"/>
          <w:b/>
          <w:sz w:val="20"/>
          <w:szCs w:val="20"/>
        </w:rPr>
      </w:pPr>
      <w:r w:rsidRPr="00776BB2">
        <w:rPr>
          <w:rFonts w:ascii="Arial" w:hAnsi="Arial" w:cs="Arial"/>
          <w:b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EF129D" w:rsidRPr="00776BB2" w14:paraId="2E7E7159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57" w14:textId="77777777" w:rsidR="00EF129D" w:rsidRPr="00776BB2" w:rsidRDefault="00EF129D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6BB2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E7E7158" w14:textId="5423DEDF" w:rsidR="00EF129D" w:rsidRPr="00776BB2" w:rsidRDefault="00B43814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EF129D" w:rsidRPr="00776BB2" w14:paraId="2E7E715C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5A" w14:textId="77777777" w:rsidR="00EF129D" w:rsidRPr="00776BB2" w:rsidRDefault="00EF129D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6BB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2E7E715B" w14:textId="7F29E501" w:rsidR="00EF129D" w:rsidRPr="00776BB2" w:rsidRDefault="00B43814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EF129D" w:rsidRPr="00776BB2" w14:paraId="2E7E715F" w14:textId="77777777" w:rsidTr="00EF129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5D" w14:textId="77777777" w:rsidR="00EF129D" w:rsidRPr="00776BB2" w:rsidRDefault="00EF129D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76BB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2E7E715E" w14:textId="054348F5" w:rsidR="00EF129D" w:rsidRPr="00776BB2" w:rsidRDefault="00B43814" w:rsidP="00987E9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</w:tbl>
    <w:p w14:paraId="2E7E7160" w14:textId="763C2899" w:rsidR="00513AB0" w:rsidRDefault="00190C85" w:rsidP="00987E94">
      <w:pPr>
        <w:spacing w:after="120" w:line="276" w:lineRule="auto"/>
        <w:ind w:lef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513AB0" w:rsidRPr="0084713E">
        <w:rPr>
          <w:rFonts w:ascii="Arial" w:hAnsi="Arial" w:cs="Arial"/>
          <w:b/>
          <w:sz w:val="20"/>
          <w:szCs w:val="20"/>
        </w:rPr>
        <w:t>ebo</w:t>
      </w:r>
    </w:p>
    <w:p w14:paraId="28EF109A" w14:textId="77777777" w:rsidR="00190C85" w:rsidRPr="0084713E" w:rsidRDefault="00190C85" w:rsidP="00987E94">
      <w:pPr>
        <w:spacing w:after="120" w:line="276" w:lineRule="auto"/>
        <w:ind w:left="425"/>
        <w:rPr>
          <w:rFonts w:ascii="Arial" w:hAnsi="Arial" w:cs="Arial"/>
          <w:b/>
          <w:sz w:val="20"/>
          <w:szCs w:val="20"/>
        </w:rPr>
      </w:pP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A52D05" w:rsidRPr="0060486C" w14:paraId="2E7E7163" w14:textId="77777777" w:rsidTr="00CF33E3">
        <w:trPr>
          <w:trHeight w:hRule="exact" w:val="218"/>
        </w:trPr>
        <w:tc>
          <w:tcPr>
            <w:tcW w:w="2235" w:type="dxa"/>
            <w:shd w:val="clear" w:color="auto" w:fill="auto"/>
          </w:tcPr>
          <w:p w14:paraId="2E7E7161" w14:textId="77777777" w:rsidR="00A52D05" w:rsidRPr="0060486C" w:rsidRDefault="00A52D05" w:rsidP="00FA3B8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E7E7162" w14:textId="4AA62196" w:rsidR="00A52D05" w:rsidRPr="00CF33E3" w:rsidRDefault="00B43814" w:rsidP="00FA3B8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A52D05" w:rsidRPr="0060486C" w14:paraId="2E7E7166" w14:textId="77777777" w:rsidTr="00FA3B8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64" w14:textId="77777777" w:rsidR="00A52D05" w:rsidRPr="0060486C" w:rsidRDefault="00A52D05" w:rsidP="00FA3B8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2E7E7165" w14:textId="626357B3" w:rsidR="00A52D05" w:rsidRPr="00CF33E3" w:rsidRDefault="00B43814" w:rsidP="00FA3B8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A52D05" w:rsidRPr="0060486C" w14:paraId="2E7E7169" w14:textId="77777777" w:rsidTr="00FA3B8D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67" w14:textId="77777777" w:rsidR="00A52D05" w:rsidRPr="0060486C" w:rsidRDefault="00A52D05" w:rsidP="00FA3B8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0486C">
              <w:rPr>
                <w:rFonts w:ascii="Arial" w:hAnsi="Arial" w:cs="Arial"/>
                <w:sz w:val="20"/>
                <w:szCs w:val="20"/>
              </w:rPr>
              <w:t>elefon:</w:t>
            </w:r>
          </w:p>
        </w:tc>
        <w:tc>
          <w:tcPr>
            <w:tcW w:w="6626" w:type="dxa"/>
          </w:tcPr>
          <w:p w14:paraId="2E7E7168" w14:textId="18286790" w:rsidR="00A52D05" w:rsidRPr="00776BB2" w:rsidRDefault="00B43814" w:rsidP="00FA3B8D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</w:tbl>
    <w:p w14:paraId="2E7E716A" w14:textId="77777777" w:rsidR="00A52D05" w:rsidRDefault="00A52D05" w:rsidP="00987E94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</w:p>
    <w:p w14:paraId="2E7E716B" w14:textId="77777777" w:rsidR="00630D7E" w:rsidRPr="0060486C" w:rsidRDefault="00630D7E" w:rsidP="00630D7E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Poskytovatel</w:t>
      </w:r>
      <w:r w:rsidRPr="0060486C">
        <w:rPr>
          <w:rFonts w:ascii="Arial" w:hAnsi="Arial" w:cs="Arial"/>
          <w:sz w:val="20"/>
          <w:szCs w:val="20"/>
        </w:rPr>
        <w:t xml:space="preserve">e: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2908F8" w:rsidRPr="0060486C" w14:paraId="2E7E716E" w14:textId="77777777" w:rsidTr="002908F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6C" w14:textId="77777777" w:rsidR="002908F8" w:rsidRPr="0060486C" w:rsidRDefault="002908F8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shd w:val="clear" w:color="auto" w:fill="auto"/>
          </w:tcPr>
          <w:p w14:paraId="2E7E716D" w14:textId="274A12F4" w:rsidR="002908F8" w:rsidRPr="0060486C" w:rsidRDefault="00B43814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2908F8" w:rsidRPr="0060486C" w14:paraId="2E7E7171" w14:textId="77777777" w:rsidTr="002908F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6F" w14:textId="77777777" w:rsidR="002908F8" w:rsidRPr="0060486C" w:rsidRDefault="002908F8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6" w:type="dxa"/>
            <w:shd w:val="clear" w:color="auto" w:fill="auto"/>
          </w:tcPr>
          <w:p w14:paraId="2E7E7170" w14:textId="5FC5EE42" w:rsidR="002908F8" w:rsidRPr="0060486C" w:rsidRDefault="00B43814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2908F8" w:rsidRPr="0060486C" w14:paraId="2E7E7174" w14:textId="77777777" w:rsidTr="002908F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72" w14:textId="77777777" w:rsidR="002908F8" w:rsidRPr="0060486C" w:rsidRDefault="002908F8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shd w:val="clear" w:color="auto" w:fill="auto"/>
          </w:tcPr>
          <w:p w14:paraId="2E7E7173" w14:textId="47524F17" w:rsidR="002908F8" w:rsidRPr="0060486C" w:rsidRDefault="00B43814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  <w:tr w:rsidR="002908F8" w:rsidRPr="0060486C" w14:paraId="2E7E7177" w14:textId="77777777" w:rsidTr="002908F8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2E7E7175" w14:textId="77777777" w:rsidR="002908F8" w:rsidRPr="0060486C" w:rsidRDefault="002908F8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  <w:shd w:val="clear" w:color="auto" w:fill="auto"/>
          </w:tcPr>
          <w:p w14:paraId="2E7E7176" w14:textId="3BB0FB86" w:rsidR="002908F8" w:rsidRPr="0060486C" w:rsidRDefault="00B43814" w:rsidP="002908F8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XXXXXXXXXXX</w:t>
            </w:r>
          </w:p>
        </w:tc>
      </w:tr>
    </w:tbl>
    <w:p w14:paraId="2E7E7178" w14:textId="77777777" w:rsidR="00630D7E" w:rsidRDefault="00630D7E" w:rsidP="00987E94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</w:p>
    <w:p w14:paraId="2E7E717A" w14:textId="76F8CB49" w:rsidR="00262039" w:rsidRPr="00262039" w:rsidRDefault="00262039" w:rsidP="00987E94">
      <w:pPr>
        <w:pStyle w:val="Odstavecseseznamem"/>
        <w:suppressAutoHyphens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 w:rsidR="00A93BA2"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A52D05">
        <w:rPr>
          <w:rFonts w:ascii="Arial" w:hAnsi="Arial" w:cs="Arial"/>
          <w:sz w:val="20"/>
          <w:szCs w:val="20"/>
        </w:rPr>
        <w:t xml:space="preserve">Smlouva </w:t>
      </w:r>
      <w:r w:rsidRPr="00262039">
        <w:rPr>
          <w:rFonts w:ascii="Arial" w:hAnsi="Arial" w:cs="Arial"/>
          <w:sz w:val="20"/>
          <w:szCs w:val="20"/>
        </w:rPr>
        <w:t xml:space="preserve">v konkrétním případě jinak. </w:t>
      </w:r>
    </w:p>
    <w:p w14:paraId="78A6C690" w14:textId="419BB2DE" w:rsidR="00DD07FA" w:rsidRDefault="0060486C" w:rsidP="00DD07FA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52D05">
        <w:rPr>
          <w:rFonts w:ascii="Arial" w:hAnsi="Arial" w:cs="Arial"/>
          <w:sz w:val="20"/>
          <w:szCs w:val="20"/>
        </w:rPr>
        <w:t xml:space="preserve">V případě změn </w:t>
      </w:r>
      <w:r w:rsidR="00A93BA2">
        <w:rPr>
          <w:rFonts w:ascii="Arial" w:hAnsi="Arial" w:cs="Arial"/>
          <w:sz w:val="20"/>
          <w:szCs w:val="20"/>
        </w:rPr>
        <w:t>p</w:t>
      </w:r>
      <w:r w:rsidRPr="00A52D05">
        <w:rPr>
          <w:rFonts w:ascii="Arial" w:hAnsi="Arial" w:cs="Arial"/>
          <w:sz w:val="20"/>
          <w:szCs w:val="20"/>
        </w:rPr>
        <w:t xml:space="preserve">ověřených osob nebo jejich kontaktních údajů, postačí pouze písemné oznámení jedné smluvní strany prokazatelně zaslané druhé smluvní straně (viz odst. </w:t>
      </w:r>
      <w:r w:rsidR="00A52D05" w:rsidRPr="00A52D05">
        <w:rPr>
          <w:rFonts w:ascii="Arial" w:hAnsi="Arial" w:cs="Arial"/>
          <w:sz w:val="20"/>
          <w:szCs w:val="20"/>
        </w:rPr>
        <w:t>3</w:t>
      </w:r>
      <w:r w:rsidRPr="00A52D05">
        <w:rPr>
          <w:rFonts w:ascii="Arial" w:hAnsi="Arial" w:cs="Arial"/>
          <w:sz w:val="20"/>
          <w:szCs w:val="20"/>
        </w:rPr>
        <w:t>. věta druhá tohoto článku).</w:t>
      </w:r>
      <w:r w:rsidRPr="0060486C">
        <w:rPr>
          <w:rFonts w:ascii="Arial" w:hAnsi="Arial" w:cs="Arial"/>
          <w:sz w:val="20"/>
          <w:szCs w:val="20"/>
        </w:rPr>
        <w:t xml:space="preserve"> </w:t>
      </w:r>
    </w:p>
    <w:p w14:paraId="369CFC7B" w14:textId="32CC63B0" w:rsidR="00CF74CE" w:rsidRPr="00DD07FA" w:rsidRDefault="00CF74CE" w:rsidP="00DD07FA">
      <w:pPr>
        <w:pStyle w:val="Odstavecseseznamem"/>
        <w:numPr>
          <w:ilvl w:val="0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D07FA">
        <w:rPr>
          <w:rFonts w:ascii="Arial" w:hAnsi="Arial" w:cs="Arial"/>
          <w:sz w:val="20"/>
          <w:szCs w:val="20"/>
        </w:rPr>
        <w:t xml:space="preserve">Oprávněné osoby, tj </w:t>
      </w:r>
      <w:r w:rsidRPr="00DD07FA">
        <w:rPr>
          <w:rFonts w:ascii="Arial" w:hAnsi="Arial" w:cs="Arial"/>
          <w:sz w:val="20"/>
        </w:rPr>
        <w:t xml:space="preserve">osoby oprávněné ve věci poskytování Podpory podle této Smlouvy </w:t>
      </w:r>
      <w:r w:rsidR="00843DAD" w:rsidRPr="00DD07FA">
        <w:rPr>
          <w:rFonts w:ascii="Arial" w:hAnsi="Arial" w:cs="Arial"/>
          <w:sz w:val="20"/>
          <w:szCs w:val="20"/>
        </w:rPr>
        <w:t>(v této Smlouvě též jen „oprávněné osoby“) jsou uvedeny v Příloze č.</w:t>
      </w:r>
      <w:r w:rsidR="00D46AA5">
        <w:rPr>
          <w:rFonts w:ascii="Arial" w:hAnsi="Arial" w:cs="Arial"/>
          <w:sz w:val="20"/>
          <w:szCs w:val="20"/>
        </w:rPr>
        <w:t xml:space="preserve"> </w:t>
      </w:r>
      <w:r w:rsidR="00843DAD" w:rsidRPr="00DD07FA">
        <w:rPr>
          <w:rFonts w:ascii="Arial" w:hAnsi="Arial" w:cs="Arial"/>
          <w:sz w:val="20"/>
          <w:szCs w:val="20"/>
        </w:rPr>
        <w:t>5 této Smlouvy</w:t>
      </w:r>
      <w:r w:rsidRPr="00DD07FA">
        <w:rPr>
          <w:rFonts w:ascii="Arial" w:hAnsi="Arial" w:cs="Arial"/>
          <w:sz w:val="20"/>
        </w:rPr>
        <w:t>.</w:t>
      </w:r>
    </w:p>
    <w:p w14:paraId="10FE9D59" w14:textId="72AE9CCA" w:rsidR="00DD07FA" w:rsidRDefault="00DD07FA" w:rsidP="00DD07FA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A52D05">
        <w:rPr>
          <w:rFonts w:ascii="Arial" w:hAnsi="Arial" w:cs="Arial"/>
          <w:sz w:val="20"/>
          <w:szCs w:val="20"/>
        </w:rPr>
        <w:t xml:space="preserve">V případě změn </w:t>
      </w:r>
      <w:r>
        <w:rPr>
          <w:rFonts w:ascii="Arial" w:hAnsi="Arial" w:cs="Arial"/>
          <w:sz w:val="20"/>
          <w:szCs w:val="20"/>
        </w:rPr>
        <w:t xml:space="preserve">oprávněných </w:t>
      </w:r>
      <w:r w:rsidRPr="00A52D05">
        <w:rPr>
          <w:rFonts w:ascii="Arial" w:hAnsi="Arial" w:cs="Arial"/>
          <w:sz w:val="20"/>
          <w:szCs w:val="20"/>
        </w:rPr>
        <w:t>osob nebo jejich kontaktních údajů, postačí pouze písemné oznámení jedné smluvní strany prokazatelně zaslané druhé smluvní straně (viz odst. 3.</w:t>
      </w:r>
      <w:r w:rsidR="009A737E">
        <w:rPr>
          <w:rFonts w:ascii="Arial" w:hAnsi="Arial" w:cs="Arial"/>
          <w:sz w:val="20"/>
          <w:szCs w:val="20"/>
        </w:rPr>
        <w:t>,</w:t>
      </w:r>
      <w:r w:rsidRPr="00A52D05">
        <w:rPr>
          <w:rFonts w:ascii="Arial" w:hAnsi="Arial" w:cs="Arial"/>
          <w:sz w:val="20"/>
          <w:szCs w:val="20"/>
        </w:rPr>
        <w:t xml:space="preserve"> věta druhá tohoto článku).</w:t>
      </w:r>
      <w:r w:rsidRPr="0060486C">
        <w:rPr>
          <w:rFonts w:ascii="Arial" w:hAnsi="Arial" w:cs="Arial"/>
          <w:sz w:val="20"/>
          <w:szCs w:val="20"/>
        </w:rPr>
        <w:t xml:space="preserve"> </w:t>
      </w:r>
    </w:p>
    <w:p w14:paraId="2E7E717C" w14:textId="77777777" w:rsidR="004C2D40" w:rsidRPr="004C2D40" w:rsidRDefault="004C2D40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C2D40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 w:rsidR="0073056F"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 xml:space="preserve">základě této </w:t>
      </w:r>
      <w:r w:rsidR="003C365A">
        <w:rPr>
          <w:rFonts w:ascii="Arial" w:hAnsi="Arial" w:cs="Arial"/>
          <w:sz w:val="20"/>
          <w:szCs w:val="20"/>
        </w:rPr>
        <w:t>Smlouvy</w:t>
      </w:r>
      <w:r w:rsidR="00A52D05">
        <w:rPr>
          <w:rFonts w:ascii="Arial" w:hAnsi="Arial" w:cs="Arial"/>
          <w:sz w:val="20"/>
          <w:szCs w:val="20"/>
        </w:rPr>
        <w:t xml:space="preserve">, </w:t>
      </w:r>
      <w:r w:rsidRPr="004C2D40">
        <w:rPr>
          <w:rFonts w:ascii="Arial" w:hAnsi="Arial" w:cs="Arial"/>
          <w:sz w:val="20"/>
          <w:szCs w:val="20"/>
        </w:rPr>
        <w:t>včetně sporů o její výklad či platnost a usilovat o jejich vyřešení především smírnou cestou. Nedojde-li k dohodě smluvních stran smírnou cestou, budou na návrh kterékoliv smluvní strany dány tyto spory k rozhodnutí věcně a místně příslušnému soudu v</w:t>
      </w:r>
      <w:r w:rsidR="0073056F"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>České republice.</w:t>
      </w:r>
    </w:p>
    <w:p w14:paraId="2E7E717D" w14:textId="77777777" w:rsidR="0060486C" w:rsidRPr="0060486C" w:rsidRDefault="0060486C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Pokud některé z ustanovení 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2E7E717E" w14:textId="77777777" w:rsidR="0060486C" w:rsidRPr="0060486C" w:rsidRDefault="0060486C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A52D05">
        <w:rPr>
          <w:rFonts w:ascii="Arial" w:hAnsi="Arial" w:cs="Arial"/>
          <w:sz w:val="20"/>
          <w:szCs w:val="20"/>
        </w:rPr>
        <w:t>Smlouva a</w:t>
      </w:r>
      <w:r w:rsidRPr="0060486C">
        <w:rPr>
          <w:rFonts w:ascii="Arial" w:hAnsi="Arial" w:cs="Arial"/>
          <w:sz w:val="20"/>
          <w:szCs w:val="20"/>
        </w:rPr>
        <w:t xml:space="preserve"> vztahy z ní vyplývající se řídí právním řádem České republiky, zejména příslušnými ustanoveními zákona č. 89/2012 Sb.,</w:t>
      </w:r>
      <w:r w:rsidR="00262039" w:rsidRPr="00A52D05">
        <w:rPr>
          <w:rFonts w:ascii="Arial" w:hAnsi="Arial" w:cs="Arial"/>
          <w:sz w:val="20"/>
          <w:szCs w:val="20"/>
        </w:rPr>
        <w:t xml:space="preserve"> </w:t>
      </w:r>
      <w:r w:rsidR="00262039" w:rsidRPr="00262039">
        <w:rPr>
          <w:rFonts w:ascii="Arial" w:hAnsi="Arial" w:cs="Arial"/>
          <w:sz w:val="20"/>
          <w:szCs w:val="20"/>
        </w:rPr>
        <w:t>občanského zákoníku, ve znění pozdějších předpisů, a zákona č. 121/2000 Sb., o právu autorském, o právech souvisejících s právem autorským a o změně některých zákonů (autorský zákon), ve znění pozdějších předpisů</w:t>
      </w:r>
      <w:r w:rsidRPr="0060486C">
        <w:rPr>
          <w:rFonts w:ascii="Arial" w:hAnsi="Arial" w:cs="Arial"/>
          <w:sz w:val="20"/>
          <w:szCs w:val="20"/>
        </w:rPr>
        <w:t>.</w:t>
      </w:r>
    </w:p>
    <w:p w14:paraId="2E7E717F" w14:textId="77777777" w:rsidR="0060486C" w:rsidRPr="0060486C" w:rsidRDefault="0060486C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A52D05">
        <w:rPr>
          <w:rFonts w:ascii="Arial" w:hAnsi="Arial" w:cs="Arial"/>
          <w:sz w:val="20"/>
          <w:szCs w:val="20"/>
        </w:rPr>
        <w:t xml:space="preserve">Smlouva </w:t>
      </w:r>
      <w:r w:rsidRPr="0060486C">
        <w:rPr>
          <w:rFonts w:ascii="Arial" w:hAnsi="Arial" w:cs="Arial"/>
          <w:sz w:val="20"/>
          <w:szCs w:val="20"/>
        </w:rPr>
        <w:t xml:space="preserve">je vyhotovena ve čtyřech stejnopisech s platností originálu, přičemž každá ze smluvních stran obdrží po dvou stejnopisech. </w:t>
      </w:r>
    </w:p>
    <w:p w14:paraId="2E7E7180" w14:textId="77777777" w:rsidR="0060486C" w:rsidRDefault="0060486C" w:rsidP="009F1ECA">
      <w:pPr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Nedílnou součástí 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jsou následující přílohy:</w:t>
      </w:r>
    </w:p>
    <w:tbl>
      <w:tblPr>
        <w:tblStyle w:val="Mkatabulky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425"/>
        <w:gridCol w:w="7371"/>
      </w:tblGrid>
      <w:tr w:rsidR="00A52D05" w:rsidRPr="00F9423A" w14:paraId="2E7E7184" w14:textId="77777777" w:rsidTr="00A52D05">
        <w:trPr>
          <w:trHeight w:hRule="exact" w:val="284"/>
        </w:trPr>
        <w:tc>
          <w:tcPr>
            <w:tcW w:w="1276" w:type="dxa"/>
            <w:vAlign w:val="center"/>
          </w:tcPr>
          <w:p w14:paraId="2E7E7181" w14:textId="77777777" w:rsidR="00A52D05" w:rsidRPr="00A52D05" w:rsidRDefault="00A52D05" w:rsidP="00A52D0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1</w:t>
            </w:r>
          </w:p>
        </w:tc>
        <w:tc>
          <w:tcPr>
            <w:tcW w:w="425" w:type="dxa"/>
            <w:vAlign w:val="center"/>
          </w:tcPr>
          <w:p w14:paraId="2E7E7182" w14:textId="77777777" w:rsidR="00A52D05" w:rsidRPr="00F9423A" w:rsidRDefault="00A52D05" w:rsidP="00FA3B8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7371" w:type="dxa"/>
            <w:vAlign w:val="center"/>
          </w:tcPr>
          <w:p w14:paraId="2E7E7183" w14:textId="77777777" w:rsidR="00A52D05" w:rsidRPr="00F9423A" w:rsidRDefault="00A52D05" w:rsidP="000F741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52D05">
              <w:rPr>
                <w:rFonts w:ascii="Arial" w:hAnsi="Arial" w:cs="Arial"/>
                <w:sz w:val="20"/>
                <w:szCs w:val="20"/>
              </w:rPr>
              <w:t xml:space="preserve">Popis stávajícího stavu </w:t>
            </w:r>
          </w:p>
        </w:tc>
      </w:tr>
      <w:tr w:rsidR="00A52D05" w:rsidRPr="00F9423A" w14:paraId="2E7E7188" w14:textId="77777777" w:rsidTr="00A52D05">
        <w:trPr>
          <w:trHeight w:hRule="exact" w:val="284"/>
        </w:trPr>
        <w:tc>
          <w:tcPr>
            <w:tcW w:w="1276" w:type="dxa"/>
            <w:vAlign w:val="center"/>
          </w:tcPr>
          <w:p w14:paraId="2E7E7185" w14:textId="77777777" w:rsidR="00A52D05" w:rsidRPr="00F9423A" w:rsidRDefault="00A52D05" w:rsidP="00FA3B8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Příloha č. 2</w:t>
            </w:r>
          </w:p>
        </w:tc>
        <w:tc>
          <w:tcPr>
            <w:tcW w:w="425" w:type="dxa"/>
            <w:vAlign w:val="center"/>
          </w:tcPr>
          <w:p w14:paraId="2E7E7186" w14:textId="77777777" w:rsidR="00A52D05" w:rsidRPr="00F9423A" w:rsidRDefault="00A52D05" w:rsidP="00FA3B8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7371" w:type="dxa"/>
            <w:vAlign w:val="center"/>
          </w:tcPr>
          <w:p w14:paraId="2E7E7187" w14:textId="77777777" w:rsidR="00A52D05" w:rsidRPr="003F2FD7" w:rsidRDefault="00113101" w:rsidP="00FA3B8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specifikace</w:t>
            </w:r>
          </w:p>
        </w:tc>
      </w:tr>
      <w:tr w:rsidR="00A52D05" w:rsidRPr="00F9423A" w14:paraId="2E7E718C" w14:textId="77777777" w:rsidTr="00A52D05">
        <w:trPr>
          <w:trHeight w:hRule="exact" w:val="284"/>
        </w:trPr>
        <w:tc>
          <w:tcPr>
            <w:tcW w:w="1276" w:type="dxa"/>
            <w:vAlign w:val="center"/>
          </w:tcPr>
          <w:p w14:paraId="2E7E7189" w14:textId="77777777" w:rsidR="00A52D05" w:rsidRPr="00F9423A" w:rsidRDefault="007912D1" w:rsidP="000E1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0E1A4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2E7E718A" w14:textId="77777777" w:rsidR="00A52D05" w:rsidRPr="00F9423A" w:rsidRDefault="00A52D05" w:rsidP="00FA3B8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23A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7371" w:type="dxa"/>
            <w:vAlign w:val="center"/>
          </w:tcPr>
          <w:p w14:paraId="2E7E718B" w14:textId="73F15C77" w:rsidR="00A52D05" w:rsidRPr="00F9423A" w:rsidRDefault="00A52D05" w:rsidP="00B91D6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52D05">
              <w:rPr>
                <w:rFonts w:ascii="Arial" w:hAnsi="Arial" w:cs="Arial"/>
                <w:sz w:val="20"/>
                <w:szCs w:val="20"/>
              </w:rPr>
              <w:t>Vzor</w:t>
            </w:r>
            <w:r w:rsidR="00812119">
              <w:rPr>
                <w:rFonts w:ascii="Arial" w:hAnsi="Arial" w:cs="Arial"/>
                <w:sz w:val="20"/>
                <w:szCs w:val="20"/>
              </w:rPr>
              <w:t>y</w:t>
            </w:r>
            <w:r w:rsidRPr="00A52D05">
              <w:rPr>
                <w:rFonts w:ascii="Arial" w:hAnsi="Arial" w:cs="Arial"/>
                <w:sz w:val="20"/>
                <w:szCs w:val="20"/>
              </w:rPr>
              <w:t xml:space="preserve"> Výkaz</w:t>
            </w:r>
            <w:r w:rsidR="00812119">
              <w:rPr>
                <w:rFonts w:ascii="Arial" w:hAnsi="Arial" w:cs="Arial"/>
                <w:sz w:val="20"/>
                <w:szCs w:val="20"/>
              </w:rPr>
              <w:t>ů</w:t>
            </w:r>
            <w:r w:rsidR="00C357B5">
              <w:rPr>
                <w:rFonts w:ascii="Arial" w:hAnsi="Arial" w:cs="Arial"/>
                <w:sz w:val="20"/>
                <w:szCs w:val="20"/>
              </w:rPr>
              <w:t xml:space="preserve"> provedených </w:t>
            </w:r>
            <w:r w:rsidRPr="00A52D05">
              <w:rPr>
                <w:rFonts w:ascii="Arial" w:hAnsi="Arial" w:cs="Arial"/>
                <w:sz w:val="20"/>
                <w:szCs w:val="20"/>
              </w:rPr>
              <w:t xml:space="preserve">prací </w:t>
            </w:r>
            <w:r w:rsidRPr="00A52D05" w:rsidDel="008042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52D05" w:rsidRPr="004D7342" w14:paraId="2E7E7190" w14:textId="77777777" w:rsidTr="00B91D64">
        <w:trPr>
          <w:trHeight w:hRule="exact" w:val="364"/>
        </w:trPr>
        <w:tc>
          <w:tcPr>
            <w:tcW w:w="1276" w:type="dxa"/>
            <w:vAlign w:val="center"/>
          </w:tcPr>
          <w:p w14:paraId="2E7E718D" w14:textId="77777777" w:rsidR="00A52D05" w:rsidRDefault="007912D1" w:rsidP="000E1A4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0E1A4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2E7E718E" w14:textId="77777777" w:rsidR="00A52D05" w:rsidRPr="005748A2" w:rsidRDefault="00A52D05" w:rsidP="00B91D6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8A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7371" w:type="dxa"/>
            <w:vAlign w:val="center"/>
          </w:tcPr>
          <w:p w14:paraId="2E7E718F" w14:textId="77777777" w:rsidR="00A52D05" w:rsidRPr="007C7579" w:rsidRDefault="00A52D05" w:rsidP="002222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52D05">
              <w:rPr>
                <w:rFonts w:ascii="Arial" w:hAnsi="Arial" w:cs="Arial"/>
                <w:sz w:val="20"/>
                <w:szCs w:val="20"/>
              </w:rPr>
              <w:t xml:space="preserve">Vzor </w:t>
            </w:r>
            <w:r w:rsidR="00E453AD">
              <w:rPr>
                <w:rFonts w:ascii="Arial" w:hAnsi="Arial" w:cs="Arial"/>
                <w:sz w:val="20"/>
                <w:szCs w:val="20"/>
              </w:rPr>
              <w:t>A</w:t>
            </w:r>
            <w:r w:rsidR="00415660">
              <w:rPr>
                <w:rFonts w:ascii="Arial" w:hAnsi="Arial" w:cs="Arial"/>
                <w:sz w:val="20"/>
                <w:szCs w:val="20"/>
              </w:rPr>
              <w:t>k</w:t>
            </w:r>
            <w:r w:rsidR="00E453AD">
              <w:rPr>
                <w:rFonts w:ascii="Arial" w:hAnsi="Arial" w:cs="Arial"/>
                <w:sz w:val="20"/>
                <w:szCs w:val="20"/>
              </w:rPr>
              <w:t>ceptační</w:t>
            </w:r>
            <w:r w:rsidR="008E1598">
              <w:rPr>
                <w:rFonts w:ascii="Arial" w:hAnsi="Arial" w:cs="Arial"/>
                <w:sz w:val="20"/>
                <w:szCs w:val="20"/>
              </w:rPr>
              <w:t>ho</w:t>
            </w:r>
            <w:r w:rsidR="00E453AD">
              <w:rPr>
                <w:rFonts w:ascii="Arial" w:hAnsi="Arial" w:cs="Arial"/>
                <w:sz w:val="20"/>
                <w:szCs w:val="20"/>
              </w:rPr>
              <w:t xml:space="preserve"> protokol</w:t>
            </w:r>
            <w:r w:rsidR="008E1598">
              <w:rPr>
                <w:rFonts w:ascii="Arial" w:hAnsi="Arial" w:cs="Arial"/>
                <w:sz w:val="20"/>
                <w:szCs w:val="20"/>
              </w:rPr>
              <w:t>u</w:t>
            </w:r>
            <w:r w:rsidR="00E453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9654D" w:rsidRPr="004D7342" w14:paraId="2E7E7195" w14:textId="77777777" w:rsidTr="00A50F2E">
        <w:trPr>
          <w:trHeight w:hRule="exact" w:val="564"/>
        </w:trPr>
        <w:tc>
          <w:tcPr>
            <w:tcW w:w="1276" w:type="dxa"/>
          </w:tcPr>
          <w:p w14:paraId="2E7E7191" w14:textId="77777777" w:rsidR="00B9654D" w:rsidRPr="004D40A0" w:rsidRDefault="00B9654D" w:rsidP="00A50F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D40A0">
              <w:rPr>
                <w:rFonts w:ascii="Arial" w:hAnsi="Arial" w:cs="Arial"/>
                <w:sz w:val="20"/>
                <w:szCs w:val="20"/>
              </w:rPr>
              <w:t xml:space="preserve">Příloha č. </w:t>
            </w:r>
            <w:r w:rsidR="000E1A4A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E7E7192" w14:textId="77777777" w:rsidR="00B9654D" w:rsidRPr="004D40A0" w:rsidRDefault="00B9654D" w:rsidP="00A50F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E7193" w14:textId="77777777" w:rsidR="00B9654D" w:rsidRPr="004D40A0" w:rsidRDefault="00B9654D" w:rsidP="00A50F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D40A0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7371" w:type="dxa"/>
          </w:tcPr>
          <w:p w14:paraId="2E7E7194" w14:textId="1971D970" w:rsidR="00B9654D" w:rsidRPr="004D40A0" w:rsidRDefault="00B9654D" w:rsidP="00A50F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D40A0">
              <w:rPr>
                <w:rFonts w:ascii="Arial" w:hAnsi="Arial" w:cs="Arial"/>
                <w:sz w:val="20"/>
              </w:rPr>
              <w:t xml:space="preserve">Seznam osob </w:t>
            </w:r>
            <w:r w:rsidR="00BA5A02">
              <w:rPr>
                <w:rFonts w:ascii="Arial" w:hAnsi="Arial" w:cs="Arial"/>
                <w:sz w:val="20"/>
              </w:rPr>
              <w:t>oprávněných ve věci poskytování Podpory</w:t>
            </w:r>
          </w:p>
        </w:tc>
      </w:tr>
    </w:tbl>
    <w:p w14:paraId="02216FCD" w14:textId="77777777" w:rsidR="00776BB2" w:rsidRDefault="00776BB2" w:rsidP="00776BB2">
      <w:pPr>
        <w:spacing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2E7E7198" w14:textId="77777777" w:rsidR="0060486C" w:rsidRPr="0060486C" w:rsidRDefault="0060486C" w:rsidP="009F1ECA">
      <w:pPr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Pro případ kontradikce se jako závazná použijí prioritně příslušná ustanovení této </w:t>
      </w:r>
      <w:r w:rsidR="003C365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a následně příslušná ustanovení jednotlivých příloh, a to ve výše uvedeném pořadí.</w:t>
      </w:r>
    </w:p>
    <w:p w14:paraId="2E7E7199" w14:textId="77777777" w:rsidR="0060486C" w:rsidRPr="0060486C" w:rsidRDefault="0060486C" w:rsidP="009F1ECA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 Smluvní strany si před podpisem tuto </w:t>
      </w:r>
      <w:r w:rsidR="00AE6EC8">
        <w:rPr>
          <w:rFonts w:ascii="Arial" w:hAnsi="Arial" w:cs="Arial"/>
          <w:sz w:val="20"/>
          <w:szCs w:val="20"/>
        </w:rPr>
        <w:t xml:space="preserve">Smlouvu </w:t>
      </w:r>
      <w:r w:rsidRPr="0060486C">
        <w:rPr>
          <w:rFonts w:ascii="Arial" w:hAnsi="Arial" w:cs="Arial"/>
          <w:sz w:val="20"/>
          <w:szCs w:val="20"/>
        </w:rPr>
        <w:t>včetně jejích příloh řádně přečetly a s jejich obsahem souhlasí, což stvrzují svými podpisy.</w:t>
      </w:r>
    </w:p>
    <w:p w14:paraId="2E7E719A" w14:textId="6C84D2AD" w:rsidR="0060486C" w:rsidRPr="0060486C" w:rsidRDefault="00CE2834" w:rsidP="00987E94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Praze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F014A">
        <w:rPr>
          <w:rFonts w:ascii="Arial" w:hAnsi="Arial" w:cs="Arial"/>
          <w:sz w:val="20"/>
          <w:szCs w:val="20"/>
        </w:rPr>
        <w:tab/>
      </w:r>
      <w:r w:rsidR="003F014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486C" w:rsidRPr="0060486C">
        <w:rPr>
          <w:rFonts w:ascii="Arial" w:hAnsi="Arial" w:cs="Arial"/>
          <w:sz w:val="20"/>
          <w:szCs w:val="20"/>
        </w:rPr>
        <w:t>V</w:t>
      </w:r>
      <w:r w:rsidR="002908F8">
        <w:rPr>
          <w:rFonts w:ascii="Arial" w:hAnsi="Arial" w:cs="Arial"/>
          <w:sz w:val="20"/>
          <w:szCs w:val="20"/>
        </w:rPr>
        <w:t xml:space="preserve"> Praze </w:t>
      </w:r>
      <w:r w:rsidR="0060486C" w:rsidRPr="0060486C">
        <w:rPr>
          <w:rFonts w:ascii="Arial" w:hAnsi="Arial" w:cs="Arial"/>
          <w:sz w:val="20"/>
          <w:szCs w:val="20"/>
        </w:rPr>
        <w:t>dne</w:t>
      </w:r>
    </w:p>
    <w:p w14:paraId="2E7E719B" w14:textId="2D509F96" w:rsidR="0060486C" w:rsidRPr="0060486C" w:rsidRDefault="0060486C" w:rsidP="00987E94">
      <w:pPr>
        <w:numPr>
          <w:ilvl w:val="12"/>
          <w:numId w:val="0"/>
        </w:numPr>
        <w:spacing w:after="120" w:line="276" w:lineRule="auto"/>
        <w:ind w:left="425" w:hanging="425"/>
        <w:contextualSpacing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Všeobecná zdravotní pojišťovna</w:t>
      </w:r>
      <w:r w:rsidRPr="0060486C">
        <w:rPr>
          <w:rFonts w:ascii="Arial" w:hAnsi="Arial" w:cs="Arial"/>
          <w:sz w:val="20"/>
          <w:szCs w:val="20"/>
        </w:rPr>
        <w:tab/>
      </w:r>
      <w:r w:rsidR="006F6F5E">
        <w:rPr>
          <w:rFonts w:ascii="Arial" w:hAnsi="Arial" w:cs="Arial"/>
          <w:sz w:val="20"/>
          <w:szCs w:val="20"/>
        </w:rPr>
        <w:tab/>
      </w:r>
      <w:r w:rsidRPr="0060486C">
        <w:rPr>
          <w:rFonts w:ascii="Arial" w:hAnsi="Arial" w:cs="Arial"/>
          <w:sz w:val="20"/>
          <w:szCs w:val="20"/>
        </w:rPr>
        <w:tab/>
      </w:r>
      <w:r w:rsidRPr="0060486C">
        <w:rPr>
          <w:rFonts w:ascii="Arial" w:hAnsi="Arial" w:cs="Arial"/>
          <w:sz w:val="20"/>
          <w:szCs w:val="20"/>
        </w:rPr>
        <w:tab/>
      </w:r>
      <w:r w:rsidR="002908F8">
        <w:rPr>
          <w:rFonts w:ascii="Arial" w:hAnsi="Arial" w:cs="Arial"/>
          <w:sz w:val="20"/>
          <w:szCs w:val="20"/>
        </w:rPr>
        <w:t>AiP Safe s.r.o.</w:t>
      </w:r>
    </w:p>
    <w:p w14:paraId="2E7E719C" w14:textId="0906FF82" w:rsidR="0060486C" w:rsidRDefault="0060486C" w:rsidP="00987E94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České republiky</w:t>
      </w:r>
      <w:r w:rsidR="006F6F5E">
        <w:rPr>
          <w:rFonts w:ascii="Arial" w:hAnsi="Arial" w:cs="Arial"/>
          <w:sz w:val="20"/>
          <w:szCs w:val="20"/>
        </w:rPr>
        <w:tab/>
      </w:r>
      <w:r w:rsidR="006F6F5E">
        <w:rPr>
          <w:rFonts w:ascii="Arial" w:hAnsi="Arial" w:cs="Arial"/>
          <w:sz w:val="20"/>
          <w:szCs w:val="20"/>
        </w:rPr>
        <w:tab/>
      </w:r>
      <w:r w:rsidR="006F6F5E">
        <w:rPr>
          <w:rFonts w:ascii="Arial" w:hAnsi="Arial" w:cs="Arial"/>
          <w:sz w:val="20"/>
          <w:szCs w:val="20"/>
        </w:rPr>
        <w:tab/>
      </w:r>
      <w:r w:rsidR="006F6F5E">
        <w:rPr>
          <w:rFonts w:ascii="Arial" w:hAnsi="Arial" w:cs="Arial"/>
          <w:sz w:val="20"/>
          <w:szCs w:val="20"/>
        </w:rPr>
        <w:tab/>
      </w:r>
      <w:r w:rsidR="006F6F5E">
        <w:rPr>
          <w:rFonts w:ascii="Arial" w:hAnsi="Arial" w:cs="Arial"/>
          <w:sz w:val="20"/>
          <w:szCs w:val="20"/>
        </w:rPr>
        <w:tab/>
      </w:r>
      <w:r w:rsidR="006F6F5E">
        <w:rPr>
          <w:rFonts w:ascii="Arial" w:hAnsi="Arial" w:cs="Arial"/>
          <w:sz w:val="20"/>
          <w:szCs w:val="20"/>
        </w:rPr>
        <w:tab/>
      </w:r>
    </w:p>
    <w:p w14:paraId="0E59ED8C" w14:textId="2AFABEB8" w:rsidR="007369C1" w:rsidRDefault="007369C1" w:rsidP="00987E94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70736EC9" w14:textId="176DFBF9" w:rsidR="007369C1" w:rsidRDefault="007369C1" w:rsidP="00987E94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7168491C" w14:textId="48C9A637" w:rsidR="007369C1" w:rsidRDefault="007369C1" w:rsidP="00987E94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7AFA6D4F" w14:textId="77777777" w:rsidR="007369C1" w:rsidRPr="0060486C" w:rsidRDefault="007369C1" w:rsidP="00987E94">
      <w:pPr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2E7E719D" w14:textId="77777777" w:rsidR="0060486C" w:rsidRPr="0060486C" w:rsidRDefault="00CB20DD" w:rsidP="00987E94">
      <w:pPr>
        <w:numPr>
          <w:ilvl w:val="12"/>
          <w:numId w:val="0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486C" w:rsidRPr="0060486C">
        <w:rPr>
          <w:rFonts w:ascii="Arial" w:hAnsi="Arial" w:cs="Arial"/>
          <w:sz w:val="20"/>
          <w:szCs w:val="20"/>
        </w:rPr>
        <w:tab/>
      </w:r>
      <w:r w:rsidR="00BB4807">
        <w:rPr>
          <w:rFonts w:ascii="Arial" w:hAnsi="Arial" w:cs="Arial"/>
          <w:sz w:val="20"/>
          <w:szCs w:val="20"/>
        </w:rPr>
        <w:tab/>
      </w:r>
      <w:r w:rsidR="0060486C" w:rsidRPr="0060486C">
        <w:rPr>
          <w:rFonts w:ascii="Arial" w:hAnsi="Arial" w:cs="Arial"/>
          <w:sz w:val="20"/>
          <w:szCs w:val="20"/>
        </w:rPr>
        <w:t>…………………………………..</w:t>
      </w:r>
    </w:p>
    <w:p w14:paraId="03D7D295" w14:textId="77777777" w:rsidR="002908F8" w:rsidRDefault="00CB20DD" w:rsidP="00987E94">
      <w:pPr>
        <w:numPr>
          <w:ilvl w:val="12"/>
          <w:numId w:val="0"/>
        </w:num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 Kabátek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4807">
        <w:rPr>
          <w:rFonts w:ascii="Arial" w:hAnsi="Arial" w:cs="Arial"/>
          <w:sz w:val="20"/>
          <w:szCs w:val="20"/>
        </w:rPr>
        <w:tab/>
      </w:r>
      <w:r w:rsidR="002908F8">
        <w:rPr>
          <w:rFonts w:ascii="Arial" w:hAnsi="Arial" w:cs="Arial"/>
          <w:sz w:val="20"/>
          <w:szCs w:val="20"/>
        </w:rPr>
        <w:t>Ing. Jan Mottl</w:t>
      </w:r>
    </w:p>
    <w:p w14:paraId="2E7E719F" w14:textId="43B974E9" w:rsidR="00E7270A" w:rsidRDefault="0060486C" w:rsidP="00987E94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ředitel VZP ČR</w:t>
      </w:r>
      <w:r w:rsidRPr="0060486C">
        <w:rPr>
          <w:rFonts w:ascii="Arial" w:hAnsi="Arial" w:cs="Arial"/>
          <w:sz w:val="20"/>
          <w:szCs w:val="20"/>
        </w:rPr>
        <w:tab/>
      </w:r>
      <w:r w:rsidRPr="0060486C">
        <w:rPr>
          <w:rFonts w:ascii="Arial" w:hAnsi="Arial" w:cs="Arial"/>
          <w:sz w:val="20"/>
          <w:szCs w:val="20"/>
        </w:rPr>
        <w:tab/>
      </w:r>
      <w:r w:rsidRPr="0060486C">
        <w:rPr>
          <w:rFonts w:ascii="Arial" w:hAnsi="Arial" w:cs="Arial"/>
          <w:sz w:val="20"/>
          <w:szCs w:val="20"/>
        </w:rPr>
        <w:tab/>
      </w:r>
      <w:r w:rsidRPr="0060486C">
        <w:rPr>
          <w:rFonts w:ascii="Arial" w:hAnsi="Arial" w:cs="Arial"/>
          <w:sz w:val="20"/>
          <w:szCs w:val="20"/>
        </w:rPr>
        <w:tab/>
      </w:r>
      <w:r w:rsidRPr="0060486C">
        <w:rPr>
          <w:rFonts w:ascii="Arial" w:hAnsi="Arial" w:cs="Arial"/>
          <w:sz w:val="20"/>
          <w:szCs w:val="20"/>
        </w:rPr>
        <w:tab/>
      </w:r>
      <w:r w:rsidRPr="0060486C">
        <w:rPr>
          <w:rFonts w:ascii="Arial" w:hAnsi="Arial" w:cs="Arial"/>
          <w:sz w:val="20"/>
          <w:szCs w:val="20"/>
        </w:rPr>
        <w:tab/>
      </w:r>
      <w:r w:rsidR="00BB4807">
        <w:rPr>
          <w:rFonts w:ascii="Arial" w:hAnsi="Arial" w:cs="Arial"/>
          <w:sz w:val="20"/>
          <w:szCs w:val="20"/>
        </w:rPr>
        <w:tab/>
      </w:r>
      <w:r w:rsidR="002908F8">
        <w:rPr>
          <w:rFonts w:ascii="Arial" w:hAnsi="Arial" w:cs="Arial"/>
          <w:sz w:val="20"/>
          <w:szCs w:val="20"/>
        </w:rPr>
        <w:t>jednatel společnosti</w:t>
      </w:r>
    </w:p>
    <w:p w14:paraId="13011DB5" w14:textId="598497D0" w:rsidR="0029411B" w:rsidRDefault="0029411B" w:rsidP="00987E94">
      <w:pPr>
        <w:spacing w:after="120" w:line="276" w:lineRule="auto"/>
        <w:rPr>
          <w:rFonts w:ascii="Arial" w:hAnsi="Arial" w:cs="Arial"/>
          <w:b/>
        </w:rPr>
      </w:pPr>
    </w:p>
    <w:p w14:paraId="77E9A5A5" w14:textId="77777777" w:rsidR="0029411B" w:rsidRDefault="0029411B" w:rsidP="00987E94">
      <w:pPr>
        <w:spacing w:after="120" w:line="276" w:lineRule="auto"/>
        <w:rPr>
          <w:rFonts w:ascii="Arial" w:hAnsi="Arial" w:cs="Arial"/>
          <w:b/>
        </w:rPr>
      </w:pPr>
    </w:p>
    <w:p w14:paraId="09960D80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5C90931B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31686813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0D6D5EA6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37D4AD31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7505150D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5F059546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743C7A84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4F34FCDC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3ED554C5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1921E309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440F7F1A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218BD014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0BBA5B9F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43968C52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01920BD8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60859B1B" w14:textId="77777777" w:rsidR="005C58C2" w:rsidRDefault="005C58C2" w:rsidP="00987E94">
      <w:pPr>
        <w:spacing w:after="120" w:line="276" w:lineRule="auto"/>
        <w:rPr>
          <w:rFonts w:ascii="Arial" w:hAnsi="Arial" w:cs="Arial"/>
          <w:b/>
        </w:rPr>
      </w:pPr>
    </w:p>
    <w:p w14:paraId="03C1F44D" w14:textId="77777777" w:rsidR="005C58C2" w:rsidRDefault="005C58C2" w:rsidP="00987E94">
      <w:pPr>
        <w:spacing w:after="120" w:line="276" w:lineRule="auto"/>
        <w:rPr>
          <w:rFonts w:ascii="Arial" w:hAnsi="Arial" w:cs="Arial"/>
          <w:b/>
        </w:rPr>
      </w:pPr>
    </w:p>
    <w:p w14:paraId="6DC64F02" w14:textId="77777777" w:rsidR="00CF33E3" w:rsidRDefault="00CF33E3" w:rsidP="00987E94">
      <w:pPr>
        <w:spacing w:after="120" w:line="276" w:lineRule="auto"/>
        <w:rPr>
          <w:rFonts w:ascii="Arial" w:hAnsi="Arial" w:cs="Arial"/>
          <w:b/>
        </w:rPr>
      </w:pPr>
    </w:p>
    <w:p w14:paraId="5ADD2014" w14:textId="77777777" w:rsidR="007F56FC" w:rsidRDefault="007F56FC" w:rsidP="00987E94">
      <w:pPr>
        <w:spacing w:after="120" w:line="276" w:lineRule="auto"/>
        <w:rPr>
          <w:rFonts w:ascii="Arial" w:hAnsi="Arial" w:cs="Arial"/>
          <w:b/>
        </w:rPr>
      </w:pPr>
    </w:p>
    <w:p w14:paraId="2E7E71BE" w14:textId="77777777" w:rsidR="00E1398D" w:rsidRPr="00F139DB" w:rsidRDefault="00E1398D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C17EE6">
        <w:rPr>
          <w:rFonts w:ascii="Arial" w:hAnsi="Arial" w:cs="Arial"/>
          <w:b/>
        </w:rPr>
        <w:t>Příloha č. 1</w:t>
      </w:r>
      <w:r w:rsidRPr="00C17EE6">
        <w:rPr>
          <w:rFonts w:ascii="Arial" w:hAnsi="Arial" w:cs="Arial"/>
          <w:b/>
        </w:rPr>
        <w:tab/>
      </w:r>
      <w:r w:rsidR="00BC5CA9" w:rsidRPr="00C17EE6">
        <w:rPr>
          <w:rFonts w:ascii="Arial" w:hAnsi="Arial" w:cs="Arial"/>
          <w:b/>
        </w:rPr>
        <w:t>-</w:t>
      </w:r>
      <w:r w:rsidR="00BC5CA9" w:rsidRPr="00F139DB">
        <w:rPr>
          <w:rFonts w:ascii="Arial" w:hAnsi="Arial" w:cs="Arial"/>
          <w:b/>
          <w:sz w:val="20"/>
          <w:szCs w:val="20"/>
        </w:rPr>
        <w:t xml:space="preserve"> </w:t>
      </w:r>
      <w:r w:rsidRPr="00F139DB">
        <w:rPr>
          <w:rFonts w:ascii="Arial" w:hAnsi="Arial" w:cs="Arial"/>
          <w:b/>
        </w:rPr>
        <w:t>Popis stávajícího stavu</w:t>
      </w:r>
      <w:r w:rsidRPr="00F139DB">
        <w:rPr>
          <w:rFonts w:ascii="Arial" w:hAnsi="Arial" w:cs="Arial"/>
          <w:b/>
          <w:sz w:val="20"/>
          <w:szCs w:val="20"/>
        </w:rPr>
        <w:t xml:space="preserve"> </w:t>
      </w:r>
    </w:p>
    <w:p w14:paraId="2E7E71BF" w14:textId="77777777" w:rsidR="00F139DB" w:rsidRDefault="00F139DB" w:rsidP="00F139DB">
      <w:pPr>
        <w:keepNext/>
        <w:spacing w:line="280" w:lineRule="atLeast"/>
        <w:jc w:val="both"/>
        <w:outlineLvl w:val="0"/>
        <w:rPr>
          <w:rFonts w:ascii="Arial" w:hAnsi="Arial" w:cs="Arial"/>
          <w:b/>
          <w:bCs/>
        </w:rPr>
      </w:pPr>
      <w:r w:rsidRPr="00F139DB">
        <w:rPr>
          <w:rFonts w:ascii="Arial" w:hAnsi="Arial" w:cs="Arial"/>
          <w:b/>
          <w:bCs/>
        </w:rPr>
        <w:t>VZP SAFE systém:</w:t>
      </w:r>
    </w:p>
    <w:p w14:paraId="2E7E71C0" w14:textId="77777777" w:rsidR="00F139DB" w:rsidRPr="00F139DB" w:rsidRDefault="00F139DB" w:rsidP="00F139DB">
      <w:pPr>
        <w:keepNext/>
        <w:spacing w:line="280" w:lineRule="atLeast"/>
        <w:jc w:val="both"/>
        <w:outlineLvl w:val="0"/>
        <w:rPr>
          <w:rFonts w:ascii="Arial" w:hAnsi="Arial" w:cs="Arial"/>
          <w:b/>
          <w:bCs/>
        </w:rPr>
      </w:pPr>
    </w:p>
    <w:p w14:paraId="2E7E71C1" w14:textId="45B1619E" w:rsidR="00F139DB" w:rsidRPr="00F139DB" w:rsidRDefault="00F139DB" w:rsidP="00F139DB">
      <w:pPr>
        <w:keepNext/>
        <w:spacing w:line="28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0E4F2E">
        <w:rPr>
          <w:rFonts w:ascii="Arial" w:hAnsi="Arial" w:cs="Arial"/>
          <w:b/>
          <w:bCs/>
          <w:sz w:val="20"/>
          <w:szCs w:val="20"/>
        </w:rPr>
        <w:t>VZP SAFE systém</w:t>
      </w:r>
      <w:r w:rsidRPr="00F139DB">
        <w:rPr>
          <w:rFonts w:ascii="Arial" w:hAnsi="Arial" w:cs="Arial"/>
          <w:bCs/>
          <w:sz w:val="20"/>
          <w:szCs w:val="20"/>
        </w:rPr>
        <w:t xml:space="preserve"> zahrnuje </w:t>
      </w:r>
      <w:r w:rsidRPr="00F139DB">
        <w:rPr>
          <w:rFonts w:ascii="Arial" w:hAnsi="Arial" w:cs="Arial"/>
          <w:b/>
          <w:sz w:val="20"/>
          <w:szCs w:val="20"/>
        </w:rPr>
        <w:t xml:space="preserve">Vývojově - provozní platformu VZP SAFE a </w:t>
      </w:r>
      <w:r w:rsidR="00C17EE6">
        <w:rPr>
          <w:rFonts w:ascii="Arial" w:hAnsi="Arial" w:cs="Arial"/>
          <w:sz w:val="20"/>
          <w:szCs w:val="20"/>
        </w:rPr>
        <w:t xml:space="preserve">aplikace nad </w:t>
      </w:r>
      <w:r w:rsidRPr="00F139DB">
        <w:rPr>
          <w:rFonts w:ascii="Arial" w:hAnsi="Arial" w:cs="Arial"/>
          <w:sz w:val="20"/>
          <w:szCs w:val="20"/>
        </w:rPr>
        <w:t>Vývojově-provozní platformou VZP SAFE</w:t>
      </w:r>
      <w:r>
        <w:rPr>
          <w:rFonts w:ascii="Arial" w:hAnsi="Arial" w:cs="Arial"/>
          <w:sz w:val="20"/>
          <w:szCs w:val="20"/>
        </w:rPr>
        <w:t xml:space="preserve">, </w:t>
      </w:r>
      <w:r w:rsidRPr="000E4F2E">
        <w:rPr>
          <w:rFonts w:ascii="Arial" w:hAnsi="Arial" w:cs="Arial"/>
          <w:b/>
          <w:sz w:val="20"/>
          <w:szCs w:val="20"/>
        </w:rPr>
        <w:t>tj. aplikac</w:t>
      </w:r>
      <w:r w:rsidR="00546B9B" w:rsidRPr="000E4F2E">
        <w:rPr>
          <w:rFonts w:ascii="Arial" w:hAnsi="Arial" w:cs="Arial"/>
          <w:b/>
          <w:sz w:val="20"/>
          <w:szCs w:val="20"/>
        </w:rPr>
        <w:t>e OptiArchiv a aplikace LUDS</w:t>
      </w:r>
      <w:r w:rsidR="00546B9B">
        <w:rPr>
          <w:rFonts w:ascii="Arial" w:hAnsi="Arial" w:cs="Arial"/>
          <w:sz w:val="20"/>
          <w:szCs w:val="20"/>
        </w:rPr>
        <w:t>.</w:t>
      </w:r>
    </w:p>
    <w:p w14:paraId="2E7E71C2" w14:textId="77777777" w:rsidR="00F139DB" w:rsidRPr="00F139DB" w:rsidRDefault="00F139DB" w:rsidP="00F139DB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E7E71C4" w14:textId="77777777" w:rsidR="000167C9" w:rsidRPr="00F139DB" w:rsidRDefault="000167C9" w:rsidP="00E1398D">
      <w:pPr>
        <w:keepNext/>
        <w:spacing w:line="280" w:lineRule="atLeast"/>
        <w:jc w:val="both"/>
        <w:outlineLvl w:val="0"/>
        <w:rPr>
          <w:rFonts w:cs="Arial"/>
          <w:b/>
          <w:bCs/>
          <w:u w:val="single"/>
        </w:rPr>
      </w:pPr>
    </w:p>
    <w:p w14:paraId="2E7E71C5" w14:textId="39DB75AB" w:rsidR="00E1398D" w:rsidRPr="00F139DB" w:rsidRDefault="00F139DB" w:rsidP="00E1398D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139DB">
        <w:rPr>
          <w:rFonts w:ascii="Arial" w:hAnsi="Arial" w:cs="Arial"/>
          <w:b/>
          <w:sz w:val="20"/>
          <w:szCs w:val="20"/>
          <w:u w:val="single"/>
        </w:rPr>
        <w:t>1.</w:t>
      </w:r>
      <w:r w:rsidRPr="00F139DB">
        <w:rPr>
          <w:rFonts w:ascii="Arial" w:hAnsi="Arial" w:cs="Arial"/>
          <w:b/>
          <w:sz w:val="20"/>
          <w:szCs w:val="20"/>
          <w:u w:val="single"/>
        </w:rPr>
        <w:tab/>
      </w:r>
      <w:r w:rsidR="00E1398D" w:rsidRPr="00F139DB">
        <w:rPr>
          <w:rFonts w:ascii="Arial" w:hAnsi="Arial" w:cs="Arial"/>
          <w:b/>
          <w:sz w:val="20"/>
          <w:szCs w:val="20"/>
          <w:u w:val="single"/>
        </w:rPr>
        <w:t>Vývojově</w:t>
      </w:r>
      <w:r w:rsidR="004D40A0" w:rsidRPr="00F139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F741E" w:rsidRPr="00F139DB">
        <w:rPr>
          <w:rFonts w:ascii="Arial" w:hAnsi="Arial" w:cs="Arial"/>
          <w:b/>
          <w:sz w:val="20"/>
          <w:szCs w:val="20"/>
          <w:u w:val="single"/>
        </w:rPr>
        <w:t>-</w:t>
      </w:r>
      <w:r w:rsidR="004D40A0" w:rsidRPr="00F139D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1398D" w:rsidRPr="00F139DB">
        <w:rPr>
          <w:rFonts w:ascii="Arial" w:hAnsi="Arial" w:cs="Arial"/>
          <w:b/>
          <w:sz w:val="20"/>
          <w:szCs w:val="20"/>
          <w:u w:val="single"/>
        </w:rPr>
        <w:t>provozní platforma VZP S</w:t>
      </w:r>
      <w:r w:rsidR="00DC4AA7" w:rsidRPr="00F139DB">
        <w:rPr>
          <w:rFonts w:ascii="Arial" w:hAnsi="Arial" w:cs="Arial"/>
          <w:b/>
          <w:sz w:val="20"/>
          <w:szCs w:val="20"/>
          <w:u w:val="single"/>
        </w:rPr>
        <w:t>AFE</w:t>
      </w:r>
    </w:p>
    <w:p w14:paraId="2E7E71C6" w14:textId="40FABB9F" w:rsidR="00E1398D" w:rsidRPr="00510501" w:rsidRDefault="000167C9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VZP ČR v současné době disponuje </w:t>
      </w:r>
      <w:r w:rsidRPr="001742A1">
        <w:rPr>
          <w:rFonts w:ascii="Arial" w:hAnsi="Arial" w:cs="Arial"/>
          <w:b/>
          <w:sz w:val="20"/>
          <w:szCs w:val="20"/>
        </w:rPr>
        <w:t>Vývojově</w:t>
      </w:r>
      <w:r w:rsidR="004D40A0">
        <w:rPr>
          <w:rFonts w:ascii="Arial" w:hAnsi="Arial" w:cs="Arial"/>
          <w:b/>
          <w:sz w:val="20"/>
          <w:szCs w:val="20"/>
        </w:rPr>
        <w:t xml:space="preserve"> </w:t>
      </w:r>
      <w:r w:rsidRPr="001742A1">
        <w:rPr>
          <w:rFonts w:ascii="Arial" w:hAnsi="Arial" w:cs="Arial"/>
          <w:b/>
          <w:sz w:val="20"/>
          <w:szCs w:val="20"/>
        </w:rPr>
        <w:t>-</w:t>
      </w:r>
      <w:r w:rsidR="004D40A0">
        <w:rPr>
          <w:rFonts w:ascii="Arial" w:hAnsi="Arial" w:cs="Arial"/>
          <w:b/>
          <w:sz w:val="20"/>
          <w:szCs w:val="20"/>
        </w:rPr>
        <w:t xml:space="preserve"> </w:t>
      </w:r>
      <w:r w:rsidRPr="001742A1">
        <w:rPr>
          <w:rFonts w:ascii="Arial" w:hAnsi="Arial" w:cs="Arial"/>
          <w:b/>
          <w:sz w:val="20"/>
          <w:szCs w:val="20"/>
        </w:rPr>
        <w:t>provozní</w:t>
      </w:r>
      <w:r>
        <w:rPr>
          <w:rFonts w:ascii="Arial" w:hAnsi="Arial" w:cs="Arial"/>
          <w:b/>
          <w:sz w:val="20"/>
          <w:szCs w:val="20"/>
        </w:rPr>
        <w:t xml:space="preserve"> platformou</w:t>
      </w:r>
      <w:r w:rsidRPr="001742A1">
        <w:rPr>
          <w:rFonts w:ascii="Arial" w:hAnsi="Arial" w:cs="Arial"/>
          <w:b/>
          <w:sz w:val="20"/>
          <w:szCs w:val="20"/>
        </w:rPr>
        <w:t xml:space="preserve"> VZP SAFE</w:t>
      </w:r>
      <w:r w:rsidR="00EB45C9">
        <w:rPr>
          <w:rFonts w:ascii="Arial" w:hAnsi="Arial" w:cs="Arial"/>
          <w:b/>
          <w:sz w:val="20"/>
          <w:szCs w:val="20"/>
        </w:rPr>
        <w:t xml:space="preserve"> (</w:t>
      </w:r>
      <w:r w:rsidR="00EB45C9" w:rsidRPr="00510501">
        <w:rPr>
          <w:rFonts w:ascii="Arial" w:hAnsi="Arial" w:cs="Arial"/>
          <w:sz w:val="20"/>
          <w:szCs w:val="20"/>
          <w:lang w:eastAsia="ar-SA"/>
        </w:rPr>
        <w:t>firemní framework Aip SAFE</w:t>
      </w:r>
      <w:r w:rsidR="00EB45C9">
        <w:rPr>
          <w:rFonts w:ascii="Arial" w:hAnsi="Arial" w:cs="Arial"/>
          <w:sz w:val="20"/>
          <w:szCs w:val="20"/>
          <w:lang w:eastAsia="ar-SA"/>
        </w:rPr>
        <w:t xml:space="preserve"> customizovaný dle požadavků a potřeb VZP ČR)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která sestává ze dvou </w:t>
      </w:r>
      <w:r w:rsidR="00691B3C">
        <w:rPr>
          <w:rFonts w:ascii="Arial" w:hAnsi="Arial" w:cs="Arial"/>
          <w:sz w:val="20"/>
        </w:rPr>
        <w:t xml:space="preserve">rozdílných </w:t>
      </w:r>
      <w:r>
        <w:rPr>
          <w:rFonts w:ascii="Arial" w:hAnsi="Arial" w:cs="Arial"/>
          <w:sz w:val="20"/>
        </w:rPr>
        <w:t xml:space="preserve">vývojově – provozních frameworků </w:t>
      </w:r>
      <w:r w:rsidRPr="001742A1">
        <w:rPr>
          <w:rFonts w:ascii="Arial" w:hAnsi="Arial" w:cs="Arial"/>
          <w:b/>
          <w:sz w:val="20"/>
          <w:szCs w:val="20"/>
        </w:rPr>
        <w:t>VZP SAFE Frameworku 1</w:t>
      </w:r>
      <w:r>
        <w:rPr>
          <w:rFonts w:ascii="Arial" w:hAnsi="Arial" w:cs="Arial"/>
          <w:sz w:val="20"/>
          <w:szCs w:val="20"/>
        </w:rPr>
        <w:t xml:space="preserve"> a  </w:t>
      </w:r>
      <w:r w:rsidRPr="001742A1">
        <w:rPr>
          <w:rFonts w:ascii="Arial" w:hAnsi="Arial" w:cs="Arial"/>
          <w:b/>
          <w:sz w:val="20"/>
          <w:szCs w:val="20"/>
        </w:rPr>
        <w:t>VZP SAFE Frameworku 2</w:t>
      </w:r>
      <w:r w:rsidR="004D40A0">
        <w:rPr>
          <w:rFonts w:ascii="Arial" w:hAnsi="Arial" w:cs="Arial"/>
          <w:b/>
          <w:sz w:val="20"/>
          <w:szCs w:val="20"/>
        </w:rPr>
        <w:t xml:space="preserve"> </w:t>
      </w:r>
      <w:r w:rsidR="004D40A0" w:rsidRPr="00750564">
        <w:rPr>
          <w:rFonts w:ascii="Arial" w:hAnsi="Arial" w:cs="Arial"/>
          <w:sz w:val="20"/>
          <w:szCs w:val="20"/>
        </w:rPr>
        <w:t xml:space="preserve">(dále </w:t>
      </w:r>
      <w:r w:rsidR="004D40A0">
        <w:rPr>
          <w:rFonts w:ascii="Arial" w:hAnsi="Arial" w:cs="Arial"/>
          <w:sz w:val="20"/>
          <w:szCs w:val="20"/>
        </w:rPr>
        <w:t xml:space="preserve">vše též </w:t>
      </w:r>
      <w:r w:rsidR="004D40A0" w:rsidRPr="00750564">
        <w:rPr>
          <w:rFonts w:ascii="Arial" w:hAnsi="Arial" w:cs="Arial"/>
          <w:sz w:val="20"/>
          <w:szCs w:val="20"/>
        </w:rPr>
        <w:t xml:space="preserve"> jen „</w:t>
      </w:r>
      <w:r w:rsidR="004D40A0">
        <w:rPr>
          <w:rFonts w:ascii="Arial" w:hAnsi="Arial" w:cs="Arial"/>
          <w:sz w:val="20"/>
          <w:szCs w:val="20"/>
        </w:rPr>
        <w:t xml:space="preserve">VZP </w:t>
      </w:r>
      <w:r w:rsidR="004D40A0" w:rsidRPr="00750564">
        <w:rPr>
          <w:rFonts w:ascii="Arial" w:hAnsi="Arial" w:cs="Arial"/>
          <w:sz w:val="20"/>
          <w:szCs w:val="20"/>
        </w:rPr>
        <w:t>SAFE Frameworky“)</w:t>
      </w:r>
      <w:r w:rsidR="000F741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E7E71C7" w14:textId="77777777" w:rsidR="000167C9" w:rsidRPr="003E2F9A" w:rsidRDefault="000167C9" w:rsidP="003E2F9A">
      <w:pPr>
        <w:spacing w:after="120"/>
        <w:jc w:val="both"/>
        <w:rPr>
          <w:rFonts w:ascii="Arial" w:hAnsi="Arial" w:cs="Arial"/>
          <w:sz w:val="20"/>
        </w:rPr>
      </w:pPr>
      <w:r w:rsidRPr="003E2F9A">
        <w:rPr>
          <w:rFonts w:ascii="Arial" w:hAnsi="Arial" w:cs="Arial"/>
          <w:sz w:val="20"/>
        </w:rPr>
        <w:t xml:space="preserve">Nad </w:t>
      </w:r>
      <w:r w:rsidR="00AD7F72" w:rsidRPr="003E2F9A">
        <w:rPr>
          <w:rFonts w:ascii="Arial" w:hAnsi="Arial" w:cs="Arial"/>
          <w:sz w:val="20"/>
        </w:rPr>
        <w:t>VZP SAFE Framework</w:t>
      </w:r>
      <w:r w:rsidR="00AD7F72">
        <w:rPr>
          <w:rFonts w:ascii="Arial" w:hAnsi="Arial" w:cs="Arial"/>
          <w:sz w:val="20"/>
        </w:rPr>
        <w:t>em</w:t>
      </w:r>
      <w:r w:rsidR="00AD7F72" w:rsidRPr="003E2F9A">
        <w:rPr>
          <w:rFonts w:ascii="Arial" w:hAnsi="Arial" w:cs="Arial"/>
          <w:sz w:val="20"/>
        </w:rPr>
        <w:t xml:space="preserve"> 1</w:t>
      </w:r>
      <w:r w:rsidR="00AD7F72">
        <w:rPr>
          <w:rFonts w:ascii="Arial" w:hAnsi="Arial" w:cs="Arial"/>
          <w:sz w:val="20"/>
        </w:rPr>
        <w:t xml:space="preserve"> (dále jen „</w:t>
      </w:r>
      <w:r w:rsidRPr="003E2F9A">
        <w:rPr>
          <w:rFonts w:ascii="Arial" w:hAnsi="Arial" w:cs="Arial"/>
          <w:sz w:val="20"/>
        </w:rPr>
        <w:t>Framework 1</w:t>
      </w:r>
      <w:r w:rsidR="00AD7F72">
        <w:rPr>
          <w:rFonts w:ascii="Arial" w:hAnsi="Arial" w:cs="Arial"/>
          <w:sz w:val="20"/>
        </w:rPr>
        <w:t>“</w:t>
      </w:r>
      <w:r w:rsidRPr="003E2F9A">
        <w:rPr>
          <w:rFonts w:ascii="Arial" w:hAnsi="Arial" w:cs="Arial"/>
          <w:sz w:val="20"/>
        </w:rPr>
        <w:t xml:space="preserve">) je provozována aplikace OptiArchiv a nad </w:t>
      </w:r>
      <w:r w:rsidR="00AD7F72">
        <w:rPr>
          <w:rFonts w:ascii="Arial" w:hAnsi="Arial" w:cs="Arial"/>
          <w:sz w:val="20"/>
        </w:rPr>
        <w:t>VZP SAFE Frameworkem 2 (dále jen „</w:t>
      </w:r>
      <w:r w:rsidR="00AD7F72" w:rsidRPr="003E2F9A">
        <w:rPr>
          <w:rFonts w:ascii="Arial" w:hAnsi="Arial" w:cs="Arial"/>
          <w:sz w:val="20"/>
        </w:rPr>
        <w:t>Framew</w:t>
      </w:r>
      <w:r w:rsidR="00AD7F72">
        <w:rPr>
          <w:rFonts w:ascii="Arial" w:hAnsi="Arial" w:cs="Arial"/>
          <w:sz w:val="20"/>
        </w:rPr>
        <w:t>ork 2“) j</w:t>
      </w:r>
      <w:r w:rsidRPr="003E2F9A">
        <w:rPr>
          <w:rFonts w:ascii="Arial" w:hAnsi="Arial" w:cs="Arial"/>
          <w:sz w:val="20"/>
        </w:rPr>
        <w:t>e provozována aplikace LUDS (aplikace Schvalování účetních dokladů)</w:t>
      </w:r>
      <w:r w:rsidR="003E2F9A">
        <w:rPr>
          <w:rFonts w:ascii="Arial" w:hAnsi="Arial" w:cs="Arial"/>
          <w:sz w:val="20"/>
        </w:rPr>
        <w:t>.</w:t>
      </w:r>
    </w:p>
    <w:p w14:paraId="2E7E71C8" w14:textId="333DF3EB" w:rsidR="00E1398D" w:rsidRPr="00510501" w:rsidRDefault="008B2198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E2F9A">
        <w:rPr>
          <w:rFonts w:ascii="Arial" w:hAnsi="Arial" w:cs="Arial"/>
          <w:sz w:val="20"/>
        </w:rPr>
        <w:t>Framework 1</w:t>
      </w:r>
      <w:r>
        <w:rPr>
          <w:rFonts w:ascii="Arial" w:hAnsi="Arial" w:cs="Arial"/>
          <w:sz w:val="20"/>
        </w:rPr>
        <w:t xml:space="preserve"> </w:t>
      </w:r>
      <w:r w:rsidR="00E1398D" w:rsidRPr="00510501">
        <w:rPr>
          <w:rFonts w:ascii="Arial" w:hAnsi="Arial" w:cs="Arial"/>
          <w:sz w:val="20"/>
          <w:szCs w:val="20"/>
        </w:rPr>
        <w:t xml:space="preserve">pro </w:t>
      </w:r>
      <w:r w:rsidR="00AD7F72">
        <w:rPr>
          <w:rFonts w:ascii="Arial" w:hAnsi="Arial" w:cs="Arial"/>
          <w:sz w:val="20"/>
          <w:szCs w:val="20"/>
        </w:rPr>
        <w:t>a</w:t>
      </w:r>
      <w:r w:rsidR="00E1398D" w:rsidRPr="00510501">
        <w:rPr>
          <w:rFonts w:ascii="Arial" w:hAnsi="Arial" w:cs="Arial"/>
          <w:sz w:val="20"/>
          <w:szCs w:val="20"/>
        </w:rPr>
        <w:t>plikaci Opti</w:t>
      </w:r>
      <w:r w:rsidR="00DC4AA7">
        <w:rPr>
          <w:rFonts w:ascii="Arial" w:hAnsi="Arial" w:cs="Arial"/>
          <w:sz w:val="20"/>
          <w:szCs w:val="20"/>
        </w:rPr>
        <w:t>A</w:t>
      </w:r>
      <w:r w:rsidR="00E1398D" w:rsidRPr="00510501">
        <w:rPr>
          <w:rFonts w:ascii="Arial" w:hAnsi="Arial" w:cs="Arial"/>
          <w:sz w:val="20"/>
          <w:szCs w:val="20"/>
        </w:rPr>
        <w:t>rchiv</w:t>
      </w:r>
      <w:r w:rsidR="00AD7F72">
        <w:rPr>
          <w:rFonts w:ascii="Arial" w:hAnsi="Arial" w:cs="Arial"/>
          <w:sz w:val="20"/>
          <w:szCs w:val="20"/>
        </w:rPr>
        <w:t xml:space="preserve"> </w:t>
      </w:r>
      <w:r w:rsidR="00785EE6">
        <w:rPr>
          <w:rFonts w:ascii="Arial" w:hAnsi="Arial" w:cs="Arial"/>
          <w:sz w:val="20"/>
          <w:szCs w:val="20"/>
        </w:rPr>
        <w:t>nebyl a</w:t>
      </w:r>
      <w:r w:rsidR="000F741E">
        <w:rPr>
          <w:rFonts w:ascii="Arial" w:hAnsi="Arial" w:cs="Arial"/>
          <w:sz w:val="20"/>
          <w:szCs w:val="20"/>
        </w:rPr>
        <w:t xml:space="preserve"> </w:t>
      </w:r>
      <w:r w:rsidR="00E1398D" w:rsidRPr="00510501">
        <w:rPr>
          <w:rFonts w:ascii="Arial" w:hAnsi="Arial" w:cs="Arial"/>
          <w:sz w:val="20"/>
          <w:szCs w:val="20"/>
        </w:rPr>
        <w:t>není podporován</w:t>
      </w:r>
      <w:r w:rsidR="00EB45C9">
        <w:rPr>
          <w:rFonts w:ascii="Arial" w:hAnsi="Arial" w:cs="Arial"/>
          <w:sz w:val="20"/>
          <w:szCs w:val="20"/>
        </w:rPr>
        <w:t>.</w:t>
      </w:r>
      <w:r w:rsidR="00E1398D" w:rsidRPr="00510501">
        <w:rPr>
          <w:rFonts w:ascii="Arial" w:hAnsi="Arial" w:cs="Arial"/>
          <w:sz w:val="20"/>
          <w:szCs w:val="20"/>
        </w:rPr>
        <w:t xml:space="preserve"> VZP ČR není držitelem zdrojových kódů.</w:t>
      </w:r>
    </w:p>
    <w:p w14:paraId="2E7E71C9" w14:textId="77777777" w:rsidR="00E1398D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Vybrané komponenty a moduly </w:t>
      </w:r>
      <w:r w:rsidR="00AD7F72" w:rsidRPr="003E2F9A">
        <w:rPr>
          <w:rFonts w:ascii="Arial" w:hAnsi="Arial" w:cs="Arial"/>
          <w:sz w:val="20"/>
        </w:rPr>
        <w:t>Framework</w:t>
      </w:r>
      <w:r w:rsidR="00AD7F72">
        <w:rPr>
          <w:rFonts w:ascii="Arial" w:hAnsi="Arial" w:cs="Arial"/>
          <w:sz w:val="20"/>
        </w:rPr>
        <w:t>u</w:t>
      </w:r>
      <w:r w:rsidR="00AD7F72" w:rsidRPr="003E2F9A">
        <w:rPr>
          <w:rFonts w:ascii="Arial" w:hAnsi="Arial" w:cs="Arial"/>
          <w:sz w:val="20"/>
        </w:rPr>
        <w:t xml:space="preserve"> </w:t>
      </w:r>
      <w:r w:rsidR="00AD7F72">
        <w:rPr>
          <w:rFonts w:ascii="Arial" w:hAnsi="Arial" w:cs="Arial"/>
          <w:sz w:val="20"/>
        </w:rPr>
        <w:t xml:space="preserve">2 </w:t>
      </w:r>
      <w:r w:rsidRPr="00510501">
        <w:rPr>
          <w:rFonts w:ascii="Arial" w:hAnsi="Arial" w:cs="Arial"/>
          <w:sz w:val="20"/>
          <w:szCs w:val="20"/>
        </w:rPr>
        <w:t xml:space="preserve">pro aplikaci </w:t>
      </w:r>
      <w:r w:rsidR="00370777">
        <w:rPr>
          <w:rFonts w:ascii="Arial" w:hAnsi="Arial" w:cs="Arial"/>
          <w:sz w:val="20"/>
          <w:szCs w:val="20"/>
        </w:rPr>
        <w:t>LUDS</w:t>
      </w:r>
      <w:r w:rsidRPr="00510501">
        <w:rPr>
          <w:rFonts w:ascii="Arial" w:hAnsi="Arial" w:cs="Arial"/>
          <w:sz w:val="20"/>
          <w:szCs w:val="20"/>
        </w:rPr>
        <w:t xml:space="preserve"> byly jeho dodavatelem - společností ELSO PHILIPS SERVICE, spol. s r.o. podporovány s tím, že technická podpora (systémová i aplikační) skončila</w:t>
      </w:r>
      <w:r w:rsidR="00EB45C9">
        <w:rPr>
          <w:rFonts w:ascii="Arial" w:hAnsi="Arial" w:cs="Arial"/>
          <w:sz w:val="20"/>
          <w:szCs w:val="20"/>
        </w:rPr>
        <w:t xml:space="preserve"> a v současné době není předmětný ASW podporován. </w:t>
      </w:r>
      <w:r w:rsidRPr="00510501">
        <w:rPr>
          <w:rFonts w:ascii="Arial" w:hAnsi="Arial" w:cs="Arial"/>
          <w:sz w:val="20"/>
          <w:szCs w:val="20"/>
        </w:rPr>
        <w:t>VZP ČR není držitelem zdrojových kódů.</w:t>
      </w:r>
    </w:p>
    <w:p w14:paraId="2E7E71CA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7E71CB" w14:textId="77777777" w:rsidR="00E1398D" w:rsidRPr="00E1398D" w:rsidRDefault="00691B3C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3B318B">
        <w:rPr>
          <w:rFonts w:ascii="Arial" w:hAnsi="Arial" w:cs="Arial"/>
          <w:b/>
          <w:sz w:val="20"/>
        </w:rPr>
        <w:t xml:space="preserve">Framework </w:t>
      </w:r>
      <w:r>
        <w:rPr>
          <w:rFonts w:ascii="Arial" w:hAnsi="Arial" w:cs="Arial"/>
          <w:b/>
          <w:sz w:val="20"/>
          <w:szCs w:val="20"/>
        </w:rPr>
        <w:t xml:space="preserve">1 </w:t>
      </w:r>
      <w:r w:rsidR="00E1398D" w:rsidRPr="00E1398D">
        <w:rPr>
          <w:rFonts w:ascii="Arial" w:hAnsi="Arial" w:cs="Arial"/>
          <w:b/>
          <w:sz w:val="20"/>
          <w:szCs w:val="20"/>
        </w:rPr>
        <w:t>s určením pro vývoj a provoz aplikace OptiArchiv</w:t>
      </w:r>
    </w:p>
    <w:p w14:paraId="2E7E71CC" w14:textId="6AC34D32" w:rsidR="00E1398D" w:rsidRPr="00510501" w:rsidRDefault="00691B3C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E2F9A">
        <w:rPr>
          <w:rFonts w:ascii="Arial" w:hAnsi="Arial" w:cs="Arial"/>
          <w:sz w:val="20"/>
        </w:rPr>
        <w:t>Framework 1</w:t>
      </w:r>
      <w:r>
        <w:rPr>
          <w:rFonts w:ascii="Arial" w:hAnsi="Arial" w:cs="Arial"/>
          <w:sz w:val="20"/>
        </w:rPr>
        <w:t xml:space="preserve"> 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>pro aplikaci Opti</w:t>
      </w:r>
      <w:r w:rsidR="00DC4AA7">
        <w:rPr>
          <w:rFonts w:ascii="Arial" w:hAnsi="Arial" w:cs="Arial"/>
          <w:sz w:val="20"/>
          <w:szCs w:val="20"/>
          <w:lang w:eastAsia="ar-SA"/>
        </w:rPr>
        <w:t>A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>rchiv byl pořízen customizací firemního</w:t>
      </w:r>
      <w:r w:rsidR="00E1398D" w:rsidRPr="00510501">
        <w:rPr>
          <w:rFonts w:ascii="Arial" w:hAnsi="Arial" w:cs="Arial"/>
          <w:sz w:val="20"/>
          <w:szCs w:val="20"/>
        </w:rPr>
        <w:t xml:space="preserve"> 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 xml:space="preserve">frameworku SAFE společnosti </w:t>
      </w:r>
      <w:r w:rsidR="005D6BE6">
        <w:rPr>
          <w:rFonts w:ascii="Arial" w:hAnsi="Arial" w:cs="Arial"/>
          <w:sz w:val="20"/>
          <w:szCs w:val="20"/>
        </w:rPr>
        <w:t xml:space="preserve">AipSafe, s,r,o.  </w:t>
      </w:r>
      <w:r w:rsidR="003B318B">
        <w:rPr>
          <w:rFonts w:ascii="Arial" w:hAnsi="Arial" w:cs="Arial"/>
          <w:sz w:val="20"/>
          <w:szCs w:val="20"/>
        </w:rPr>
        <w:t>C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>ustomizaci předcházel nákup licence firemního frameworku SAFE</w:t>
      </w:r>
      <w:r w:rsidR="003B318B">
        <w:rPr>
          <w:rFonts w:ascii="Arial" w:hAnsi="Arial" w:cs="Arial"/>
          <w:sz w:val="20"/>
          <w:szCs w:val="20"/>
          <w:lang w:eastAsia="ar-SA"/>
        </w:rPr>
        <w:t>. L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 xml:space="preserve">icenční rozsah customizovaného </w:t>
      </w:r>
      <w:r w:rsidR="0075764C">
        <w:rPr>
          <w:rFonts w:ascii="Arial" w:hAnsi="Arial" w:cs="Arial"/>
          <w:sz w:val="20"/>
          <w:szCs w:val="20"/>
          <w:lang w:eastAsia="ar-SA"/>
        </w:rPr>
        <w:t>F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>rameworku 1 po komponentách a modulech je následující:</w:t>
      </w:r>
    </w:p>
    <w:p w14:paraId="2E7E71CD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Vyjmenovaní uživatelé  - 150</w:t>
      </w:r>
    </w:p>
    <w:p w14:paraId="2E7E71CE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Opti</w:t>
      </w:r>
      <w:r w:rsidR="000613EB">
        <w:rPr>
          <w:rFonts w:ascii="Arial" w:hAnsi="Arial" w:cs="Arial"/>
          <w:sz w:val="20"/>
          <w:szCs w:val="20"/>
        </w:rPr>
        <w:t>A</w:t>
      </w:r>
      <w:r w:rsidRPr="00510501">
        <w:rPr>
          <w:rFonts w:ascii="Arial" w:hAnsi="Arial" w:cs="Arial"/>
          <w:sz w:val="20"/>
          <w:szCs w:val="20"/>
        </w:rPr>
        <w:t>rchiv úložiště (pro maximálně 75 současných uživatelů)</w:t>
      </w:r>
    </w:p>
    <w:p w14:paraId="2E7E71CF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Archiv Server (základní služby frameworku SAFE);</w:t>
      </w:r>
    </w:p>
    <w:p w14:paraId="2E7E71D0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Importní služba;</w:t>
      </w:r>
    </w:p>
    <w:p w14:paraId="2E7E71D1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Konverzní modul;</w:t>
      </w:r>
    </w:p>
    <w:p w14:paraId="2E7E71D2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Datové úložiště typu databáze;</w:t>
      </w:r>
    </w:p>
    <w:p w14:paraId="2E7E71D3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LDAP modul;</w:t>
      </w:r>
    </w:p>
    <w:p w14:paraId="2E7E71D4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Kerberos - autentifikace ;</w:t>
      </w:r>
    </w:p>
    <w:p w14:paraId="2E7E71D5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Konektor LUCENE;</w:t>
      </w:r>
    </w:p>
    <w:p w14:paraId="2E7E71D6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Fulltextové vyhledávání v připojených souborech (LUCENE);</w:t>
      </w:r>
    </w:p>
    <w:p w14:paraId="2E7E71D7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Fulltextové vyhledávání v metadatech (LUCENE);</w:t>
      </w:r>
    </w:p>
    <w:p w14:paraId="2E7E71D8" w14:textId="642BFA2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Opti</w:t>
      </w:r>
      <w:r w:rsidR="00704DCE">
        <w:rPr>
          <w:rFonts w:ascii="Arial" w:hAnsi="Arial" w:cs="Arial"/>
          <w:sz w:val="20"/>
          <w:szCs w:val="20"/>
        </w:rPr>
        <w:t>A</w:t>
      </w:r>
      <w:r w:rsidRPr="00510501">
        <w:rPr>
          <w:rFonts w:ascii="Arial" w:hAnsi="Arial" w:cs="Arial"/>
          <w:sz w:val="20"/>
          <w:szCs w:val="20"/>
        </w:rPr>
        <w:t>rchiv Workflow (pro maximálně 75 současných uživatelů)</w:t>
      </w:r>
    </w:p>
    <w:p w14:paraId="2E7E71D9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WF server (včetně podpisů).</w:t>
      </w:r>
    </w:p>
    <w:p w14:paraId="2E7E71DA" w14:textId="77777777" w:rsidR="00E1398D" w:rsidRPr="00510501" w:rsidRDefault="00E1398D" w:rsidP="00E1398D">
      <w:pPr>
        <w:spacing w:after="12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</w:p>
    <w:p w14:paraId="2E7E71DB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 xml:space="preserve">Customizace a implementace </w:t>
      </w:r>
      <w:r w:rsidR="008B2198">
        <w:rPr>
          <w:rFonts w:ascii="Arial" w:hAnsi="Arial" w:cs="Arial"/>
          <w:i/>
          <w:sz w:val="20"/>
          <w:szCs w:val="20"/>
          <w:u w:val="single"/>
        </w:rPr>
        <w:t>F</w:t>
      </w:r>
      <w:r w:rsidRPr="00510501">
        <w:rPr>
          <w:rFonts w:ascii="Arial" w:hAnsi="Arial" w:cs="Arial"/>
          <w:i/>
          <w:sz w:val="20"/>
          <w:szCs w:val="20"/>
          <w:u w:val="single"/>
        </w:rPr>
        <w:t>rameworku 1:</w:t>
      </w:r>
    </w:p>
    <w:p w14:paraId="2E7E71DC" w14:textId="0E7B1858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D93106">
        <w:rPr>
          <w:rFonts w:ascii="Arial" w:hAnsi="Arial" w:cs="Arial"/>
          <w:sz w:val="20"/>
          <w:szCs w:val="20"/>
          <w:lang w:eastAsia="ar-SA"/>
        </w:rPr>
        <w:t>Customizaci firemního frameworku S</w:t>
      </w:r>
      <w:r w:rsidR="00DC7CF6" w:rsidRPr="00D93106">
        <w:rPr>
          <w:rFonts w:ascii="Arial" w:hAnsi="Arial" w:cs="Arial"/>
          <w:sz w:val="20"/>
          <w:szCs w:val="20"/>
          <w:lang w:eastAsia="ar-SA"/>
        </w:rPr>
        <w:t>AFE</w:t>
      </w:r>
      <w:r w:rsidRPr="00D93106">
        <w:rPr>
          <w:rFonts w:ascii="Arial" w:hAnsi="Arial" w:cs="Arial"/>
          <w:sz w:val="20"/>
          <w:szCs w:val="20"/>
          <w:lang w:eastAsia="ar-SA"/>
        </w:rPr>
        <w:t xml:space="preserve"> do podmínek VZP ČR</w:t>
      </w:r>
      <w:r w:rsidRPr="00510501">
        <w:rPr>
          <w:rFonts w:ascii="Arial" w:hAnsi="Arial" w:cs="Arial"/>
          <w:sz w:val="20"/>
          <w:szCs w:val="20"/>
          <w:lang w:eastAsia="ar-SA"/>
        </w:rPr>
        <w:t xml:space="preserve"> a implementaci tak vzniklého </w:t>
      </w:r>
      <w:r w:rsidR="008120D6">
        <w:rPr>
          <w:rFonts w:ascii="Arial" w:hAnsi="Arial" w:cs="Arial"/>
          <w:sz w:val="20"/>
          <w:szCs w:val="20"/>
          <w:lang w:eastAsia="ar-SA"/>
        </w:rPr>
        <w:t>F</w:t>
      </w:r>
      <w:r w:rsidRPr="00510501">
        <w:rPr>
          <w:rFonts w:ascii="Arial" w:hAnsi="Arial" w:cs="Arial"/>
          <w:sz w:val="20"/>
          <w:szCs w:val="20"/>
          <w:lang w:eastAsia="ar-SA"/>
        </w:rPr>
        <w:t xml:space="preserve">rameworku 1 realizovala společnost ELSO PHILIPS SERVICE, spol. s r.o., která </w:t>
      </w:r>
      <w:r w:rsidR="000F741E">
        <w:rPr>
          <w:rFonts w:ascii="Arial" w:hAnsi="Arial" w:cs="Arial"/>
          <w:sz w:val="20"/>
          <w:szCs w:val="20"/>
          <w:lang w:eastAsia="ar-SA"/>
        </w:rPr>
        <w:t>následně</w:t>
      </w:r>
      <w:r w:rsidRPr="00510501">
        <w:rPr>
          <w:rFonts w:ascii="Arial" w:hAnsi="Arial" w:cs="Arial"/>
          <w:sz w:val="20"/>
          <w:szCs w:val="20"/>
          <w:lang w:eastAsia="ar-SA"/>
        </w:rPr>
        <w:t xml:space="preserve"> </w:t>
      </w:r>
      <w:r w:rsidR="000F741E">
        <w:rPr>
          <w:rFonts w:ascii="Arial" w:hAnsi="Arial" w:cs="Arial"/>
          <w:sz w:val="20"/>
          <w:szCs w:val="20"/>
          <w:lang w:eastAsia="ar-SA"/>
        </w:rPr>
        <w:t>dodala</w:t>
      </w:r>
      <w:r w:rsidR="00785EE6">
        <w:rPr>
          <w:rFonts w:ascii="Arial" w:hAnsi="Arial" w:cs="Arial"/>
          <w:sz w:val="20"/>
          <w:szCs w:val="20"/>
          <w:lang w:eastAsia="ar-SA"/>
        </w:rPr>
        <w:t xml:space="preserve"> i</w:t>
      </w:r>
      <w:r w:rsidRPr="00510501">
        <w:rPr>
          <w:rFonts w:ascii="Arial" w:hAnsi="Arial" w:cs="Arial"/>
          <w:sz w:val="20"/>
          <w:szCs w:val="20"/>
          <w:lang w:eastAsia="ar-SA"/>
        </w:rPr>
        <w:t xml:space="preserve"> aplikaci Opti</w:t>
      </w:r>
      <w:r w:rsidR="00DC7CF6">
        <w:rPr>
          <w:rFonts w:ascii="Arial" w:hAnsi="Arial" w:cs="Arial"/>
          <w:sz w:val="20"/>
          <w:szCs w:val="20"/>
          <w:lang w:eastAsia="ar-SA"/>
        </w:rPr>
        <w:t>A</w:t>
      </w:r>
      <w:r w:rsidRPr="00510501">
        <w:rPr>
          <w:rFonts w:ascii="Arial" w:hAnsi="Arial" w:cs="Arial"/>
          <w:sz w:val="20"/>
          <w:szCs w:val="20"/>
          <w:lang w:eastAsia="ar-SA"/>
        </w:rPr>
        <w:t>rchiv pro řešení a podporu agend</w:t>
      </w:r>
      <w:r w:rsidR="004A1960">
        <w:rPr>
          <w:rFonts w:ascii="Arial" w:hAnsi="Arial" w:cs="Arial"/>
          <w:sz w:val="20"/>
          <w:szCs w:val="20"/>
          <w:lang w:eastAsia="ar-SA"/>
        </w:rPr>
        <w:t>, kter</w:t>
      </w:r>
      <w:r w:rsidR="00FD3F76">
        <w:rPr>
          <w:rFonts w:ascii="Arial" w:hAnsi="Arial" w:cs="Arial"/>
          <w:sz w:val="20"/>
          <w:szCs w:val="20"/>
          <w:lang w:eastAsia="ar-SA"/>
        </w:rPr>
        <w:t>á</w:t>
      </w:r>
      <w:r w:rsidR="004A1960">
        <w:rPr>
          <w:rFonts w:ascii="Arial" w:hAnsi="Arial" w:cs="Arial"/>
          <w:sz w:val="20"/>
          <w:szCs w:val="20"/>
          <w:lang w:eastAsia="ar-SA"/>
        </w:rPr>
        <w:t xml:space="preserve"> je nad </w:t>
      </w:r>
      <w:r w:rsidR="004A1960" w:rsidRPr="00510501">
        <w:rPr>
          <w:rFonts w:ascii="Arial" w:hAnsi="Arial" w:cs="Arial"/>
          <w:sz w:val="20"/>
          <w:szCs w:val="20"/>
          <w:lang w:eastAsia="ar-SA"/>
        </w:rPr>
        <w:t xml:space="preserve">vývojově provozním VZP SAFE </w:t>
      </w:r>
      <w:r w:rsidR="004A1960">
        <w:rPr>
          <w:rFonts w:ascii="Arial" w:hAnsi="Arial" w:cs="Arial"/>
          <w:sz w:val="20"/>
          <w:szCs w:val="20"/>
          <w:lang w:eastAsia="ar-SA"/>
        </w:rPr>
        <w:t>F</w:t>
      </w:r>
      <w:r w:rsidR="004A1960" w:rsidRPr="00510501">
        <w:rPr>
          <w:rFonts w:ascii="Arial" w:hAnsi="Arial" w:cs="Arial"/>
          <w:sz w:val="20"/>
          <w:szCs w:val="20"/>
          <w:lang w:eastAsia="ar-SA"/>
        </w:rPr>
        <w:t>rameworkem 1</w:t>
      </w:r>
      <w:r w:rsidR="004A1960">
        <w:rPr>
          <w:rFonts w:ascii="Arial" w:hAnsi="Arial" w:cs="Arial"/>
          <w:sz w:val="20"/>
          <w:szCs w:val="20"/>
          <w:lang w:eastAsia="ar-SA"/>
        </w:rPr>
        <w:t xml:space="preserve"> provozována</w:t>
      </w:r>
      <w:r w:rsidRPr="00510501">
        <w:rPr>
          <w:rFonts w:ascii="Arial" w:hAnsi="Arial" w:cs="Arial"/>
          <w:sz w:val="20"/>
          <w:szCs w:val="20"/>
          <w:lang w:eastAsia="ar-SA"/>
        </w:rPr>
        <w:t>:</w:t>
      </w:r>
    </w:p>
    <w:p w14:paraId="2E7E71DD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OptiArchiv a </w:t>
      </w:r>
    </w:p>
    <w:p w14:paraId="2E7E71DE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Archiv OptiArchivu</w:t>
      </w:r>
    </w:p>
    <w:p w14:paraId="2E7E71DF" w14:textId="77777777" w:rsidR="00E1398D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E7E71E0" w14:textId="2361B17A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 xml:space="preserve">Integrace a vazby </w:t>
      </w:r>
      <w:r w:rsidR="00DC7CF6">
        <w:rPr>
          <w:rFonts w:ascii="Arial" w:hAnsi="Arial" w:cs="Arial"/>
          <w:i/>
          <w:sz w:val="20"/>
          <w:szCs w:val="20"/>
          <w:u w:val="single"/>
        </w:rPr>
        <w:t>F</w:t>
      </w:r>
      <w:r w:rsidRPr="00510501">
        <w:rPr>
          <w:rFonts w:ascii="Arial" w:hAnsi="Arial" w:cs="Arial"/>
          <w:i/>
          <w:sz w:val="20"/>
          <w:szCs w:val="20"/>
          <w:u w:val="single"/>
        </w:rPr>
        <w:t>rameworku 1 na okolí:</w:t>
      </w:r>
    </w:p>
    <w:p w14:paraId="2E7E71E1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510501">
        <w:rPr>
          <w:rFonts w:ascii="Arial" w:hAnsi="Arial" w:cs="Arial"/>
          <w:sz w:val="20"/>
          <w:szCs w:val="20"/>
          <w:lang w:eastAsia="ar-SA"/>
        </w:rPr>
        <w:t>Součástí customizačních prací byly a jsou integrační vazby na okolní systémy a aplikace VZP ČR, tj. na:</w:t>
      </w:r>
    </w:p>
    <w:p w14:paraId="2E7E71E2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import dokumentů ze skenovací linky.</w:t>
      </w:r>
    </w:p>
    <w:p w14:paraId="2E7E71E3" w14:textId="77777777" w:rsidR="00E1398D" w:rsidRPr="00510501" w:rsidRDefault="00E1398D" w:rsidP="00E1398D">
      <w:pPr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7E75CE" wp14:editId="2E7E75CF">
            <wp:extent cx="3916803" cy="3053301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756" cy="305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E71E4" w14:textId="77777777" w:rsidR="00E1398D" w:rsidRPr="00510501" w:rsidRDefault="00E1398D" w:rsidP="00E1398D">
      <w:pPr>
        <w:pStyle w:val="Titulek"/>
        <w:spacing w:after="120"/>
        <w:ind w:left="709" w:firstLine="142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Obrázek 1:</w:t>
      </w:r>
      <w:r w:rsidRPr="00510501">
        <w:rPr>
          <w:rFonts w:ascii="Arial" w:hAnsi="Arial" w:cs="Arial"/>
          <w:sz w:val="20"/>
          <w:szCs w:val="20"/>
        </w:rPr>
        <w:tab/>
        <w:t>Celková architektura frameworku 1</w:t>
      </w:r>
    </w:p>
    <w:p w14:paraId="2E7E71E5" w14:textId="77777777" w:rsidR="00E1398D" w:rsidRPr="00510501" w:rsidRDefault="00E1398D" w:rsidP="00E1398D">
      <w:pPr>
        <w:spacing w:after="120"/>
        <w:contextualSpacing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 xml:space="preserve">Provozní prostředí </w:t>
      </w:r>
      <w:r w:rsidR="008120D6">
        <w:rPr>
          <w:rFonts w:ascii="Arial" w:hAnsi="Arial" w:cs="Arial"/>
          <w:i/>
          <w:sz w:val="20"/>
          <w:szCs w:val="20"/>
          <w:u w:val="single"/>
        </w:rPr>
        <w:t>F</w:t>
      </w:r>
      <w:r w:rsidRPr="00510501">
        <w:rPr>
          <w:rFonts w:ascii="Arial" w:hAnsi="Arial" w:cs="Arial"/>
          <w:i/>
          <w:sz w:val="20"/>
          <w:szCs w:val="20"/>
          <w:u w:val="single"/>
        </w:rPr>
        <w:t>rameworku 1:</w:t>
      </w:r>
    </w:p>
    <w:p w14:paraId="2E7E71E6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Framework 1 je provozován na VZP ČR na Regionálním pracovišti Praha, Vinohradská 8 na fyzických serverech tam umístěných na opensource SW platformě LINUX (RedHat alt. Centos) a aplikačním serveru Tomcat/Apache. Databázovou vrstvou, na které je Framework 1 provozován je Oracle DB, která je licencována způsobem Full Use (právo užití je na straně VZP ČR) a tato není součástí Frameworku 1. </w:t>
      </w:r>
    </w:p>
    <w:p w14:paraId="2E7E71E7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 xml:space="preserve">Hardware: </w:t>
      </w:r>
    </w:p>
    <w:p w14:paraId="2E7E71E8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S16AIPP1.srv.vzp.cz (apl. server - fyzický), D804</w:t>
      </w:r>
    </w:p>
    <w:p w14:paraId="2E7E71E9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ab/>
      </w:r>
      <w:r w:rsidRPr="00510501">
        <w:rPr>
          <w:rFonts w:ascii="Arial" w:hAnsi="Arial" w:cs="Arial"/>
          <w:i/>
          <w:sz w:val="20"/>
          <w:szCs w:val="20"/>
        </w:rPr>
        <w:t xml:space="preserve">HP DL360 G6, Xeon </w:t>
      </w:r>
      <w:hyperlink r:id="rId17" w:history="1">
        <w:r w:rsidRPr="00510501">
          <w:rPr>
            <w:rFonts w:ascii="Arial" w:hAnsi="Arial" w:cs="Arial"/>
            <w:i/>
            <w:sz w:val="20"/>
            <w:szCs w:val="20"/>
          </w:rPr>
          <w:t>E5530@2.4GHz</w:t>
        </w:r>
      </w:hyperlink>
      <w:r w:rsidRPr="00510501">
        <w:rPr>
          <w:rFonts w:ascii="Arial" w:hAnsi="Arial" w:cs="Arial"/>
          <w:i/>
          <w:sz w:val="20"/>
          <w:szCs w:val="20"/>
        </w:rPr>
        <w:t>, 2CPU, 4 Core, RAM 49152</w:t>
      </w:r>
    </w:p>
    <w:p w14:paraId="2E7E71EA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S16AIPO1.srv.vzp.cz (apl. server - fyzický), D805</w:t>
      </w:r>
    </w:p>
    <w:p w14:paraId="2E7E71EB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510501">
        <w:rPr>
          <w:rFonts w:ascii="Arial" w:hAnsi="Arial" w:cs="Arial"/>
          <w:i/>
          <w:sz w:val="20"/>
          <w:szCs w:val="20"/>
        </w:rPr>
        <w:tab/>
        <w:t>HP DC7900, Q9400@2.66GHz</w:t>
      </w:r>
    </w:p>
    <w:p w14:paraId="2E7E71EC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S16AIPN2.srv.vzp.cz (NAS), NAS-019</w:t>
      </w:r>
    </w:p>
    <w:p w14:paraId="2E7E71ED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510501">
        <w:rPr>
          <w:rFonts w:ascii="Arial" w:hAnsi="Arial" w:cs="Arial"/>
          <w:i/>
          <w:sz w:val="20"/>
          <w:szCs w:val="20"/>
        </w:rPr>
        <w:tab/>
        <w:t xml:space="preserve">HP StoreEasy 1830, Xeon </w:t>
      </w:r>
      <w:hyperlink r:id="rId18" w:history="1">
        <w:r w:rsidRPr="00510501">
          <w:rPr>
            <w:rFonts w:ascii="Arial" w:hAnsi="Arial" w:cs="Arial"/>
            <w:i/>
            <w:sz w:val="20"/>
            <w:szCs w:val="20"/>
          </w:rPr>
          <w:t>E5-2609@2.4GHz</w:t>
        </w:r>
      </w:hyperlink>
      <w:r w:rsidRPr="00510501">
        <w:rPr>
          <w:rFonts w:ascii="Arial" w:hAnsi="Arial" w:cs="Arial"/>
          <w:i/>
          <w:sz w:val="20"/>
          <w:szCs w:val="20"/>
        </w:rPr>
        <w:t>, 1 CPU, 4 Core, RAM 16384</w:t>
      </w:r>
    </w:p>
    <w:p w14:paraId="2E7E71EE" w14:textId="77777777" w:rsidR="00E1398D" w:rsidRPr="00510501" w:rsidRDefault="00394CFB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hyperlink r:id="rId19" w:history="1">
        <w:r w:rsidR="00E1398D" w:rsidRPr="00510501">
          <w:rPr>
            <w:rFonts w:ascii="Arial" w:hAnsi="Arial" w:cs="Arial"/>
            <w:sz w:val="20"/>
            <w:szCs w:val="20"/>
          </w:rPr>
          <w:t>S16AIPN1.srv.vzp.cz</w:t>
        </w:r>
      </w:hyperlink>
      <w:r w:rsidR="00E1398D" w:rsidRPr="00510501">
        <w:rPr>
          <w:rFonts w:ascii="Arial" w:hAnsi="Arial" w:cs="Arial"/>
          <w:sz w:val="20"/>
          <w:szCs w:val="20"/>
        </w:rPr>
        <w:t xml:space="preserve"> (NAS), NAS-018</w:t>
      </w:r>
    </w:p>
    <w:p w14:paraId="42A59C1A" w14:textId="74715B9D" w:rsidR="00C32815" w:rsidRDefault="00E1398D" w:rsidP="00C32815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i/>
          <w:sz w:val="20"/>
          <w:szCs w:val="20"/>
        </w:rPr>
        <w:t xml:space="preserve">HP StoreEasy 1830, Xeon </w:t>
      </w:r>
      <w:hyperlink r:id="rId20" w:history="1">
        <w:r w:rsidRPr="00510501">
          <w:rPr>
            <w:rFonts w:ascii="Arial" w:hAnsi="Arial" w:cs="Arial"/>
            <w:i/>
            <w:sz w:val="20"/>
            <w:szCs w:val="20"/>
          </w:rPr>
          <w:t>E5-2609@2.4GHz</w:t>
        </w:r>
      </w:hyperlink>
      <w:r w:rsidRPr="00510501">
        <w:rPr>
          <w:rFonts w:ascii="Arial" w:hAnsi="Arial" w:cs="Arial"/>
          <w:i/>
          <w:sz w:val="20"/>
          <w:szCs w:val="20"/>
        </w:rPr>
        <w:t>, 1 CPU, 4 Core, RAM 16384</w:t>
      </w:r>
      <w:r w:rsidR="00C32815" w:rsidRPr="00C32815">
        <w:rPr>
          <w:rFonts w:ascii="Arial" w:hAnsi="Arial" w:cs="Arial"/>
          <w:sz w:val="20"/>
          <w:szCs w:val="20"/>
        </w:rPr>
        <w:t xml:space="preserve"> </w:t>
      </w:r>
    </w:p>
    <w:p w14:paraId="6682B71C" w14:textId="666271BA" w:rsidR="00C32815" w:rsidRDefault="00C32815" w:rsidP="00C32815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32815">
        <w:rPr>
          <w:rFonts w:ascii="Arial" w:hAnsi="Arial" w:cs="Arial"/>
          <w:sz w:val="20"/>
          <w:szCs w:val="20"/>
        </w:rPr>
        <w:t>SAFE Server běží na JAVA 6 build 26.</w:t>
      </w:r>
    </w:p>
    <w:p w14:paraId="2E7E71EF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E7E71F1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>Software:</w:t>
      </w:r>
    </w:p>
    <w:p w14:paraId="2E7E71F2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PP1, PO1: </w:t>
      </w:r>
    </w:p>
    <w:p w14:paraId="2E7E71F3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Windows Server 2008 R2 SE</w:t>
      </w:r>
    </w:p>
    <w:p w14:paraId="2E7E71F4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PN1, PN2: </w:t>
      </w:r>
    </w:p>
    <w:p w14:paraId="2E7E71F5" w14:textId="77777777" w:rsidR="00E1398D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Windows Server 2012</w:t>
      </w:r>
    </w:p>
    <w:p w14:paraId="2E7E71F8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E7E71F9" w14:textId="77777777" w:rsidR="00E1398D" w:rsidRPr="00E1398D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1398D">
        <w:rPr>
          <w:rFonts w:ascii="Arial" w:hAnsi="Arial" w:cs="Arial"/>
          <w:b/>
          <w:sz w:val="20"/>
          <w:szCs w:val="20"/>
        </w:rPr>
        <w:t xml:space="preserve">Framework 2 s určením pro vývoj a provoz aplikace </w:t>
      </w:r>
      <w:r w:rsidR="00A01AD7">
        <w:rPr>
          <w:rFonts w:ascii="Arial" w:hAnsi="Arial" w:cs="Arial"/>
          <w:b/>
          <w:sz w:val="20"/>
          <w:szCs w:val="20"/>
        </w:rPr>
        <w:t>LUDS</w:t>
      </w:r>
    </w:p>
    <w:p w14:paraId="2E7E71FA" w14:textId="77777777" w:rsidR="00E1398D" w:rsidRDefault="008120D6" w:rsidP="00E1398D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Framework 2 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 xml:space="preserve">pro aplikaci </w:t>
      </w:r>
      <w:r w:rsidR="00A01AD7">
        <w:rPr>
          <w:rFonts w:ascii="Arial" w:hAnsi="Arial" w:cs="Arial"/>
          <w:sz w:val="20"/>
          <w:szCs w:val="20"/>
          <w:lang w:eastAsia="ar-SA"/>
        </w:rPr>
        <w:t>LUDS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 xml:space="preserve"> byl pořízen customizací firemního</w:t>
      </w:r>
      <w:r w:rsidR="00E1398D" w:rsidRPr="00510501">
        <w:rPr>
          <w:rFonts w:ascii="Arial" w:hAnsi="Arial" w:cs="Arial"/>
          <w:sz w:val="20"/>
          <w:szCs w:val="20"/>
        </w:rPr>
        <w:t xml:space="preserve"> 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 xml:space="preserve">frameworku SAFE společnosti </w:t>
      </w:r>
      <w:r w:rsidR="00FD3F76">
        <w:rPr>
          <w:rFonts w:ascii="Arial" w:hAnsi="Arial" w:cs="Arial"/>
          <w:sz w:val="20"/>
          <w:szCs w:val="20"/>
        </w:rPr>
        <w:t>AipSafe, s,r,o</w:t>
      </w:r>
      <w:r w:rsidR="00FD3F76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0F741E">
        <w:rPr>
          <w:rFonts w:ascii="Arial" w:hAnsi="Arial" w:cs="Arial"/>
          <w:sz w:val="20"/>
          <w:szCs w:val="20"/>
          <w:lang w:eastAsia="ar-SA"/>
        </w:rPr>
        <w:t>C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>ustomizaci předcházel nákup licence firemního frameworku SAFE</w:t>
      </w:r>
      <w:r w:rsidR="00FD3F76">
        <w:rPr>
          <w:rFonts w:ascii="Arial" w:hAnsi="Arial" w:cs="Arial"/>
          <w:sz w:val="20"/>
          <w:szCs w:val="20"/>
          <w:lang w:eastAsia="ar-SA"/>
        </w:rPr>
        <w:t>. L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 xml:space="preserve">icenční rozsah customizovaného </w:t>
      </w:r>
      <w:r>
        <w:rPr>
          <w:rFonts w:ascii="Arial" w:hAnsi="Arial" w:cs="Arial"/>
          <w:sz w:val="20"/>
          <w:szCs w:val="20"/>
          <w:lang w:eastAsia="ar-SA"/>
        </w:rPr>
        <w:t>F</w:t>
      </w:r>
      <w:r w:rsidR="00E1398D" w:rsidRPr="00510501">
        <w:rPr>
          <w:rFonts w:ascii="Arial" w:hAnsi="Arial" w:cs="Arial"/>
          <w:sz w:val="20"/>
          <w:szCs w:val="20"/>
          <w:lang w:eastAsia="ar-SA"/>
        </w:rPr>
        <w:t>rameworku 2 po komponentách a modulech je následující:</w:t>
      </w:r>
    </w:p>
    <w:p w14:paraId="2E7E71FB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Vyjmenovaní uživatelé (likvidace faktur - LUDS) - 600</w:t>
      </w:r>
    </w:p>
    <w:p w14:paraId="2E7E71FC" w14:textId="3BD493FD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 xml:space="preserve">Nepřímí uživatelé spisové služby </w:t>
      </w:r>
      <w:r w:rsidR="0069689E">
        <w:rPr>
          <w:rFonts w:ascii="Arial" w:hAnsi="Arial" w:cs="Arial"/>
          <w:color w:val="000000"/>
          <w:sz w:val="20"/>
          <w:szCs w:val="20"/>
        </w:rPr>
        <w:t>–</w:t>
      </w:r>
      <w:r w:rsidRPr="00510501">
        <w:rPr>
          <w:rFonts w:ascii="Arial" w:hAnsi="Arial" w:cs="Arial"/>
          <w:color w:val="000000"/>
          <w:sz w:val="20"/>
          <w:szCs w:val="20"/>
        </w:rPr>
        <w:t xml:space="preserve"> 3500</w:t>
      </w:r>
      <w:r w:rsidR="0069689E">
        <w:rPr>
          <w:rFonts w:ascii="Arial" w:hAnsi="Arial" w:cs="Arial"/>
          <w:color w:val="000000"/>
          <w:sz w:val="20"/>
          <w:szCs w:val="20"/>
        </w:rPr>
        <w:t xml:space="preserve"> (zaparkované, aktuálně nevyužívané licence)</w:t>
      </w:r>
    </w:p>
    <w:p w14:paraId="2E7E71FD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SAFE Úložiště (pro maximálně 50 současných uživatelů)</w:t>
      </w:r>
    </w:p>
    <w:p w14:paraId="2E7E71FE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Archiv Server (základní služby frameworku SAFE);</w:t>
      </w:r>
    </w:p>
    <w:p w14:paraId="2E7E71FF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Importní služba;</w:t>
      </w:r>
    </w:p>
    <w:p w14:paraId="2E7E7200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Integrační služba</w:t>
      </w:r>
    </w:p>
    <w:p w14:paraId="2E7E7201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Konverzní modul;</w:t>
      </w:r>
    </w:p>
    <w:p w14:paraId="2E7E7202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Datové úložiště typu databáze;</w:t>
      </w:r>
    </w:p>
    <w:p w14:paraId="2E7E7203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LDAP modul;</w:t>
      </w:r>
    </w:p>
    <w:p w14:paraId="2E7E7204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Kerberos - autentifikace ;</w:t>
      </w:r>
    </w:p>
    <w:p w14:paraId="2E7E7205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Zastupování;</w:t>
      </w:r>
    </w:p>
    <w:p w14:paraId="2E7E7206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SOAP - WebServices rozhraní (Úložiště);</w:t>
      </w:r>
    </w:p>
    <w:p w14:paraId="2E7E7207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Speciální služba pro maximálně 1200 současných přístupů uživatelů Spisové služby</w:t>
      </w:r>
    </w:p>
    <w:p w14:paraId="2AD80268" w14:textId="77777777" w:rsidR="009C7CBE" w:rsidRPr="00446F0E" w:rsidRDefault="009C7CBE" w:rsidP="009C7CBE">
      <w:pPr>
        <w:pStyle w:val="Prosttext"/>
        <w:numPr>
          <w:ilvl w:val="0"/>
          <w:numId w:val="24"/>
        </w:numPr>
        <w:spacing w:line="280" w:lineRule="atLeast"/>
        <w:jc w:val="both"/>
        <w:rPr>
          <w:rFonts w:ascii="Arial" w:hAnsi="Arial" w:cs="Arial"/>
          <w:bCs/>
        </w:rPr>
      </w:pPr>
      <w:r w:rsidRPr="00446F0E">
        <w:rPr>
          <w:rFonts w:ascii="Arial" w:hAnsi="Arial" w:cs="Arial"/>
          <w:bCs/>
        </w:rPr>
        <w:t>Operační systém:     Red Hat Enterprise Linux Server release 6.9, 2.6.32-696.30.1.el6.x86_64</w:t>
      </w:r>
    </w:p>
    <w:p w14:paraId="3BE120C8" w14:textId="77777777" w:rsidR="009C7CBE" w:rsidRPr="00446F0E" w:rsidRDefault="009C7CBE" w:rsidP="009C7CBE">
      <w:pPr>
        <w:pStyle w:val="Prosttext"/>
        <w:numPr>
          <w:ilvl w:val="0"/>
          <w:numId w:val="24"/>
        </w:numPr>
        <w:spacing w:line="280" w:lineRule="atLeast"/>
        <w:jc w:val="both"/>
        <w:rPr>
          <w:rFonts w:ascii="Arial" w:hAnsi="Arial" w:cs="Arial"/>
          <w:bCs/>
        </w:rPr>
      </w:pPr>
      <w:r w:rsidRPr="00446F0E">
        <w:rPr>
          <w:rFonts w:ascii="Arial" w:hAnsi="Arial" w:cs="Arial"/>
          <w:bCs/>
        </w:rPr>
        <w:t xml:space="preserve">Tomcat:          </w:t>
      </w:r>
      <w:r w:rsidRPr="00446F0E">
        <w:rPr>
          <w:rFonts w:ascii="Arial" w:hAnsi="Arial" w:cs="Arial"/>
          <w:bCs/>
        </w:rPr>
        <w:tab/>
        <w:t xml:space="preserve">          Apache Tomcat/7.0.30</w:t>
      </w:r>
    </w:p>
    <w:p w14:paraId="46B359B2" w14:textId="77777777" w:rsidR="009C7CBE" w:rsidRPr="00446F0E" w:rsidRDefault="009C7CBE" w:rsidP="009C7CBE">
      <w:pPr>
        <w:pStyle w:val="Prosttext"/>
        <w:numPr>
          <w:ilvl w:val="0"/>
          <w:numId w:val="24"/>
        </w:numPr>
        <w:spacing w:line="280" w:lineRule="atLeast"/>
        <w:jc w:val="both"/>
        <w:rPr>
          <w:rFonts w:ascii="Arial" w:hAnsi="Arial" w:cs="Arial"/>
          <w:bCs/>
        </w:rPr>
      </w:pPr>
      <w:r w:rsidRPr="00446F0E">
        <w:rPr>
          <w:rFonts w:ascii="Arial" w:hAnsi="Arial" w:cs="Arial"/>
          <w:bCs/>
        </w:rPr>
        <w:t>Java:                          1.7.0_07-b10</w:t>
      </w:r>
    </w:p>
    <w:p w14:paraId="2E7E7208" w14:textId="77777777" w:rsidR="00E1398D" w:rsidRPr="00510501" w:rsidRDefault="00E1398D" w:rsidP="00E1398D">
      <w:pPr>
        <w:pStyle w:val="Bezmezer"/>
        <w:suppressAutoHyphens/>
        <w:spacing w:after="120"/>
        <w:ind w:left="1440"/>
        <w:jc w:val="both"/>
        <w:rPr>
          <w:rFonts w:ascii="Arial" w:hAnsi="Arial" w:cs="Arial"/>
          <w:sz w:val="20"/>
          <w:szCs w:val="20"/>
        </w:rPr>
      </w:pPr>
    </w:p>
    <w:p w14:paraId="2E7E7209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SAFE Workflow (pro maximálně 50 současných uživatelů)</w:t>
      </w:r>
    </w:p>
    <w:p w14:paraId="2E7E720A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WF server;</w:t>
      </w:r>
    </w:p>
    <w:p w14:paraId="789E7087" w14:textId="1EEF02EC" w:rsidR="00D61B3A" w:rsidRPr="00EB5F4A" w:rsidRDefault="00E1398D" w:rsidP="00EB5F4A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WorkFlow modul;</w:t>
      </w:r>
    </w:p>
    <w:p w14:paraId="2E7E720C" w14:textId="714FDEE1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Podpisy;</w:t>
      </w:r>
    </w:p>
    <w:p w14:paraId="2E7E720D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Odesílání avíza e-mailem;</w:t>
      </w:r>
    </w:p>
    <w:p w14:paraId="2E7E720E" w14:textId="77777777" w:rsidR="00E1398D" w:rsidRPr="00510501" w:rsidRDefault="00E1398D" w:rsidP="005843D4">
      <w:pPr>
        <w:numPr>
          <w:ilvl w:val="1"/>
          <w:numId w:val="24"/>
        </w:numPr>
        <w:spacing w:after="120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510501">
        <w:rPr>
          <w:rFonts w:ascii="Arial" w:hAnsi="Arial" w:cs="Arial"/>
          <w:color w:val="000000"/>
          <w:sz w:val="20"/>
          <w:szCs w:val="20"/>
        </w:rPr>
        <w:t>SOAP - WebServices rozhraní (Workflow).</w:t>
      </w:r>
    </w:p>
    <w:p w14:paraId="2E7E720F" w14:textId="77777777" w:rsidR="00E1398D" w:rsidRPr="00510501" w:rsidRDefault="00E1398D" w:rsidP="00E1398D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</w:p>
    <w:p w14:paraId="2E7E7210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 xml:space="preserve">Customizace a implementace </w:t>
      </w:r>
      <w:r w:rsidR="008120D6">
        <w:rPr>
          <w:rFonts w:ascii="Arial" w:hAnsi="Arial" w:cs="Arial"/>
          <w:i/>
          <w:sz w:val="20"/>
          <w:szCs w:val="20"/>
          <w:u w:val="single"/>
        </w:rPr>
        <w:t>F</w:t>
      </w:r>
      <w:r w:rsidRPr="00510501">
        <w:rPr>
          <w:rFonts w:ascii="Arial" w:hAnsi="Arial" w:cs="Arial"/>
          <w:i/>
          <w:sz w:val="20"/>
          <w:szCs w:val="20"/>
          <w:u w:val="single"/>
        </w:rPr>
        <w:t>rameworku 2:</w:t>
      </w:r>
    </w:p>
    <w:p w14:paraId="2E7E7211" w14:textId="75E25010" w:rsidR="00FD3F76" w:rsidRPr="00510501" w:rsidRDefault="00E1398D" w:rsidP="00FD3F76">
      <w:pPr>
        <w:spacing w:after="120"/>
        <w:jc w:val="both"/>
        <w:rPr>
          <w:rFonts w:ascii="Arial" w:hAnsi="Arial" w:cs="Arial"/>
          <w:sz w:val="20"/>
          <w:szCs w:val="20"/>
          <w:lang w:eastAsia="ar-SA"/>
        </w:rPr>
      </w:pPr>
      <w:r w:rsidRPr="00510501">
        <w:rPr>
          <w:rFonts w:ascii="Arial" w:hAnsi="Arial" w:cs="Arial"/>
          <w:sz w:val="20"/>
          <w:szCs w:val="20"/>
        </w:rPr>
        <w:t>Customizaci firemního frameworku S</w:t>
      </w:r>
      <w:r w:rsidR="00FB1355">
        <w:rPr>
          <w:rFonts w:ascii="Arial" w:hAnsi="Arial" w:cs="Arial"/>
          <w:sz w:val="20"/>
          <w:szCs w:val="20"/>
        </w:rPr>
        <w:t>AFE</w:t>
      </w:r>
      <w:r w:rsidRPr="00510501">
        <w:rPr>
          <w:rFonts w:ascii="Arial" w:hAnsi="Arial" w:cs="Arial"/>
          <w:sz w:val="20"/>
          <w:szCs w:val="20"/>
        </w:rPr>
        <w:t xml:space="preserve"> do podmínek VZP ČR a implementaci tak vzniklého </w:t>
      </w:r>
      <w:r w:rsidR="008120D6">
        <w:rPr>
          <w:rFonts w:ascii="Arial" w:hAnsi="Arial" w:cs="Arial"/>
          <w:sz w:val="20"/>
          <w:szCs w:val="20"/>
        </w:rPr>
        <w:t>F</w:t>
      </w:r>
      <w:r w:rsidRPr="00510501">
        <w:rPr>
          <w:rFonts w:ascii="Arial" w:hAnsi="Arial" w:cs="Arial"/>
          <w:sz w:val="20"/>
          <w:szCs w:val="20"/>
        </w:rPr>
        <w:t>rameworku</w:t>
      </w:r>
      <w:r w:rsidR="008120D6">
        <w:rPr>
          <w:rFonts w:ascii="Arial" w:hAnsi="Arial" w:cs="Arial"/>
          <w:sz w:val="20"/>
          <w:szCs w:val="20"/>
        </w:rPr>
        <w:t xml:space="preserve"> </w:t>
      </w:r>
      <w:r w:rsidRPr="00510501">
        <w:rPr>
          <w:rFonts w:ascii="Arial" w:hAnsi="Arial" w:cs="Arial"/>
          <w:sz w:val="20"/>
          <w:szCs w:val="20"/>
        </w:rPr>
        <w:t xml:space="preserve">2 realizovala společnost ELSO PHILIPS SERVICE, spol. s r.o., která </w:t>
      </w:r>
      <w:r w:rsidR="000F741E">
        <w:rPr>
          <w:rFonts w:ascii="Arial" w:hAnsi="Arial" w:cs="Arial"/>
          <w:sz w:val="20"/>
          <w:szCs w:val="20"/>
        </w:rPr>
        <w:t>následně</w:t>
      </w:r>
      <w:r w:rsidRPr="00510501">
        <w:rPr>
          <w:rFonts w:ascii="Arial" w:hAnsi="Arial" w:cs="Arial"/>
          <w:sz w:val="20"/>
          <w:szCs w:val="20"/>
        </w:rPr>
        <w:t xml:space="preserve"> </w:t>
      </w:r>
      <w:r w:rsidR="00FD3F76">
        <w:rPr>
          <w:rFonts w:ascii="Arial" w:hAnsi="Arial" w:cs="Arial"/>
          <w:sz w:val="20"/>
          <w:szCs w:val="20"/>
        </w:rPr>
        <w:t xml:space="preserve">dodala </w:t>
      </w:r>
      <w:r w:rsidRPr="00510501">
        <w:rPr>
          <w:rFonts w:ascii="Arial" w:hAnsi="Arial" w:cs="Arial"/>
          <w:sz w:val="20"/>
          <w:szCs w:val="20"/>
        </w:rPr>
        <w:t xml:space="preserve"> aplikaci</w:t>
      </w:r>
      <w:r w:rsidR="0026258F">
        <w:rPr>
          <w:rFonts w:ascii="Arial" w:hAnsi="Arial" w:cs="Arial"/>
          <w:sz w:val="20"/>
          <w:szCs w:val="20"/>
        </w:rPr>
        <w:t xml:space="preserve"> </w:t>
      </w:r>
      <w:r w:rsidRPr="00510501">
        <w:rPr>
          <w:rFonts w:ascii="Arial" w:hAnsi="Arial" w:cs="Arial"/>
          <w:sz w:val="20"/>
          <w:szCs w:val="20"/>
        </w:rPr>
        <w:t>LUDS</w:t>
      </w:r>
      <w:r w:rsidR="0026258F">
        <w:rPr>
          <w:rFonts w:ascii="Arial" w:hAnsi="Arial" w:cs="Arial"/>
          <w:sz w:val="20"/>
          <w:szCs w:val="20"/>
        </w:rPr>
        <w:t>,</w:t>
      </w:r>
      <w:r w:rsidR="00FD3F76" w:rsidRPr="00FD3F76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6258F">
        <w:rPr>
          <w:rFonts w:ascii="Arial" w:hAnsi="Arial" w:cs="Arial"/>
          <w:sz w:val="20"/>
          <w:szCs w:val="20"/>
          <w:lang w:eastAsia="ar-SA"/>
        </w:rPr>
        <w:t>která</w:t>
      </w:r>
      <w:r w:rsidR="00FD3F76">
        <w:rPr>
          <w:rFonts w:ascii="Arial" w:hAnsi="Arial" w:cs="Arial"/>
          <w:sz w:val="20"/>
          <w:szCs w:val="20"/>
          <w:lang w:eastAsia="ar-SA"/>
        </w:rPr>
        <w:t xml:space="preserve"> je nad </w:t>
      </w:r>
      <w:r w:rsidR="00FD3F76" w:rsidRPr="00510501">
        <w:rPr>
          <w:rFonts w:ascii="Arial" w:hAnsi="Arial" w:cs="Arial"/>
          <w:sz w:val="20"/>
          <w:szCs w:val="20"/>
          <w:lang w:eastAsia="ar-SA"/>
        </w:rPr>
        <w:t xml:space="preserve">vývojově provozním VZP SAFE </w:t>
      </w:r>
      <w:r w:rsidR="00FD3F76">
        <w:rPr>
          <w:rFonts w:ascii="Arial" w:hAnsi="Arial" w:cs="Arial"/>
          <w:sz w:val="20"/>
          <w:szCs w:val="20"/>
          <w:lang w:eastAsia="ar-SA"/>
        </w:rPr>
        <w:t>F</w:t>
      </w:r>
      <w:r w:rsidR="00FD3F76" w:rsidRPr="00510501">
        <w:rPr>
          <w:rFonts w:ascii="Arial" w:hAnsi="Arial" w:cs="Arial"/>
          <w:sz w:val="20"/>
          <w:szCs w:val="20"/>
          <w:lang w:eastAsia="ar-SA"/>
        </w:rPr>
        <w:t xml:space="preserve">rameworkem </w:t>
      </w:r>
      <w:r w:rsidR="00FD3F76">
        <w:rPr>
          <w:rFonts w:ascii="Arial" w:hAnsi="Arial" w:cs="Arial"/>
          <w:sz w:val="20"/>
          <w:szCs w:val="20"/>
          <w:lang w:eastAsia="ar-SA"/>
        </w:rPr>
        <w:t>2 provozována</w:t>
      </w:r>
      <w:r w:rsidR="00FD3F76" w:rsidRPr="00510501">
        <w:rPr>
          <w:rFonts w:ascii="Arial" w:hAnsi="Arial" w:cs="Arial"/>
          <w:sz w:val="20"/>
          <w:szCs w:val="20"/>
          <w:lang w:eastAsia="ar-SA"/>
        </w:rPr>
        <w:t>:</w:t>
      </w:r>
    </w:p>
    <w:p w14:paraId="2E7E7212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pro řešení a podporu agend:</w:t>
      </w:r>
    </w:p>
    <w:p w14:paraId="2E7E7213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schvalování účetních dokladů a </w:t>
      </w:r>
    </w:p>
    <w:p w14:paraId="2E7E7214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510501">
        <w:rPr>
          <w:rFonts w:ascii="Arial" w:hAnsi="Arial" w:cs="Arial"/>
          <w:sz w:val="20"/>
          <w:szCs w:val="20"/>
        </w:rPr>
        <w:t>schvalování sestav účetních dokladů.</w:t>
      </w:r>
    </w:p>
    <w:p w14:paraId="2E7E7215" w14:textId="77777777" w:rsidR="00FD3F76" w:rsidRPr="00510501" w:rsidRDefault="00FD3F76" w:rsidP="00E1398D">
      <w:pPr>
        <w:spacing w:after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E7E7216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 xml:space="preserve">Integrace a vazby </w:t>
      </w:r>
      <w:r w:rsidR="00C81661">
        <w:rPr>
          <w:rFonts w:ascii="Arial" w:hAnsi="Arial" w:cs="Arial"/>
          <w:i/>
          <w:sz w:val="20"/>
          <w:szCs w:val="20"/>
          <w:u w:val="single"/>
        </w:rPr>
        <w:t>F</w:t>
      </w:r>
      <w:r w:rsidRPr="00510501">
        <w:rPr>
          <w:rFonts w:ascii="Arial" w:hAnsi="Arial" w:cs="Arial"/>
          <w:i/>
          <w:sz w:val="20"/>
          <w:szCs w:val="20"/>
          <w:u w:val="single"/>
        </w:rPr>
        <w:t>rameworku 2 na okolí:</w:t>
      </w:r>
    </w:p>
    <w:p w14:paraId="2E7E7217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Součástí customizačních prací byly a jsou integrační vazby na okolní systémy a aplikace VZP ČR, tj. na:</w:t>
      </w:r>
    </w:p>
    <w:p w14:paraId="2E7E7218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Kompetenční řád – distribuován z Centrální správy číselníků;</w:t>
      </w:r>
    </w:p>
    <w:p w14:paraId="2E7E7219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SAP – oboustranná výměna dat přes IPF;</w:t>
      </w:r>
    </w:p>
    <w:p w14:paraId="2E7E721A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IPF – příjem účetních dokladů a sestav ÚD a odesílání informací o jejich schválení;</w:t>
      </w:r>
    </w:p>
    <w:p w14:paraId="2E7E721B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IDM – přebírání uživatelů ze systému Identify manager (IDM) pomocí LDAP;</w:t>
      </w:r>
    </w:p>
    <w:p w14:paraId="2E7E721C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SOVA – rozhraní pro archivaci sdělení SOVA.</w:t>
      </w:r>
    </w:p>
    <w:p w14:paraId="2E7E721D" w14:textId="77777777" w:rsidR="00E1398D" w:rsidRPr="00510501" w:rsidRDefault="00E1398D" w:rsidP="00E1398D">
      <w:pPr>
        <w:spacing w:after="120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51050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7E75D0" wp14:editId="2E7E75D1">
            <wp:extent cx="5120640" cy="2900802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886" cy="290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E721E" w14:textId="77777777" w:rsidR="00E1398D" w:rsidRPr="00510501" w:rsidRDefault="00E1398D" w:rsidP="00E1398D">
      <w:pPr>
        <w:pStyle w:val="Titulek"/>
        <w:spacing w:after="120"/>
        <w:ind w:left="709" w:firstLine="142"/>
        <w:jc w:val="both"/>
        <w:rPr>
          <w:rStyle w:val="Zdraznnintenzivn"/>
          <w:rFonts w:ascii="Arial" w:hAnsi="Arial" w:cs="Arial"/>
          <w:b w:val="0"/>
          <w:bCs w:val="0"/>
          <w:i/>
          <w:iCs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Obrázek 2:</w:t>
      </w:r>
      <w:r w:rsidRPr="00510501">
        <w:rPr>
          <w:rFonts w:ascii="Arial" w:hAnsi="Arial" w:cs="Arial"/>
          <w:sz w:val="20"/>
          <w:szCs w:val="20"/>
        </w:rPr>
        <w:tab/>
        <w:t>Celková architektura frameworku 2</w:t>
      </w:r>
    </w:p>
    <w:p w14:paraId="2E7E721F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E7E7220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 xml:space="preserve">Provozní prostředí </w:t>
      </w:r>
      <w:r w:rsidR="00C81661">
        <w:rPr>
          <w:rFonts w:ascii="Arial" w:hAnsi="Arial" w:cs="Arial"/>
          <w:i/>
          <w:sz w:val="20"/>
          <w:szCs w:val="20"/>
          <w:u w:val="single"/>
        </w:rPr>
        <w:t>F</w:t>
      </w:r>
      <w:r w:rsidRPr="00510501">
        <w:rPr>
          <w:rFonts w:ascii="Arial" w:hAnsi="Arial" w:cs="Arial"/>
          <w:i/>
          <w:sz w:val="20"/>
          <w:szCs w:val="20"/>
          <w:u w:val="single"/>
        </w:rPr>
        <w:t>rameworku 2:</w:t>
      </w:r>
    </w:p>
    <w:p w14:paraId="2E7E7221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Framework 2 je provozován na fyzických serverech umístěných na centrále VZP ČR - Praha 3, Orlická 4  a na opensource SW platformě LINUX (RedHat alt. Centos) a aplikačním serveru Tomcat/Apache. Databázovou vrstvou, na které je Framework provozován je Oracle DB, která je licencována způsobem Full Use (právo užití je na straně VZP ČR) a tato není součástí Frameworku 2. </w:t>
      </w:r>
    </w:p>
    <w:p w14:paraId="2E7E7222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>Hardware:</w:t>
      </w:r>
    </w:p>
    <w:p w14:paraId="2E7E7223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d1essdb1.dc.vzp.cz (DB. Server - fyzický), B438</w:t>
      </w:r>
    </w:p>
    <w:p w14:paraId="2E7E7224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510501">
        <w:rPr>
          <w:rFonts w:ascii="Arial" w:hAnsi="Arial" w:cs="Arial"/>
          <w:i/>
          <w:sz w:val="20"/>
          <w:szCs w:val="20"/>
        </w:rPr>
        <w:tab/>
        <w:t xml:space="preserve">HP BL870c i2, Itanium </w:t>
      </w:r>
      <w:hyperlink r:id="rId22" w:history="1">
        <w:r w:rsidRPr="00510501">
          <w:rPr>
            <w:rFonts w:ascii="Arial" w:hAnsi="Arial" w:cs="Arial"/>
            <w:i/>
            <w:sz w:val="20"/>
            <w:szCs w:val="20"/>
          </w:rPr>
          <w:t>9340@1.6GHz</w:t>
        </w:r>
      </w:hyperlink>
      <w:r w:rsidRPr="00510501">
        <w:rPr>
          <w:rFonts w:ascii="Arial" w:hAnsi="Arial" w:cs="Arial"/>
          <w:i/>
          <w:sz w:val="20"/>
          <w:szCs w:val="20"/>
        </w:rPr>
        <w:t>, 4 CPU, 4 Core, RAM 196608</w:t>
      </w:r>
    </w:p>
    <w:p w14:paraId="2E7E7225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d1essdb2.dc.vzp.cz (DB. Server - fyzický), B439</w:t>
      </w:r>
    </w:p>
    <w:p w14:paraId="2E7E7226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510501">
        <w:rPr>
          <w:rFonts w:ascii="Arial" w:hAnsi="Arial" w:cs="Arial"/>
          <w:i/>
          <w:sz w:val="20"/>
          <w:szCs w:val="20"/>
        </w:rPr>
        <w:tab/>
        <w:t xml:space="preserve">HP BL870c i2, Itanium </w:t>
      </w:r>
      <w:hyperlink r:id="rId23" w:history="1">
        <w:r w:rsidRPr="00510501">
          <w:rPr>
            <w:rFonts w:ascii="Arial" w:hAnsi="Arial" w:cs="Arial"/>
            <w:i/>
            <w:sz w:val="20"/>
            <w:szCs w:val="20"/>
          </w:rPr>
          <w:t>9340@1.6GHz</w:t>
        </w:r>
      </w:hyperlink>
      <w:r w:rsidRPr="00510501">
        <w:rPr>
          <w:rFonts w:ascii="Arial" w:hAnsi="Arial" w:cs="Arial"/>
          <w:i/>
          <w:sz w:val="20"/>
          <w:szCs w:val="20"/>
        </w:rPr>
        <w:t>, 4 CPU, 4 Core, RAM 196608</w:t>
      </w:r>
    </w:p>
    <w:p w14:paraId="2E7E7227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d1safas1.dc.vzp.cz (apl. server - virtuální), D1O-XP</w:t>
      </w:r>
    </w:p>
    <w:p w14:paraId="2E7E7228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510501">
        <w:rPr>
          <w:rFonts w:ascii="Arial" w:hAnsi="Arial" w:cs="Arial"/>
          <w:i/>
          <w:sz w:val="20"/>
          <w:szCs w:val="20"/>
        </w:rPr>
        <w:tab/>
        <w:t>VMware Hypervizory PROD Cluster D1HESX0[1,2], 2x vCPU, 24 GB vRAM, 80 GB vHDD</w:t>
      </w:r>
    </w:p>
    <w:p w14:paraId="2E7E7229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510501">
        <w:rPr>
          <w:rFonts w:ascii="Arial" w:hAnsi="Arial" w:cs="Arial"/>
          <w:i/>
          <w:sz w:val="20"/>
          <w:szCs w:val="20"/>
          <w:u w:val="single"/>
        </w:rPr>
        <w:t>Software:</w:t>
      </w:r>
    </w:p>
    <w:p w14:paraId="2E7E722A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 xml:space="preserve">db1, db2: </w:t>
      </w:r>
    </w:p>
    <w:p w14:paraId="2E7E722B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HP-UX 11.31</w:t>
      </w:r>
    </w:p>
    <w:p w14:paraId="2E7E722C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Oracle 11.2</w:t>
      </w:r>
    </w:p>
    <w:p w14:paraId="2E7E722D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Oracle 11gR2 GRID Infrastructure</w:t>
      </w:r>
    </w:p>
    <w:p w14:paraId="2E7E722E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Oracle Enterprise Manager Agent v 11g</w:t>
      </w:r>
    </w:p>
    <w:p w14:paraId="2E7E722F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>as1:</w:t>
      </w:r>
    </w:p>
    <w:p w14:paraId="2E7E7230" w14:textId="77777777" w:rsidR="00E1398D" w:rsidRPr="00510501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Linux Red Hat Enterprise 6.7.</w:t>
      </w:r>
    </w:p>
    <w:p w14:paraId="2E7E7231" w14:textId="77777777" w:rsidR="00E1398D" w:rsidRDefault="00E1398D" w:rsidP="005843D4">
      <w:pPr>
        <w:numPr>
          <w:ilvl w:val="0"/>
          <w:numId w:val="23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Tomcat/Apache 7.0.30</w:t>
      </w:r>
    </w:p>
    <w:p w14:paraId="2E7E7232" w14:textId="77777777" w:rsidR="00E1398D" w:rsidRDefault="00E1398D" w:rsidP="00E1398D">
      <w:pPr>
        <w:spacing w:after="120"/>
        <w:ind w:left="714"/>
        <w:jc w:val="both"/>
        <w:rPr>
          <w:rFonts w:ascii="Arial" w:hAnsi="Arial" w:cs="Arial"/>
          <w:sz w:val="20"/>
          <w:szCs w:val="20"/>
        </w:rPr>
      </w:pPr>
    </w:p>
    <w:p w14:paraId="2122DA87" w14:textId="1FDFC22B" w:rsidR="000D48AD" w:rsidRPr="00162532" w:rsidRDefault="005F7324" w:rsidP="000D48A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VZP ČR </w:t>
      </w:r>
      <w:r w:rsidR="000D48AD">
        <w:rPr>
          <w:rFonts w:ascii="Arial" w:hAnsi="Arial" w:cs="Arial"/>
          <w:bCs/>
        </w:rPr>
        <w:t xml:space="preserve">poskytne </w:t>
      </w:r>
      <w:r>
        <w:rPr>
          <w:rFonts w:ascii="Arial" w:hAnsi="Arial" w:cs="Arial"/>
          <w:bCs/>
        </w:rPr>
        <w:t xml:space="preserve">Poskytovateli </w:t>
      </w:r>
      <w:r w:rsidR="000D48AD">
        <w:rPr>
          <w:rFonts w:ascii="Arial" w:hAnsi="Arial" w:cs="Arial"/>
          <w:bCs/>
        </w:rPr>
        <w:t>instalační balíčky k aktuálně používané verzi Frameworků, případně poskytne přístup k adresářům kde jsou balíčky uloženy.</w:t>
      </w:r>
    </w:p>
    <w:p w14:paraId="50C498B3" w14:textId="77777777" w:rsidR="000D48AD" w:rsidRDefault="000D48AD" w:rsidP="00E1398D">
      <w:pPr>
        <w:spacing w:after="120"/>
        <w:ind w:left="714"/>
        <w:jc w:val="both"/>
        <w:rPr>
          <w:rFonts w:ascii="Arial" w:hAnsi="Arial" w:cs="Arial"/>
          <w:sz w:val="20"/>
          <w:szCs w:val="20"/>
        </w:rPr>
      </w:pPr>
    </w:p>
    <w:p w14:paraId="2E7E7233" w14:textId="77777777" w:rsidR="00E1398D" w:rsidRPr="00F139DB" w:rsidRDefault="00E1398D" w:rsidP="00E1398D">
      <w:pPr>
        <w:spacing w:after="120"/>
        <w:ind w:left="714"/>
        <w:jc w:val="both"/>
        <w:rPr>
          <w:rFonts w:ascii="Arial" w:hAnsi="Arial" w:cs="Arial"/>
        </w:rPr>
      </w:pPr>
    </w:p>
    <w:p w14:paraId="2E7E7234" w14:textId="3FAF50B7" w:rsidR="00E1398D" w:rsidRPr="00F139DB" w:rsidRDefault="00546B9B" w:rsidP="00E1398D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="00F139DB" w:rsidRPr="00F139DB">
        <w:rPr>
          <w:rFonts w:ascii="Arial" w:hAnsi="Arial" w:cs="Arial"/>
          <w:b/>
        </w:rPr>
        <w:t>A</w:t>
      </w:r>
      <w:r w:rsidR="00C81661" w:rsidRPr="00F139DB">
        <w:rPr>
          <w:rFonts w:ascii="Arial" w:hAnsi="Arial" w:cs="Arial"/>
          <w:b/>
        </w:rPr>
        <w:t xml:space="preserve">plikace </w:t>
      </w:r>
      <w:r w:rsidR="00E1398D" w:rsidRPr="00F139DB">
        <w:rPr>
          <w:rFonts w:ascii="Arial" w:hAnsi="Arial" w:cs="Arial"/>
          <w:b/>
        </w:rPr>
        <w:t xml:space="preserve">nad </w:t>
      </w:r>
      <w:r w:rsidR="00C81661" w:rsidRPr="00F139DB">
        <w:rPr>
          <w:rFonts w:ascii="Arial" w:hAnsi="Arial" w:cs="Arial"/>
          <w:b/>
        </w:rPr>
        <w:t>Vývojově-provozní platformou VZP SAFE</w:t>
      </w:r>
    </w:p>
    <w:p w14:paraId="2E7E7235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E7E7236" w14:textId="77777777" w:rsidR="00E1398D" w:rsidRPr="00510501" w:rsidRDefault="00546B9B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ab/>
      </w:r>
      <w:r w:rsidR="00C81661">
        <w:rPr>
          <w:rFonts w:ascii="Arial" w:hAnsi="Arial" w:cs="Arial"/>
          <w:b/>
          <w:sz w:val="20"/>
          <w:szCs w:val="20"/>
        </w:rPr>
        <w:t xml:space="preserve">Aplikace </w:t>
      </w:r>
      <w:r w:rsidR="00E1398D" w:rsidRPr="00510501">
        <w:rPr>
          <w:rFonts w:ascii="Arial" w:hAnsi="Arial" w:cs="Arial"/>
          <w:b/>
          <w:sz w:val="20"/>
          <w:szCs w:val="20"/>
        </w:rPr>
        <w:t>OptiArchiv</w:t>
      </w:r>
    </w:p>
    <w:p w14:paraId="2E7E7237" w14:textId="77777777" w:rsidR="00E1398D" w:rsidRDefault="00C81661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81661">
        <w:t xml:space="preserve"> </w:t>
      </w:r>
      <w:r w:rsidRPr="00C81661">
        <w:rPr>
          <w:rFonts w:ascii="Arial" w:hAnsi="Arial" w:cs="Arial"/>
          <w:sz w:val="20"/>
          <w:szCs w:val="20"/>
        </w:rPr>
        <w:t>Aplikace OptiArchiv</w:t>
      </w:r>
      <w:r>
        <w:rPr>
          <w:rFonts w:ascii="Arial" w:hAnsi="Arial" w:cs="Arial"/>
          <w:sz w:val="20"/>
          <w:szCs w:val="20"/>
        </w:rPr>
        <w:t xml:space="preserve"> </w:t>
      </w:r>
      <w:r w:rsidR="00E1398D" w:rsidRPr="00510501">
        <w:rPr>
          <w:rFonts w:ascii="Arial" w:hAnsi="Arial" w:cs="Arial"/>
          <w:sz w:val="20"/>
          <w:szCs w:val="20"/>
        </w:rPr>
        <w:t>slouží jako archiv dokumentů (Recepty, poukazy a  další). Vstupem pro většinu dokumentů je skenovací linka. Některé dokumenty zakládají uživatelé přímo v</w:t>
      </w:r>
      <w:r>
        <w:rPr>
          <w:rFonts w:ascii="Arial" w:hAnsi="Arial" w:cs="Arial"/>
          <w:sz w:val="20"/>
          <w:szCs w:val="20"/>
        </w:rPr>
        <w:t xml:space="preserve"> aplikace OptiArchiv </w:t>
      </w:r>
      <w:r w:rsidR="00E1398D" w:rsidRPr="00510501">
        <w:rPr>
          <w:rFonts w:ascii="Arial" w:hAnsi="Arial" w:cs="Arial"/>
          <w:sz w:val="20"/>
          <w:szCs w:val="20"/>
        </w:rPr>
        <w:t xml:space="preserve">(např. Kontrolní zpráva). Součástí OptiArchivu jsou workflow návrhů na odpisy (odpisová komise), workflow žádosti o přeskenování dokumentu, žádost o naskenování dokumentu, workflow zpracování. </w:t>
      </w:r>
      <w:r>
        <w:rPr>
          <w:rFonts w:ascii="Arial" w:hAnsi="Arial" w:cs="Arial"/>
          <w:sz w:val="20"/>
          <w:szCs w:val="20"/>
        </w:rPr>
        <w:t xml:space="preserve">Aplikace OptiArchiv </w:t>
      </w:r>
      <w:r w:rsidR="00E1398D" w:rsidRPr="00510501">
        <w:rPr>
          <w:rFonts w:ascii="Arial" w:hAnsi="Arial" w:cs="Arial"/>
          <w:sz w:val="20"/>
          <w:szCs w:val="20"/>
        </w:rPr>
        <w:t>využívá některých služeb IPF například k doplnění metadat o pojištěncích.</w:t>
      </w:r>
    </w:p>
    <w:p w14:paraId="2E7E7238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7E7239" w14:textId="77777777" w:rsidR="00C81661" w:rsidRDefault="00E1398D" w:rsidP="00C8166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 xml:space="preserve">Funkcionalita </w:t>
      </w:r>
      <w:r w:rsidR="00C81661">
        <w:rPr>
          <w:rFonts w:ascii="Arial" w:hAnsi="Arial" w:cs="Arial"/>
          <w:sz w:val="20"/>
          <w:szCs w:val="20"/>
        </w:rPr>
        <w:t xml:space="preserve">Aplikace OptiArchiv </w:t>
      </w:r>
    </w:p>
    <w:p w14:paraId="2E7E723A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Evidence a uložení dokumentů;</w:t>
      </w:r>
    </w:p>
    <w:p w14:paraId="2E7E723B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vyhledávání podle metadat;</w:t>
      </w:r>
    </w:p>
    <w:p w14:paraId="2E7E723C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OCR naskenovaných dokumentů;</w:t>
      </w:r>
    </w:p>
    <w:p w14:paraId="2E7E723D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vyhledávání v obsahu dokumentů;</w:t>
      </w:r>
    </w:p>
    <w:p w14:paraId="2E7E723E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dávkové vyhledávání (parametry vyhledávání jsou načteny z textového souboru);</w:t>
      </w:r>
    </w:p>
    <w:p w14:paraId="2E7E723F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workflow žádosti o přeskenování nečitelného dokumentu;</w:t>
      </w:r>
    </w:p>
    <w:p w14:paraId="2E7E7240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proces bezvýsledného odpisu;</w:t>
      </w:r>
    </w:p>
    <w:p w14:paraId="2E7E7241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proces zpracování Hromadného oznámení zaměstnavatele (HOZ);</w:t>
      </w:r>
    </w:p>
    <w:p w14:paraId="2E7E7242" w14:textId="77777777" w:rsidR="007D1C86" w:rsidRDefault="007D1C86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7D1C86">
        <w:rPr>
          <w:rFonts w:ascii="Arial" w:hAnsi="Arial" w:cs="Arial"/>
          <w:sz w:val="20"/>
          <w:szCs w:val="20"/>
        </w:rPr>
        <w:t xml:space="preserve"> </w:t>
      </w:r>
      <w:r w:rsidRPr="00510501">
        <w:rPr>
          <w:rFonts w:ascii="Arial" w:hAnsi="Arial" w:cs="Arial"/>
          <w:sz w:val="20"/>
          <w:szCs w:val="20"/>
        </w:rPr>
        <w:t>Archiv OptiArchivu.</w:t>
      </w:r>
    </w:p>
    <w:p w14:paraId="2E7E7243" w14:textId="77777777" w:rsidR="007D1C86" w:rsidRPr="005A290A" w:rsidRDefault="007D1C86" w:rsidP="007D1C86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  <w:r w:rsidRPr="005A290A">
        <w:rPr>
          <w:rFonts w:ascii="Arial" w:hAnsi="Arial" w:cs="Arial"/>
          <w:sz w:val="20"/>
          <w:szCs w:val="20"/>
        </w:rPr>
        <w:t xml:space="preserve">Na základě stanovených kritérií (např. 5 let od vzniku) se do </w:t>
      </w:r>
      <w:r>
        <w:rPr>
          <w:rFonts w:ascii="Arial" w:hAnsi="Arial" w:cs="Arial"/>
          <w:sz w:val="20"/>
          <w:szCs w:val="20"/>
        </w:rPr>
        <w:t>Archivu Optiarchivu</w:t>
      </w:r>
      <w:r w:rsidRPr="005A290A">
        <w:rPr>
          <w:rFonts w:ascii="Arial" w:hAnsi="Arial" w:cs="Arial"/>
          <w:sz w:val="20"/>
          <w:szCs w:val="20"/>
        </w:rPr>
        <w:t xml:space="preserve"> odlévají dokumenty z OptiArchivu. Cílem je zefektivnění vyhledávání nad množinou dokumentů, které jsou pro uživatele relevantní. Pokud chce uživatel vyhledávat nad "živými" daty, vyhledává v OptiArchivu. Pokud chce vyhledávat nad historickými daty, vyhledává v Archivu OptiArchivu.</w:t>
      </w:r>
    </w:p>
    <w:p w14:paraId="2E7E7244" w14:textId="77777777" w:rsidR="007D1C86" w:rsidRPr="005A290A" w:rsidRDefault="007D1C86" w:rsidP="007D1C86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  <w:r w:rsidRPr="005A290A">
        <w:rPr>
          <w:rFonts w:ascii="Arial" w:hAnsi="Arial" w:cs="Arial"/>
          <w:sz w:val="20"/>
          <w:szCs w:val="20"/>
        </w:rPr>
        <w:t>Každému typu dokumentu odpovídá specifické nastavení odsunu do archivu.</w:t>
      </w:r>
    </w:p>
    <w:p w14:paraId="2E7E7245" w14:textId="77777777" w:rsidR="007D1C86" w:rsidRPr="005A290A" w:rsidRDefault="007D1C86" w:rsidP="007D1C86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  <w:r w:rsidRPr="005A290A">
        <w:rPr>
          <w:rFonts w:ascii="Arial" w:hAnsi="Arial" w:cs="Arial"/>
          <w:sz w:val="20"/>
          <w:szCs w:val="20"/>
        </w:rPr>
        <w:t>Vyhledávání v Archivu OptiArchivu probíhá obdobně jako v OptiArchivu.</w:t>
      </w:r>
    </w:p>
    <w:p w14:paraId="2E7E7246" w14:textId="77777777" w:rsidR="007D1C86" w:rsidRPr="005A290A" w:rsidRDefault="007D1C86" w:rsidP="007D1C86">
      <w:pPr>
        <w:pStyle w:val="Odstavecseseznamem"/>
        <w:spacing w:after="120"/>
        <w:jc w:val="both"/>
        <w:rPr>
          <w:rFonts w:ascii="Arial" w:hAnsi="Arial" w:cs="Arial"/>
          <w:sz w:val="20"/>
          <w:szCs w:val="20"/>
        </w:rPr>
      </w:pPr>
      <w:r w:rsidRPr="005A290A">
        <w:rPr>
          <w:rFonts w:ascii="Arial" w:hAnsi="Arial" w:cs="Arial"/>
          <w:sz w:val="20"/>
          <w:szCs w:val="20"/>
        </w:rPr>
        <w:t>Mezi OptiArchivem a Archivem OptiArchivu lze volně přecházet.</w:t>
      </w:r>
    </w:p>
    <w:p w14:paraId="2E7E7247" w14:textId="77777777" w:rsidR="00E1398D" w:rsidRPr="00510501" w:rsidRDefault="00E1398D" w:rsidP="007D1C86">
      <w:pPr>
        <w:pStyle w:val="Bezmezer"/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2E7E7248" w14:textId="77777777" w:rsidR="007D1C86" w:rsidRDefault="00E1398D" w:rsidP="007D1C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>Agendy</w:t>
      </w:r>
      <w:r w:rsidR="007D1C86">
        <w:rPr>
          <w:rFonts w:ascii="Arial" w:hAnsi="Arial" w:cs="Arial"/>
          <w:b/>
          <w:sz w:val="20"/>
          <w:szCs w:val="20"/>
        </w:rPr>
        <w:t xml:space="preserve"> </w:t>
      </w:r>
      <w:r w:rsidR="007D1C86">
        <w:rPr>
          <w:rFonts w:ascii="Arial" w:hAnsi="Arial" w:cs="Arial"/>
          <w:sz w:val="20"/>
          <w:szCs w:val="20"/>
        </w:rPr>
        <w:t xml:space="preserve">Aplikace OptiArchiv </w:t>
      </w:r>
    </w:p>
    <w:p w14:paraId="2E7E7249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Dokumenty plátců;</w:t>
      </w:r>
    </w:p>
    <w:p w14:paraId="2E7E724A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Recepty a poukazy;</w:t>
      </w:r>
    </w:p>
    <w:p w14:paraId="2E7E724B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Faktury (faktury zdravotnických zařízení, Provozní faktury);</w:t>
      </w:r>
    </w:p>
    <w:p w14:paraId="2E7E724C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Kontrolní zprávy (+ Vytváření Kontrolních zpráv);</w:t>
      </w:r>
    </w:p>
    <w:p w14:paraId="2E7E724D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Evropská unie;</w:t>
      </w:r>
    </w:p>
    <w:p w14:paraId="2E7E724E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Dávky výkonu (Výkonové dávky);</w:t>
      </w:r>
    </w:p>
    <w:p w14:paraId="2E7E724F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Smlouvy (+ Vytváření smluv);</w:t>
      </w:r>
    </w:p>
    <w:p w14:paraId="2E7E7250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Příkazy KP pro hl. m. Praha;</w:t>
      </w:r>
    </w:p>
    <w:p w14:paraId="2E7E7251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Dokumenty OZP (+Vytváření Dokumentu OZP).</w:t>
      </w:r>
    </w:p>
    <w:p w14:paraId="2E7E7252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>Vyhledávání specifickými dotazy</w:t>
      </w:r>
    </w:p>
    <w:p w14:paraId="2E7E7253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Dokumenty plátce;</w:t>
      </w:r>
    </w:p>
    <w:p w14:paraId="2E7E7254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kontrolní zprávy;</w:t>
      </w:r>
    </w:p>
    <w:p w14:paraId="2E7E7255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recepty a poukazy;</w:t>
      </w:r>
    </w:p>
    <w:p w14:paraId="2E7E7256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klientské centrum;</w:t>
      </w:r>
    </w:p>
    <w:p w14:paraId="2E7E7257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HOZ kombinace objektového a fulltextového vyhledávání;</w:t>
      </w:r>
    </w:p>
    <w:p w14:paraId="2E7E7258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vyhledávání podle názvu plátce s dohledáním v IPF.</w:t>
      </w:r>
    </w:p>
    <w:p w14:paraId="2E7E7259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>Typy dokumentů</w:t>
      </w:r>
    </w:p>
    <w:p w14:paraId="2E7E725A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Oznámení pojištěnce;</w:t>
      </w:r>
    </w:p>
    <w:p w14:paraId="2E7E725B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Rodný list;</w:t>
      </w:r>
    </w:p>
    <w:p w14:paraId="2E7E725C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Dopis;</w:t>
      </w:r>
    </w:p>
    <w:p w14:paraId="2E7E725D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Úmrtní oznámení;</w:t>
      </w:r>
    </w:p>
    <w:p w14:paraId="2E7E725E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Žádost o vratku;</w:t>
      </w:r>
    </w:p>
    <w:p w14:paraId="2E7E725F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Příloha;</w:t>
      </w:r>
    </w:p>
    <w:p w14:paraId="2E7E7260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Úkon;</w:t>
      </w:r>
    </w:p>
    <w:p w14:paraId="2E7E7261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Vnitřní sdělení;</w:t>
      </w:r>
    </w:p>
    <w:p w14:paraId="2E7E7262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Generální plná moc;</w:t>
      </w:r>
    </w:p>
    <w:p w14:paraId="2E7E7263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Korespondenční adresy;</w:t>
      </w:r>
    </w:p>
    <w:p w14:paraId="2E7E7264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Přihlášení k dlouhodobému pobytu v cizině;</w:t>
      </w:r>
    </w:p>
    <w:p w14:paraId="2E7E7265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Ostatní plné moci;</w:t>
      </w:r>
    </w:p>
    <w:p w14:paraId="2E7E7266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Přihláška zaměstnavatele;</w:t>
      </w:r>
    </w:p>
    <w:p w14:paraId="2E7E7267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Hromadné oznámení zaměstnavatele;</w:t>
      </w:r>
    </w:p>
    <w:p w14:paraId="2E7E7268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Přehled o platbě ZP zaměstnavatele;</w:t>
      </w:r>
    </w:p>
    <w:p w14:paraId="2E7E7269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Žádost o snížení zálohy pro OSVČ;</w:t>
      </w:r>
    </w:p>
    <w:p w14:paraId="2E7E726A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Přehled OSVČ;</w:t>
      </w:r>
    </w:p>
    <w:p w14:paraId="2E7E726B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Evidenční list zdravotní pojišťovny.</w:t>
      </w:r>
    </w:p>
    <w:p w14:paraId="2E7E726C" w14:textId="77777777" w:rsidR="00E1398D" w:rsidRPr="00510501" w:rsidRDefault="00E1398D" w:rsidP="00E1398D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</w:p>
    <w:p w14:paraId="2E7E726D" w14:textId="77777777" w:rsidR="00E1398D" w:rsidRPr="00510501" w:rsidRDefault="00546B9B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ab/>
      </w:r>
      <w:r w:rsidR="007D1C86">
        <w:rPr>
          <w:rFonts w:ascii="Arial" w:hAnsi="Arial" w:cs="Arial"/>
          <w:b/>
          <w:sz w:val="20"/>
          <w:szCs w:val="20"/>
        </w:rPr>
        <w:t xml:space="preserve">Aplikace LUDS </w:t>
      </w:r>
    </w:p>
    <w:p w14:paraId="2E7E726E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Účetní doklady vstupují do </w:t>
      </w:r>
      <w:r w:rsidR="007D1C86">
        <w:rPr>
          <w:rFonts w:ascii="Arial" w:hAnsi="Arial" w:cs="Arial"/>
          <w:sz w:val="20"/>
          <w:szCs w:val="20"/>
        </w:rPr>
        <w:t>aplikace LUDS</w:t>
      </w:r>
      <w:r w:rsidR="007D1C86" w:rsidRPr="00510501">
        <w:rPr>
          <w:rFonts w:ascii="Arial" w:hAnsi="Arial" w:cs="Arial"/>
          <w:sz w:val="20"/>
          <w:szCs w:val="20"/>
        </w:rPr>
        <w:t xml:space="preserve"> </w:t>
      </w:r>
      <w:r w:rsidRPr="00510501">
        <w:rPr>
          <w:rFonts w:ascii="Arial" w:hAnsi="Arial" w:cs="Arial"/>
          <w:sz w:val="20"/>
          <w:szCs w:val="20"/>
        </w:rPr>
        <w:t>přes integrační rozhraní IPF. Jsou schvalovány ve workflow příkazcem operace a hlavní účetní. Informace o schválení nebo neschválení je předána přes IPF do zdrojového systému.</w:t>
      </w:r>
    </w:p>
    <w:p w14:paraId="2E7E726F" w14:textId="77777777" w:rsidR="00E1398D" w:rsidRPr="00510501" w:rsidRDefault="00E1398D" w:rsidP="00E1398D">
      <w:pPr>
        <w:spacing w:after="120"/>
        <w:jc w:val="both"/>
        <w:rPr>
          <w:b/>
          <w:bCs/>
          <w:i/>
          <w:iCs/>
        </w:rPr>
      </w:pPr>
      <w:r w:rsidRPr="00510501">
        <w:rPr>
          <w:b/>
          <w:bCs/>
          <w:i/>
          <w:iCs/>
        </w:rPr>
        <w:t>Proces zpracování účetních dokladů má tyto úkony:</w:t>
      </w:r>
    </w:p>
    <w:p w14:paraId="2E7E7270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evidence metadat;</w:t>
      </w:r>
    </w:p>
    <w:p w14:paraId="2E7E7271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naskenování dokladů, pojmenování souborů dle nastavené masky;</w:t>
      </w:r>
    </w:p>
    <w:p w14:paraId="2E7E7272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načtení skenů do SAFE pomocí import convertoru a import deamona;</w:t>
      </w:r>
    </w:p>
    <w:p w14:paraId="2E7E7273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spárování metadat se skeny, separace nespárovaných dokumentů;</w:t>
      </w:r>
    </w:p>
    <w:p w14:paraId="2E7E7274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automatické přiřazení příkazce operace (OP) podle kompetenčního řádu (notifikační e-mail);</w:t>
      </w:r>
    </w:p>
    <w:p w14:paraId="2E7E7275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schvalování PO (schválit, neschválit, hromadné schvalování);</w:t>
      </w:r>
    </w:p>
    <w:p w14:paraId="2E7E7276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automatické přiřazení hlavní účetní (HÚ) podle kompetenčního řádu (notifikační e-mail);</w:t>
      </w:r>
    </w:p>
    <w:p w14:paraId="2E7E7277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schvalování HU (schválit, neschválit, hromadné schvalování);</w:t>
      </w:r>
    </w:p>
    <w:p w14:paraId="2E7E7278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předání informace o schválení do SAP přes IPF;</w:t>
      </w:r>
    </w:p>
    <w:p w14:paraId="2E7E7279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posouzení neschválených dokladů (předat do schvalování, storno – věcná chyba, storno – formální chyba);</w:t>
      </w:r>
    </w:p>
    <w:p w14:paraId="2E7E727A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předání informace o stornu do SAP přes IPF;</w:t>
      </w:r>
    </w:p>
    <w:p w14:paraId="2E7E727B" w14:textId="77777777" w:rsidR="00E1398D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předání informace o zaplacení dokladu ze SAP přes IPF do SAFE.</w:t>
      </w:r>
    </w:p>
    <w:p w14:paraId="2E7E727C" w14:textId="77777777" w:rsidR="00E1398D" w:rsidRPr="00510501" w:rsidRDefault="00E1398D" w:rsidP="00E1398D">
      <w:pPr>
        <w:pStyle w:val="Bezmezer"/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2E7E727D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>Schvalování sestav účetních dokladů</w:t>
      </w:r>
    </w:p>
    <w:p w14:paraId="2E7E727E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 xml:space="preserve">Sestavy účetních dokladů vstupují do </w:t>
      </w:r>
      <w:r w:rsidR="007D1C86">
        <w:rPr>
          <w:rFonts w:ascii="Arial" w:hAnsi="Arial" w:cs="Arial"/>
          <w:sz w:val="20"/>
          <w:szCs w:val="20"/>
        </w:rPr>
        <w:t>aplikace LUDS</w:t>
      </w:r>
      <w:r w:rsidR="007D1C86" w:rsidRPr="00510501">
        <w:rPr>
          <w:rFonts w:ascii="Arial" w:hAnsi="Arial" w:cs="Arial"/>
          <w:sz w:val="20"/>
          <w:szCs w:val="20"/>
        </w:rPr>
        <w:t xml:space="preserve"> </w:t>
      </w:r>
      <w:r w:rsidRPr="00510501">
        <w:rPr>
          <w:rFonts w:ascii="Arial" w:hAnsi="Arial" w:cs="Arial"/>
          <w:sz w:val="20"/>
          <w:szCs w:val="20"/>
        </w:rPr>
        <w:t>ze zdrojových aplikací VZP</w:t>
      </w:r>
      <w:r w:rsidR="00752097">
        <w:rPr>
          <w:rFonts w:ascii="Arial" w:hAnsi="Arial" w:cs="Arial"/>
          <w:sz w:val="20"/>
          <w:szCs w:val="20"/>
        </w:rPr>
        <w:t xml:space="preserve"> ČR</w:t>
      </w:r>
      <w:r w:rsidRPr="00510501">
        <w:rPr>
          <w:rFonts w:ascii="Arial" w:hAnsi="Arial" w:cs="Arial"/>
          <w:sz w:val="20"/>
          <w:szCs w:val="20"/>
        </w:rPr>
        <w:t xml:space="preserve"> přes integrační rozhraní. Dříve bylo nutné sestavu vytisknout a schvalování probíhalo papírově podepisováním.  Nyní jsou sestavy dokladů schvalovány v </w:t>
      </w:r>
      <w:r w:rsidR="007D1C86">
        <w:rPr>
          <w:rFonts w:ascii="Arial" w:hAnsi="Arial" w:cs="Arial"/>
          <w:sz w:val="20"/>
          <w:szCs w:val="20"/>
        </w:rPr>
        <w:t>aplikaci LUDS</w:t>
      </w:r>
      <w:r w:rsidR="007D1C86" w:rsidRPr="00510501">
        <w:rPr>
          <w:rFonts w:ascii="Arial" w:hAnsi="Arial" w:cs="Arial"/>
          <w:sz w:val="20"/>
          <w:szCs w:val="20"/>
        </w:rPr>
        <w:t xml:space="preserve"> </w:t>
      </w:r>
      <w:r w:rsidRPr="00510501">
        <w:rPr>
          <w:rFonts w:ascii="Arial" w:hAnsi="Arial" w:cs="Arial"/>
          <w:sz w:val="20"/>
          <w:szCs w:val="20"/>
        </w:rPr>
        <w:t>pomocí workflow příkazcem operace a hlavní účetní dle kompetenčního řádu (je aktualizován z centrální správy číselníků). Informace o schválení nebo neschválení je předána přes IPF do zdrojového systému. Je tak odstraněna papírová forma schvalování sestav účetních dokladů.</w:t>
      </w:r>
    </w:p>
    <w:p w14:paraId="2E7E727F" w14:textId="77777777" w:rsidR="00E1398D" w:rsidRPr="00510501" w:rsidRDefault="00E1398D" w:rsidP="00E1398D">
      <w:pPr>
        <w:spacing w:after="120"/>
        <w:jc w:val="both"/>
        <w:rPr>
          <w:b/>
          <w:i/>
        </w:rPr>
      </w:pPr>
      <w:r w:rsidRPr="00510501">
        <w:rPr>
          <w:b/>
          <w:i/>
        </w:rPr>
        <w:t>Proces zpracování sestav účetních dokladů má tyto úkony:</w:t>
      </w:r>
    </w:p>
    <w:p w14:paraId="2E7E7280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evidence dokladu, který je přijat přes IPF z jednoho z externích systémů RSZP, EVPR, FINANCE a UVV; přijata jsou metadata sestavy a soubor sestavy, možnost ruční evidence;</w:t>
      </w:r>
    </w:p>
    <w:p w14:paraId="2E7E7281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přiřazení příkazce operace / schvalovatele podle kompetenčního řádu a metadat;</w:t>
      </w:r>
    </w:p>
    <w:p w14:paraId="2E7E7282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schvalování PO / schvalovatelem (schválit, neschválit, hromadné schvalování);</w:t>
      </w:r>
    </w:p>
    <w:p w14:paraId="2E7E7283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automatické přiřazení hlavní účetní (HÚ) podle kompetenčního řádu (notifikační e-mail);</w:t>
      </w:r>
    </w:p>
    <w:p w14:paraId="2E7E7284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schvalování HU (schválit, neschválit, hromadné schvalování);</w:t>
      </w:r>
    </w:p>
    <w:p w14:paraId="2E7E7285" w14:textId="77777777" w:rsidR="00E1398D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předání informace o schválení přes IPF do Tiskového subsystému.</w:t>
      </w:r>
    </w:p>
    <w:p w14:paraId="2E7E7286" w14:textId="77777777" w:rsidR="00E1398D" w:rsidRPr="00510501" w:rsidRDefault="00E1398D" w:rsidP="00E1398D">
      <w:pPr>
        <w:pStyle w:val="Bezmezer"/>
        <w:suppressAutoHyphens/>
        <w:spacing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2E7E7287" w14:textId="77777777" w:rsidR="00E1398D" w:rsidRPr="00510501" w:rsidRDefault="00E1398D" w:rsidP="00E1398D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10501">
        <w:rPr>
          <w:rFonts w:ascii="Arial" w:hAnsi="Arial" w:cs="Arial"/>
          <w:b/>
          <w:sz w:val="20"/>
          <w:szCs w:val="20"/>
        </w:rPr>
        <w:t>Úkony, společné pro obě agendy</w:t>
      </w:r>
    </w:p>
    <w:p w14:paraId="2E7E7288" w14:textId="4EF7A5AB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Monitoring v souladu se standardy VZP ČR:</w:t>
      </w:r>
    </w:p>
    <w:p w14:paraId="2E7E7289" w14:textId="77777777" w:rsidR="00E1398D" w:rsidRPr="00510501" w:rsidRDefault="00E1398D" w:rsidP="005843D4">
      <w:pPr>
        <w:pStyle w:val="Bezmezer"/>
        <w:numPr>
          <w:ilvl w:val="1"/>
          <w:numId w:val="25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Monitoring služeb – ověřování, že všechny služby systému běží;</w:t>
      </w:r>
    </w:p>
    <w:p w14:paraId="2E7E728A" w14:textId="77777777" w:rsidR="00E1398D" w:rsidRPr="00510501" w:rsidRDefault="00E1398D" w:rsidP="005843D4">
      <w:pPr>
        <w:pStyle w:val="Bezmezer"/>
        <w:numPr>
          <w:ilvl w:val="1"/>
          <w:numId w:val="25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Monitoring logu – kontrola chybových a varovných zpráv vytvářených systémem;</w:t>
      </w:r>
    </w:p>
    <w:p w14:paraId="2E7E728B" w14:textId="77777777" w:rsidR="00E1398D" w:rsidRPr="00510501" w:rsidRDefault="00E1398D" w:rsidP="005843D4">
      <w:pPr>
        <w:pStyle w:val="Bezmezer"/>
        <w:numPr>
          <w:ilvl w:val="1"/>
          <w:numId w:val="25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Monitoring dostupnosti – ověřování, že vybrané funkce jsou uživatelům dostupné;</w:t>
      </w:r>
    </w:p>
    <w:p w14:paraId="2E7E728C" w14:textId="77777777" w:rsidR="00E1398D" w:rsidRPr="00510501" w:rsidRDefault="00E1398D" w:rsidP="005843D4">
      <w:pPr>
        <w:pStyle w:val="Bezmezer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Zálohování:</w:t>
      </w:r>
    </w:p>
    <w:p w14:paraId="2E7E728D" w14:textId="77777777" w:rsidR="00E1398D" w:rsidRPr="00510501" w:rsidRDefault="00E1398D" w:rsidP="005843D4">
      <w:pPr>
        <w:pStyle w:val="Bezmezer"/>
        <w:numPr>
          <w:ilvl w:val="1"/>
          <w:numId w:val="25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Databáze;</w:t>
      </w:r>
    </w:p>
    <w:p w14:paraId="2E7E728E" w14:textId="77777777" w:rsidR="00E1398D" w:rsidRPr="00510501" w:rsidRDefault="00E1398D" w:rsidP="005843D4">
      <w:pPr>
        <w:pStyle w:val="Bezmezer"/>
        <w:numPr>
          <w:ilvl w:val="1"/>
          <w:numId w:val="25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Datové úložiště;</w:t>
      </w:r>
    </w:p>
    <w:p w14:paraId="2E7E728F" w14:textId="77777777" w:rsidR="00E1398D" w:rsidRPr="00510501" w:rsidRDefault="00E1398D" w:rsidP="005843D4">
      <w:pPr>
        <w:pStyle w:val="Bezmezer"/>
        <w:numPr>
          <w:ilvl w:val="1"/>
          <w:numId w:val="25"/>
        </w:numPr>
        <w:suppressAutoHyphens/>
        <w:spacing w:after="120"/>
        <w:jc w:val="both"/>
        <w:rPr>
          <w:rFonts w:ascii="Arial" w:hAnsi="Arial" w:cs="Arial"/>
          <w:sz w:val="20"/>
          <w:szCs w:val="20"/>
        </w:rPr>
      </w:pPr>
      <w:r w:rsidRPr="00510501">
        <w:rPr>
          <w:rFonts w:ascii="Arial" w:hAnsi="Arial" w:cs="Arial"/>
          <w:sz w:val="20"/>
          <w:szCs w:val="20"/>
        </w:rPr>
        <w:t>Instalační a konfigurační soubory.</w:t>
      </w:r>
    </w:p>
    <w:p w14:paraId="2E7E7290" w14:textId="77777777" w:rsidR="00E1398D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7E7291" w14:textId="77777777" w:rsidR="00E1398D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7E7292" w14:textId="77777777" w:rsidR="00E1398D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7E7293" w14:textId="73E6FE02" w:rsidR="00E1398D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FAB7DDF" w14:textId="77777777" w:rsidR="00190C85" w:rsidRDefault="00190C85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7E7294" w14:textId="77777777" w:rsidR="00E1398D" w:rsidRDefault="00E1398D" w:rsidP="00E1398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7E729F" w14:textId="254DE297" w:rsidR="00E1398D" w:rsidRDefault="00E1398D" w:rsidP="00E1398D">
      <w:pPr>
        <w:spacing w:after="120" w:line="276" w:lineRule="auto"/>
        <w:rPr>
          <w:rFonts w:ascii="Arial" w:hAnsi="Arial" w:cs="Arial"/>
          <w:b/>
        </w:rPr>
      </w:pPr>
      <w:r w:rsidRPr="00E1398D">
        <w:rPr>
          <w:rFonts w:ascii="Arial" w:hAnsi="Arial" w:cs="Arial"/>
          <w:b/>
        </w:rPr>
        <w:t>Příloha č. 2</w:t>
      </w:r>
      <w:r w:rsidR="00C17EE6">
        <w:rPr>
          <w:rFonts w:ascii="Arial" w:hAnsi="Arial" w:cs="Arial"/>
          <w:b/>
        </w:rPr>
        <w:t xml:space="preserve"> - </w:t>
      </w:r>
      <w:r w:rsidR="00113101">
        <w:rPr>
          <w:rFonts w:ascii="Arial" w:hAnsi="Arial" w:cs="Arial"/>
          <w:b/>
        </w:rPr>
        <w:t>Technická specifikace</w:t>
      </w:r>
    </w:p>
    <w:p w14:paraId="2E7E72A0" w14:textId="43B84AB5" w:rsidR="00BC5CA9" w:rsidRDefault="00546B9B" w:rsidP="00B40277">
      <w:pPr>
        <w:spacing w:after="120" w:line="276" w:lineRule="auto"/>
        <w:jc w:val="both"/>
        <w:rPr>
          <w:rFonts w:ascii="Arial" w:hAnsi="Arial" w:cs="Arial"/>
        </w:rPr>
      </w:pPr>
      <w:r w:rsidRPr="00546B9B">
        <w:rPr>
          <w:rFonts w:ascii="Arial" w:hAnsi="Arial" w:cs="Arial"/>
        </w:rPr>
        <w:t>Poskytovatel se zavazuje poskytovat Objednateli Podporu</w:t>
      </w:r>
      <w:r w:rsidRPr="00546B9B">
        <w:rPr>
          <w:rFonts w:ascii="Arial" w:hAnsi="Arial" w:cs="Arial"/>
          <w:bCs/>
        </w:rPr>
        <w:t xml:space="preserve"> VZP SAFE systému</w:t>
      </w:r>
      <w:r w:rsidR="004C7FB8">
        <w:rPr>
          <w:rFonts w:ascii="Arial" w:hAnsi="Arial" w:cs="Arial"/>
          <w:bCs/>
        </w:rPr>
        <w:t xml:space="preserve"> formou Systémové podpory</w:t>
      </w:r>
      <w:r w:rsidR="00FC65B7">
        <w:rPr>
          <w:rFonts w:ascii="Arial" w:hAnsi="Arial" w:cs="Arial"/>
          <w:bCs/>
        </w:rPr>
        <w:t xml:space="preserve"> a</w:t>
      </w:r>
      <w:r w:rsidR="004C7FB8">
        <w:rPr>
          <w:rFonts w:ascii="Arial" w:hAnsi="Arial" w:cs="Arial"/>
          <w:bCs/>
        </w:rPr>
        <w:t xml:space="preserve"> Aplikační podpor</w:t>
      </w:r>
      <w:r w:rsidR="00FB2E32">
        <w:rPr>
          <w:rFonts w:ascii="Arial" w:hAnsi="Arial" w:cs="Arial"/>
          <w:bCs/>
        </w:rPr>
        <w:t>y</w:t>
      </w:r>
      <w:r w:rsidR="00184464">
        <w:rPr>
          <w:rFonts w:ascii="Arial" w:hAnsi="Arial" w:cs="Arial"/>
        </w:rPr>
        <w:t>, a to takto:</w:t>
      </w:r>
    </w:p>
    <w:p w14:paraId="2E7E72A1" w14:textId="77777777" w:rsidR="00546B9B" w:rsidRPr="00546B9B" w:rsidRDefault="00546B9B" w:rsidP="00E1398D">
      <w:pPr>
        <w:spacing w:after="120" w:line="276" w:lineRule="auto"/>
        <w:rPr>
          <w:rFonts w:ascii="Arial" w:hAnsi="Arial" w:cs="Arial"/>
        </w:rPr>
      </w:pPr>
    </w:p>
    <w:p w14:paraId="2E7E72A2" w14:textId="1016CD82" w:rsidR="00FB1355" w:rsidRDefault="00D62E82" w:rsidP="00FB1355">
      <w:pPr>
        <w:spacing w:after="120" w:line="276" w:lineRule="auto"/>
        <w:rPr>
          <w:rFonts w:ascii="Arial" w:hAnsi="Arial" w:cs="Arial"/>
          <w:b/>
          <w:caps/>
        </w:rPr>
      </w:pPr>
      <w:r w:rsidRPr="007257F0">
        <w:rPr>
          <w:rFonts w:ascii="Arial" w:hAnsi="Arial" w:cs="Arial"/>
          <w:b/>
          <w:caps/>
        </w:rPr>
        <w:t>I</w:t>
      </w:r>
      <w:r w:rsidR="0081354F" w:rsidRPr="007257F0">
        <w:rPr>
          <w:rFonts w:ascii="Arial" w:hAnsi="Arial" w:cs="Arial"/>
          <w:b/>
          <w:caps/>
        </w:rPr>
        <w:t xml:space="preserve">. </w:t>
      </w:r>
      <w:r w:rsidR="00FB1355">
        <w:rPr>
          <w:rFonts w:ascii="Arial" w:hAnsi="Arial" w:cs="Arial"/>
          <w:b/>
          <w:caps/>
        </w:rPr>
        <w:t>Systémová Podpora:</w:t>
      </w:r>
    </w:p>
    <w:p w14:paraId="2E7E72A3" w14:textId="77777777" w:rsidR="00FB1355" w:rsidRDefault="00FB1355" w:rsidP="00BC5CA9">
      <w:pPr>
        <w:spacing w:after="120" w:line="276" w:lineRule="auto"/>
        <w:rPr>
          <w:rFonts w:ascii="Arial" w:hAnsi="Arial" w:cs="Arial"/>
          <w:b/>
          <w:caps/>
        </w:rPr>
      </w:pPr>
    </w:p>
    <w:p w14:paraId="2E7E72A4" w14:textId="1647A205" w:rsidR="00113101" w:rsidRPr="00BC5CA9" w:rsidRDefault="00113101" w:rsidP="00BC5CA9">
      <w:pPr>
        <w:spacing w:after="120" w:line="276" w:lineRule="auto"/>
        <w:rPr>
          <w:rFonts w:ascii="Arial" w:hAnsi="Arial" w:cs="Arial"/>
          <w:b/>
        </w:rPr>
      </w:pPr>
      <w:r w:rsidRPr="007257F0">
        <w:rPr>
          <w:rFonts w:ascii="Arial" w:hAnsi="Arial" w:cs="Arial"/>
          <w:b/>
          <w:caps/>
          <w:shd w:val="clear" w:color="auto" w:fill="A6A6A6" w:themeFill="background1" w:themeFillShade="A6"/>
        </w:rPr>
        <w:t xml:space="preserve">Služby </w:t>
      </w:r>
      <w:r w:rsidR="0053698D" w:rsidRPr="007257F0">
        <w:rPr>
          <w:rFonts w:ascii="Arial" w:hAnsi="Arial" w:cs="Arial"/>
          <w:b/>
          <w:caps/>
          <w:shd w:val="clear" w:color="auto" w:fill="A6A6A6" w:themeFill="background1" w:themeFillShade="A6"/>
        </w:rPr>
        <w:t>S</w:t>
      </w:r>
      <w:r w:rsidRPr="007257F0">
        <w:rPr>
          <w:rFonts w:ascii="Arial" w:hAnsi="Arial" w:cs="Arial"/>
          <w:b/>
          <w:caps/>
          <w:shd w:val="clear" w:color="auto" w:fill="A6A6A6" w:themeFill="background1" w:themeFillShade="A6"/>
        </w:rPr>
        <w:t>ystémové podpory</w:t>
      </w:r>
      <w:r w:rsidRPr="00BC5CA9">
        <w:rPr>
          <w:rFonts w:ascii="Arial" w:hAnsi="Arial" w:cs="Arial"/>
          <w:b/>
        </w:rPr>
        <w:t xml:space="preserve"> </w:t>
      </w:r>
      <w:r w:rsidRPr="0053698D">
        <w:rPr>
          <w:rFonts w:ascii="Arial" w:hAnsi="Arial" w:cs="Arial"/>
        </w:rPr>
        <w:t>budou</w:t>
      </w:r>
      <w:r w:rsidR="00BA5377" w:rsidRPr="00BA5377">
        <w:rPr>
          <w:rFonts w:ascii="Arial" w:hAnsi="Arial" w:cs="Arial"/>
          <w:b/>
          <w:sz w:val="20"/>
        </w:rPr>
        <w:t xml:space="preserve"> </w:t>
      </w:r>
      <w:r w:rsidR="00D7396D">
        <w:rPr>
          <w:rFonts w:ascii="Arial" w:hAnsi="Arial" w:cs="Arial"/>
          <w:b/>
          <w:sz w:val="20"/>
        </w:rPr>
        <w:t xml:space="preserve">VZP ČR </w:t>
      </w:r>
      <w:r w:rsidRPr="0053698D">
        <w:rPr>
          <w:rFonts w:ascii="Arial" w:hAnsi="Arial" w:cs="Arial"/>
        </w:rPr>
        <w:t>poskytovány v rozsahu</w:t>
      </w:r>
      <w:r w:rsidRPr="00BC5CA9">
        <w:rPr>
          <w:rFonts w:ascii="Arial" w:hAnsi="Arial" w:cs="Arial"/>
          <w:b/>
        </w:rPr>
        <w:t>:</w:t>
      </w:r>
    </w:p>
    <w:p w14:paraId="2E7E72A5" w14:textId="77777777" w:rsidR="00895453" w:rsidRDefault="00113101" w:rsidP="005843D4">
      <w:pPr>
        <w:pStyle w:val="Odstavecseseznamem"/>
        <w:numPr>
          <w:ilvl w:val="0"/>
          <w:numId w:val="52"/>
        </w:numPr>
        <w:spacing w:after="120"/>
        <w:rPr>
          <w:rFonts w:ascii="Arial" w:hAnsi="Arial" w:cs="Arial"/>
          <w:b/>
        </w:rPr>
      </w:pPr>
      <w:r w:rsidRPr="00895453">
        <w:rPr>
          <w:rFonts w:ascii="Arial" w:hAnsi="Arial" w:cs="Arial"/>
          <w:b/>
        </w:rPr>
        <w:t>základních služeb a</w:t>
      </w:r>
      <w:r w:rsidR="00F54E6D" w:rsidRPr="00895453">
        <w:rPr>
          <w:rFonts w:ascii="Arial" w:hAnsi="Arial" w:cs="Arial"/>
          <w:b/>
        </w:rPr>
        <w:t xml:space="preserve"> </w:t>
      </w:r>
    </w:p>
    <w:p w14:paraId="2E7E72A6" w14:textId="77777777" w:rsidR="00113101" w:rsidRDefault="00113101" w:rsidP="005843D4">
      <w:pPr>
        <w:pStyle w:val="Odstavecseseznamem"/>
        <w:numPr>
          <w:ilvl w:val="0"/>
          <w:numId w:val="52"/>
        </w:numPr>
        <w:spacing w:after="120"/>
        <w:rPr>
          <w:rFonts w:ascii="Arial" w:hAnsi="Arial" w:cs="Arial"/>
          <w:b/>
        </w:rPr>
      </w:pPr>
      <w:r w:rsidRPr="00895453">
        <w:rPr>
          <w:rFonts w:ascii="Arial" w:hAnsi="Arial" w:cs="Arial"/>
          <w:b/>
        </w:rPr>
        <w:t>rozšiřujících služeb.</w:t>
      </w:r>
    </w:p>
    <w:p w14:paraId="2E7E72A7" w14:textId="77777777" w:rsidR="00895453" w:rsidRPr="00895453" w:rsidRDefault="00895453" w:rsidP="00895453">
      <w:pPr>
        <w:pStyle w:val="Odstavecseseznamem"/>
        <w:spacing w:after="120"/>
        <w:rPr>
          <w:rFonts w:ascii="Arial" w:hAnsi="Arial" w:cs="Arial"/>
          <w:b/>
        </w:rPr>
      </w:pPr>
    </w:p>
    <w:p w14:paraId="2E7E72A8" w14:textId="551F4DAA" w:rsidR="00113101" w:rsidRPr="00583F5D" w:rsidRDefault="00D62E82" w:rsidP="005843D4">
      <w:pPr>
        <w:widowControl w:val="0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i/>
          <w:sz w:val="20"/>
        </w:rPr>
      </w:pPr>
      <w:r w:rsidRPr="00CD5E55">
        <w:rPr>
          <w:rFonts w:ascii="Arial" w:hAnsi="Arial" w:cs="Arial"/>
          <w:b/>
        </w:rPr>
        <w:t xml:space="preserve">Kategorie služeb </w:t>
      </w:r>
      <w:r w:rsidR="00FC65B7">
        <w:rPr>
          <w:rFonts w:ascii="Arial" w:hAnsi="Arial" w:cs="Arial"/>
          <w:b/>
        </w:rPr>
        <w:t>P</w:t>
      </w:r>
      <w:r w:rsidRPr="00CD5E55">
        <w:rPr>
          <w:rFonts w:ascii="Arial" w:hAnsi="Arial" w:cs="Arial"/>
          <w:b/>
        </w:rPr>
        <w:t>odpory, jejich definice a specifikace</w:t>
      </w:r>
    </w:p>
    <w:p w14:paraId="2E7E72A9" w14:textId="77777777" w:rsidR="00113101" w:rsidRDefault="00113101" w:rsidP="005843D4">
      <w:pPr>
        <w:pStyle w:val="Odstavecseseznamem"/>
        <w:widowControl w:val="0"/>
        <w:numPr>
          <w:ilvl w:val="0"/>
          <w:numId w:val="45"/>
        </w:numPr>
        <w:shd w:val="clear" w:color="auto" w:fill="A6A6A6" w:themeFill="background1" w:themeFillShade="A6"/>
        <w:spacing w:before="240" w:after="120"/>
        <w:ind w:hanging="835"/>
        <w:jc w:val="both"/>
        <w:rPr>
          <w:rFonts w:ascii="Arial" w:hAnsi="Arial" w:cs="Arial"/>
          <w:b/>
        </w:rPr>
      </w:pPr>
      <w:bookmarkStart w:id="7" w:name="_Toc373480376"/>
      <w:r w:rsidRPr="00B02299">
        <w:rPr>
          <w:rFonts w:ascii="Arial" w:hAnsi="Arial" w:cs="Arial"/>
          <w:b/>
        </w:rPr>
        <w:t>Rozsah základních služeb</w:t>
      </w:r>
      <w:bookmarkEnd w:id="7"/>
    </w:p>
    <w:p w14:paraId="2E7E72AA" w14:textId="77777777" w:rsidR="00F54E6D" w:rsidRPr="00B02299" w:rsidRDefault="00F54E6D" w:rsidP="00F54E6D">
      <w:pPr>
        <w:pStyle w:val="Odstavecseseznamem"/>
        <w:widowControl w:val="0"/>
        <w:spacing w:before="240" w:after="120"/>
        <w:ind w:left="1261"/>
        <w:jc w:val="both"/>
        <w:rPr>
          <w:rFonts w:ascii="Arial" w:hAnsi="Arial" w:cs="Arial"/>
          <w:b/>
        </w:rPr>
      </w:pPr>
    </w:p>
    <w:p w14:paraId="2E7E72AB" w14:textId="346B5F73" w:rsidR="00113101" w:rsidRPr="00B02299" w:rsidRDefault="00113101" w:rsidP="005843D4">
      <w:pPr>
        <w:pStyle w:val="Odstavecseseznamem"/>
        <w:widowControl w:val="0"/>
        <w:numPr>
          <w:ilvl w:val="0"/>
          <w:numId w:val="46"/>
        </w:numPr>
        <w:spacing w:before="240" w:after="120"/>
        <w:ind w:hanging="693"/>
        <w:jc w:val="both"/>
        <w:rPr>
          <w:rFonts w:ascii="Arial" w:hAnsi="Arial" w:cs="Arial"/>
          <w:b/>
        </w:rPr>
      </w:pPr>
      <w:bookmarkStart w:id="8" w:name="_Toc225773264"/>
      <w:bookmarkStart w:id="9" w:name="OLE_LINK1"/>
      <w:bookmarkStart w:id="10" w:name="_Toc225773265"/>
      <w:bookmarkStart w:id="11" w:name="OLE_LINK2"/>
      <w:r w:rsidRPr="00B02299">
        <w:rPr>
          <w:rFonts w:ascii="Arial" w:hAnsi="Arial" w:cs="Arial"/>
          <w:b/>
        </w:rPr>
        <w:t>Hot-line</w:t>
      </w:r>
      <w:bookmarkEnd w:id="8"/>
      <w:r w:rsidR="00561D49">
        <w:rPr>
          <w:rFonts w:ascii="Arial" w:hAnsi="Arial" w:cs="Arial"/>
          <w:b/>
        </w:rPr>
        <w:t xml:space="preserve"> v režimu 5x8</w:t>
      </w:r>
    </w:p>
    <w:bookmarkEnd w:id="9"/>
    <w:p w14:paraId="2E7E72AC" w14:textId="1639946C" w:rsidR="00F46C9C" w:rsidRDefault="00113101" w:rsidP="00034FDC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79105B">
        <w:rPr>
          <w:rFonts w:ascii="Arial" w:hAnsi="Arial" w:cs="Arial"/>
          <w:sz w:val="20"/>
        </w:rPr>
        <w:t xml:space="preserve">Tato služba zahrnuje technickou pomoc poskytovanou formou konzultací k problémům vzniklých při práci s podporovaným </w:t>
      </w:r>
      <w:r>
        <w:rPr>
          <w:rFonts w:ascii="Arial" w:hAnsi="Arial" w:cs="Arial"/>
          <w:sz w:val="20"/>
        </w:rPr>
        <w:t>systémem</w:t>
      </w:r>
      <w:r w:rsidRPr="0079105B">
        <w:rPr>
          <w:rFonts w:ascii="Arial" w:hAnsi="Arial" w:cs="Arial"/>
          <w:sz w:val="20"/>
        </w:rPr>
        <w:t xml:space="preserve">. </w:t>
      </w:r>
      <w:r w:rsidRPr="00F54E6D">
        <w:rPr>
          <w:rFonts w:ascii="Arial" w:hAnsi="Arial" w:cs="Arial"/>
          <w:b/>
          <w:sz w:val="20"/>
        </w:rPr>
        <w:t>Konzultace budou poskytovány v pracovních dnech v době od 8:</w:t>
      </w:r>
      <w:r w:rsidR="00C42785">
        <w:rPr>
          <w:rFonts w:ascii="Arial" w:hAnsi="Arial" w:cs="Arial"/>
          <w:b/>
          <w:sz w:val="20"/>
        </w:rPr>
        <w:t>0</w:t>
      </w:r>
      <w:r w:rsidR="00C42785" w:rsidRPr="00F54E6D">
        <w:rPr>
          <w:rFonts w:ascii="Arial" w:hAnsi="Arial" w:cs="Arial"/>
          <w:b/>
          <w:sz w:val="20"/>
        </w:rPr>
        <w:t xml:space="preserve">0 </w:t>
      </w:r>
      <w:r w:rsidRPr="00F54E6D">
        <w:rPr>
          <w:rFonts w:ascii="Arial" w:hAnsi="Arial" w:cs="Arial"/>
          <w:b/>
          <w:sz w:val="20"/>
        </w:rPr>
        <w:t>– 16:</w:t>
      </w:r>
      <w:r w:rsidR="00C42785">
        <w:rPr>
          <w:rFonts w:ascii="Arial" w:hAnsi="Arial" w:cs="Arial"/>
          <w:b/>
          <w:sz w:val="20"/>
        </w:rPr>
        <w:t>00</w:t>
      </w:r>
      <w:r w:rsidR="00C42785">
        <w:rPr>
          <w:rFonts w:ascii="Arial" w:hAnsi="Arial" w:cs="Arial"/>
          <w:sz w:val="20"/>
        </w:rPr>
        <w:t xml:space="preserve"> </w:t>
      </w:r>
      <w:r w:rsidR="00F54E6D">
        <w:rPr>
          <w:rFonts w:ascii="Arial" w:hAnsi="Arial" w:cs="Arial"/>
          <w:sz w:val="20"/>
        </w:rPr>
        <w:t>hod.</w:t>
      </w:r>
      <w:r w:rsidRPr="0079105B">
        <w:rPr>
          <w:rFonts w:ascii="Arial" w:hAnsi="Arial" w:cs="Arial"/>
          <w:sz w:val="20"/>
        </w:rPr>
        <w:t xml:space="preserve"> Konzultace mohou být vedeny telefonem nebo prostřednictvím služby Service Desk</w:t>
      </w:r>
      <w:r>
        <w:rPr>
          <w:rFonts w:ascii="Arial" w:hAnsi="Arial" w:cs="Arial"/>
          <w:sz w:val="20"/>
        </w:rPr>
        <w:t xml:space="preserve"> prostřednictvím Service Manageru</w:t>
      </w:r>
      <w:r w:rsidRPr="0079105B">
        <w:rPr>
          <w:rFonts w:ascii="Arial" w:hAnsi="Arial" w:cs="Arial"/>
          <w:sz w:val="20"/>
        </w:rPr>
        <w:t xml:space="preserve">, případně elektronickou poštou. </w:t>
      </w:r>
    </w:p>
    <w:p w14:paraId="2E7E72AD" w14:textId="77777777" w:rsidR="00113101" w:rsidRPr="0079105B" w:rsidRDefault="00113101" w:rsidP="00034FDC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79105B">
        <w:rPr>
          <w:rFonts w:ascii="Arial" w:hAnsi="Arial" w:cs="Arial"/>
          <w:sz w:val="20"/>
        </w:rPr>
        <w:t>Služba obsahuje zejména:</w:t>
      </w:r>
    </w:p>
    <w:p w14:paraId="2E7E72AE" w14:textId="77777777" w:rsidR="00113101" w:rsidRPr="0079105B" w:rsidRDefault="00113101" w:rsidP="005843D4">
      <w:pPr>
        <w:pStyle w:val="Pr1Level1"/>
        <w:numPr>
          <w:ilvl w:val="0"/>
          <w:numId w:val="17"/>
        </w:numPr>
        <w:spacing w:after="60"/>
        <w:ind w:left="851" w:hanging="284"/>
        <w:jc w:val="both"/>
        <w:rPr>
          <w:rFonts w:ascii="Arial" w:hAnsi="Arial" w:cs="Arial"/>
          <w:b w:val="0"/>
        </w:rPr>
      </w:pPr>
      <w:r w:rsidRPr="0079105B">
        <w:rPr>
          <w:rFonts w:ascii="Arial" w:hAnsi="Arial" w:cs="Arial"/>
          <w:b w:val="0"/>
        </w:rPr>
        <w:t xml:space="preserve">konzultace za účelem řešení problémů a fixaci případných závad v podporovaném </w:t>
      </w:r>
      <w:r>
        <w:rPr>
          <w:rFonts w:ascii="Arial" w:hAnsi="Arial" w:cs="Arial"/>
          <w:b w:val="0"/>
        </w:rPr>
        <w:t>systému</w:t>
      </w:r>
      <w:r w:rsidRPr="0079105B">
        <w:rPr>
          <w:rFonts w:ascii="Arial" w:hAnsi="Arial" w:cs="Arial"/>
          <w:b w:val="0"/>
        </w:rPr>
        <w:t xml:space="preserve"> nebo závad, jejichž příčina je v interakci podporovaného </w:t>
      </w:r>
      <w:r>
        <w:rPr>
          <w:rFonts w:ascii="Arial" w:hAnsi="Arial" w:cs="Arial"/>
          <w:b w:val="0"/>
        </w:rPr>
        <w:t>systému</w:t>
      </w:r>
      <w:r w:rsidRPr="0079105B">
        <w:rPr>
          <w:rFonts w:ascii="Arial" w:hAnsi="Arial" w:cs="Arial"/>
          <w:b w:val="0"/>
        </w:rPr>
        <w:t xml:space="preserve"> s dalším programovým vybavením pracujícím na podporovaných výpočetních systémech,</w:t>
      </w:r>
    </w:p>
    <w:p w14:paraId="2E7E72B0" w14:textId="0EE0A4C0" w:rsidR="00113101" w:rsidRDefault="00113101" w:rsidP="005843D4">
      <w:pPr>
        <w:pStyle w:val="Pr1Level1"/>
        <w:numPr>
          <w:ilvl w:val="0"/>
          <w:numId w:val="17"/>
        </w:numPr>
        <w:spacing w:after="60"/>
        <w:ind w:left="851" w:hanging="284"/>
        <w:jc w:val="both"/>
        <w:rPr>
          <w:rFonts w:ascii="Arial" w:hAnsi="Arial" w:cs="Arial"/>
          <w:b w:val="0"/>
        </w:rPr>
      </w:pPr>
      <w:r w:rsidRPr="0079105B">
        <w:rPr>
          <w:rFonts w:ascii="Arial" w:hAnsi="Arial" w:cs="Arial"/>
          <w:b w:val="0"/>
        </w:rPr>
        <w:t xml:space="preserve">podporu </w:t>
      </w:r>
      <w:r w:rsidR="000E1A4A">
        <w:rPr>
          <w:rFonts w:ascii="Arial" w:hAnsi="Arial" w:cs="Arial"/>
          <w:b w:val="0"/>
        </w:rPr>
        <w:t xml:space="preserve">Objednatele </w:t>
      </w:r>
      <w:r w:rsidRPr="0079105B">
        <w:rPr>
          <w:rFonts w:ascii="Arial" w:hAnsi="Arial" w:cs="Arial"/>
          <w:b w:val="0"/>
        </w:rPr>
        <w:t>při reklamaci závad v podporovaném programovém vybavení.</w:t>
      </w:r>
    </w:p>
    <w:p w14:paraId="2E7E72B1" w14:textId="77777777" w:rsidR="00752097" w:rsidRDefault="00752097" w:rsidP="00752097">
      <w:pPr>
        <w:pStyle w:val="Pr1Level1"/>
        <w:numPr>
          <w:ilvl w:val="0"/>
          <w:numId w:val="0"/>
        </w:numPr>
        <w:spacing w:after="60"/>
        <w:ind w:left="851"/>
        <w:jc w:val="both"/>
        <w:rPr>
          <w:rFonts w:ascii="Arial" w:hAnsi="Arial" w:cs="Arial"/>
          <w:b w:val="0"/>
        </w:rPr>
      </w:pPr>
    </w:p>
    <w:p w14:paraId="2E7E72B2" w14:textId="77777777" w:rsidR="00113101" w:rsidRPr="005073ED" w:rsidRDefault="00113101" w:rsidP="005843D4">
      <w:pPr>
        <w:pStyle w:val="Odstavecseseznamem"/>
        <w:widowControl w:val="0"/>
        <w:numPr>
          <w:ilvl w:val="0"/>
          <w:numId w:val="46"/>
        </w:numPr>
        <w:spacing w:before="240" w:after="120"/>
        <w:ind w:hanging="693"/>
        <w:jc w:val="both"/>
        <w:rPr>
          <w:rFonts w:ascii="Arial" w:hAnsi="Arial" w:cs="Arial"/>
          <w:b/>
        </w:rPr>
      </w:pPr>
      <w:r w:rsidRPr="005073ED">
        <w:rPr>
          <w:rFonts w:ascii="Arial" w:hAnsi="Arial" w:cs="Arial"/>
          <w:b/>
        </w:rPr>
        <w:t>Profylaktická kontrola</w:t>
      </w:r>
      <w:bookmarkEnd w:id="10"/>
    </w:p>
    <w:bookmarkEnd w:id="11"/>
    <w:p w14:paraId="2E7E72B3" w14:textId="1610EF34" w:rsidR="00113101" w:rsidRPr="005073ED" w:rsidRDefault="00113101" w:rsidP="00F0614E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5073ED">
        <w:rPr>
          <w:rFonts w:ascii="Arial" w:hAnsi="Arial" w:cs="Arial"/>
          <w:sz w:val="20"/>
        </w:rPr>
        <w:t xml:space="preserve">Služba bude poskytována formou pravidelných návštěv na pracovišti </w:t>
      </w:r>
      <w:r w:rsidR="00BE5C16">
        <w:rPr>
          <w:rFonts w:ascii="Arial" w:hAnsi="Arial" w:cs="Arial"/>
          <w:sz w:val="20"/>
        </w:rPr>
        <w:t xml:space="preserve">Objednatele </w:t>
      </w:r>
      <w:r w:rsidR="00191A78">
        <w:rPr>
          <w:rFonts w:ascii="Arial" w:hAnsi="Arial" w:cs="Arial"/>
          <w:sz w:val="20"/>
        </w:rPr>
        <w:t xml:space="preserve">dle čl. IV. </w:t>
      </w:r>
      <w:r w:rsidR="00C17EE6">
        <w:rPr>
          <w:rFonts w:ascii="Arial" w:hAnsi="Arial" w:cs="Arial"/>
          <w:sz w:val="20"/>
        </w:rPr>
        <w:t xml:space="preserve">této </w:t>
      </w:r>
      <w:r w:rsidR="00191A78">
        <w:rPr>
          <w:rFonts w:ascii="Arial" w:hAnsi="Arial" w:cs="Arial"/>
          <w:sz w:val="20"/>
        </w:rPr>
        <w:t>Smlouvy</w:t>
      </w:r>
      <w:r w:rsidR="009D66BC">
        <w:rPr>
          <w:rFonts w:ascii="Arial" w:hAnsi="Arial" w:cs="Arial"/>
          <w:sz w:val="20"/>
        </w:rPr>
        <w:t>.</w:t>
      </w:r>
      <w:r w:rsidR="00191A78">
        <w:rPr>
          <w:rFonts w:ascii="Arial" w:hAnsi="Arial" w:cs="Arial"/>
          <w:sz w:val="20"/>
        </w:rPr>
        <w:t xml:space="preserve"> </w:t>
      </w:r>
      <w:r w:rsidRPr="005073ED">
        <w:rPr>
          <w:rFonts w:ascii="Arial" w:hAnsi="Arial" w:cs="Arial"/>
          <w:sz w:val="20"/>
        </w:rPr>
        <w:t xml:space="preserve">Profylaktické kontroly budou prováděny </w:t>
      </w:r>
      <w:r w:rsidRPr="006349AB">
        <w:rPr>
          <w:rFonts w:ascii="Arial" w:hAnsi="Arial" w:cs="Arial"/>
          <w:b/>
          <w:sz w:val="20"/>
        </w:rPr>
        <w:t>jedenkrát za čtyři měsíce v rozsahu čtyř (4) hodin</w:t>
      </w:r>
      <w:r w:rsidR="00304AD6">
        <w:rPr>
          <w:rFonts w:ascii="Arial" w:hAnsi="Arial" w:cs="Arial"/>
          <w:b/>
          <w:sz w:val="20"/>
        </w:rPr>
        <w:t xml:space="preserve"> </w:t>
      </w:r>
      <w:r w:rsidR="00304AD6" w:rsidRPr="00304AD6">
        <w:rPr>
          <w:rFonts w:ascii="Arial" w:hAnsi="Arial" w:cs="Arial"/>
          <w:sz w:val="20"/>
        </w:rPr>
        <w:t xml:space="preserve">po dobu trvání Podpory </w:t>
      </w:r>
      <w:r w:rsidR="009D66BC">
        <w:rPr>
          <w:rFonts w:ascii="Arial" w:hAnsi="Arial" w:cs="Arial"/>
          <w:sz w:val="20"/>
        </w:rPr>
        <w:t>po</w:t>
      </w:r>
      <w:r w:rsidR="00304AD6" w:rsidRPr="00304AD6">
        <w:rPr>
          <w:rFonts w:ascii="Arial" w:hAnsi="Arial" w:cs="Arial"/>
          <w:sz w:val="20"/>
        </w:rPr>
        <w:t xml:space="preserve">dle této Smlouvy, a to </w:t>
      </w:r>
      <w:r w:rsidR="00F02EE2">
        <w:rPr>
          <w:rFonts w:ascii="Arial" w:hAnsi="Arial" w:cs="Arial"/>
          <w:sz w:val="20"/>
        </w:rPr>
        <w:t xml:space="preserve">podle </w:t>
      </w:r>
      <w:r w:rsidR="00304AD6">
        <w:rPr>
          <w:rFonts w:ascii="Arial" w:hAnsi="Arial" w:cs="Arial"/>
          <w:sz w:val="20"/>
        </w:rPr>
        <w:t> </w:t>
      </w:r>
      <w:r w:rsidR="00F02EE2">
        <w:rPr>
          <w:rFonts w:ascii="Arial" w:hAnsi="Arial" w:cs="Arial"/>
          <w:bCs/>
          <w:sz w:val="20"/>
        </w:rPr>
        <w:t> Tabulky</w:t>
      </w:r>
      <w:r w:rsidR="000864F9">
        <w:rPr>
          <w:rFonts w:ascii="Arial" w:hAnsi="Arial" w:cs="Arial"/>
          <w:bCs/>
          <w:sz w:val="20"/>
        </w:rPr>
        <w:t xml:space="preserve"> č. 1 – Roční rozsah služeb</w:t>
      </w:r>
      <w:r w:rsidRPr="005073ED">
        <w:rPr>
          <w:rFonts w:ascii="Arial" w:hAnsi="Arial" w:cs="Arial"/>
          <w:sz w:val="20"/>
        </w:rPr>
        <w:t xml:space="preserve">. Termín konání periodického poskytování profylaktické kontroly bude stanoven po </w:t>
      </w:r>
      <w:r w:rsidR="00DD6F38">
        <w:rPr>
          <w:rFonts w:ascii="Arial" w:hAnsi="Arial" w:cs="Arial"/>
          <w:sz w:val="20"/>
        </w:rPr>
        <w:t xml:space="preserve">nabytí účinnosti této </w:t>
      </w:r>
      <w:r w:rsidRPr="005073ED">
        <w:rPr>
          <w:rFonts w:ascii="Arial" w:hAnsi="Arial" w:cs="Arial"/>
          <w:sz w:val="20"/>
        </w:rPr>
        <w:t xml:space="preserve">Smlouvy oběma smluvními stranami dohodou </w:t>
      </w:r>
      <w:r w:rsidR="002D4214">
        <w:rPr>
          <w:rFonts w:ascii="Arial" w:hAnsi="Arial" w:cs="Arial"/>
          <w:sz w:val="20"/>
          <w:szCs w:val="20"/>
        </w:rPr>
        <w:t xml:space="preserve">oprávněných osob </w:t>
      </w:r>
      <w:r w:rsidR="00204696">
        <w:rPr>
          <w:rFonts w:ascii="Arial" w:hAnsi="Arial" w:cs="Arial"/>
          <w:sz w:val="20"/>
          <w:szCs w:val="20"/>
        </w:rPr>
        <w:t xml:space="preserve">- </w:t>
      </w:r>
      <w:r w:rsidR="00B40277">
        <w:rPr>
          <w:rFonts w:ascii="Arial" w:hAnsi="Arial" w:cs="Arial"/>
          <w:sz w:val="20"/>
          <w:szCs w:val="20"/>
        </w:rPr>
        <w:t>S</w:t>
      </w:r>
      <w:r w:rsidR="00557CD6" w:rsidRPr="005073ED">
        <w:rPr>
          <w:rFonts w:ascii="Arial" w:hAnsi="Arial" w:cs="Arial"/>
          <w:sz w:val="20"/>
          <w:szCs w:val="20"/>
        </w:rPr>
        <w:t>ystémová podpor</w:t>
      </w:r>
      <w:r w:rsidR="00F54E6D" w:rsidRPr="005073ED">
        <w:rPr>
          <w:rFonts w:ascii="Arial" w:hAnsi="Arial" w:cs="Arial"/>
          <w:sz w:val="20"/>
          <w:szCs w:val="20"/>
        </w:rPr>
        <w:t>a</w:t>
      </w:r>
      <w:r w:rsidR="00BF457A" w:rsidRPr="005073ED">
        <w:rPr>
          <w:rFonts w:ascii="Arial" w:hAnsi="Arial" w:cs="Arial"/>
          <w:sz w:val="20"/>
          <w:szCs w:val="20"/>
        </w:rPr>
        <w:t xml:space="preserve"> </w:t>
      </w:r>
      <w:r w:rsidR="00F46C9C">
        <w:rPr>
          <w:rFonts w:ascii="Arial" w:hAnsi="Arial" w:cs="Arial"/>
          <w:sz w:val="20"/>
          <w:szCs w:val="20"/>
        </w:rPr>
        <w:t xml:space="preserve">(viz Příloha č. </w:t>
      </w:r>
      <w:r w:rsidR="007257F0">
        <w:rPr>
          <w:rFonts w:ascii="Arial" w:hAnsi="Arial" w:cs="Arial"/>
          <w:sz w:val="20"/>
          <w:szCs w:val="20"/>
        </w:rPr>
        <w:t>5</w:t>
      </w:r>
      <w:r w:rsidR="00F46C9C">
        <w:rPr>
          <w:rFonts w:ascii="Arial" w:hAnsi="Arial" w:cs="Arial"/>
          <w:sz w:val="20"/>
          <w:szCs w:val="20"/>
        </w:rPr>
        <w:t xml:space="preserve"> této Smlouvy) </w:t>
      </w:r>
      <w:r w:rsidR="00BF457A" w:rsidRPr="005073ED">
        <w:rPr>
          <w:rFonts w:ascii="Arial" w:hAnsi="Arial" w:cs="Arial"/>
          <w:sz w:val="20"/>
          <w:szCs w:val="20"/>
        </w:rPr>
        <w:t>a bude potvrzen e-mailem.</w:t>
      </w:r>
      <w:r w:rsidR="00557CD6" w:rsidRPr="005073ED">
        <w:rPr>
          <w:rFonts w:ascii="Arial" w:hAnsi="Arial" w:cs="Arial"/>
          <w:sz w:val="20"/>
          <w:szCs w:val="20"/>
        </w:rPr>
        <w:t xml:space="preserve"> </w:t>
      </w:r>
      <w:r w:rsidR="00197DA9">
        <w:rPr>
          <w:rFonts w:ascii="Arial" w:hAnsi="Arial" w:cs="Arial"/>
          <w:sz w:val="20"/>
          <w:szCs w:val="20"/>
        </w:rPr>
        <w:t>Pro případ nedohody stanoví termíny Objednatel.</w:t>
      </w:r>
    </w:p>
    <w:p w14:paraId="2E7E72B4" w14:textId="77777777" w:rsidR="00113101" w:rsidRPr="005073ED" w:rsidRDefault="00113101" w:rsidP="00F0614E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5073ED">
        <w:rPr>
          <w:rFonts w:ascii="Arial" w:hAnsi="Arial" w:cs="Arial"/>
          <w:sz w:val="20"/>
        </w:rPr>
        <w:t>Obsahem služby je preventivní činnost směřující k detekování a případné predikci závad ovlivňujících spolehlivost provozu. Mimo jiné bude obsahovat:</w:t>
      </w:r>
    </w:p>
    <w:p w14:paraId="2E7E72B5" w14:textId="77777777" w:rsidR="00113101" w:rsidRPr="005073ED" w:rsidRDefault="00113101" w:rsidP="005843D4">
      <w:pPr>
        <w:pStyle w:val="Pr1Level1"/>
        <w:numPr>
          <w:ilvl w:val="0"/>
          <w:numId w:val="17"/>
        </w:numPr>
        <w:spacing w:after="60"/>
        <w:ind w:left="851" w:hanging="284"/>
        <w:jc w:val="both"/>
        <w:rPr>
          <w:rFonts w:ascii="Arial" w:hAnsi="Arial" w:cs="Arial"/>
          <w:b w:val="0"/>
          <w:color w:val="auto"/>
        </w:rPr>
      </w:pPr>
      <w:r w:rsidRPr="005073ED">
        <w:rPr>
          <w:rFonts w:ascii="Arial" w:hAnsi="Arial" w:cs="Arial"/>
          <w:b w:val="0"/>
          <w:color w:val="auto"/>
        </w:rPr>
        <w:t>prohlídku aktuálního stavu systému,</w:t>
      </w:r>
    </w:p>
    <w:p w14:paraId="2E7E72B6" w14:textId="77777777" w:rsidR="00113101" w:rsidRPr="005073ED" w:rsidRDefault="00113101" w:rsidP="005843D4">
      <w:pPr>
        <w:pStyle w:val="Pr1Level1"/>
        <w:numPr>
          <w:ilvl w:val="0"/>
          <w:numId w:val="17"/>
        </w:numPr>
        <w:spacing w:after="60"/>
        <w:ind w:left="851" w:hanging="284"/>
        <w:jc w:val="both"/>
        <w:rPr>
          <w:rFonts w:ascii="Arial" w:hAnsi="Arial" w:cs="Arial"/>
          <w:b w:val="0"/>
          <w:color w:val="auto"/>
        </w:rPr>
      </w:pPr>
      <w:r w:rsidRPr="005073ED">
        <w:rPr>
          <w:rFonts w:ascii="Arial" w:hAnsi="Arial" w:cs="Arial"/>
          <w:b w:val="0"/>
          <w:color w:val="auto"/>
        </w:rPr>
        <w:t>vyhodnocení žurnálových záznamů,</w:t>
      </w:r>
    </w:p>
    <w:p w14:paraId="2E7E72B7" w14:textId="77777777" w:rsidR="00113101" w:rsidRPr="005073ED" w:rsidRDefault="00113101" w:rsidP="005843D4">
      <w:pPr>
        <w:pStyle w:val="Pr1Level1"/>
        <w:numPr>
          <w:ilvl w:val="0"/>
          <w:numId w:val="17"/>
        </w:numPr>
        <w:spacing w:after="60"/>
        <w:ind w:left="851" w:hanging="284"/>
        <w:jc w:val="both"/>
        <w:rPr>
          <w:rFonts w:ascii="Arial" w:hAnsi="Arial" w:cs="Arial"/>
          <w:b w:val="0"/>
          <w:color w:val="auto"/>
        </w:rPr>
      </w:pPr>
      <w:r w:rsidRPr="005073ED">
        <w:rPr>
          <w:rFonts w:ascii="Arial" w:hAnsi="Arial" w:cs="Arial"/>
          <w:b w:val="0"/>
          <w:color w:val="auto"/>
        </w:rPr>
        <w:t>kontrolu využití systémových zdrojů za období od minulé kontroly,</w:t>
      </w:r>
    </w:p>
    <w:p w14:paraId="2E7E72B8" w14:textId="2BE2A46B" w:rsidR="00113101" w:rsidRPr="005073ED" w:rsidRDefault="00113101" w:rsidP="005843D4">
      <w:pPr>
        <w:pStyle w:val="Pr1Level1"/>
        <w:numPr>
          <w:ilvl w:val="0"/>
          <w:numId w:val="17"/>
        </w:numPr>
        <w:spacing w:after="60"/>
        <w:ind w:left="851" w:hanging="284"/>
        <w:jc w:val="both"/>
        <w:rPr>
          <w:rFonts w:ascii="Arial" w:hAnsi="Arial" w:cs="Arial"/>
          <w:b w:val="0"/>
          <w:color w:val="auto"/>
        </w:rPr>
      </w:pPr>
      <w:r w:rsidRPr="005073ED">
        <w:rPr>
          <w:rFonts w:ascii="Arial" w:hAnsi="Arial" w:cs="Arial"/>
          <w:b w:val="0"/>
          <w:color w:val="auto"/>
        </w:rPr>
        <w:t>konzultace a zaškolení zaměstnanců</w:t>
      </w:r>
      <w:r w:rsidR="00DF5FDA">
        <w:rPr>
          <w:rFonts w:ascii="Arial" w:hAnsi="Arial" w:cs="Arial"/>
          <w:b w:val="0"/>
          <w:color w:val="auto"/>
        </w:rPr>
        <w:t xml:space="preserve"> Objednatele</w:t>
      </w:r>
      <w:r w:rsidRPr="005073ED">
        <w:rPr>
          <w:rFonts w:ascii="Arial" w:hAnsi="Arial" w:cs="Arial"/>
          <w:b w:val="0"/>
          <w:color w:val="auto"/>
        </w:rPr>
        <w:t xml:space="preserve"> v otázkách týkajících se podporovaného programového vybavení,</w:t>
      </w:r>
    </w:p>
    <w:p w14:paraId="2E7E72B9" w14:textId="22B5654D" w:rsidR="00113101" w:rsidRPr="005073ED" w:rsidRDefault="00113101" w:rsidP="005843D4">
      <w:pPr>
        <w:pStyle w:val="Pr1Level1"/>
        <w:numPr>
          <w:ilvl w:val="0"/>
          <w:numId w:val="17"/>
        </w:numPr>
        <w:spacing w:after="60"/>
        <w:ind w:left="851" w:hanging="284"/>
        <w:jc w:val="both"/>
        <w:rPr>
          <w:rFonts w:ascii="Arial" w:hAnsi="Arial" w:cs="Arial"/>
          <w:b w:val="0"/>
          <w:color w:val="auto"/>
        </w:rPr>
      </w:pPr>
      <w:r w:rsidRPr="005073ED">
        <w:rPr>
          <w:rFonts w:ascii="Arial" w:hAnsi="Arial" w:cs="Arial"/>
          <w:b w:val="0"/>
          <w:color w:val="auto"/>
        </w:rPr>
        <w:t xml:space="preserve">administrační a konfigurační zásahy odsouhlasené </w:t>
      </w:r>
      <w:r w:rsidR="00DF5FDA">
        <w:rPr>
          <w:rFonts w:ascii="Arial" w:hAnsi="Arial" w:cs="Arial"/>
          <w:b w:val="0"/>
          <w:color w:val="auto"/>
        </w:rPr>
        <w:t>Objednatelem</w:t>
      </w:r>
      <w:r w:rsidRPr="005073ED">
        <w:rPr>
          <w:rFonts w:ascii="Arial" w:hAnsi="Arial" w:cs="Arial"/>
          <w:b w:val="0"/>
          <w:color w:val="auto"/>
        </w:rPr>
        <w:t>, které směřují k odstranění nebo fixaci závad v podporovaném vybavení nebo závad, jejichž příčina je v interakci podporovaného programového vybavení s dalším programovým vybavením pracujícím na podporovaných výpočetních systémech.</w:t>
      </w:r>
    </w:p>
    <w:p w14:paraId="2E7E72BA" w14:textId="138FDC99" w:rsidR="00113101" w:rsidRDefault="00113101" w:rsidP="00F0614E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5073ED">
        <w:rPr>
          <w:rFonts w:ascii="Arial" w:hAnsi="Arial" w:cs="Arial"/>
          <w:sz w:val="20"/>
        </w:rPr>
        <w:t>Závěry kontroly spolu s doporučením dalšího postupu budou konzultovány</w:t>
      </w:r>
      <w:r w:rsidR="00AA25F6" w:rsidRPr="005073ED">
        <w:rPr>
          <w:rFonts w:ascii="Arial" w:hAnsi="Arial" w:cs="Arial"/>
          <w:sz w:val="20"/>
        </w:rPr>
        <w:t xml:space="preserve"> s</w:t>
      </w:r>
      <w:r w:rsidR="009C38E8">
        <w:rPr>
          <w:rFonts w:ascii="Arial" w:hAnsi="Arial" w:cs="Arial"/>
          <w:sz w:val="20"/>
        </w:rPr>
        <w:t xml:space="preserve"> oprávněnými </w:t>
      </w:r>
      <w:r w:rsidR="00AA25F6" w:rsidRPr="005073ED">
        <w:rPr>
          <w:rFonts w:ascii="Arial" w:hAnsi="Arial" w:cs="Arial"/>
          <w:sz w:val="20"/>
        </w:rPr>
        <w:t>osobami Objednatele</w:t>
      </w:r>
      <w:r w:rsidR="009C38E8">
        <w:rPr>
          <w:rFonts w:ascii="Arial" w:hAnsi="Arial" w:cs="Arial"/>
          <w:sz w:val="20"/>
          <w:szCs w:val="20"/>
        </w:rPr>
        <w:t>-</w:t>
      </w:r>
      <w:r w:rsidR="0036040A">
        <w:rPr>
          <w:rFonts w:ascii="Arial" w:hAnsi="Arial" w:cs="Arial"/>
          <w:sz w:val="20"/>
          <w:szCs w:val="20"/>
        </w:rPr>
        <w:t xml:space="preserve"> </w:t>
      </w:r>
      <w:r w:rsidR="00DF5FDA">
        <w:rPr>
          <w:rFonts w:ascii="Arial" w:hAnsi="Arial" w:cs="Arial"/>
          <w:sz w:val="20"/>
          <w:szCs w:val="20"/>
        </w:rPr>
        <w:t>S</w:t>
      </w:r>
      <w:r w:rsidR="00B02299" w:rsidRPr="005073ED">
        <w:rPr>
          <w:rFonts w:ascii="Arial" w:hAnsi="Arial" w:cs="Arial"/>
          <w:sz w:val="20"/>
          <w:szCs w:val="20"/>
        </w:rPr>
        <w:t>ystémová podpor</w:t>
      </w:r>
      <w:r w:rsidR="00F54E6D" w:rsidRPr="005073ED">
        <w:rPr>
          <w:rFonts w:ascii="Arial" w:hAnsi="Arial" w:cs="Arial"/>
          <w:sz w:val="20"/>
          <w:szCs w:val="20"/>
        </w:rPr>
        <w:t>a</w:t>
      </w:r>
      <w:r w:rsidR="006A72CF" w:rsidRPr="005073ED">
        <w:rPr>
          <w:rFonts w:ascii="Arial" w:hAnsi="Arial" w:cs="Arial"/>
          <w:sz w:val="20"/>
          <w:szCs w:val="20"/>
        </w:rPr>
        <w:t xml:space="preserve"> (viz Příloha č. </w:t>
      </w:r>
      <w:r w:rsidR="00C65F90">
        <w:rPr>
          <w:rFonts w:ascii="Arial" w:hAnsi="Arial" w:cs="Arial"/>
          <w:sz w:val="20"/>
          <w:szCs w:val="20"/>
        </w:rPr>
        <w:t>5</w:t>
      </w:r>
      <w:r w:rsidR="006A72CF" w:rsidRPr="005073ED">
        <w:rPr>
          <w:rFonts w:ascii="Arial" w:hAnsi="Arial" w:cs="Arial"/>
          <w:sz w:val="20"/>
          <w:szCs w:val="20"/>
        </w:rPr>
        <w:t xml:space="preserve"> této Smlouvy)</w:t>
      </w:r>
      <w:r w:rsidR="00B02299" w:rsidRPr="005073ED">
        <w:rPr>
          <w:rFonts w:ascii="Arial" w:hAnsi="Arial" w:cs="Arial"/>
          <w:sz w:val="20"/>
          <w:szCs w:val="20"/>
        </w:rPr>
        <w:t>.</w:t>
      </w:r>
      <w:r w:rsidR="00B02299" w:rsidRPr="005073ED">
        <w:rPr>
          <w:rFonts w:ascii="Arial" w:hAnsi="Arial" w:cs="Arial"/>
          <w:sz w:val="20"/>
        </w:rPr>
        <w:t xml:space="preserve"> </w:t>
      </w:r>
      <w:r w:rsidRPr="005073ED">
        <w:rPr>
          <w:rFonts w:ascii="Arial" w:hAnsi="Arial" w:cs="Arial"/>
          <w:sz w:val="20"/>
        </w:rPr>
        <w:t>Součástí služby</w:t>
      </w:r>
      <w:r w:rsidRPr="0015374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budou i </w:t>
      </w:r>
      <w:r w:rsidRPr="0015374B">
        <w:rPr>
          <w:rFonts w:ascii="Arial" w:hAnsi="Arial" w:cs="Arial"/>
          <w:sz w:val="20"/>
        </w:rPr>
        <w:t>běžné či nenáročné administrační úkony a odstranění drobných problémů.</w:t>
      </w:r>
    </w:p>
    <w:p w14:paraId="2BC6F470" w14:textId="32CF3AA7" w:rsidR="000E3C2D" w:rsidRPr="000C31C8" w:rsidRDefault="00113101" w:rsidP="005843D4">
      <w:pPr>
        <w:pStyle w:val="Odstavecseseznamem"/>
        <w:widowControl w:val="0"/>
        <w:numPr>
          <w:ilvl w:val="0"/>
          <w:numId w:val="46"/>
        </w:numPr>
        <w:spacing w:before="240" w:after="120"/>
        <w:ind w:hanging="693"/>
        <w:jc w:val="both"/>
        <w:rPr>
          <w:rFonts w:ascii="Arial" w:hAnsi="Arial" w:cs="Arial"/>
          <w:b/>
        </w:rPr>
      </w:pPr>
      <w:bookmarkStart w:id="12" w:name="_Toc373480377"/>
      <w:bookmarkStart w:id="13" w:name="OLE_LINK3"/>
      <w:r w:rsidRPr="00197DA9">
        <w:rPr>
          <w:rFonts w:ascii="Arial" w:hAnsi="Arial" w:cs="Arial"/>
          <w:b/>
        </w:rPr>
        <w:t>Pohotovost k řešení havarijních stavů</w:t>
      </w:r>
      <w:bookmarkEnd w:id="12"/>
      <w:r w:rsidR="00561D49" w:rsidRPr="00197DA9">
        <w:rPr>
          <w:rFonts w:ascii="Arial" w:hAnsi="Arial" w:cs="Arial"/>
          <w:b/>
        </w:rPr>
        <w:t xml:space="preserve"> </w:t>
      </w:r>
      <w:r w:rsidR="00197DA9" w:rsidRPr="00197DA9">
        <w:rPr>
          <w:rFonts w:ascii="Arial" w:hAnsi="Arial" w:cs="Arial"/>
          <w:b/>
        </w:rPr>
        <w:t>a řešení hav</w:t>
      </w:r>
      <w:r w:rsidR="00850E41">
        <w:rPr>
          <w:rFonts w:ascii="Arial" w:hAnsi="Arial" w:cs="Arial"/>
          <w:b/>
        </w:rPr>
        <w:t>arijních stavů</w:t>
      </w:r>
    </w:p>
    <w:bookmarkEnd w:id="13"/>
    <w:p w14:paraId="2E7E72BC" w14:textId="72E077AB" w:rsidR="00E85993" w:rsidRDefault="00113101" w:rsidP="000E3C2D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0E3C2D">
        <w:rPr>
          <w:rFonts w:ascii="Arial" w:hAnsi="Arial" w:cs="Arial"/>
          <w:sz w:val="20"/>
        </w:rPr>
        <w:t>Tato služba bude</w:t>
      </w:r>
      <w:r w:rsidRPr="00197DA9">
        <w:rPr>
          <w:rFonts w:ascii="Arial" w:hAnsi="Arial" w:cs="Arial"/>
          <w:sz w:val="20"/>
        </w:rPr>
        <w:t xml:space="preserve"> poskytována v pracovní době od 8:</w:t>
      </w:r>
      <w:r w:rsidR="00C42785" w:rsidRPr="00197DA9">
        <w:rPr>
          <w:rFonts w:ascii="Arial" w:hAnsi="Arial" w:cs="Arial"/>
          <w:sz w:val="20"/>
        </w:rPr>
        <w:t>0</w:t>
      </w:r>
      <w:r w:rsidRPr="00197DA9">
        <w:rPr>
          <w:rFonts w:ascii="Arial" w:hAnsi="Arial" w:cs="Arial"/>
          <w:sz w:val="20"/>
        </w:rPr>
        <w:t>0 do 16:</w:t>
      </w:r>
      <w:r w:rsidR="00C42785" w:rsidRPr="00197DA9">
        <w:rPr>
          <w:rFonts w:ascii="Arial" w:hAnsi="Arial" w:cs="Arial"/>
          <w:sz w:val="20"/>
        </w:rPr>
        <w:t>0</w:t>
      </w:r>
      <w:r w:rsidRPr="00197DA9">
        <w:rPr>
          <w:rFonts w:ascii="Arial" w:hAnsi="Arial" w:cs="Arial"/>
          <w:sz w:val="20"/>
        </w:rPr>
        <w:t>0. Služba bude zahrnovat pohotovost k</w:t>
      </w:r>
      <w:r w:rsidR="002C35CF">
        <w:rPr>
          <w:rFonts w:ascii="Arial" w:hAnsi="Arial" w:cs="Arial"/>
          <w:sz w:val="20"/>
        </w:rPr>
        <w:t> </w:t>
      </w:r>
      <w:r w:rsidRPr="00197DA9">
        <w:rPr>
          <w:rFonts w:ascii="Arial" w:hAnsi="Arial" w:cs="Arial"/>
          <w:sz w:val="20"/>
        </w:rPr>
        <w:t xml:space="preserve">zásahu; v případě </w:t>
      </w:r>
      <w:r w:rsidRPr="003709F4">
        <w:rPr>
          <w:rFonts w:ascii="Arial" w:hAnsi="Arial" w:cs="Arial"/>
          <w:b/>
          <w:sz w:val="20"/>
        </w:rPr>
        <w:t>nedostupnosti podporovaného programového vybavení</w:t>
      </w:r>
      <w:r w:rsidRPr="00197DA9">
        <w:rPr>
          <w:rFonts w:ascii="Arial" w:hAnsi="Arial" w:cs="Arial"/>
          <w:sz w:val="20"/>
        </w:rPr>
        <w:t xml:space="preserve"> i </w:t>
      </w:r>
      <w:r w:rsidRPr="00197DA9">
        <w:rPr>
          <w:rFonts w:ascii="Arial" w:hAnsi="Arial" w:cs="Arial"/>
          <w:b/>
          <w:sz w:val="20"/>
        </w:rPr>
        <w:t>řešení havárie</w:t>
      </w:r>
      <w:r w:rsidR="005C1C32" w:rsidRPr="00197DA9">
        <w:rPr>
          <w:rFonts w:ascii="Arial" w:hAnsi="Arial" w:cs="Arial"/>
          <w:sz w:val="20"/>
        </w:rPr>
        <w:t xml:space="preserve"> </w:t>
      </w:r>
      <w:r w:rsidRPr="00197DA9">
        <w:rPr>
          <w:rFonts w:ascii="Arial" w:hAnsi="Arial" w:cs="Arial"/>
          <w:sz w:val="20"/>
        </w:rPr>
        <w:t xml:space="preserve">včetně výjezdu na </w:t>
      </w:r>
      <w:r w:rsidR="007E0433" w:rsidRPr="00197DA9">
        <w:rPr>
          <w:rFonts w:ascii="Arial" w:hAnsi="Arial" w:cs="Arial"/>
          <w:sz w:val="20"/>
        </w:rPr>
        <w:t xml:space="preserve">příslušné </w:t>
      </w:r>
      <w:r w:rsidRPr="00197DA9">
        <w:rPr>
          <w:rFonts w:ascii="Arial" w:hAnsi="Arial" w:cs="Arial"/>
          <w:sz w:val="20"/>
        </w:rPr>
        <w:t xml:space="preserve">pracoviště </w:t>
      </w:r>
      <w:r w:rsidR="00630D7E" w:rsidRPr="00197DA9">
        <w:rPr>
          <w:rFonts w:ascii="Arial" w:hAnsi="Arial" w:cs="Arial"/>
          <w:sz w:val="20"/>
        </w:rPr>
        <w:t>Objednatele</w:t>
      </w:r>
      <w:r w:rsidR="006D6327">
        <w:rPr>
          <w:rFonts w:ascii="Arial" w:hAnsi="Arial" w:cs="Arial"/>
          <w:sz w:val="20"/>
        </w:rPr>
        <w:t xml:space="preserve"> se zahájením </w:t>
      </w:r>
      <w:r w:rsidR="00B07CED">
        <w:rPr>
          <w:rFonts w:ascii="Arial" w:hAnsi="Arial" w:cs="Arial"/>
          <w:sz w:val="20"/>
        </w:rPr>
        <w:t xml:space="preserve">řešení </w:t>
      </w:r>
      <w:r w:rsidRPr="00197DA9">
        <w:rPr>
          <w:rFonts w:ascii="Arial" w:hAnsi="Arial" w:cs="Arial"/>
          <w:sz w:val="20"/>
        </w:rPr>
        <w:t xml:space="preserve">nejpozději </w:t>
      </w:r>
      <w:r w:rsidRPr="00197DA9">
        <w:rPr>
          <w:rFonts w:ascii="Arial" w:hAnsi="Arial" w:cs="Arial"/>
          <w:b/>
          <w:sz w:val="20"/>
        </w:rPr>
        <w:t xml:space="preserve">do 6 hodin od </w:t>
      </w:r>
      <w:r w:rsidR="00197DA9">
        <w:rPr>
          <w:rFonts w:ascii="Arial" w:hAnsi="Arial" w:cs="Arial"/>
          <w:b/>
          <w:sz w:val="20"/>
        </w:rPr>
        <w:t>zadání</w:t>
      </w:r>
      <w:r w:rsidR="00197DA9" w:rsidRPr="00197DA9">
        <w:rPr>
          <w:rFonts w:ascii="Arial" w:hAnsi="Arial" w:cs="Arial"/>
          <w:b/>
          <w:sz w:val="20"/>
        </w:rPr>
        <w:t xml:space="preserve"> </w:t>
      </w:r>
      <w:r w:rsidR="00F865B6" w:rsidRPr="00197DA9">
        <w:rPr>
          <w:rFonts w:ascii="Arial" w:hAnsi="Arial" w:cs="Arial"/>
          <w:b/>
          <w:sz w:val="20"/>
        </w:rPr>
        <w:t>příslušného</w:t>
      </w:r>
      <w:r w:rsidR="009A4D89" w:rsidRPr="00197DA9">
        <w:rPr>
          <w:rFonts w:ascii="Arial" w:hAnsi="Arial" w:cs="Arial"/>
          <w:b/>
          <w:sz w:val="20"/>
        </w:rPr>
        <w:t xml:space="preserve"> servisního</w:t>
      </w:r>
      <w:r w:rsidR="00F865B6" w:rsidRPr="00197DA9">
        <w:rPr>
          <w:rFonts w:ascii="Arial" w:hAnsi="Arial" w:cs="Arial"/>
          <w:b/>
          <w:sz w:val="20"/>
        </w:rPr>
        <w:t xml:space="preserve"> </w:t>
      </w:r>
      <w:r w:rsidRPr="00197DA9">
        <w:rPr>
          <w:rFonts w:ascii="Arial" w:hAnsi="Arial" w:cs="Arial"/>
          <w:b/>
          <w:sz w:val="20"/>
        </w:rPr>
        <w:t>požadavku</w:t>
      </w:r>
      <w:r w:rsidRPr="00197DA9">
        <w:rPr>
          <w:rFonts w:ascii="Arial" w:hAnsi="Arial" w:cs="Arial"/>
          <w:sz w:val="20"/>
        </w:rPr>
        <w:t xml:space="preserve">. </w:t>
      </w:r>
    </w:p>
    <w:p w14:paraId="73556299" w14:textId="48810822" w:rsidR="00E67A3C" w:rsidRPr="00197DA9" w:rsidRDefault="00E67A3C" w:rsidP="000E3C2D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E67A3C">
        <w:rPr>
          <w:rFonts w:ascii="Arial" w:hAnsi="Arial" w:cs="Arial"/>
          <w:sz w:val="20"/>
        </w:rPr>
        <w:t>Práce na řešení havarijních stavů mohou po dohodě smluvních stran probíhat v pracovních dnech i v době od 16:00 do 22:00 a ve dnech pracovního volna, pracovního klidu a ve státem uznaných svátcích.</w:t>
      </w:r>
    </w:p>
    <w:p w14:paraId="2E7E72BE" w14:textId="13CBD64B" w:rsidR="00113101" w:rsidRDefault="00113101" w:rsidP="00B02299">
      <w:pPr>
        <w:widowControl w:val="0"/>
        <w:spacing w:before="240" w:after="120"/>
        <w:ind w:left="567"/>
        <w:jc w:val="both"/>
        <w:rPr>
          <w:rFonts w:ascii="Arial" w:hAnsi="Arial" w:cs="Arial"/>
          <w:sz w:val="20"/>
        </w:rPr>
      </w:pPr>
      <w:r w:rsidRPr="0015374B">
        <w:rPr>
          <w:rFonts w:ascii="Arial" w:hAnsi="Arial" w:cs="Arial"/>
          <w:sz w:val="20"/>
        </w:rPr>
        <w:t xml:space="preserve">Zásah si </w:t>
      </w:r>
      <w:r w:rsidR="00FB05C8">
        <w:rPr>
          <w:rFonts w:ascii="Arial" w:hAnsi="Arial" w:cs="Arial"/>
          <w:sz w:val="20"/>
        </w:rPr>
        <w:t>Objednatel</w:t>
      </w:r>
      <w:r w:rsidR="00FB05C8" w:rsidRPr="0015374B">
        <w:rPr>
          <w:rFonts w:ascii="Arial" w:hAnsi="Arial" w:cs="Arial"/>
          <w:sz w:val="20"/>
        </w:rPr>
        <w:t xml:space="preserve"> </w:t>
      </w:r>
      <w:r w:rsidRPr="0015374B">
        <w:rPr>
          <w:rFonts w:ascii="Arial" w:hAnsi="Arial" w:cs="Arial"/>
          <w:sz w:val="20"/>
        </w:rPr>
        <w:t xml:space="preserve">vyžádá prostřednictvím svého Service Desku na k tomu </w:t>
      </w:r>
      <w:r w:rsidR="00FB05C8">
        <w:rPr>
          <w:rFonts w:ascii="Arial" w:hAnsi="Arial" w:cs="Arial"/>
          <w:sz w:val="20"/>
        </w:rPr>
        <w:t>určené</w:t>
      </w:r>
      <w:r w:rsidR="00FB05C8" w:rsidRPr="0015374B">
        <w:rPr>
          <w:rFonts w:ascii="Arial" w:hAnsi="Arial" w:cs="Arial"/>
          <w:sz w:val="20"/>
        </w:rPr>
        <w:t xml:space="preserve"> </w:t>
      </w:r>
      <w:r w:rsidRPr="0015374B">
        <w:rPr>
          <w:rFonts w:ascii="Arial" w:hAnsi="Arial" w:cs="Arial"/>
          <w:sz w:val="20"/>
        </w:rPr>
        <w:t>e-mailov</w:t>
      </w:r>
      <w:r>
        <w:rPr>
          <w:rFonts w:ascii="Arial" w:hAnsi="Arial" w:cs="Arial"/>
          <w:sz w:val="20"/>
        </w:rPr>
        <w:t>é adrese</w:t>
      </w:r>
      <w:r w:rsidRPr="0015374B">
        <w:rPr>
          <w:rFonts w:ascii="Arial" w:hAnsi="Arial" w:cs="Arial"/>
          <w:sz w:val="20"/>
        </w:rPr>
        <w:t xml:space="preserve"> </w:t>
      </w:r>
      <w:r w:rsidR="00FB05C8">
        <w:rPr>
          <w:rFonts w:ascii="Arial" w:hAnsi="Arial" w:cs="Arial"/>
          <w:sz w:val="20"/>
        </w:rPr>
        <w:t>servisního dispečinku</w:t>
      </w:r>
      <w:r w:rsidR="0030547E">
        <w:rPr>
          <w:rFonts w:ascii="Arial" w:hAnsi="Arial" w:cs="Arial"/>
          <w:sz w:val="20"/>
        </w:rPr>
        <w:t xml:space="preserve"> Poskytovatele</w:t>
      </w:r>
      <w:r w:rsidR="001649E1">
        <w:rPr>
          <w:rFonts w:ascii="Arial" w:hAnsi="Arial" w:cs="Arial"/>
          <w:sz w:val="20"/>
        </w:rPr>
        <w:t xml:space="preserve"> (viz dále)</w:t>
      </w:r>
      <w:r w:rsidRPr="0015374B">
        <w:rPr>
          <w:rFonts w:ascii="Arial" w:hAnsi="Arial" w:cs="Arial"/>
          <w:sz w:val="20"/>
        </w:rPr>
        <w:t xml:space="preserve">. </w:t>
      </w:r>
    </w:p>
    <w:p w14:paraId="7361563E" w14:textId="5309EF6F" w:rsidR="0078510F" w:rsidRDefault="0078510F" w:rsidP="0078510F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Cs/>
          <w:sz w:val="20"/>
        </w:rPr>
      </w:pPr>
      <w:r w:rsidRPr="004559D3">
        <w:rPr>
          <w:rFonts w:ascii="Arial" w:hAnsi="Arial" w:cs="Arial"/>
          <w:bCs/>
          <w:sz w:val="20"/>
        </w:rPr>
        <w:t>Objednatel</w:t>
      </w:r>
      <w:r>
        <w:rPr>
          <w:rFonts w:ascii="Arial" w:hAnsi="Arial" w:cs="Arial"/>
          <w:bCs/>
          <w:sz w:val="20"/>
        </w:rPr>
        <w:t xml:space="preserve"> je</w:t>
      </w:r>
      <w:r w:rsidRPr="004559D3">
        <w:rPr>
          <w:rFonts w:ascii="Arial" w:hAnsi="Arial" w:cs="Arial"/>
          <w:bCs/>
          <w:sz w:val="20"/>
        </w:rPr>
        <w:t xml:space="preserve"> oprávněn požadovat (čerpat) služby dle tohoto odstavce</w:t>
      </w:r>
      <w:r>
        <w:rPr>
          <w:rFonts w:ascii="Arial" w:hAnsi="Arial" w:cs="Arial"/>
          <w:bCs/>
          <w:sz w:val="20"/>
        </w:rPr>
        <w:t xml:space="preserve"> c)</w:t>
      </w:r>
      <w:r w:rsidRPr="004559D3">
        <w:rPr>
          <w:rFonts w:ascii="Arial" w:hAnsi="Arial" w:cs="Arial"/>
          <w:bCs/>
          <w:sz w:val="20"/>
        </w:rPr>
        <w:t xml:space="preserve"> </w:t>
      </w:r>
      <w:r w:rsidR="00D651DC">
        <w:rPr>
          <w:rFonts w:ascii="Arial" w:hAnsi="Arial" w:cs="Arial"/>
          <w:bCs/>
          <w:sz w:val="20"/>
        </w:rPr>
        <w:t>podle svých potřeb, a</w:t>
      </w:r>
      <w:r w:rsidR="000B3D3E">
        <w:rPr>
          <w:rFonts w:ascii="Arial" w:hAnsi="Arial" w:cs="Arial"/>
          <w:bCs/>
          <w:sz w:val="20"/>
        </w:rPr>
        <w:t xml:space="preserve"> </w:t>
      </w:r>
      <w:r w:rsidR="00D651DC">
        <w:rPr>
          <w:rFonts w:ascii="Arial" w:hAnsi="Arial" w:cs="Arial"/>
          <w:bCs/>
          <w:sz w:val="20"/>
        </w:rPr>
        <w:t xml:space="preserve">to  </w:t>
      </w:r>
      <w:r w:rsidRPr="004559D3">
        <w:rPr>
          <w:rFonts w:ascii="Arial" w:hAnsi="Arial" w:cs="Arial"/>
          <w:bCs/>
          <w:sz w:val="20"/>
        </w:rPr>
        <w:t>v</w:t>
      </w:r>
      <w:r w:rsidR="000B3D3E">
        <w:rPr>
          <w:rFonts w:ascii="Arial" w:hAnsi="Arial" w:cs="Arial"/>
          <w:bCs/>
          <w:sz w:val="20"/>
        </w:rPr>
        <w:t xml:space="preserve">  </w:t>
      </w:r>
      <w:r w:rsidRPr="004559D3">
        <w:rPr>
          <w:rFonts w:ascii="Arial" w:hAnsi="Arial" w:cs="Arial"/>
          <w:bCs/>
          <w:sz w:val="20"/>
        </w:rPr>
        <w:t xml:space="preserve">rozsahu </w:t>
      </w:r>
      <w:r w:rsidR="000B3D3E">
        <w:rPr>
          <w:rFonts w:ascii="Arial" w:hAnsi="Arial" w:cs="Arial"/>
          <w:bCs/>
          <w:sz w:val="20"/>
        </w:rPr>
        <w:t xml:space="preserve">podle </w:t>
      </w:r>
      <w:r w:rsidR="00F02EE2">
        <w:rPr>
          <w:rFonts w:ascii="Arial" w:hAnsi="Arial" w:cs="Arial"/>
          <w:bCs/>
          <w:sz w:val="20"/>
        </w:rPr>
        <w:t> </w:t>
      </w:r>
      <w:r>
        <w:rPr>
          <w:rFonts w:ascii="Arial" w:hAnsi="Arial" w:cs="Arial"/>
          <w:bCs/>
          <w:sz w:val="20"/>
        </w:rPr>
        <w:t>Tabul</w:t>
      </w:r>
      <w:r w:rsidR="000B3D3E">
        <w:rPr>
          <w:rFonts w:ascii="Arial" w:hAnsi="Arial" w:cs="Arial"/>
          <w:bCs/>
          <w:sz w:val="20"/>
        </w:rPr>
        <w:t>ky</w:t>
      </w:r>
      <w:r w:rsidR="00F02EE2">
        <w:rPr>
          <w:rFonts w:ascii="Arial" w:hAnsi="Arial" w:cs="Arial"/>
          <w:bCs/>
          <w:sz w:val="20"/>
        </w:rPr>
        <w:t xml:space="preserve"> č.1</w:t>
      </w:r>
      <w:r w:rsidR="0059501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„Roční rozsah služeb“.</w:t>
      </w:r>
    </w:p>
    <w:p w14:paraId="1731D695" w14:textId="77777777" w:rsidR="00E67A3C" w:rsidRDefault="00E67A3C" w:rsidP="0078510F">
      <w:pPr>
        <w:pStyle w:val="Odstavecseseznamem"/>
        <w:spacing w:after="120"/>
        <w:ind w:left="567"/>
        <w:contextualSpacing w:val="0"/>
        <w:jc w:val="both"/>
        <w:rPr>
          <w:rFonts w:ascii="Arial" w:hAnsi="Arial" w:cs="Arial"/>
          <w:bCs/>
          <w:sz w:val="20"/>
        </w:rPr>
      </w:pPr>
    </w:p>
    <w:p w14:paraId="2E7E72C0" w14:textId="77777777" w:rsidR="00113101" w:rsidRPr="00B02299" w:rsidRDefault="00113101" w:rsidP="005843D4">
      <w:pPr>
        <w:pStyle w:val="Odstavecseseznamem"/>
        <w:widowControl w:val="0"/>
        <w:numPr>
          <w:ilvl w:val="0"/>
          <w:numId w:val="45"/>
        </w:numPr>
        <w:shd w:val="clear" w:color="auto" w:fill="A6A6A6" w:themeFill="background1" w:themeFillShade="A6"/>
        <w:spacing w:before="240" w:after="120"/>
        <w:ind w:hanging="835"/>
        <w:jc w:val="both"/>
        <w:rPr>
          <w:rFonts w:ascii="Arial" w:hAnsi="Arial" w:cs="Arial"/>
          <w:b/>
        </w:rPr>
      </w:pPr>
      <w:bookmarkStart w:id="14" w:name="_Toc373480378"/>
      <w:r w:rsidRPr="00B02299">
        <w:rPr>
          <w:rFonts w:ascii="Arial" w:hAnsi="Arial" w:cs="Arial"/>
          <w:b/>
        </w:rPr>
        <w:t>Rozsah rozšiřujících služeb</w:t>
      </w:r>
      <w:bookmarkEnd w:id="14"/>
    </w:p>
    <w:p w14:paraId="2E7E72C1" w14:textId="2A2AD01D" w:rsidR="00113101" w:rsidRPr="009E765C" w:rsidRDefault="00113101" w:rsidP="005843D4">
      <w:pPr>
        <w:widowControl w:val="0"/>
        <w:numPr>
          <w:ilvl w:val="0"/>
          <w:numId w:val="47"/>
        </w:numPr>
        <w:spacing w:before="240" w:after="120"/>
        <w:ind w:left="1276" w:hanging="709"/>
        <w:jc w:val="both"/>
        <w:rPr>
          <w:rFonts w:ascii="Arial" w:hAnsi="Arial" w:cs="Arial"/>
          <w:b/>
          <w:sz w:val="22"/>
          <w:szCs w:val="22"/>
        </w:rPr>
      </w:pPr>
      <w:bookmarkStart w:id="15" w:name="_Toc373480379"/>
      <w:r w:rsidRPr="009E765C">
        <w:rPr>
          <w:rFonts w:ascii="Arial" w:hAnsi="Arial" w:cs="Arial"/>
          <w:b/>
          <w:sz w:val="22"/>
          <w:szCs w:val="22"/>
        </w:rPr>
        <w:t xml:space="preserve">Administrátorské </w:t>
      </w:r>
      <w:r w:rsidR="001A61AD">
        <w:rPr>
          <w:rFonts w:ascii="Arial" w:hAnsi="Arial" w:cs="Arial"/>
          <w:b/>
          <w:sz w:val="22"/>
          <w:szCs w:val="22"/>
        </w:rPr>
        <w:t xml:space="preserve">a konfigurační </w:t>
      </w:r>
      <w:r w:rsidRPr="009E765C">
        <w:rPr>
          <w:rFonts w:ascii="Arial" w:hAnsi="Arial" w:cs="Arial"/>
          <w:b/>
          <w:sz w:val="22"/>
          <w:szCs w:val="22"/>
        </w:rPr>
        <w:t>práce</w:t>
      </w:r>
      <w:bookmarkEnd w:id="15"/>
    </w:p>
    <w:p w14:paraId="2E7E72C2" w14:textId="77777777" w:rsidR="00113101" w:rsidRPr="00684503" w:rsidRDefault="00113101" w:rsidP="00AA25F6">
      <w:pPr>
        <w:widowControl w:val="0"/>
        <w:spacing w:before="240" w:after="120"/>
        <w:ind w:left="360"/>
        <w:jc w:val="both"/>
        <w:rPr>
          <w:rFonts w:ascii="Arial" w:hAnsi="Arial" w:cs="Arial"/>
          <w:sz w:val="20"/>
        </w:rPr>
      </w:pPr>
      <w:r w:rsidRPr="00684503">
        <w:rPr>
          <w:rFonts w:ascii="Arial" w:hAnsi="Arial" w:cs="Arial"/>
          <w:sz w:val="20"/>
        </w:rPr>
        <w:t>Služba bude zahrnovat práce</w:t>
      </w:r>
      <w:r w:rsidR="00B02299">
        <w:rPr>
          <w:rFonts w:ascii="Arial" w:hAnsi="Arial" w:cs="Arial"/>
          <w:sz w:val="20"/>
        </w:rPr>
        <w:t xml:space="preserve"> systémového specialisty Poskytovatele</w:t>
      </w:r>
      <w:r w:rsidRPr="00684503">
        <w:rPr>
          <w:rFonts w:ascii="Arial" w:hAnsi="Arial" w:cs="Arial"/>
          <w:sz w:val="20"/>
        </w:rPr>
        <w:t xml:space="preserve">, které svým charakterem nebo časovou náročností přesahují rozsah služeb </w:t>
      </w:r>
      <w:r w:rsidR="00BD41F1">
        <w:rPr>
          <w:rFonts w:ascii="Arial" w:hAnsi="Arial" w:cs="Arial"/>
          <w:sz w:val="20"/>
        </w:rPr>
        <w:t xml:space="preserve">uvedených </w:t>
      </w:r>
      <w:r>
        <w:rPr>
          <w:rFonts w:ascii="Arial" w:hAnsi="Arial" w:cs="Arial"/>
          <w:sz w:val="20"/>
        </w:rPr>
        <w:t xml:space="preserve">v předchozích bodech, </w:t>
      </w:r>
      <w:r w:rsidRPr="00684503">
        <w:rPr>
          <w:rFonts w:ascii="Arial" w:hAnsi="Arial" w:cs="Arial"/>
          <w:sz w:val="20"/>
        </w:rPr>
        <w:t>například:</w:t>
      </w:r>
    </w:p>
    <w:p w14:paraId="2E7E72C3" w14:textId="77777777" w:rsidR="00113101" w:rsidRPr="00684503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 xml:space="preserve">technickou a odbornou pomoc na pracovišti </w:t>
      </w:r>
      <w:r w:rsidR="00076142">
        <w:rPr>
          <w:rFonts w:ascii="Arial" w:hAnsi="Arial" w:cs="Arial"/>
          <w:b w:val="0"/>
        </w:rPr>
        <w:t xml:space="preserve">VZP ČR </w:t>
      </w:r>
      <w:r w:rsidRPr="00684503">
        <w:rPr>
          <w:rFonts w:ascii="Arial" w:hAnsi="Arial" w:cs="Arial"/>
          <w:b w:val="0"/>
        </w:rPr>
        <w:t>při změnách konfigurace, reinstalaci nebo upgrade podporovaného programového vybavení nebo prostředí</w:t>
      </w:r>
      <w:r w:rsidR="00AA25F6">
        <w:rPr>
          <w:rFonts w:ascii="Arial" w:hAnsi="Arial" w:cs="Arial"/>
          <w:b w:val="0"/>
        </w:rPr>
        <w:t xml:space="preserve">, </w:t>
      </w:r>
      <w:r w:rsidRPr="00684503">
        <w:rPr>
          <w:rFonts w:ascii="Arial" w:hAnsi="Arial" w:cs="Arial"/>
          <w:b w:val="0"/>
        </w:rPr>
        <w:t>v němž je podporované programové vybavení nainstalováno,</w:t>
      </w:r>
    </w:p>
    <w:p w14:paraId="2E7E72C4" w14:textId="77777777" w:rsidR="00113101" w:rsidRPr="00684503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>podrobnou diagnostiku a odstranění jevů, které nelze označit jako havarijní, které však mají nepříznivý vliv na výkonnostní či bezpečnostní charakteristiky systému,</w:t>
      </w:r>
    </w:p>
    <w:p w14:paraId="2E7E72C5" w14:textId="77777777" w:rsidR="00113101" w:rsidRPr="00684503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>zásahy na pracovišti odběratele při řešení havarijních stavů</w:t>
      </w:r>
      <w:r>
        <w:rPr>
          <w:rFonts w:ascii="Arial" w:hAnsi="Arial" w:cs="Arial"/>
          <w:b w:val="0"/>
        </w:rPr>
        <w:t xml:space="preserve"> (včetně popisu zásahu pro účely evidence)</w:t>
      </w:r>
      <w:r w:rsidRPr="00684503">
        <w:rPr>
          <w:rFonts w:ascii="Arial" w:hAnsi="Arial" w:cs="Arial"/>
          <w:b w:val="0"/>
        </w:rPr>
        <w:t>,</w:t>
      </w:r>
    </w:p>
    <w:p w14:paraId="2E7E72C6" w14:textId="3DFB3BAC" w:rsidR="00113101" w:rsidRPr="00684503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>tvorbu a ladění administračních, zálohovacích a uživatelských skriptů,</w:t>
      </w:r>
    </w:p>
    <w:p w14:paraId="2E7E72C7" w14:textId="77777777" w:rsidR="00113101" w:rsidRPr="00684503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>dávkové zpracování dat nebo export/import dat z/do databáze resp. DMS,</w:t>
      </w:r>
    </w:p>
    <w:p w14:paraId="2E7E72C8" w14:textId="77777777" w:rsidR="00113101" w:rsidRPr="00684503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>spolupráci při konfiguraci a ladění provozních parametrů systému,</w:t>
      </w:r>
    </w:p>
    <w:p w14:paraId="2E7E72C9" w14:textId="77777777" w:rsidR="00113101" w:rsidRPr="00684503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>spolupráci při tvorbě a změnách provozních předpisů a standardů pro provoz systému,</w:t>
      </w:r>
    </w:p>
    <w:p w14:paraId="2E7E72CA" w14:textId="77777777" w:rsidR="00113101" w:rsidRDefault="00113101" w:rsidP="005843D4">
      <w:pPr>
        <w:pStyle w:val="Pr1Level1"/>
        <w:numPr>
          <w:ilvl w:val="0"/>
          <w:numId w:val="17"/>
        </w:numPr>
        <w:spacing w:after="60"/>
        <w:ind w:left="992" w:hanging="357"/>
        <w:jc w:val="both"/>
        <w:rPr>
          <w:rFonts w:ascii="Arial" w:hAnsi="Arial" w:cs="Arial"/>
          <w:b w:val="0"/>
        </w:rPr>
      </w:pPr>
      <w:r w:rsidRPr="00684503">
        <w:rPr>
          <w:rFonts w:ascii="Arial" w:hAnsi="Arial" w:cs="Arial"/>
          <w:b w:val="0"/>
        </w:rPr>
        <w:t>spolupráci při tvorbě zálohovací strategie a strategie obnovy provozu po havárii</w:t>
      </w:r>
      <w:r>
        <w:rPr>
          <w:rFonts w:ascii="Arial" w:hAnsi="Arial" w:cs="Arial"/>
          <w:b w:val="0"/>
        </w:rPr>
        <w:t>.</w:t>
      </w:r>
    </w:p>
    <w:p w14:paraId="2E7E72CB" w14:textId="235D1CE4" w:rsidR="00B02299" w:rsidRDefault="00B02299" w:rsidP="00B02299">
      <w:pPr>
        <w:widowControl w:val="0"/>
        <w:spacing w:before="240" w:after="120"/>
        <w:ind w:left="360"/>
        <w:jc w:val="both"/>
        <w:rPr>
          <w:rFonts w:ascii="Arial" w:hAnsi="Arial" w:cs="Arial"/>
          <w:sz w:val="20"/>
        </w:rPr>
      </w:pPr>
      <w:r w:rsidRPr="00684503">
        <w:rPr>
          <w:rFonts w:ascii="Arial" w:hAnsi="Arial" w:cs="Arial"/>
          <w:sz w:val="20"/>
        </w:rPr>
        <w:t xml:space="preserve">Rozšiřující službu si </w:t>
      </w:r>
      <w:r>
        <w:rPr>
          <w:rFonts w:ascii="Arial" w:hAnsi="Arial" w:cs="Arial"/>
          <w:sz w:val="20"/>
        </w:rPr>
        <w:t xml:space="preserve">Objednatel vždy </w:t>
      </w:r>
      <w:r w:rsidRPr="00684503">
        <w:rPr>
          <w:rFonts w:ascii="Arial" w:hAnsi="Arial" w:cs="Arial"/>
          <w:sz w:val="20"/>
        </w:rPr>
        <w:t>vyžádá prostřednictvím svého Service Desku na k tomu dedikovan</w:t>
      </w:r>
      <w:r>
        <w:rPr>
          <w:rFonts w:ascii="Arial" w:hAnsi="Arial" w:cs="Arial"/>
          <w:sz w:val="20"/>
        </w:rPr>
        <w:t>é</w:t>
      </w:r>
      <w:r w:rsidRPr="00684503">
        <w:rPr>
          <w:rFonts w:ascii="Arial" w:hAnsi="Arial" w:cs="Arial"/>
          <w:sz w:val="20"/>
        </w:rPr>
        <w:t xml:space="preserve"> e-mailov</w:t>
      </w:r>
      <w:r>
        <w:rPr>
          <w:rFonts w:ascii="Arial" w:hAnsi="Arial" w:cs="Arial"/>
          <w:sz w:val="20"/>
        </w:rPr>
        <w:t>é adrese</w:t>
      </w:r>
      <w:r w:rsidR="007560FE">
        <w:rPr>
          <w:rFonts w:ascii="Arial" w:hAnsi="Arial" w:cs="Arial"/>
          <w:sz w:val="20"/>
        </w:rPr>
        <w:t xml:space="preserve"> </w:t>
      </w:r>
      <w:r w:rsidRPr="00684503">
        <w:rPr>
          <w:rFonts w:ascii="Arial" w:hAnsi="Arial" w:cs="Arial"/>
          <w:sz w:val="20"/>
        </w:rPr>
        <w:t xml:space="preserve">pracoviště </w:t>
      </w:r>
      <w:r>
        <w:rPr>
          <w:rFonts w:ascii="Arial" w:hAnsi="Arial" w:cs="Arial"/>
          <w:sz w:val="20"/>
        </w:rPr>
        <w:t>Poskytovatele</w:t>
      </w:r>
      <w:r w:rsidR="007560FE">
        <w:rPr>
          <w:rFonts w:ascii="Arial" w:hAnsi="Arial" w:cs="Arial"/>
          <w:sz w:val="20"/>
        </w:rPr>
        <w:t xml:space="preserve">: </w:t>
      </w:r>
      <w:r w:rsidR="00B43814">
        <w:rPr>
          <w:rFonts w:ascii="Arial" w:hAnsi="Arial" w:cs="Arial"/>
          <w:sz w:val="20"/>
          <w:szCs w:val="22"/>
        </w:rPr>
        <w:t>XXXXXXXXXXX</w:t>
      </w:r>
      <w:r w:rsidR="00B4381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Služba bude poskytována v pracovní dny v době od 8:</w:t>
      </w:r>
      <w:r w:rsidR="00C42785">
        <w:rPr>
          <w:rFonts w:ascii="Arial" w:hAnsi="Arial" w:cs="Arial"/>
          <w:sz w:val="20"/>
        </w:rPr>
        <w:t xml:space="preserve">00 </w:t>
      </w:r>
      <w:r>
        <w:rPr>
          <w:rFonts w:ascii="Arial" w:hAnsi="Arial" w:cs="Arial"/>
          <w:sz w:val="20"/>
        </w:rPr>
        <w:t>do 16:</w:t>
      </w:r>
      <w:r w:rsidR="00C42785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0.</w:t>
      </w:r>
    </w:p>
    <w:p w14:paraId="2E7E72CC" w14:textId="6F24A5BF" w:rsidR="00076142" w:rsidRDefault="00076142" w:rsidP="00076142">
      <w:pPr>
        <w:widowControl w:val="0"/>
        <w:spacing w:before="240" w:after="120"/>
        <w:ind w:left="360"/>
        <w:jc w:val="both"/>
        <w:rPr>
          <w:rFonts w:ascii="Arial" w:hAnsi="Arial" w:cs="Arial"/>
          <w:sz w:val="20"/>
        </w:rPr>
      </w:pPr>
      <w:r w:rsidRPr="00076142">
        <w:rPr>
          <w:rFonts w:ascii="Arial" w:hAnsi="Arial" w:cs="Arial"/>
          <w:sz w:val="20"/>
        </w:rPr>
        <w:t xml:space="preserve">Objednatel je oprávněn čerpat </w:t>
      </w:r>
      <w:r w:rsidR="00674A46">
        <w:rPr>
          <w:rFonts w:ascii="Arial" w:hAnsi="Arial" w:cs="Arial"/>
          <w:sz w:val="20"/>
        </w:rPr>
        <w:t xml:space="preserve">rozšiřující služby </w:t>
      </w:r>
      <w:r w:rsidRPr="00076142">
        <w:rPr>
          <w:rFonts w:ascii="Arial" w:hAnsi="Arial" w:cs="Arial"/>
          <w:sz w:val="20"/>
        </w:rPr>
        <w:t xml:space="preserve">po celou dobu poskytování </w:t>
      </w:r>
      <w:r w:rsidR="009C38E8">
        <w:rPr>
          <w:rFonts w:ascii="Arial" w:hAnsi="Arial" w:cs="Arial"/>
          <w:sz w:val="20"/>
        </w:rPr>
        <w:t>P</w:t>
      </w:r>
      <w:r w:rsidRPr="00076142">
        <w:rPr>
          <w:rFonts w:ascii="Arial" w:hAnsi="Arial" w:cs="Arial"/>
          <w:sz w:val="20"/>
        </w:rPr>
        <w:t>odpory podle Smlouvy, a to dle svých aktuálních potřeb</w:t>
      </w:r>
      <w:r w:rsidR="00880634">
        <w:rPr>
          <w:rFonts w:ascii="Arial" w:hAnsi="Arial" w:cs="Arial"/>
          <w:sz w:val="20"/>
        </w:rPr>
        <w:t xml:space="preserve"> </w:t>
      </w:r>
      <w:r w:rsidR="00D87836">
        <w:rPr>
          <w:rFonts w:ascii="Arial" w:hAnsi="Arial" w:cs="Arial"/>
          <w:bCs/>
          <w:sz w:val="20"/>
        </w:rPr>
        <w:t xml:space="preserve">a to </w:t>
      </w:r>
      <w:r w:rsidR="00D87836" w:rsidRPr="004559D3">
        <w:rPr>
          <w:rFonts w:ascii="Arial" w:hAnsi="Arial" w:cs="Arial"/>
          <w:bCs/>
          <w:sz w:val="20"/>
        </w:rPr>
        <w:t>v</w:t>
      </w:r>
      <w:r w:rsidR="00D87836">
        <w:rPr>
          <w:rFonts w:ascii="Arial" w:hAnsi="Arial" w:cs="Arial"/>
          <w:bCs/>
          <w:sz w:val="20"/>
        </w:rPr>
        <w:t xml:space="preserve"> celkovém </w:t>
      </w:r>
      <w:r w:rsidR="00D87836" w:rsidRPr="004559D3">
        <w:rPr>
          <w:rFonts w:ascii="Arial" w:hAnsi="Arial" w:cs="Arial"/>
          <w:bCs/>
          <w:sz w:val="20"/>
        </w:rPr>
        <w:t xml:space="preserve">rozsahu </w:t>
      </w:r>
      <w:r w:rsidR="00D87836">
        <w:rPr>
          <w:rFonts w:ascii="Arial" w:hAnsi="Arial" w:cs="Arial"/>
          <w:bCs/>
          <w:sz w:val="20"/>
        </w:rPr>
        <w:t xml:space="preserve">podle </w:t>
      </w:r>
      <w:r w:rsidR="00D87836" w:rsidRPr="00076142">
        <w:rPr>
          <w:rFonts w:ascii="Arial" w:hAnsi="Arial" w:cs="Arial"/>
          <w:sz w:val="20"/>
        </w:rPr>
        <w:t xml:space="preserve"> </w:t>
      </w:r>
      <w:r w:rsidR="0078510F">
        <w:rPr>
          <w:rFonts w:ascii="Arial" w:hAnsi="Arial" w:cs="Arial"/>
          <w:bCs/>
          <w:sz w:val="20"/>
        </w:rPr>
        <w:t>Tabul</w:t>
      </w:r>
      <w:r w:rsidR="00D87836">
        <w:rPr>
          <w:rFonts w:ascii="Arial" w:hAnsi="Arial" w:cs="Arial"/>
          <w:bCs/>
          <w:sz w:val="20"/>
        </w:rPr>
        <w:t xml:space="preserve">ky </w:t>
      </w:r>
      <w:r w:rsidR="0078510F">
        <w:rPr>
          <w:rFonts w:ascii="Arial" w:hAnsi="Arial" w:cs="Arial"/>
          <w:bCs/>
          <w:sz w:val="20"/>
        </w:rPr>
        <w:t>č. 1 – Roční rozsah služeb.</w:t>
      </w:r>
      <w:r w:rsidRPr="00076142">
        <w:rPr>
          <w:rFonts w:ascii="Arial" w:hAnsi="Arial" w:cs="Arial"/>
          <w:sz w:val="20"/>
        </w:rPr>
        <w:t xml:space="preserve"> Člověkohodinou se rozumí 60 minut. Jednotlivé člověkohodiny se čerpají kdykoliv v průběhu trvání Smlouvy a vykazují po 30 minutách (i započatých).</w:t>
      </w:r>
    </w:p>
    <w:p w14:paraId="2E7E72CD" w14:textId="135EA370" w:rsidR="004559D3" w:rsidRDefault="004559D3" w:rsidP="004559D3">
      <w:pPr>
        <w:widowControl w:val="0"/>
        <w:spacing w:before="240" w:after="120"/>
        <w:ind w:left="360"/>
        <w:jc w:val="both"/>
        <w:rPr>
          <w:rFonts w:ascii="Arial" w:hAnsi="Arial" w:cs="Arial"/>
          <w:sz w:val="20"/>
        </w:rPr>
      </w:pPr>
      <w:r w:rsidRPr="004559D3">
        <w:rPr>
          <w:rFonts w:ascii="Arial" w:hAnsi="Arial" w:cs="Arial"/>
          <w:sz w:val="20"/>
        </w:rPr>
        <w:t>Poskytované služby budou vykazovány ve Výkazu proveden</w:t>
      </w:r>
      <w:r w:rsidR="009A4D89">
        <w:rPr>
          <w:rFonts w:ascii="Arial" w:hAnsi="Arial" w:cs="Arial"/>
          <w:sz w:val="20"/>
        </w:rPr>
        <w:t>ých</w:t>
      </w:r>
      <w:r w:rsidRPr="004559D3">
        <w:rPr>
          <w:rFonts w:ascii="Arial" w:hAnsi="Arial" w:cs="Arial"/>
          <w:sz w:val="20"/>
        </w:rPr>
        <w:t xml:space="preserve"> pr</w:t>
      </w:r>
      <w:r w:rsidR="009A4D89">
        <w:rPr>
          <w:rFonts w:ascii="Arial" w:hAnsi="Arial" w:cs="Arial"/>
          <w:sz w:val="20"/>
        </w:rPr>
        <w:t>ací</w:t>
      </w:r>
      <w:r w:rsidRPr="004559D3">
        <w:rPr>
          <w:rFonts w:ascii="Arial" w:hAnsi="Arial" w:cs="Arial"/>
          <w:sz w:val="20"/>
        </w:rPr>
        <w:t xml:space="preserve"> </w:t>
      </w:r>
      <w:r w:rsidR="00C65F90">
        <w:rPr>
          <w:rFonts w:ascii="Arial" w:hAnsi="Arial" w:cs="Arial"/>
          <w:sz w:val="20"/>
        </w:rPr>
        <w:t>S</w:t>
      </w:r>
      <w:r w:rsidRPr="004559D3">
        <w:rPr>
          <w:rFonts w:ascii="Arial" w:hAnsi="Arial" w:cs="Arial"/>
          <w:sz w:val="20"/>
        </w:rPr>
        <w:t>ystémové podpory</w:t>
      </w:r>
      <w:r>
        <w:rPr>
          <w:rFonts w:ascii="Arial" w:hAnsi="Arial" w:cs="Arial"/>
          <w:sz w:val="20"/>
        </w:rPr>
        <w:t>.</w:t>
      </w:r>
    </w:p>
    <w:p w14:paraId="45DC6EB2" w14:textId="77777777" w:rsidR="00675B19" w:rsidRDefault="00675B19" w:rsidP="004559D3">
      <w:pPr>
        <w:widowControl w:val="0"/>
        <w:spacing w:before="240" w:after="120"/>
        <w:ind w:left="360"/>
        <w:jc w:val="both"/>
        <w:rPr>
          <w:rFonts w:ascii="Arial" w:hAnsi="Arial" w:cs="Arial"/>
          <w:sz w:val="20"/>
        </w:rPr>
      </w:pPr>
    </w:p>
    <w:p w14:paraId="7D9A2A33" w14:textId="77777777" w:rsidR="00675B19" w:rsidRDefault="00675B19" w:rsidP="004559D3">
      <w:pPr>
        <w:widowControl w:val="0"/>
        <w:spacing w:before="240" w:after="120"/>
        <w:ind w:left="360"/>
        <w:jc w:val="both"/>
        <w:rPr>
          <w:rFonts w:ascii="Arial" w:hAnsi="Arial" w:cs="Arial"/>
          <w:sz w:val="20"/>
        </w:rPr>
      </w:pPr>
    </w:p>
    <w:p w14:paraId="2E7E72CE" w14:textId="77777777" w:rsidR="00113101" w:rsidRPr="00BC5CA9" w:rsidRDefault="00347537" w:rsidP="005843D4">
      <w:pPr>
        <w:pStyle w:val="Odstavecseseznamem"/>
        <w:widowControl w:val="0"/>
        <w:numPr>
          <w:ilvl w:val="0"/>
          <w:numId w:val="45"/>
        </w:numPr>
        <w:shd w:val="clear" w:color="auto" w:fill="A6A6A6" w:themeFill="background1" w:themeFillShade="A6"/>
        <w:spacing w:before="240" w:after="120"/>
        <w:ind w:hanging="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113101" w:rsidRPr="00BC5CA9">
        <w:rPr>
          <w:rFonts w:ascii="Arial" w:hAnsi="Arial" w:cs="Arial"/>
          <w:b/>
        </w:rPr>
        <w:t xml:space="preserve">oční rozsah služeb </w:t>
      </w:r>
    </w:p>
    <w:p w14:paraId="18E92300" w14:textId="04C6A5CB" w:rsidR="00C95006" w:rsidRDefault="0078510F" w:rsidP="00113101">
      <w:pPr>
        <w:widowControl w:val="0"/>
        <w:spacing w:before="240" w:after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Tabulka</w:t>
      </w:r>
      <w:r w:rsidR="00016BED">
        <w:rPr>
          <w:rFonts w:ascii="Arial" w:hAnsi="Arial" w:cs="Arial"/>
          <w:sz w:val="20"/>
        </w:rPr>
        <w:t xml:space="preserve"> č. 1 :</w:t>
      </w:r>
      <w:r>
        <w:rPr>
          <w:rFonts w:ascii="Arial" w:hAnsi="Arial" w:cs="Arial"/>
          <w:sz w:val="20"/>
        </w:rPr>
        <w:t xml:space="preserve">Roční </w:t>
      </w:r>
      <w:r w:rsidR="00C95006">
        <w:rPr>
          <w:rFonts w:ascii="Arial" w:hAnsi="Arial" w:cs="Arial"/>
          <w:sz w:val="20"/>
        </w:rPr>
        <w:t xml:space="preserve">(dvanáctiměsíční) </w:t>
      </w:r>
      <w:r>
        <w:rPr>
          <w:rFonts w:ascii="Arial" w:hAnsi="Arial" w:cs="Arial"/>
          <w:sz w:val="20"/>
        </w:rPr>
        <w:t xml:space="preserve">rozsah </w:t>
      </w:r>
      <w:r w:rsidR="00C95006">
        <w:rPr>
          <w:rFonts w:ascii="Arial" w:hAnsi="Arial" w:cs="Arial"/>
          <w:sz w:val="20"/>
        </w:rPr>
        <w:t xml:space="preserve">čerpání </w:t>
      </w:r>
      <w:r>
        <w:rPr>
          <w:rFonts w:ascii="Arial" w:hAnsi="Arial" w:cs="Arial"/>
          <w:sz w:val="20"/>
        </w:rPr>
        <w:t>služeb</w:t>
      </w:r>
      <w:r w:rsidR="00D364E1">
        <w:rPr>
          <w:rFonts w:ascii="Arial" w:hAnsi="Arial" w:cs="Arial"/>
          <w:sz w:val="20"/>
        </w:rPr>
        <w:t xml:space="preserve"> systémové podpory</w:t>
      </w:r>
      <w:r w:rsidR="00C95006">
        <w:rPr>
          <w:rFonts w:ascii="Arial" w:hAnsi="Arial" w:cs="Arial"/>
          <w:sz w:val="20"/>
        </w:rPr>
        <w:t>:</w:t>
      </w:r>
    </w:p>
    <w:tbl>
      <w:tblPr>
        <w:tblW w:w="7938" w:type="dxa"/>
        <w:tblInd w:w="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2410"/>
      </w:tblGrid>
      <w:tr w:rsidR="007619A6" w14:paraId="506D41E9" w14:textId="77777777" w:rsidTr="007619A6">
        <w:trPr>
          <w:trHeight w:val="315"/>
        </w:trPr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134DE" w14:textId="45051D03" w:rsidR="007619A6" w:rsidRDefault="006F292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73F4">
              <w:rPr>
                <w:rFonts w:ascii="Arial" w:hAnsi="Arial" w:cs="Arial"/>
                <w:sz w:val="20"/>
              </w:rPr>
              <w:tab/>
            </w:r>
            <w:r w:rsidR="007619A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Služba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65F9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6057C" w14:textId="77777777" w:rsidR="007619A6" w:rsidRDefault="007619A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Roční rozsah služby </w:t>
            </w:r>
            <w:r w:rsidRPr="00F673F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[člh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/rok</w:t>
            </w:r>
            <w:r w:rsidRPr="00F673F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]</w:t>
            </w:r>
          </w:p>
        </w:tc>
      </w:tr>
      <w:tr w:rsidR="007619A6" w14:paraId="675E4882" w14:textId="77777777" w:rsidTr="007619A6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655A6" w14:textId="77777777" w:rsidR="007619A6" w:rsidRDefault="007619A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Hot-Line 5x8 + pohotovost k řešení havarijních stavů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07827" w14:textId="77777777" w:rsidR="007619A6" w:rsidRDefault="007619A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dny v době od 8:00 do 16:00</w:t>
            </w:r>
          </w:p>
        </w:tc>
      </w:tr>
      <w:tr w:rsidR="007619A6" w14:paraId="5A85F995" w14:textId="77777777" w:rsidTr="007619A6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082FD" w14:textId="77777777" w:rsidR="007619A6" w:rsidRDefault="007619A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Profylaktická kontrola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7DDCA2" w14:textId="77777777" w:rsidR="007619A6" w:rsidRDefault="007619A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619A6" w14:paraId="4D94DF5A" w14:textId="77777777" w:rsidTr="007619A6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4B4F3" w14:textId="77777777" w:rsidR="007619A6" w:rsidRDefault="007619A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Řešení havarijních stavů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EB6B9" w14:textId="77777777" w:rsidR="007619A6" w:rsidRDefault="007619A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7619A6" w14:paraId="65CA1808" w14:textId="77777777" w:rsidTr="007619A6">
        <w:trPr>
          <w:trHeight w:val="315"/>
        </w:trPr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95B2E" w14:textId="77777777" w:rsidR="007619A6" w:rsidRDefault="007619A6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Administrátorské a konfigurační práce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BEB99" w14:textId="77777777" w:rsidR="007619A6" w:rsidRDefault="007619A6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14:paraId="7D40ED08" w14:textId="77777777" w:rsidR="007619A6" w:rsidRDefault="007619A6" w:rsidP="00C043B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7DB83F93" w14:textId="400704C1" w:rsidR="00BA069B" w:rsidRDefault="005B3992" w:rsidP="00C043B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B16C1E" w:rsidRPr="00B16C1E">
        <w:rPr>
          <w:rFonts w:ascii="Arial" w:hAnsi="Arial" w:cs="Arial"/>
          <w:sz w:val="20"/>
          <w:szCs w:val="20"/>
        </w:rPr>
        <w:t xml:space="preserve">lužby </w:t>
      </w:r>
      <w:r w:rsidR="00B16C1E">
        <w:rPr>
          <w:rFonts w:ascii="Arial" w:hAnsi="Arial" w:cs="Arial"/>
          <w:sz w:val="20"/>
          <w:szCs w:val="20"/>
        </w:rPr>
        <w:t xml:space="preserve">Systémové podpory </w:t>
      </w:r>
      <w:r>
        <w:rPr>
          <w:rFonts w:ascii="Arial" w:hAnsi="Arial" w:cs="Arial"/>
          <w:sz w:val="20"/>
          <w:szCs w:val="20"/>
        </w:rPr>
        <w:t xml:space="preserve">(vyjma služby </w:t>
      </w:r>
      <w:r w:rsidRPr="00CF4D86">
        <w:rPr>
          <w:rFonts w:ascii="Arial" w:hAnsi="Arial" w:cs="Arial"/>
          <w:sz w:val="20"/>
        </w:rPr>
        <w:t xml:space="preserve">Hot-Line </w:t>
      </w:r>
      <w:r>
        <w:rPr>
          <w:rFonts w:ascii="Arial" w:hAnsi="Arial" w:cs="Arial"/>
          <w:sz w:val="20"/>
        </w:rPr>
        <w:t xml:space="preserve">5x8 </w:t>
      </w:r>
      <w:r w:rsidRPr="00CF4D86">
        <w:rPr>
          <w:rFonts w:ascii="Arial" w:hAnsi="Arial" w:cs="Arial"/>
          <w:sz w:val="20"/>
        </w:rPr>
        <w:t>+ pohotovost k</w:t>
      </w:r>
      <w:r>
        <w:rPr>
          <w:rFonts w:ascii="Arial" w:hAnsi="Arial" w:cs="Arial"/>
          <w:sz w:val="20"/>
        </w:rPr>
        <w:t> řešení havarijních stavů)</w:t>
      </w:r>
      <w:r>
        <w:rPr>
          <w:rFonts w:ascii="Arial" w:hAnsi="Arial" w:cs="Arial"/>
          <w:sz w:val="20"/>
          <w:szCs w:val="20"/>
        </w:rPr>
        <w:t xml:space="preserve"> </w:t>
      </w:r>
      <w:r w:rsidR="00B16C1E">
        <w:rPr>
          <w:rFonts w:ascii="Arial" w:hAnsi="Arial" w:cs="Arial"/>
          <w:sz w:val="20"/>
          <w:szCs w:val="20"/>
        </w:rPr>
        <w:t>je Objednatel opr</w:t>
      </w:r>
      <w:r w:rsidR="001438D8">
        <w:rPr>
          <w:rFonts w:ascii="Arial" w:hAnsi="Arial" w:cs="Arial"/>
          <w:sz w:val="20"/>
          <w:szCs w:val="20"/>
        </w:rPr>
        <w:t xml:space="preserve">ávněn </w:t>
      </w:r>
      <w:r w:rsidR="00ED5BDC">
        <w:rPr>
          <w:rFonts w:ascii="Arial" w:hAnsi="Arial" w:cs="Arial"/>
          <w:sz w:val="20"/>
          <w:szCs w:val="20"/>
        </w:rPr>
        <w:t xml:space="preserve">čerpat </w:t>
      </w:r>
      <w:r w:rsidR="002602CD">
        <w:rPr>
          <w:rFonts w:ascii="Arial" w:hAnsi="Arial" w:cs="Arial"/>
          <w:sz w:val="20"/>
          <w:szCs w:val="20"/>
        </w:rPr>
        <w:t xml:space="preserve">v </w:t>
      </w:r>
      <w:r w:rsidR="00FA13CA">
        <w:rPr>
          <w:rFonts w:ascii="Arial" w:hAnsi="Arial" w:cs="Arial"/>
          <w:sz w:val="20"/>
          <w:szCs w:val="20"/>
        </w:rPr>
        <w:t>rozsahu</w:t>
      </w:r>
      <w:r w:rsidR="00BF08B4">
        <w:rPr>
          <w:rFonts w:ascii="Arial" w:hAnsi="Arial" w:cs="Arial"/>
          <w:sz w:val="20"/>
          <w:szCs w:val="20"/>
        </w:rPr>
        <w:t xml:space="preserve"> uveden</w:t>
      </w:r>
      <w:r w:rsidR="0087531C">
        <w:rPr>
          <w:rFonts w:ascii="Arial" w:hAnsi="Arial" w:cs="Arial"/>
          <w:sz w:val="20"/>
          <w:szCs w:val="20"/>
        </w:rPr>
        <w:t>ém</w:t>
      </w:r>
      <w:r w:rsidR="00BF08B4">
        <w:rPr>
          <w:rFonts w:ascii="Arial" w:hAnsi="Arial" w:cs="Arial"/>
          <w:sz w:val="20"/>
          <w:szCs w:val="20"/>
        </w:rPr>
        <w:t xml:space="preserve"> pro jednotlivé roky poskytování Podpory podle této Smlouvy</w:t>
      </w:r>
      <w:r w:rsidR="002602CD">
        <w:rPr>
          <w:rFonts w:ascii="Arial" w:hAnsi="Arial" w:cs="Arial"/>
          <w:sz w:val="20"/>
          <w:szCs w:val="20"/>
        </w:rPr>
        <w:t xml:space="preserve"> v Tabulce č.1</w:t>
      </w:r>
      <w:r w:rsidR="00D82120">
        <w:rPr>
          <w:rFonts w:ascii="Arial" w:hAnsi="Arial" w:cs="Arial"/>
          <w:sz w:val="20"/>
          <w:szCs w:val="20"/>
        </w:rPr>
        <w:t xml:space="preserve"> </w:t>
      </w:r>
      <w:r w:rsidR="00BF08B4">
        <w:rPr>
          <w:rFonts w:ascii="Arial" w:hAnsi="Arial" w:cs="Arial"/>
          <w:sz w:val="20"/>
          <w:szCs w:val="20"/>
        </w:rPr>
        <w:t xml:space="preserve">s tím, že </w:t>
      </w:r>
      <w:r w:rsidR="0087531C">
        <w:rPr>
          <w:rFonts w:ascii="Arial" w:hAnsi="Arial" w:cs="Arial"/>
          <w:sz w:val="20"/>
          <w:szCs w:val="20"/>
        </w:rPr>
        <w:t xml:space="preserve">je rovněž </w:t>
      </w:r>
      <w:r w:rsidR="0087531C" w:rsidRPr="00C043BF">
        <w:rPr>
          <w:rFonts w:ascii="Arial" w:hAnsi="Arial" w:cs="Arial"/>
          <w:b/>
          <w:sz w:val="20"/>
          <w:szCs w:val="20"/>
        </w:rPr>
        <w:t xml:space="preserve">oprávněn </w:t>
      </w:r>
      <w:r w:rsidR="00BF08B4" w:rsidRPr="00C043BF">
        <w:rPr>
          <w:rFonts w:ascii="Arial" w:hAnsi="Arial" w:cs="Arial"/>
          <w:b/>
          <w:sz w:val="20"/>
          <w:szCs w:val="20"/>
        </w:rPr>
        <w:t xml:space="preserve">uvedený rozsah </w:t>
      </w:r>
      <w:r w:rsidR="005F747B" w:rsidRPr="00C043BF">
        <w:rPr>
          <w:rFonts w:ascii="Arial" w:hAnsi="Arial" w:cs="Arial"/>
          <w:b/>
          <w:sz w:val="20"/>
          <w:szCs w:val="20"/>
        </w:rPr>
        <w:t>podle svých potřeb mezi jednotlivými roky poskytování Podpory</w:t>
      </w:r>
      <w:r w:rsidR="0087531C" w:rsidRPr="00C043BF">
        <w:rPr>
          <w:rFonts w:ascii="Arial" w:hAnsi="Arial" w:cs="Arial"/>
          <w:b/>
          <w:sz w:val="20"/>
          <w:szCs w:val="20"/>
        </w:rPr>
        <w:t xml:space="preserve"> podle této Smlouvy</w:t>
      </w:r>
      <w:r w:rsidR="0059501C">
        <w:rPr>
          <w:rFonts w:ascii="Arial" w:hAnsi="Arial" w:cs="Arial"/>
          <w:b/>
          <w:sz w:val="20"/>
          <w:szCs w:val="20"/>
        </w:rPr>
        <w:t xml:space="preserve"> </w:t>
      </w:r>
      <w:r w:rsidR="002602CD" w:rsidRPr="00C043BF">
        <w:rPr>
          <w:rFonts w:ascii="Arial" w:hAnsi="Arial" w:cs="Arial"/>
          <w:b/>
          <w:sz w:val="20"/>
          <w:szCs w:val="20"/>
        </w:rPr>
        <w:t>„</w:t>
      </w:r>
      <w:r w:rsidR="006F2928">
        <w:rPr>
          <w:rFonts w:ascii="Arial" w:hAnsi="Arial" w:cs="Arial"/>
          <w:b/>
          <w:sz w:val="20"/>
          <w:szCs w:val="20"/>
        </w:rPr>
        <w:t xml:space="preserve">meziročně </w:t>
      </w:r>
      <w:r w:rsidR="002602CD" w:rsidRPr="00C043BF">
        <w:rPr>
          <w:rFonts w:ascii="Arial" w:hAnsi="Arial" w:cs="Arial"/>
          <w:b/>
          <w:sz w:val="20"/>
          <w:szCs w:val="20"/>
        </w:rPr>
        <w:t>přesouvat“</w:t>
      </w:r>
      <w:r w:rsidR="00E37F5F">
        <w:rPr>
          <w:rFonts w:ascii="Arial" w:hAnsi="Arial" w:cs="Arial"/>
          <w:b/>
          <w:sz w:val="20"/>
          <w:szCs w:val="20"/>
        </w:rPr>
        <w:t xml:space="preserve"> s v</w:t>
      </w:r>
      <w:r w:rsidR="0059501C">
        <w:rPr>
          <w:rFonts w:ascii="Arial" w:hAnsi="Arial" w:cs="Arial"/>
          <w:b/>
          <w:sz w:val="20"/>
          <w:szCs w:val="20"/>
        </w:rPr>
        <w:t>ý</w:t>
      </w:r>
      <w:r w:rsidR="00E37F5F">
        <w:rPr>
          <w:rFonts w:ascii="Arial" w:hAnsi="Arial" w:cs="Arial"/>
          <w:b/>
          <w:sz w:val="20"/>
          <w:szCs w:val="20"/>
        </w:rPr>
        <w:t>j</w:t>
      </w:r>
      <w:r w:rsidR="0059501C">
        <w:rPr>
          <w:rFonts w:ascii="Arial" w:hAnsi="Arial" w:cs="Arial"/>
          <w:b/>
          <w:sz w:val="20"/>
          <w:szCs w:val="20"/>
        </w:rPr>
        <w:t>i</w:t>
      </w:r>
      <w:r w:rsidR="00E37F5F">
        <w:rPr>
          <w:rFonts w:ascii="Arial" w:hAnsi="Arial" w:cs="Arial"/>
          <w:b/>
          <w:sz w:val="20"/>
          <w:szCs w:val="20"/>
        </w:rPr>
        <w:t>mkou hodin profylaktické kontroly</w:t>
      </w:r>
      <w:r w:rsidR="005F747B" w:rsidRPr="00C043BF">
        <w:rPr>
          <w:rFonts w:ascii="Arial" w:hAnsi="Arial" w:cs="Arial"/>
          <w:b/>
          <w:sz w:val="20"/>
          <w:szCs w:val="20"/>
        </w:rPr>
        <w:t>.</w:t>
      </w:r>
      <w:r w:rsidR="00BF08B4">
        <w:rPr>
          <w:rFonts w:ascii="Arial" w:hAnsi="Arial" w:cs="Arial"/>
          <w:sz w:val="20"/>
          <w:szCs w:val="20"/>
        </w:rPr>
        <w:t xml:space="preserve"> </w:t>
      </w:r>
    </w:p>
    <w:p w14:paraId="16E7CF32" w14:textId="77777777" w:rsidR="00D82120" w:rsidRPr="00B16C1E" w:rsidRDefault="00D82120" w:rsidP="00C043BF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E7E72E2" w14:textId="5EEBCB6C" w:rsidR="00113101" w:rsidRPr="00BC5CA9" w:rsidRDefault="00BA069B" w:rsidP="005A52D2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>
        <w:rPr>
          <w:rFonts w:ascii="Arial" w:hAnsi="Arial" w:cs="Arial"/>
          <w:b/>
        </w:rPr>
        <w:tab/>
      </w:r>
      <w:r w:rsidR="00113101" w:rsidRPr="00BC5CA9">
        <w:rPr>
          <w:rFonts w:ascii="Arial" w:hAnsi="Arial" w:cs="Arial"/>
          <w:b/>
        </w:rPr>
        <w:t>Hlášení servisních požadavků</w:t>
      </w:r>
      <w:r w:rsidR="007257F0">
        <w:rPr>
          <w:rFonts w:ascii="Arial" w:hAnsi="Arial" w:cs="Arial"/>
          <w:b/>
        </w:rPr>
        <w:t xml:space="preserve"> </w:t>
      </w:r>
      <w:r w:rsidR="00113101" w:rsidRPr="00BC5CA9">
        <w:rPr>
          <w:rFonts w:ascii="Arial" w:hAnsi="Arial" w:cs="Arial"/>
          <w:b/>
        </w:rPr>
        <w:t xml:space="preserve"> </w:t>
      </w:r>
    </w:p>
    <w:p w14:paraId="2E7E72E4" w14:textId="77777777" w:rsidR="00113101" w:rsidRPr="00A01161" w:rsidRDefault="00113101" w:rsidP="00113101">
      <w:pPr>
        <w:spacing w:after="120" w:line="276" w:lineRule="auto"/>
        <w:rPr>
          <w:rFonts w:ascii="Arial" w:hAnsi="Arial" w:cs="Arial"/>
          <w:sz w:val="20"/>
        </w:rPr>
      </w:pPr>
      <w:r w:rsidRPr="00A01161">
        <w:rPr>
          <w:rFonts w:ascii="Arial" w:hAnsi="Arial" w:cs="Arial"/>
          <w:sz w:val="20"/>
        </w:rPr>
        <w:t>Komunikace bude probíhat v českém jazyce takto:</w:t>
      </w:r>
    </w:p>
    <w:p w14:paraId="2E7E72E5" w14:textId="5AB6AFB2" w:rsidR="00113101" w:rsidRPr="00A01161" w:rsidRDefault="00113101" w:rsidP="005843D4">
      <w:pPr>
        <w:pStyle w:val="Odstavecseseznamem"/>
        <w:numPr>
          <w:ilvl w:val="0"/>
          <w:numId w:val="35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</w:rPr>
      </w:pPr>
      <w:r w:rsidRPr="00A01161">
        <w:rPr>
          <w:rFonts w:ascii="Arial" w:hAnsi="Arial" w:cs="Arial"/>
          <w:sz w:val="20"/>
        </w:rPr>
        <w:t xml:space="preserve">VZP ČR bude hlásit </w:t>
      </w:r>
      <w:r w:rsidR="005F6FB7">
        <w:rPr>
          <w:rFonts w:ascii="Arial" w:hAnsi="Arial" w:cs="Arial"/>
          <w:sz w:val="20"/>
        </w:rPr>
        <w:t xml:space="preserve">servisní </w:t>
      </w:r>
      <w:r w:rsidRPr="00A01161">
        <w:rPr>
          <w:rFonts w:ascii="Arial" w:hAnsi="Arial" w:cs="Arial"/>
          <w:sz w:val="20"/>
        </w:rPr>
        <w:t xml:space="preserve">požadavek/incident (dále též „SP“) při provozu prostřednictvím </w:t>
      </w:r>
      <w:r>
        <w:rPr>
          <w:rFonts w:ascii="Arial" w:hAnsi="Arial" w:cs="Arial"/>
          <w:sz w:val="20"/>
        </w:rPr>
        <w:t xml:space="preserve">služby </w:t>
      </w:r>
      <w:r w:rsidR="002167C2">
        <w:rPr>
          <w:rFonts w:ascii="Arial" w:hAnsi="Arial" w:cs="Arial"/>
          <w:sz w:val="20"/>
        </w:rPr>
        <w:t>Service Desku</w:t>
      </w:r>
      <w:r w:rsidRPr="00A01161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 xml:space="preserve">VZP </w:t>
      </w:r>
      <w:r w:rsidRPr="00A01161">
        <w:rPr>
          <w:rFonts w:ascii="Arial" w:hAnsi="Arial" w:cs="Arial"/>
          <w:sz w:val="20"/>
        </w:rPr>
        <w:t>telefon</w:t>
      </w:r>
      <w:r w:rsidR="00B43814" w:rsidRPr="00B43814">
        <w:rPr>
          <w:rFonts w:ascii="Arial" w:hAnsi="Arial" w:cs="Arial"/>
          <w:sz w:val="20"/>
        </w:rPr>
        <w:t xml:space="preserve"> </w:t>
      </w:r>
      <w:r w:rsidR="00B43814">
        <w:rPr>
          <w:rFonts w:ascii="Arial" w:hAnsi="Arial" w:cs="Arial"/>
          <w:sz w:val="20"/>
        </w:rPr>
        <w:t>XXXXXXXXXXX</w:t>
      </w:r>
      <w:r w:rsidRPr="00A01161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VZP </w:t>
      </w:r>
      <w:r w:rsidRPr="00A01161">
        <w:rPr>
          <w:rFonts w:ascii="Arial" w:hAnsi="Arial" w:cs="Arial"/>
          <w:sz w:val="20"/>
        </w:rPr>
        <w:t>e-mail</w:t>
      </w:r>
      <w:r w:rsidR="00B43814" w:rsidRPr="00B43814">
        <w:rPr>
          <w:rFonts w:ascii="Arial" w:hAnsi="Arial" w:cs="Arial"/>
          <w:sz w:val="20"/>
        </w:rPr>
        <w:t xml:space="preserve"> </w:t>
      </w:r>
      <w:r w:rsidR="00B43814">
        <w:rPr>
          <w:rFonts w:ascii="Arial" w:hAnsi="Arial" w:cs="Arial"/>
          <w:sz w:val="20"/>
        </w:rPr>
        <w:t>XXXXXXXXXXX</w:t>
      </w:r>
      <w:r w:rsidR="00B43814" w:rsidRPr="00A01161">
        <w:rPr>
          <w:rFonts w:ascii="Arial" w:hAnsi="Arial" w:cs="Arial"/>
          <w:sz w:val="20"/>
        </w:rPr>
        <w:t xml:space="preserve"> </w:t>
      </w:r>
      <w:r w:rsidRPr="00A01161">
        <w:rPr>
          <w:rFonts w:ascii="Arial" w:hAnsi="Arial" w:cs="Arial"/>
          <w:sz w:val="20"/>
        </w:rPr>
        <w:t xml:space="preserve">na </w:t>
      </w:r>
      <w:r w:rsidR="002167C2">
        <w:rPr>
          <w:rFonts w:ascii="Arial" w:hAnsi="Arial" w:cs="Arial"/>
          <w:sz w:val="20"/>
        </w:rPr>
        <w:t>s</w:t>
      </w:r>
      <w:r w:rsidRPr="00A01161">
        <w:rPr>
          <w:rFonts w:ascii="Arial" w:hAnsi="Arial" w:cs="Arial"/>
          <w:sz w:val="20"/>
        </w:rPr>
        <w:t xml:space="preserve">ervisní dispečink </w:t>
      </w:r>
      <w:r w:rsidR="009779A8">
        <w:rPr>
          <w:rFonts w:ascii="Arial" w:hAnsi="Arial" w:cs="Arial"/>
          <w:sz w:val="20"/>
        </w:rPr>
        <w:t xml:space="preserve">Poskytovatele </w:t>
      </w:r>
      <w:r w:rsidRPr="00A01161">
        <w:rPr>
          <w:rFonts w:ascii="Arial" w:hAnsi="Arial" w:cs="Arial"/>
          <w:sz w:val="20"/>
        </w:rPr>
        <w:t>(telefon</w:t>
      </w:r>
      <w:r w:rsidR="00B43814" w:rsidRPr="00B43814">
        <w:rPr>
          <w:rFonts w:ascii="Arial" w:hAnsi="Arial" w:cs="Arial"/>
          <w:sz w:val="20"/>
        </w:rPr>
        <w:t xml:space="preserve"> </w:t>
      </w:r>
      <w:r w:rsidR="00B43814">
        <w:rPr>
          <w:rFonts w:ascii="Arial" w:hAnsi="Arial" w:cs="Arial"/>
          <w:sz w:val="20"/>
        </w:rPr>
        <w:t>XXXXXXXXXXX</w:t>
      </w:r>
      <w:r w:rsidRPr="00A01161">
        <w:rPr>
          <w:rFonts w:ascii="Arial" w:hAnsi="Arial" w:cs="Arial"/>
          <w:sz w:val="20"/>
        </w:rPr>
        <w:t>, e-mail:</w:t>
      </w:r>
      <w:r w:rsidR="00B43814" w:rsidRPr="00B43814">
        <w:rPr>
          <w:rFonts w:ascii="Arial" w:hAnsi="Arial" w:cs="Arial"/>
          <w:sz w:val="20"/>
        </w:rPr>
        <w:t xml:space="preserve"> </w:t>
      </w:r>
      <w:r w:rsidR="00B43814">
        <w:rPr>
          <w:rFonts w:ascii="Arial" w:hAnsi="Arial" w:cs="Arial"/>
          <w:sz w:val="20"/>
        </w:rPr>
        <w:t>XXXXXXXXXXX</w:t>
      </w:r>
      <w:r w:rsidRPr="00A01161">
        <w:rPr>
          <w:rFonts w:ascii="Arial" w:hAnsi="Arial" w:cs="Arial"/>
          <w:sz w:val="20"/>
        </w:rPr>
        <w:t>).</w:t>
      </w:r>
    </w:p>
    <w:p w14:paraId="2E7E72E6" w14:textId="77777777" w:rsidR="00113101" w:rsidRPr="00A01161" w:rsidRDefault="00113101" w:rsidP="00113101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</w:p>
    <w:p w14:paraId="2E7E72E7" w14:textId="74F00424" w:rsidR="00113101" w:rsidRPr="00A01161" w:rsidRDefault="00113101" w:rsidP="005843D4">
      <w:pPr>
        <w:pStyle w:val="Odstavecseseznamem"/>
        <w:numPr>
          <w:ilvl w:val="0"/>
          <w:numId w:val="35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</w:rPr>
      </w:pPr>
      <w:r w:rsidRPr="00A01161">
        <w:rPr>
          <w:rFonts w:ascii="Arial" w:hAnsi="Arial" w:cs="Arial"/>
          <w:sz w:val="20"/>
        </w:rPr>
        <w:t xml:space="preserve">Komunikace </w:t>
      </w:r>
      <w:r w:rsidR="009779A8">
        <w:rPr>
          <w:rFonts w:ascii="Arial" w:hAnsi="Arial" w:cs="Arial"/>
          <w:sz w:val="20"/>
        </w:rPr>
        <w:t xml:space="preserve">Poskytovatele </w:t>
      </w:r>
      <w:r w:rsidRPr="00A01161">
        <w:rPr>
          <w:rFonts w:ascii="Arial" w:hAnsi="Arial" w:cs="Arial"/>
          <w:sz w:val="20"/>
        </w:rPr>
        <w:t xml:space="preserve">se </w:t>
      </w:r>
      <w:r w:rsidR="003569FC">
        <w:rPr>
          <w:rFonts w:ascii="Arial" w:hAnsi="Arial" w:cs="Arial"/>
          <w:sz w:val="20"/>
        </w:rPr>
        <w:t>Servis Deskem</w:t>
      </w:r>
      <w:r w:rsidRPr="00A01161">
        <w:rPr>
          <w:rFonts w:ascii="Arial" w:hAnsi="Arial" w:cs="Arial"/>
          <w:sz w:val="20"/>
        </w:rPr>
        <w:t xml:space="preserve"> VZP ČR bude probíhat výhradně na bázi elektronické komunikace. Použití telefonní linky bude možné pouze v případě, kdy nebude možné využít e</w:t>
      </w:r>
      <w:r w:rsidR="00451BEC">
        <w:rPr>
          <w:rFonts w:ascii="Arial" w:hAnsi="Arial" w:cs="Arial"/>
          <w:sz w:val="20"/>
        </w:rPr>
        <w:t>-</w:t>
      </w:r>
      <w:r w:rsidRPr="00A01161">
        <w:rPr>
          <w:rFonts w:ascii="Arial" w:hAnsi="Arial" w:cs="Arial"/>
          <w:sz w:val="20"/>
        </w:rPr>
        <w:t xml:space="preserve">mailovou komunikaci. </w:t>
      </w:r>
    </w:p>
    <w:p w14:paraId="2E7E72E8" w14:textId="77777777" w:rsidR="00113101" w:rsidRPr="00A01161" w:rsidRDefault="00113101" w:rsidP="00113101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</w:p>
    <w:p w14:paraId="2E7E72E9" w14:textId="77777777" w:rsidR="00113101" w:rsidRPr="00A01161" w:rsidRDefault="00113101" w:rsidP="005843D4">
      <w:pPr>
        <w:pStyle w:val="Odstavecseseznamem"/>
        <w:numPr>
          <w:ilvl w:val="0"/>
          <w:numId w:val="35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</w:rPr>
      </w:pPr>
      <w:r w:rsidRPr="00A01161">
        <w:rPr>
          <w:rFonts w:ascii="Arial" w:hAnsi="Arial" w:cs="Arial"/>
          <w:sz w:val="20"/>
        </w:rPr>
        <w:t xml:space="preserve">Komunikace mezi VZP ČR a </w:t>
      </w:r>
      <w:r w:rsidR="00B9654D">
        <w:rPr>
          <w:rFonts w:ascii="Arial" w:hAnsi="Arial" w:cs="Arial"/>
          <w:sz w:val="20"/>
        </w:rPr>
        <w:t xml:space="preserve">Poskytovatelem </w:t>
      </w:r>
      <w:r>
        <w:rPr>
          <w:rFonts w:ascii="Arial" w:hAnsi="Arial" w:cs="Arial"/>
          <w:sz w:val="20"/>
        </w:rPr>
        <w:t xml:space="preserve">prostřednictvím Service </w:t>
      </w:r>
      <w:r w:rsidR="003569FC">
        <w:rPr>
          <w:rFonts w:ascii="Arial" w:hAnsi="Arial" w:cs="Arial"/>
          <w:sz w:val="20"/>
        </w:rPr>
        <w:t xml:space="preserve">Desku </w:t>
      </w:r>
      <w:r w:rsidRPr="00A01161">
        <w:rPr>
          <w:rFonts w:ascii="Arial" w:hAnsi="Arial" w:cs="Arial"/>
          <w:sz w:val="20"/>
        </w:rPr>
        <w:t>bude obsahovat minimálně tyto kroky:</w:t>
      </w:r>
    </w:p>
    <w:p w14:paraId="2E7E72EA" w14:textId="7036E67C" w:rsidR="00113101" w:rsidRPr="00A01161" w:rsidRDefault="00113101" w:rsidP="005843D4">
      <w:pPr>
        <w:pStyle w:val="Pr1Level1"/>
        <w:numPr>
          <w:ilvl w:val="0"/>
          <w:numId w:val="28"/>
        </w:numPr>
        <w:tabs>
          <w:tab w:val="left" w:pos="708"/>
        </w:tabs>
        <w:snapToGrid w:val="0"/>
        <w:spacing w:after="0"/>
        <w:ind w:left="709" w:firstLine="0"/>
        <w:jc w:val="both"/>
        <w:rPr>
          <w:rFonts w:ascii="Arial" w:hAnsi="Arial" w:cs="Arial"/>
          <w:b w:val="0"/>
        </w:rPr>
      </w:pPr>
      <w:r w:rsidRPr="00A01161">
        <w:rPr>
          <w:rFonts w:ascii="Arial" w:hAnsi="Arial" w:cs="Arial"/>
        </w:rPr>
        <w:t>Zadání SP, tj, popis SP ze strany VZP ČR</w:t>
      </w:r>
      <w:r w:rsidRPr="00A01161">
        <w:rPr>
          <w:rFonts w:ascii="Arial" w:hAnsi="Arial" w:cs="Arial"/>
          <w:b w:val="0"/>
        </w:rPr>
        <w:t xml:space="preserve"> (zaslání e-mailu</w:t>
      </w:r>
      <w:r w:rsidR="00AC56CA">
        <w:rPr>
          <w:rFonts w:ascii="Arial" w:hAnsi="Arial" w:cs="Arial"/>
          <w:b w:val="0"/>
        </w:rPr>
        <w:t xml:space="preserve"> Poskytovateli</w:t>
      </w:r>
      <w:r w:rsidRPr="00A01161">
        <w:rPr>
          <w:rFonts w:ascii="Arial" w:hAnsi="Arial" w:cs="Arial"/>
          <w:b w:val="0"/>
        </w:rPr>
        <w:t>);</w:t>
      </w:r>
    </w:p>
    <w:p w14:paraId="16F162E7" w14:textId="5ACC0790" w:rsidR="00F93056" w:rsidRDefault="00113101" w:rsidP="005843D4">
      <w:pPr>
        <w:pStyle w:val="Pr1Level1"/>
        <w:numPr>
          <w:ilvl w:val="0"/>
          <w:numId w:val="28"/>
        </w:numPr>
        <w:tabs>
          <w:tab w:val="left" w:pos="1418"/>
        </w:tabs>
        <w:snapToGrid w:val="0"/>
        <w:spacing w:after="0"/>
        <w:ind w:left="1418" w:hanging="709"/>
        <w:jc w:val="both"/>
        <w:rPr>
          <w:rFonts w:ascii="Arial" w:hAnsi="Arial" w:cs="Arial"/>
          <w:b w:val="0"/>
        </w:rPr>
      </w:pPr>
      <w:r w:rsidRPr="00A01161">
        <w:rPr>
          <w:rFonts w:ascii="Arial" w:hAnsi="Arial" w:cs="Arial"/>
        </w:rPr>
        <w:t xml:space="preserve">Potvrzení přijetí nového SP </w:t>
      </w:r>
      <w:r w:rsidR="00AC56CA">
        <w:rPr>
          <w:rFonts w:ascii="Arial" w:hAnsi="Arial" w:cs="Arial"/>
        </w:rPr>
        <w:t xml:space="preserve">Poskytovatelem </w:t>
      </w:r>
      <w:r w:rsidRPr="00A01161">
        <w:rPr>
          <w:rFonts w:ascii="Arial" w:hAnsi="Arial" w:cs="Arial"/>
          <w:b w:val="0"/>
        </w:rPr>
        <w:t xml:space="preserve">(zaslání e-mailu do VZP ČR </w:t>
      </w:r>
      <w:r w:rsidRPr="00C541F6">
        <w:rPr>
          <w:rFonts w:ascii="Arial" w:hAnsi="Arial" w:cs="Arial"/>
          <w:b w:val="0"/>
          <w:u w:val="single"/>
        </w:rPr>
        <w:t>včetně dohody o termínu</w:t>
      </w:r>
      <w:r w:rsidRPr="00A01161">
        <w:rPr>
          <w:rFonts w:ascii="Arial" w:hAnsi="Arial" w:cs="Arial"/>
          <w:b w:val="0"/>
        </w:rPr>
        <w:t xml:space="preserve"> vyřešení </w:t>
      </w:r>
      <w:r w:rsidR="00CB3F0C">
        <w:rPr>
          <w:rFonts w:ascii="Arial" w:hAnsi="Arial" w:cs="Arial"/>
          <w:b w:val="0"/>
        </w:rPr>
        <w:t xml:space="preserve">servisního </w:t>
      </w:r>
      <w:r w:rsidRPr="00A01161">
        <w:rPr>
          <w:rFonts w:ascii="Arial" w:hAnsi="Arial" w:cs="Arial"/>
          <w:b w:val="0"/>
        </w:rPr>
        <w:t>požadavku</w:t>
      </w:r>
      <w:r w:rsidR="00F668ED">
        <w:rPr>
          <w:rFonts w:ascii="Arial" w:hAnsi="Arial" w:cs="Arial"/>
          <w:b w:val="0"/>
        </w:rPr>
        <w:t xml:space="preserve">, pokud termín není stanoven </w:t>
      </w:r>
      <w:r w:rsidR="00AC56CA">
        <w:rPr>
          <w:rFonts w:ascii="Arial" w:hAnsi="Arial" w:cs="Arial"/>
          <w:b w:val="0"/>
        </w:rPr>
        <w:t>S</w:t>
      </w:r>
      <w:r w:rsidR="00F668ED">
        <w:rPr>
          <w:rFonts w:ascii="Arial" w:hAnsi="Arial" w:cs="Arial"/>
          <w:b w:val="0"/>
        </w:rPr>
        <w:t>mlouvou</w:t>
      </w:r>
      <w:r w:rsidR="0061095C">
        <w:rPr>
          <w:rFonts w:ascii="Arial" w:hAnsi="Arial" w:cs="Arial"/>
          <w:b w:val="0"/>
        </w:rPr>
        <w:t>.</w:t>
      </w:r>
    </w:p>
    <w:p w14:paraId="2E7E72EC" w14:textId="0D78EB17" w:rsidR="00113101" w:rsidRPr="00023564" w:rsidRDefault="00113101" w:rsidP="005843D4">
      <w:pPr>
        <w:pStyle w:val="Pr1Level1"/>
        <w:numPr>
          <w:ilvl w:val="0"/>
          <w:numId w:val="28"/>
        </w:numPr>
        <w:tabs>
          <w:tab w:val="left" w:pos="1418"/>
        </w:tabs>
        <w:snapToGrid w:val="0"/>
        <w:spacing w:after="0"/>
        <w:ind w:left="1418" w:hanging="709"/>
        <w:jc w:val="both"/>
        <w:rPr>
          <w:rFonts w:ascii="Arial" w:hAnsi="Arial" w:cs="Arial"/>
          <w:b w:val="0"/>
        </w:rPr>
      </w:pPr>
      <w:r w:rsidRPr="00023564">
        <w:rPr>
          <w:rFonts w:ascii="Arial" w:hAnsi="Arial" w:cs="Arial"/>
        </w:rPr>
        <w:t xml:space="preserve">V odůvodněných případech odmítnutí SP </w:t>
      </w:r>
      <w:r w:rsidR="009779A8" w:rsidRPr="00023564">
        <w:rPr>
          <w:rFonts w:ascii="Arial" w:hAnsi="Arial" w:cs="Arial"/>
        </w:rPr>
        <w:t xml:space="preserve">Poskytovatelem </w:t>
      </w:r>
      <w:r w:rsidRPr="00023564">
        <w:rPr>
          <w:rFonts w:ascii="Arial" w:hAnsi="Arial" w:cs="Arial"/>
          <w:b w:val="0"/>
        </w:rPr>
        <w:t>(e-mail do VZP ČR) obsahující konkrétní důvod odmítnutí;</w:t>
      </w:r>
    </w:p>
    <w:p w14:paraId="2E7E72ED" w14:textId="064AB649" w:rsidR="00113101" w:rsidRDefault="00113101" w:rsidP="005843D4">
      <w:pPr>
        <w:pStyle w:val="Pr1Level1"/>
        <w:numPr>
          <w:ilvl w:val="0"/>
          <w:numId w:val="28"/>
        </w:numPr>
        <w:tabs>
          <w:tab w:val="left" w:pos="708"/>
        </w:tabs>
        <w:snapToGrid w:val="0"/>
        <w:spacing w:after="0"/>
        <w:ind w:left="709" w:firstLine="0"/>
        <w:jc w:val="both"/>
        <w:rPr>
          <w:rFonts w:ascii="Arial" w:hAnsi="Arial" w:cs="Arial"/>
          <w:b w:val="0"/>
        </w:rPr>
      </w:pPr>
      <w:r w:rsidRPr="00A01161">
        <w:rPr>
          <w:rFonts w:ascii="Arial" w:hAnsi="Arial" w:cs="Arial"/>
        </w:rPr>
        <w:t xml:space="preserve">Vyřešení SP </w:t>
      </w:r>
      <w:r w:rsidR="009779A8">
        <w:rPr>
          <w:rFonts w:ascii="Arial" w:hAnsi="Arial" w:cs="Arial"/>
        </w:rPr>
        <w:t xml:space="preserve">Poskytovatelem </w:t>
      </w:r>
      <w:r w:rsidRPr="00A01161">
        <w:rPr>
          <w:rFonts w:ascii="Arial" w:hAnsi="Arial" w:cs="Arial"/>
          <w:b w:val="0"/>
        </w:rPr>
        <w:t xml:space="preserve">(e-mail do VZP </w:t>
      </w:r>
      <w:r>
        <w:rPr>
          <w:rFonts w:ascii="Arial" w:hAnsi="Arial" w:cs="Arial"/>
          <w:b w:val="0"/>
        </w:rPr>
        <w:t>Č</w:t>
      </w:r>
      <w:r w:rsidRPr="00A01161">
        <w:rPr>
          <w:rFonts w:ascii="Arial" w:hAnsi="Arial" w:cs="Arial"/>
          <w:b w:val="0"/>
        </w:rPr>
        <w:t>R).</w:t>
      </w:r>
      <w:r w:rsidR="00B9654D">
        <w:rPr>
          <w:rFonts w:ascii="Arial" w:hAnsi="Arial" w:cs="Arial"/>
          <w:b w:val="0"/>
        </w:rPr>
        <w:t xml:space="preserve"> </w:t>
      </w:r>
    </w:p>
    <w:p w14:paraId="2E7E72EE" w14:textId="77777777" w:rsidR="009E765C" w:rsidRPr="004018E8" w:rsidRDefault="009E765C" w:rsidP="00023564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C120C"/>
          <w:sz w:val="20"/>
        </w:rPr>
      </w:pPr>
      <w:r w:rsidRPr="004018E8">
        <w:rPr>
          <w:rFonts w:ascii="Arial" w:hAnsi="Arial" w:cs="Arial"/>
          <w:color w:val="0C120C"/>
          <w:sz w:val="20"/>
        </w:rPr>
        <w:t>Datum (okamžik) vyřešení servisního požadavku je datum a čas zaslání informace do VZP ČR o vyřešení příslušného servisního požadavku, za předpokladu následné akceptace předmětného řešení ze strany VZP ČR (e-mailem). V případě, kdy předmětné řešení nebude akceptováno a servisní požadavek bude vrácen Poskytovateli, doby řešení se budou sčítat</w:t>
      </w:r>
      <w:r w:rsidRPr="004018E8">
        <w:rPr>
          <w:rFonts w:ascii="Arial" w:hAnsi="Arial" w:cs="Arial"/>
          <w:color w:val="000000"/>
          <w:sz w:val="20"/>
        </w:rPr>
        <w:t>.</w:t>
      </w:r>
    </w:p>
    <w:p w14:paraId="2E7E72EF" w14:textId="77777777" w:rsidR="009E765C" w:rsidRPr="00A01161" w:rsidRDefault="009E765C" w:rsidP="009E765C">
      <w:pPr>
        <w:pStyle w:val="Pr1Level1"/>
        <w:numPr>
          <w:ilvl w:val="0"/>
          <w:numId w:val="0"/>
        </w:numPr>
        <w:tabs>
          <w:tab w:val="left" w:pos="708"/>
        </w:tabs>
        <w:snapToGrid w:val="0"/>
        <w:spacing w:before="40" w:after="40"/>
        <w:ind w:left="709"/>
        <w:jc w:val="both"/>
        <w:rPr>
          <w:rFonts w:ascii="Arial" w:hAnsi="Arial" w:cs="Arial"/>
          <w:b w:val="0"/>
        </w:rPr>
      </w:pPr>
    </w:p>
    <w:p w14:paraId="2E7E72F0" w14:textId="7E1736F3" w:rsidR="00113101" w:rsidRDefault="00FD7FD9" w:rsidP="005843D4">
      <w:pPr>
        <w:pStyle w:val="Odstavecseseznamem"/>
        <w:numPr>
          <w:ilvl w:val="0"/>
          <w:numId w:val="35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</w:rPr>
      </w:pPr>
      <w:r w:rsidRPr="00D103BF">
        <w:rPr>
          <w:rFonts w:ascii="Arial" w:hAnsi="Arial" w:cs="Arial"/>
          <w:sz w:val="20"/>
        </w:rPr>
        <w:t xml:space="preserve">Servisní požadavek týkající se </w:t>
      </w:r>
      <w:r w:rsidR="00982DC5">
        <w:rPr>
          <w:rFonts w:ascii="Arial" w:hAnsi="Arial" w:cs="Arial"/>
          <w:sz w:val="20"/>
        </w:rPr>
        <w:t>řešení</w:t>
      </w:r>
      <w:r w:rsidR="00A91253">
        <w:rPr>
          <w:rFonts w:ascii="Arial" w:hAnsi="Arial" w:cs="Arial"/>
          <w:sz w:val="20"/>
        </w:rPr>
        <w:t xml:space="preserve"> havárie </w:t>
      </w:r>
      <w:r w:rsidRPr="00D103BF">
        <w:rPr>
          <w:rFonts w:ascii="Arial" w:hAnsi="Arial" w:cs="Arial"/>
          <w:sz w:val="20"/>
        </w:rPr>
        <w:t xml:space="preserve">bude považován za vyřízený dnem zaslání informace </w:t>
      </w:r>
      <w:r w:rsidR="00185546">
        <w:rPr>
          <w:rFonts w:ascii="Arial" w:hAnsi="Arial" w:cs="Arial"/>
          <w:sz w:val="20"/>
        </w:rPr>
        <w:t xml:space="preserve">Poskytovatele </w:t>
      </w:r>
      <w:r w:rsidRPr="00D103BF">
        <w:rPr>
          <w:rFonts w:ascii="Arial" w:hAnsi="Arial" w:cs="Arial"/>
          <w:sz w:val="20"/>
        </w:rPr>
        <w:t>o vyřízení</w:t>
      </w:r>
      <w:r w:rsidR="00A91253">
        <w:rPr>
          <w:rFonts w:ascii="Arial" w:hAnsi="Arial" w:cs="Arial"/>
          <w:sz w:val="20"/>
        </w:rPr>
        <w:t xml:space="preserve"> servisního </w:t>
      </w:r>
      <w:r w:rsidRPr="00D103BF">
        <w:rPr>
          <w:rFonts w:ascii="Arial" w:hAnsi="Arial" w:cs="Arial"/>
          <w:sz w:val="20"/>
        </w:rPr>
        <w:t xml:space="preserve"> požadavku, pokud VZP řešení následně e-mailem akceptuje.</w:t>
      </w:r>
    </w:p>
    <w:p w14:paraId="2E7E72F1" w14:textId="77777777" w:rsidR="00D103BF" w:rsidRPr="00A01161" w:rsidRDefault="00D103BF" w:rsidP="00B87060">
      <w:pPr>
        <w:pStyle w:val="Odstavecseseznamem"/>
        <w:spacing w:after="120" w:line="240" w:lineRule="auto"/>
        <w:ind w:left="425"/>
        <w:jc w:val="both"/>
        <w:rPr>
          <w:rFonts w:ascii="Arial" w:hAnsi="Arial" w:cs="Arial"/>
          <w:sz w:val="20"/>
        </w:rPr>
      </w:pPr>
    </w:p>
    <w:p w14:paraId="2E7E72F2" w14:textId="7108CA9F" w:rsidR="00113101" w:rsidRDefault="00113101" w:rsidP="005843D4">
      <w:pPr>
        <w:pStyle w:val="Odstavecseseznamem"/>
        <w:numPr>
          <w:ilvl w:val="0"/>
          <w:numId w:val="35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</w:rPr>
      </w:pPr>
      <w:r w:rsidRPr="00A01161">
        <w:rPr>
          <w:rFonts w:ascii="Arial" w:hAnsi="Arial" w:cs="Arial"/>
          <w:sz w:val="20"/>
        </w:rPr>
        <w:t xml:space="preserve">VZP ČR si vyhrazuje možnost dotazu (e-mail) na stav nevyřešeného SP, na nějž </w:t>
      </w:r>
      <w:r w:rsidR="00B26EFD">
        <w:rPr>
          <w:rFonts w:ascii="Arial" w:hAnsi="Arial" w:cs="Arial"/>
          <w:sz w:val="20"/>
        </w:rPr>
        <w:t xml:space="preserve">Poskytovatel </w:t>
      </w:r>
      <w:r w:rsidRPr="00A01161">
        <w:rPr>
          <w:rFonts w:ascii="Arial" w:hAnsi="Arial" w:cs="Arial"/>
          <w:sz w:val="20"/>
        </w:rPr>
        <w:t>odpoví nestrukturovaným e-mailem.</w:t>
      </w:r>
    </w:p>
    <w:p w14:paraId="79522447" w14:textId="77777777" w:rsidR="00190C85" w:rsidRPr="00190C85" w:rsidRDefault="00190C85" w:rsidP="00190C85">
      <w:pPr>
        <w:spacing w:after="120"/>
        <w:jc w:val="both"/>
        <w:rPr>
          <w:rFonts w:ascii="Arial" w:hAnsi="Arial" w:cs="Arial"/>
          <w:sz w:val="20"/>
        </w:rPr>
      </w:pPr>
    </w:p>
    <w:p w14:paraId="2E7E72F4" w14:textId="77777777" w:rsidR="00CE6657" w:rsidRDefault="00B22E83" w:rsidP="00CE6657">
      <w:pPr>
        <w:widowControl w:val="0"/>
        <w:spacing w:before="240" w:after="120"/>
        <w:jc w:val="both"/>
        <w:rPr>
          <w:rFonts w:ascii="Arial" w:hAnsi="Arial" w:cs="Arial"/>
          <w:b/>
          <w:caps/>
        </w:rPr>
      </w:pPr>
      <w:r w:rsidRPr="007257F0">
        <w:rPr>
          <w:rFonts w:ascii="Arial" w:hAnsi="Arial" w:cs="Arial"/>
          <w:b/>
          <w:caps/>
        </w:rPr>
        <w:t xml:space="preserve">II. </w:t>
      </w:r>
      <w:r w:rsidR="00CE6657">
        <w:rPr>
          <w:rFonts w:ascii="Arial" w:hAnsi="Arial" w:cs="Arial"/>
          <w:b/>
          <w:caps/>
        </w:rPr>
        <w:t>Aplikační podpora</w:t>
      </w:r>
    </w:p>
    <w:p w14:paraId="2E7E72F6" w14:textId="77777777" w:rsidR="00113101" w:rsidRPr="007257F0" w:rsidRDefault="00113101" w:rsidP="00B22E83">
      <w:pPr>
        <w:widowControl w:val="0"/>
        <w:spacing w:before="240" w:after="120"/>
        <w:jc w:val="both"/>
        <w:rPr>
          <w:rFonts w:ascii="Arial" w:hAnsi="Arial" w:cs="Arial"/>
          <w:b/>
          <w:caps/>
        </w:rPr>
      </w:pPr>
      <w:r w:rsidRPr="007257F0">
        <w:rPr>
          <w:rFonts w:ascii="Arial" w:hAnsi="Arial" w:cs="Arial"/>
          <w:b/>
          <w:caps/>
          <w:shd w:val="clear" w:color="auto" w:fill="A6A6A6" w:themeFill="background1" w:themeFillShade="A6"/>
        </w:rPr>
        <w:t>Služby aplikační podpory</w:t>
      </w:r>
      <w:r w:rsidR="00334E82">
        <w:rPr>
          <w:rFonts w:ascii="Arial" w:hAnsi="Arial" w:cs="Arial"/>
          <w:b/>
          <w:caps/>
          <w:shd w:val="clear" w:color="auto" w:fill="A6A6A6" w:themeFill="background1" w:themeFillShade="A6"/>
        </w:rPr>
        <w:t xml:space="preserve"> </w:t>
      </w:r>
      <w:r w:rsidR="00334E82" w:rsidRPr="00887B0D">
        <w:rPr>
          <w:rFonts w:ascii="Arial" w:hAnsi="Arial" w:cs="Arial"/>
          <w:b/>
          <w:sz w:val="20"/>
        </w:rPr>
        <w:t>pro aplikaci LUDS a aplikaci OptiArchiv</w:t>
      </w:r>
      <w:r w:rsidRPr="007257F0">
        <w:rPr>
          <w:rFonts w:ascii="Arial" w:hAnsi="Arial" w:cs="Arial"/>
          <w:b/>
          <w:caps/>
        </w:rPr>
        <w:t xml:space="preserve"> </w:t>
      </w:r>
    </w:p>
    <w:p w14:paraId="2E7E72F7" w14:textId="77777777" w:rsidR="00BC5CA9" w:rsidRPr="00334E82" w:rsidRDefault="008A199C" w:rsidP="00113101">
      <w:pPr>
        <w:rPr>
          <w:rFonts w:ascii="Arial" w:hAnsi="Arial" w:cs="Arial"/>
          <w:sz w:val="20"/>
          <w:szCs w:val="20"/>
        </w:rPr>
      </w:pPr>
      <w:r w:rsidRPr="00334E82">
        <w:rPr>
          <w:rFonts w:ascii="Arial" w:hAnsi="Arial" w:cs="Arial"/>
          <w:sz w:val="20"/>
          <w:szCs w:val="20"/>
        </w:rPr>
        <w:t>budou poskytovány takto:</w:t>
      </w:r>
    </w:p>
    <w:p w14:paraId="2E7E72F8" w14:textId="77777777" w:rsidR="00113101" w:rsidRDefault="00113101" w:rsidP="005843D4">
      <w:pPr>
        <w:pStyle w:val="Odstavecseseznamem"/>
        <w:numPr>
          <w:ilvl w:val="0"/>
          <w:numId w:val="48"/>
        </w:numPr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887B0D">
        <w:rPr>
          <w:rFonts w:ascii="Arial" w:hAnsi="Arial" w:cs="Arial"/>
          <w:b/>
          <w:sz w:val="20"/>
        </w:rPr>
        <w:t xml:space="preserve">Služby </w:t>
      </w:r>
      <w:r w:rsidR="008A199C">
        <w:rPr>
          <w:rFonts w:ascii="Arial" w:hAnsi="Arial" w:cs="Arial"/>
          <w:b/>
          <w:sz w:val="20"/>
        </w:rPr>
        <w:t xml:space="preserve">Aplikační </w:t>
      </w:r>
      <w:r w:rsidRPr="00887B0D">
        <w:rPr>
          <w:rFonts w:ascii="Arial" w:hAnsi="Arial" w:cs="Arial"/>
          <w:b/>
          <w:sz w:val="20"/>
        </w:rPr>
        <w:t xml:space="preserve">podpory pro aplikaci LUDS a </w:t>
      </w:r>
      <w:r w:rsidR="00224F57" w:rsidRPr="00887B0D">
        <w:rPr>
          <w:rFonts w:ascii="Arial" w:hAnsi="Arial" w:cs="Arial"/>
          <w:b/>
          <w:sz w:val="20"/>
        </w:rPr>
        <w:t xml:space="preserve">aplikaci </w:t>
      </w:r>
      <w:r w:rsidRPr="00887B0D">
        <w:rPr>
          <w:rFonts w:ascii="Arial" w:hAnsi="Arial" w:cs="Arial"/>
          <w:b/>
          <w:sz w:val="20"/>
        </w:rPr>
        <w:t>OptiArchiv poskytované dle této Smlouvy se dělí na</w:t>
      </w:r>
      <w:r w:rsidRPr="00887B0D">
        <w:rPr>
          <w:rFonts w:ascii="Arial" w:hAnsi="Arial" w:cs="Arial"/>
          <w:sz w:val="20"/>
        </w:rPr>
        <w:t>:</w:t>
      </w:r>
    </w:p>
    <w:p w14:paraId="2E7E72F9" w14:textId="77777777" w:rsidR="004559D3" w:rsidRPr="00887B0D" w:rsidRDefault="004559D3" w:rsidP="004559D3">
      <w:pPr>
        <w:pStyle w:val="Odstavecseseznamem"/>
        <w:spacing w:before="120"/>
        <w:ind w:left="1418"/>
        <w:jc w:val="both"/>
        <w:rPr>
          <w:rFonts w:ascii="Arial" w:hAnsi="Arial" w:cs="Arial"/>
          <w:sz w:val="20"/>
        </w:rPr>
      </w:pPr>
    </w:p>
    <w:p w14:paraId="2E7E72FA" w14:textId="77777777" w:rsidR="00113101" w:rsidRPr="004018E8" w:rsidRDefault="00113101" w:rsidP="005843D4">
      <w:pPr>
        <w:pStyle w:val="Odstavecseseznamem"/>
        <w:widowControl w:val="0"/>
        <w:numPr>
          <w:ilvl w:val="0"/>
          <w:numId w:val="49"/>
        </w:numPr>
        <w:rPr>
          <w:rFonts w:ascii="Arial" w:hAnsi="Arial" w:cs="Arial"/>
          <w:bCs/>
          <w:sz w:val="20"/>
        </w:rPr>
      </w:pPr>
      <w:r w:rsidRPr="004018E8">
        <w:rPr>
          <w:rFonts w:ascii="Arial" w:hAnsi="Arial" w:cs="Arial"/>
          <w:b/>
          <w:bCs/>
          <w:sz w:val="20"/>
        </w:rPr>
        <w:t xml:space="preserve">Paušálně hrazené </w:t>
      </w:r>
      <w:r w:rsidRPr="00F50B59">
        <w:rPr>
          <w:rFonts w:ascii="Arial" w:hAnsi="Arial" w:cs="Arial"/>
          <w:b/>
          <w:bCs/>
          <w:sz w:val="20"/>
        </w:rPr>
        <w:t>služby</w:t>
      </w:r>
      <w:r w:rsidR="00F50B59" w:rsidRPr="00F50B59">
        <w:rPr>
          <w:rFonts w:ascii="Arial" w:hAnsi="Arial" w:cs="Arial"/>
          <w:b/>
          <w:bCs/>
          <w:sz w:val="20"/>
        </w:rPr>
        <w:t xml:space="preserve"> – řešení incidentů</w:t>
      </w:r>
    </w:p>
    <w:p w14:paraId="2E7E72FB" w14:textId="77777777" w:rsidR="00113101" w:rsidRPr="004018E8" w:rsidRDefault="00113101" w:rsidP="00113101">
      <w:pPr>
        <w:pStyle w:val="Odstavecseseznamem"/>
        <w:widowControl w:val="0"/>
        <w:rPr>
          <w:rFonts w:ascii="Arial" w:hAnsi="Arial" w:cs="Arial"/>
          <w:bCs/>
          <w:sz w:val="20"/>
        </w:rPr>
      </w:pPr>
    </w:p>
    <w:p w14:paraId="2E7E72FC" w14:textId="7B3FB88D" w:rsidR="00113101" w:rsidRPr="004018E8" w:rsidRDefault="00F50B59" w:rsidP="00F50B59">
      <w:pPr>
        <w:pStyle w:val="Odstavecseseznamem"/>
        <w:spacing w:after="120" w:line="240" w:lineRule="auto"/>
        <w:ind w:left="1065"/>
        <w:jc w:val="both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 xml:space="preserve">Služba </w:t>
      </w:r>
      <w:r>
        <w:rPr>
          <w:rFonts w:ascii="Arial" w:hAnsi="Arial" w:cs="Arial"/>
          <w:sz w:val="20"/>
        </w:rPr>
        <w:t xml:space="preserve">obsahuje </w:t>
      </w:r>
      <w:r w:rsidR="00113101" w:rsidRPr="00F50B59">
        <w:rPr>
          <w:rFonts w:ascii="Arial" w:hAnsi="Arial" w:cs="Arial"/>
          <w:bCs/>
          <w:sz w:val="20"/>
        </w:rPr>
        <w:t>řešení incidentů</w:t>
      </w:r>
      <w:r w:rsidR="00113101" w:rsidRPr="004018E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113101" w:rsidRPr="004018E8">
        <w:rPr>
          <w:rFonts w:ascii="Arial" w:hAnsi="Arial" w:cs="Arial"/>
          <w:bCs/>
          <w:sz w:val="20"/>
        </w:rPr>
        <w:t>Incidentem se rozumí</w:t>
      </w:r>
      <w:r w:rsidR="00113101" w:rsidRPr="004018E8">
        <w:rPr>
          <w:rFonts w:ascii="Arial" w:hAnsi="Arial" w:cs="Arial"/>
          <w:sz w:val="20"/>
        </w:rPr>
        <w:t xml:space="preserve"> neplánované přerušení </w:t>
      </w:r>
      <w:r>
        <w:rPr>
          <w:rFonts w:ascii="Arial" w:hAnsi="Arial" w:cs="Arial"/>
          <w:sz w:val="20"/>
        </w:rPr>
        <w:t>služeb aplikace</w:t>
      </w:r>
      <w:r w:rsidR="00C455C3">
        <w:rPr>
          <w:rFonts w:ascii="Arial" w:hAnsi="Arial" w:cs="Arial"/>
          <w:sz w:val="20"/>
        </w:rPr>
        <w:t>,</w:t>
      </w:r>
      <w:r w:rsidR="00162AA6">
        <w:rPr>
          <w:rFonts w:ascii="Arial" w:hAnsi="Arial" w:cs="Arial"/>
          <w:sz w:val="20"/>
        </w:rPr>
        <w:t xml:space="preserve"> </w:t>
      </w:r>
      <w:r w:rsidR="00113101" w:rsidRPr="004018E8">
        <w:rPr>
          <w:rFonts w:ascii="Arial" w:hAnsi="Arial" w:cs="Arial"/>
          <w:sz w:val="20"/>
        </w:rPr>
        <w:t xml:space="preserve">anebo snížení kvality služeb aplikace, které je způsobeno odchylkou od standardního chování této aplikace.  </w:t>
      </w:r>
    </w:p>
    <w:p w14:paraId="2E7E72FD" w14:textId="77777777" w:rsidR="00113101" w:rsidRDefault="00113101" w:rsidP="00113101">
      <w:pPr>
        <w:pStyle w:val="Odstavecseseznamem"/>
        <w:spacing w:after="120"/>
        <w:ind w:left="1065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>Incident zahrnuje všechny důvody, pro které aplikace nefunguje správně.</w:t>
      </w:r>
    </w:p>
    <w:p w14:paraId="2E7E72FE" w14:textId="77777777" w:rsidR="004559D3" w:rsidRDefault="004559D3" w:rsidP="00113101">
      <w:pPr>
        <w:pStyle w:val="Odstavecseseznamem"/>
        <w:spacing w:after="120"/>
        <w:ind w:left="1065"/>
        <w:rPr>
          <w:rFonts w:ascii="Arial" w:hAnsi="Arial" w:cs="Arial"/>
          <w:sz w:val="20"/>
        </w:rPr>
      </w:pPr>
    </w:p>
    <w:p w14:paraId="2E7E72FF" w14:textId="77777777" w:rsidR="00113101" w:rsidRPr="00887B0D" w:rsidRDefault="00113101" w:rsidP="005843D4">
      <w:pPr>
        <w:pStyle w:val="Odstavecseseznamem"/>
        <w:widowControl w:val="0"/>
        <w:numPr>
          <w:ilvl w:val="0"/>
          <w:numId w:val="49"/>
        </w:numPr>
        <w:rPr>
          <w:rFonts w:ascii="Arial" w:hAnsi="Arial" w:cs="Arial"/>
          <w:b/>
          <w:bCs/>
          <w:sz w:val="20"/>
        </w:rPr>
      </w:pPr>
      <w:r w:rsidRPr="00887B0D">
        <w:rPr>
          <w:rFonts w:ascii="Arial" w:hAnsi="Arial" w:cs="Arial"/>
          <w:b/>
          <w:bCs/>
          <w:sz w:val="20"/>
        </w:rPr>
        <w:t xml:space="preserve">Paušálně hrazené služby </w:t>
      </w:r>
      <w:r w:rsidR="00F50B59" w:rsidRPr="00887B0D">
        <w:rPr>
          <w:rFonts w:ascii="Arial" w:hAnsi="Arial" w:cs="Arial"/>
          <w:b/>
          <w:bCs/>
          <w:sz w:val="20"/>
        </w:rPr>
        <w:t>– on-site podpora, konzultace</w:t>
      </w:r>
    </w:p>
    <w:p w14:paraId="2E7E7300" w14:textId="77777777" w:rsidR="00113101" w:rsidRPr="004018E8" w:rsidRDefault="00113101" w:rsidP="00113101">
      <w:pPr>
        <w:pStyle w:val="Odstavecseseznamem"/>
        <w:widowControl w:val="0"/>
        <w:rPr>
          <w:rFonts w:ascii="Arial" w:hAnsi="Arial" w:cs="Arial"/>
          <w:sz w:val="20"/>
        </w:rPr>
      </w:pPr>
    </w:p>
    <w:p w14:paraId="2E7E7301" w14:textId="0053B72A" w:rsidR="00113101" w:rsidRPr="004018E8" w:rsidRDefault="00113101" w:rsidP="00397B3B">
      <w:pPr>
        <w:pStyle w:val="Odstavecseseznamem"/>
        <w:spacing w:after="120"/>
        <w:ind w:left="1065"/>
        <w:contextualSpacing w:val="0"/>
        <w:jc w:val="both"/>
        <w:rPr>
          <w:rFonts w:ascii="Arial" w:hAnsi="Arial" w:cs="Arial"/>
          <w:bCs/>
          <w:sz w:val="20"/>
        </w:rPr>
      </w:pPr>
      <w:r w:rsidRPr="004018E8">
        <w:rPr>
          <w:rFonts w:ascii="Arial" w:hAnsi="Arial" w:cs="Arial"/>
          <w:sz w:val="20"/>
        </w:rPr>
        <w:t xml:space="preserve">Služba zahrnuje konzultační činnost při </w:t>
      </w:r>
      <w:r w:rsidRPr="004018E8">
        <w:rPr>
          <w:rFonts w:ascii="Arial" w:hAnsi="Arial" w:cs="Arial"/>
          <w:bCs/>
          <w:sz w:val="20"/>
        </w:rPr>
        <w:t>řešení problémů v</w:t>
      </w:r>
      <w:r w:rsidR="00A7055A">
        <w:rPr>
          <w:rFonts w:ascii="Arial" w:hAnsi="Arial" w:cs="Arial"/>
          <w:bCs/>
          <w:sz w:val="20"/>
        </w:rPr>
        <w:t> </w:t>
      </w:r>
      <w:r w:rsidRPr="004018E8">
        <w:rPr>
          <w:rFonts w:ascii="Arial" w:hAnsi="Arial" w:cs="Arial"/>
          <w:bCs/>
          <w:sz w:val="20"/>
        </w:rPr>
        <w:t>aplikac</w:t>
      </w:r>
      <w:r w:rsidR="00A7055A">
        <w:rPr>
          <w:rFonts w:ascii="Arial" w:hAnsi="Arial" w:cs="Arial"/>
          <w:bCs/>
          <w:sz w:val="20"/>
        </w:rPr>
        <w:t>ích LUDS nebo Opti</w:t>
      </w:r>
      <w:r w:rsidR="00704DCE">
        <w:rPr>
          <w:rFonts w:ascii="Arial" w:hAnsi="Arial" w:cs="Arial"/>
          <w:bCs/>
          <w:sz w:val="20"/>
        </w:rPr>
        <w:t>A</w:t>
      </w:r>
      <w:r w:rsidR="00A7055A">
        <w:rPr>
          <w:rFonts w:ascii="Arial" w:hAnsi="Arial" w:cs="Arial"/>
          <w:bCs/>
          <w:sz w:val="20"/>
        </w:rPr>
        <w:t>rchiv</w:t>
      </w:r>
      <w:r w:rsidRPr="004018E8">
        <w:rPr>
          <w:rFonts w:ascii="Arial" w:hAnsi="Arial" w:cs="Arial"/>
          <w:bCs/>
          <w:sz w:val="20"/>
        </w:rPr>
        <w:t xml:space="preserve"> </w:t>
      </w:r>
      <w:r w:rsidRPr="004018E8">
        <w:rPr>
          <w:rFonts w:ascii="Arial" w:hAnsi="Arial" w:cs="Arial"/>
          <w:sz w:val="20"/>
        </w:rPr>
        <w:t>poskytovanou Poskytovatele</w:t>
      </w:r>
      <w:r w:rsidR="0089009D">
        <w:rPr>
          <w:rFonts w:ascii="Arial" w:hAnsi="Arial" w:cs="Arial"/>
          <w:sz w:val="20"/>
        </w:rPr>
        <w:t>m</w:t>
      </w:r>
      <w:r w:rsidRPr="004018E8">
        <w:rPr>
          <w:rFonts w:ascii="Arial" w:hAnsi="Arial" w:cs="Arial"/>
          <w:sz w:val="20"/>
        </w:rPr>
        <w:t xml:space="preserve"> </w:t>
      </w:r>
      <w:r w:rsidR="0089009D">
        <w:rPr>
          <w:rFonts w:ascii="Arial" w:hAnsi="Arial" w:cs="Arial"/>
          <w:sz w:val="20"/>
        </w:rPr>
        <w:t xml:space="preserve">Objednateli </w:t>
      </w:r>
      <w:r w:rsidRPr="004018E8">
        <w:rPr>
          <w:rFonts w:ascii="Arial" w:hAnsi="Arial" w:cs="Arial"/>
          <w:sz w:val="20"/>
        </w:rPr>
        <w:t>v místě plnění (</w:t>
      </w:r>
      <w:r w:rsidRPr="004018E8">
        <w:rPr>
          <w:rFonts w:ascii="Arial" w:hAnsi="Arial" w:cs="Arial"/>
          <w:b/>
          <w:bCs/>
          <w:sz w:val="20"/>
        </w:rPr>
        <w:t xml:space="preserve">on-site podpora) </w:t>
      </w:r>
      <w:r w:rsidR="00F50B59">
        <w:rPr>
          <w:rFonts w:ascii="Arial" w:hAnsi="Arial" w:cs="Arial"/>
          <w:sz w:val="20"/>
        </w:rPr>
        <w:t xml:space="preserve">nebo telefonicky </w:t>
      </w:r>
      <w:r w:rsidR="00E73970">
        <w:rPr>
          <w:rFonts w:ascii="Arial" w:hAnsi="Arial" w:cs="Arial"/>
          <w:sz w:val="20"/>
        </w:rPr>
        <w:t xml:space="preserve">– osobám </w:t>
      </w:r>
      <w:r w:rsidR="00F50B59">
        <w:rPr>
          <w:rFonts w:ascii="Arial" w:hAnsi="Arial" w:cs="Arial"/>
          <w:sz w:val="20"/>
        </w:rPr>
        <w:t>uvedený</w:t>
      </w:r>
      <w:r w:rsidR="00E73970">
        <w:rPr>
          <w:rFonts w:ascii="Arial" w:hAnsi="Arial" w:cs="Arial"/>
          <w:sz w:val="20"/>
        </w:rPr>
        <w:t xml:space="preserve">m </w:t>
      </w:r>
      <w:r w:rsidR="00F50B59">
        <w:rPr>
          <w:rFonts w:ascii="Arial" w:hAnsi="Arial" w:cs="Arial"/>
          <w:sz w:val="20"/>
        </w:rPr>
        <w:t>v </w:t>
      </w:r>
      <w:r w:rsidR="00E73970">
        <w:rPr>
          <w:rFonts w:ascii="Arial" w:hAnsi="Arial" w:cs="Arial"/>
          <w:sz w:val="20"/>
        </w:rPr>
        <w:t>P</w:t>
      </w:r>
      <w:r w:rsidR="00F50B59">
        <w:rPr>
          <w:rFonts w:ascii="Arial" w:hAnsi="Arial" w:cs="Arial"/>
          <w:sz w:val="20"/>
        </w:rPr>
        <w:t xml:space="preserve">říloze č. </w:t>
      </w:r>
      <w:r w:rsidR="007257F0">
        <w:rPr>
          <w:rFonts w:ascii="Arial" w:hAnsi="Arial" w:cs="Arial"/>
          <w:sz w:val="20"/>
        </w:rPr>
        <w:t>5</w:t>
      </w:r>
      <w:r w:rsidR="00F50B59">
        <w:rPr>
          <w:rFonts w:ascii="Arial" w:hAnsi="Arial" w:cs="Arial"/>
          <w:sz w:val="20"/>
        </w:rPr>
        <w:t xml:space="preserve"> – Seznam osob </w:t>
      </w:r>
      <w:r w:rsidR="00AB1D04">
        <w:rPr>
          <w:rFonts w:ascii="Arial" w:hAnsi="Arial" w:cs="Arial"/>
          <w:sz w:val="20"/>
        </w:rPr>
        <w:t xml:space="preserve">oprávněných ve věci poskytování Podpory </w:t>
      </w:r>
      <w:r w:rsidR="00F750B5">
        <w:rPr>
          <w:rFonts w:ascii="Arial" w:hAnsi="Arial" w:cs="Arial"/>
          <w:sz w:val="20"/>
        </w:rPr>
        <w:t xml:space="preserve">– </w:t>
      </w:r>
      <w:r w:rsidR="006349AB">
        <w:rPr>
          <w:rFonts w:ascii="Arial" w:hAnsi="Arial" w:cs="Arial"/>
          <w:sz w:val="20"/>
        </w:rPr>
        <w:t>A</w:t>
      </w:r>
      <w:r w:rsidR="00F750B5">
        <w:rPr>
          <w:rFonts w:ascii="Arial" w:hAnsi="Arial" w:cs="Arial"/>
          <w:sz w:val="20"/>
        </w:rPr>
        <w:t>plikační podpora</w:t>
      </w:r>
      <w:r w:rsidR="00F50B59">
        <w:rPr>
          <w:rFonts w:ascii="Arial" w:hAnsi="Arial" w:cs="Arial"/>
          <w:sz w:val="20"/>
        </w:rPr>
        <w:t>.</w:t>
      </w:r>
      <w:r w:rsidRPr="004018E8">
        <w:rPr>
          <w:rFonts w:ascii="Arial" w:hAnsi="Arial" w:cs="Arial"/>
          <w:sz w:val="20"/>
        </w:rPr>
        <w:t xml:space="preserve"> Služba zahrnuje </w:t>
      </w:r>
      <w:r w:rsidRPr="004018E8">
        <w:rPr>
          <w:rFonts w:ascii="Arial" w:hAnsi="Arial" w:cs="Arial"/>
          <w:bCs/>
          <w:sz w:val="20"/>
        </w:rPr>
        <w:t>poskytování součinnosti při řešení problémů aplikace</w:t>
      </w:r>
      <w:r w:rsidR="00A7055A">
        <w:rPr>
          <w:rFonts w:ascii="Arial" w:hAnsi="Arial" w:cs="Arial"/>
          <w:bCs/>
          <w:sz w:val="20"/>
        </w:rPr>
        <w:t xml:space="preserve"> LUDS nebo Opti</w:t>
      </w:r>
      <w:r w:rsidR="00704DCE">
        <w:rPr>
          <w:rFonts w:ascii="Arial" w:hAnsi="Arial" w:cs="Arial"/>
          <w:bCs/>
          <w:sz w:val="20"/>
        </w:rPr>
        <w:t>A</w:t>
      </w:r>
      <w:r w:rsidR="00A7055A">
        <w:rPr>
          <w:rFonts w:ascii="Arial" w:hAnsi="Arial" w:cs="Arial"/>
          <w:bCs/>
          <w:sz w:val="20"/>
        </w:rPr>
        <w:t>rchiv</w:t>
      </w:r>
      <w:r w:rsidRPr="004018E8">
        <w:rPr>
          <w:rFonts w:ascii="Arial" w:hAnsi="Arial" w:cs="Arial"/>
          <w:bCs/>
          <w:sz w:val="20"/>
        </w:rPr>
        <w:t xml:space="preserve"> </w:t>
      </w:r>
      <w:r w:rsidRPr="004018E8">
        <w:rPr>
          <w:rFonts w:ascii="Arial" w:hAnsi="Arial" w:cs="Arial"/>
          <w:sz w:val="20"/>
        </w:rPr>
        <w:t xml:space="preserve">se systémovou infrastrukturou </w:t>
      </w:r>
      <w:r w:rsidRPr="004018E8">
        <w:rPr>
          <w:rFonts w:ascii="Arial" w:hAnsi="Arial" w:cs="Arial"/>
          <w:bCs/>
          <w:sz w:val="20"/>
        </w:rPr>
        <w:t>(HW a systémový SW), na které je aplikace</w:t>
      </w:r>
      <w:r w:rsidR="00A7055A">
        <w:rPr>
          <w:rFonts w:ascii="Arial" w:hAnsi="Arial" w:cs="Arial"/>
          <w:bCs/>
          <w:sz w:val="20"/>
        </w:rPr>
        <w:t xml:space="preserve"> LUDS nebo Opti</w:t>
      </w:r>
      <w:r w:rsidR="00704DCE">
        <w:rPr>
          <w:rFonts w:ascii="Arial" w:hAnsi="Arial" w:cs="Arial"/>
          <w:bCs/>
          <w:sz w:val="20"/>
        </w:rPr>
        <w:t>A</w:t>
      </w:r>
      <w:r w:rsidR="00A7055A">
        <w:rPr>
          <w:rFonts w:ascii="Arial" w:hAnsi="Arial" w:cs="Arial"/>
          <w:bCs/>
          <w:sz w:val="20"/>
        </w:rPr>
        <w:t>rchiv</w:t>
      </w:r>
      <w:r w:rsidRPr="004018E8">
        <w:rPr>
          <w:rFonts w:ascii="Arial" w:hAnsi="Arial" w:cs="Arial"/>
          <w:bCs/>
          <w:sz w:val="20"/>
        </w:rPr>
        <w:t xml:space="preserve"> provozována</w:t>
      </w:r>
      <w:r>
        <w:rPr>
          <w:rFonts w:ascii="Arial" w:hAnsi="Arial" w:cs="Arial"/>
          <w:bCs/>
          <w:sz w:val="20"/>
        </w:rPr>
        <w:t>, a</w:t>
      </w:r>
      <w:r w:rsidRPr="004018E8">
        <w:rPr>
          <w:rFonts w:ascii="Arial" w:hAnsi="Arial" w:cs="Arial"/>
          <w:bCs/>
          <w:sz w:val="20"/>
        </w:rPr>
        <w:t xml:space="preserve">ktualizace uživatelské a administrátorské dokumentace aplikace </w:t>
      </w:r>
      <w:r>
        <w:rPr>
          <w:rFonts w:ascii="Arial" w:hAnsi="Arial" w:cs="Arial"/>
          <w:bCs/>
          <w:sz w:val="20"/>
        </w:rPr>
        <w:t>LUDS</w:t>
      </w:r>
      <w:r w:rsidRPr="004018E8">
        <w:rPr>
          <w:rFonts w:ascii="Arial" w:hAnsi="Arial" w:cs="Arial"/>
          <w:bCs/>
          <w:sz w:val="20"/>
        </w:rPr>
        <w:t xml:space="preserve"> a </w:t>
      </w:r>
      <w:r>
        <w:rPr>
          <w:rFonts w:ascii="Arial" w:hAnsi="Arial" w:cs="Arial"/>
          <w:bCs/>
          <w:sz w:val="20"/>
        </w:rPr>
        <w:t>Opti</w:t>
      </w:r>
      <w:r w:rsidR="00704DCE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rchiv a realizaci školení a workshopů</w:t>
      </w:r>
      <w:r w:rsidRPr="004018E8">
        <w:rPr>
          <w:rFonts w:ascii="Arial" w:hAnsi="Arial" w:cs="Arial"/>
          <w:bCs/>
          <w:sz w:val="20"/>
        </w:rPr>
        <w:t xml:space="preserve"> dle potřeb zadavatele.</w:t>
      </w:r>
    </w:p>
    <w:p w14:paraId="2E7E7302" w14:textId="74210B7D" w:rsidR="00113101" w:rsidRPr="004559D3" w:rsidRDefault="00113101" w:rsidP="004559D3">
      <w:pPr>
        <w:pStyle w:val="Odstavecseseznamem"/>
        <w:spacing w:after="120"/>
        <w:ind w:left="1065"/>
        <w:contextualSpacing w:val="0"/>
        <w:jc w:val="both"/>
        <w:rPr>
          <w:rFonts w:ascii="Arial" w:hAnsi="Arial" w:cs="Arial"/>
          <w:bCs/>
          <w:sz w:val="20"/>
        </w:rPr>
      </w:pPr>
      <w:r w:rsidRPr="004559D3">
        <w:rPr>
          <w:rFonts w:ascii="Arial" w:hAnsi="Arial" w:cs="Arial"/>
          <w:bCs/>
          <w:sz w:val="20"/>
        </w:rPr>
        <w:t xml:space="preserve">V rámci sjednané paušální ceny (viz čl. IV. odst. </w:t>
      </w:r>
      <w:r w:rsidR="007257F0">
        <w:rPr>
          <w:rFonts w:ascii="Arial" w:hAnsi="Arial" w:cs="Arial"/>
          <w:bCs/>
          <w:sz w:val="20"/>
        </w:rPr>
        <w:t>4 b</w:t>
      </w:r>
      <w:r w:rsidR="00B86090">
        <w:rPr>
          <w:rFonts w:ascii="Arial" w:hAnsi="Arial" w:cs="Arial"/>
          <w:bCs/>
          <w:sz w:val="20"/>
        </w:rPr>
        <w:t>b</w:t>
      </w:r>
      <w:r w:rsidR="007257F0">
        <w:rPr>
          <w:rFonts w:ascii="Arial" w:hAnsi="Arial" w:cs="Arial"/>
          <w:bCs/>
          <w:sz w:val="20"/>
        </w:rPr>
        <w:t>)</w:t>
      </w:r>
      <w:r w:rsidRPr="004559D3">
        <w:rPr>
          <w:rFonts w:ascii="Arial" w:hAnsi="Arial" w:cs="Arial"/>
          <w:bCs/>
          <w:sz w:val="20"/>
        </w:rPr>
        <w:t xml:space="preserve">) je Objednatel oprávněn požadovat (čerpat) služby dle tohoto odstavce </w:t>
      </w:r>
      <w:r w:rsidR="007257F0">
        <w:rPr>
          <w:rFonts w:ascii="Arial" w:hAnsi="Arial" w:cs="Arial"/>
          <w:bCs/>
          <w:sz w:val="20"/>
        </w:rPr>
        <w:t>1</w:t>
      </w:r>
      <w:r w:rsidRPr="004559D3">
        <w:rPr>
          <w:rFonts w:ascii="Arial" w:hAnsi="Arial" w:cs="Arial"/>
          <w:bCs/>
          <w:sz w:val="20"/>
        </w:rPr>
        <w:t xml:space="preserve">.2. v rozsahu </w:t>
      </w:r>
      <w:r w:rsidRPr="00995208">
        <w:rPr>
          <w:rFonts w:ascii="Arial" w:hAnsi="Arial" w:cs="Arial"/>
          <w:b/>
          <w:bCs/>
          <w:sz w:val="20"/>
        </w:rPr>
        <w:t>160 člověkohodin</w:t>
      </w:r>
      <w:r w:rsidRPr="004559D3">
        <w:rPr>
          <w:rFonts w:ascii="Arial" w:hAnsi="Arial" w:cs="Arial"/>
          <w:bCs/>
          <w:sz w:val="20"/>
        </w:rPr>
        <w:t xml:space="preserve"> (též jen „ČH“) po dobu</w:t>
      </w:r>
      <w:r w:rsidR="00E73970" w:rsidRPr="004559D3">
        <w:rPr>
          <w:rFonts w:ascii="Arial" w:hAnsi="Arial" w:cs="Arial"/>
          <w:bCs/>
          <w:sz w:val="20"/>
        </w:rPr>
        <w:t xml:space="preserve"> trvání </w:t>
      </w:r>
      <w:r w:rsidRPr="004559D3">
        <w:rPr>
          <w:rFonts w:ascii="Arial" w:hAnsi="Arial" w:cs="Arial"/>
          <w:bCs/>
          <w:sz w:val="20"/>
        </w:rPr>
        <w:t xml:space="preserve"> </w:t>
      </w:r>
      <w:r w:rsidR="00E73970" w:rsidRPr="004559D3">
        <w:rPr>
          <w:rFonts w:ascii="Arial" w:hAnsi="Arial" w:cs="Arial"/>
          <w:bCs/>
          <w:sz w:val="20"/>
        </w:rPr>
        <w:t>S</w:t>
      </w:r>
      <w:r w:rsidRPr="004559D3">
        <w:rPr>
          <w:rFonts w:ascii="Arial" w:hAnsi="Arial" w:cs="Arial"/>
          <w:bCs/>
          <w:sz w:val="20"/>
        </w:rPr>
        <w:t>mlouvy</w:t>
      </w:r>
      <w:r w:rsidR="00B86090">
        <w:rPr>
          <w:rFonts w:ascii="Arial" w:hAnsi="Arial" w:cs="Arial"/>
          <w:bCs/>
          <w:sz w:val="20"/>
        </w:rPr>
        <w:t>.</w:t>
      </w:r>
      <w:r w:rsidRPr="004559D3">
        <w:rPr>
          <w:rFonts w:ascii="Arial" w:hAnsi="Arial" w:cs="Arial"/>
          <w:bCs/>
          <w:sz w:val="20"/>
        </w:rPr>
        <w:t xml:space="preserve"> </w:t>
      </w:r>
    </w:p>
    <w:p w14:paraId="2E7E7303" w14:textId="77777777" w:rsidR="00113101" w:rsidRPr="004018E8" w:rsidRDefault="00113101" w:rsidP="00113101">
      <w:pPr>
        <w:pStyle w:val="Odstavecseseznamem"/>
        <w:widowControl w:val="0"/>
        <w:rPr>
          <w:rFonts w:ascii="Arial" w:hAnsi="Arial" w:cs="Arial"/>
          <w:sz w:val="20"/>
        </w:rPr>
      </w:pPr>
    </w:p>
    <w:p w14:paraId="2E7E7304" w14:textId="77777777" w:rsidR="00113101" w:rsidRPr="00887B0D" w:rsidRDefault="00113101" w:rsidP="005843D4">
      <w:pPr>
        <w:pStyle w:val="Odstavecseseznamem"/>
        <w:widowControl w:val="0"/>
        <w:numPr>
          <w:ilvl w:val="0"/>
          <w:numId w:val="49"/>
        </w:numPr>
        <w:rPr>
          <w:rFonts w:ascii="Arial" w:hAnsi="Arial" w:cs="Arial"/>
          <w:b/>
          <w:bCs/>
          <w:sz w:val="20"/>
        </w:rPr>
      </w:pPr>
      <w:r w:rsidRPr="00887B0D">
        <w:rPr>
          <w:rFonts w:ascii="Arial" w:hAnsi="Arial" w:cs="Arial"/>
          <w:b/>
          <w:bCs/>
          <w:sz w:val="20"/>
        </w:rPr>
        <w:t>Služby na vyžádání zvlášť hrazené.</w:t>
      </w:r>
    </w:p>
    <w:p w14:paraId="2E7E7305" w14:textId="77777777" w:rsidR="00113101" w:rsidRPr="004018E8" w:rsidRDefault="00113101" w:rsidP="00113101">
      <w:pPr>
        <w:pStyle w:val="Odstavecseseznamem"/>
        <w:widowControl w:val="0"/>
        <w:rPr>
          <w:rFonts w:ascii="Arial" w:hAnsi="Arial" w:cs="Arial"/>
          <w:sz w:val="20"/>
        </w:rPr>
      </w:pPr>
    </w:p>
    <w:p w14:paraId="2E7E7306" w14:textId="77777777" w:rsidR="00113101" w:rsidRPr="00D50FC9" w:rsidRDefault="00E003CA" w:rsidP="00113101">
      <w:pPr>
        <w:pStyle w:val="Odstavecseseznamem"/>
        <w:widowControl w:val="0"/>
        <w:ind w:left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Vynucené změny zahrnují</w:t>
      </w:r>
      <w:r w:rsidR="00113101" w:rsidRPr="00D50FC9">
        <w:rPr>
          <w:rFonts w:ascii="Arial" w:hAnsi="Arial" w:cs="Arial"/>
          <w:sz w:val="20"/>
        </w:rPr>
        <w:t>:</w:t>
      </w:r>
    </w:p>
    <w:p w14:paraId="2E7E7307" w14:textId="26A67923" w:rsidR="00113101" w:rsidRDefault="00113101" w:rsidP="005843D4">
      <w:pPr>
        <w:pStyle w:val="Odstavecseseznamem"/>
        <w:widowControl w:val="0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D50FC9">
        <w:rPr>
          <w:rFonts w:ascii="Arial" w:hAnsi="Arial" w:cs="Arial"/>
          <w:sz w:val="20"/>
        </w:rPr>
        <w:t xml:space="preserve">Provádění </w:t>
      </w:r>
      <w:r w:rsidR="00FE6E0D">
        <w:rPr>
          <w:rFonts w:ascii="Arial" w:hAnsi="Arial" w:cs="Arial"/>
          <w:sz w:val="20"/>
        </w:rPr>
        <w:t xml:space="preserve">Objednatelem </w:t>
      </w:r>
      <w:r w:rsidRPr="00D50FC9">
        <w:rPr>
          <w:rFonts w:ascii="Arial" w:hAnsi="Arial" w:cs="Arial"/>
          <w:sz w:val="20"/>
        </w:rPr>
        <w:t xml:space="preserve">požadovaných softwarových úprav </w:t>
      </w:r>
      <w:r w:rsidR="00224F57">
        <w:rPr>
          <w:rFonts w:ascii="Arial" w:hAnsi="Arial" w:cs="Arial"/>
          <w:sz w:val="20"/>
        </w:rPr>
        <w:t>ASW LUDS a ASW Opti</w:t>
      </w:r>
      <w:r w:rsidR="00704DCE">
        <w:rPr>
          <w:rFonts w:ascii="Arial" w:hAnsi="Arial" w:cs="Arial"/>
          <w:sz w:val="20"/>
        </w:rPr>
        <w:t>A</w:t>
      </w:r>
      <w:r w:rsidR="00224F57">
        <w:rPr>
          <w:rFonts w:ascii="Arial" w:hAnsi="Arial" w:cs="Arial"/>
          <w:sz w:val="20"/>
        </w:rPr>
        <w:t>rchiv</w:t>
      </w:r>
      <w:r w:rsidRPr="00D50FC9">
        <w:rPr>
          <w:rFonts w:ascii="Arial" w:hAnsi="Arial" w:cs="Arial"/>
          <w:sz w:val="20"/>
        </w:rPr>
        <w:t>,</w:t>
      </w:r>
      <w:r w:rsidR="00E003CA">
        <w:rPr>
          <w:rFonts w:ascii="Arial" w:hAnsi="Arial" w:cs="Arial"/>
          <w:sz w:val="20"/>
        </w:rPr>
        <w:t xml:space="preserve"> a to zejména </w:t>
      </w:r>
      <w:r w:rsidRPr="00D50FC9">
        <w:rPr>
          <w:rFonts w:ascii="Arial" w:hAnsi="Arial" w:cs="Arial"/>
          <w:sz w:val="20"/>
        </w:rPr>
        <w:t xml:space="preserve">úpravy funkcionalit nebo úpravy konfigurace </w:t>
      </w:r>
      <w:r w:rsidR="00E003CA">
        <w:rPr>
          <w:rFonts w:ascii="Arial" w:hAnsi="Arial" w:cs="Arial"/>
          <w:sz w:val="20"/>
        </w:rPr>
        <w:t>příslušné</w:t>
      </w:r>
      <w:r w:rsidR="00197D23">
        <w:rPr>
          <w:rFonts w:ascii="Arial" w:hAnsi="Arial" w:cs="Arial"/>
          <w:sz w:val="20"/>
        </w:rPr>
        <w:t>ho ASW</w:t>
      </w:r>
      <w:r w:rsidRPr="00D50FC9">
        <w:rPr>
          <w:rFonts w:ascii="Arial" w:hAnsi="Arial" w:cs="Arial"/>
          <w:sz w:val="20"/>
        </w:rPr>
        <w:t xml:space="preserve"> dle požadavků VZP ČR</w:t>
      </w:r>
      <w:r w:rsidR="00197D23" w:rsidRPr="00197D23">
        <w:rPr>
          <w:rFonts w:ascii="Arial" w:hAnsi="Arial" w:cs="Arial"/>
          <w:sz w:val="20"/>
        </w:rPr>
        <w:t xml:space="preserve">, a to i s předpokladem možného zásahu do zdrojových kódů </w:t>
      </w:r>
      <w:r w:rsidR="00197D23">
        <w:rPr>
          <w:rFonts w:ascii="Arial" w:hAnsi="Arial" w:cs="Arial"/>
          <w:sz w:val="20"/>
        </w:rPr>
        <w:t>SW</w:t>
      </w:r>
      <w:r w:rsidR="004559D3">
        <w:rPr>
          <w:rFonts w:ascii="Arial" w:hAnsi="Arial" w:cs="Arial"/>
          <w:sz w:val="20"/>
        </w:rPr>
        <w:t>.</w:t>
      </w:r>
      <w:r w:rsidRPr="00D50FC9">
        <w:rPr>
          <w:rFonts w:ascii="Arial" w:hAnsi="Arial" w:cs="Arial"/>
          <w:sz w:val="20"/>
        </w:rPr>
        <w:t xml:space="preserve"> </w:t>
      </w:r>
    </w:p>
    <w:p w14:paraId="2E7E7308" w14:textId="2CFC403A" w:rsidR="00113101" w:rsidRDefault="00113101" w:rsidP="005843D4">
      <w:pPr>
        <w:pStyle w:val="Odstavecseseznamem"/>
        <w:widowControl w:val="0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1C4113">
        <w:rPr>
          <w:rFonts w:ascii="Arial" w:hAnsi="Arial" w:cs="Arial"/>
          <w:sz w:val="20"/>
        </w:rPr>
        <w:t xml:space="preserve">Předání </w:t>
      </w:r>
      <w:r w:rsidR="00E003CA">
        <w:rPr>
          <w:rFonts w:ascii="Arial" w:hAnsi="Arial" w:cs="Arial"/>
          <w:sz w:val="20"/>
        </w:rPr>
        <w:t xml:space="preserve">související </w:t>
      </w:r>
      <w:r w:rsidRPr="001C4113">
        <w:rPr>
          <w:rFonts w:ascii="Arial" w:hAnsi="Arial" w:cs="Arial"/>
          <w:sz w:val="20"/>
        </w:rPr>
        <w:t xml:space="preserve">aktualizované provozní a uživatelské dokumentace </w:t>
      </w:r>
      <w:r w:rsidR="00E003CA">
        <w:rPr>
          <w:rFonts w:ascii="Arial" w:hAnsi="Arial" w:cs="Arial"/>
          <w:sz w:val="20"/>
        </w:rPr>
        <w:t xml:space="preserve">příslušné upravované </w:t>
      </w:r>
      <w:r w:rsidRPr="001C4113">
        <w:rPr>
          <w:rFonts w:ascii="Arial" w:hAnsi="Arial" w:cs="Arial"/>
          <w:sz w:val="20"/>
        </w:rPr>
        <w:t>aplikace</w:t>
      </w:r>
      <w:r w:rsidR="008C27D9">
        <w:rPr>
          <w:rFonts w:ascii="Arial" w:hAnsi="Arial" w:cs="Arial"/>
          <w:sz w:val="20"/>
        </w:rPr>
        <w:t>.</w:t>
      </w:r>
      <w:r w:rsidRPr="001C4113">
        <w:rPr>
          <w:rFonts w:ascii="Arial" w:hAnsi="Arial" w:cs="Arial"/>
          <w:sz w:val="20"/>
        </w:rPr>
        <w:t xml:space="preserve"> </w:t>
      </w:r>
    </w:p>
    <w:p w14:paraId="2E7E7309" w14:textId="77777777" w:rsidR="004245FA" w:rsidRDefault="004245FA" w:rsidP="004245FA">
      <w:pPr>
        <w:pStyle w:val="Odstavecseseznamem"/>
        <w:widowControl w:val="0"/>
        <w:spacing w:after="0" w:line="240" w:lineRule="auto"/>
        <w:ind w:left="1854"/>
        <w:jc w:val="both"/>
        <w:rPr>
          <w:rFonts w:ascii="Arial" w:hAnsi="Arial" w:cs="Arial"/>
          <w:sz w:val="20"/>
        </w:rPr>
      </w:pPr>
    </w:p>
    <w:p w14:paraId="2E7E730A" w14:textId="3F702107" w:rsidR="004245FA" w:rsidRPr="004245FA" w:rsidRDefault="004245FA" w:rsidP="004245FA">
      <w:pPr>
        <w:widowControl w:val="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Vynucená změna bude považována za provedenou dnem podpisu Akceptačního protokolu o provedení </w:t>
      </w:r>
      <w:r w:rsidR="00FE6E0D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ynucené změny. Akceptační protokol bude </w:t>
      </w:r>
      <w:r w:rsidR="00AB1D04">
        <w:rPr>
          <w:rFonts w:ascii="Arial" w:hAnsi="Arial" w:cs="Arial"/>
          <w:sz w:val="20"/>
        </w:rPr>
        <w:t xml:space="preserve">oprávněnými </w:t>
      </w:r>
      <w:r w:rsidR="00224F57">
        <w:rPr>
          <w:rFonts w:ascii="Arial" w:hAnsi="Arial" w:cs="Arial"/>
          <w:sz w:val="20"/>
        </w:rPr>
        <w:t>osobami</w:t>
      </w:r>
      <w:r w:rsidR="00AB1D04">
        <w:rPr>
          <w:rFonts w:ascii="Arial" w:hAnsi="Arial" w:cs="Arial"/>
          <w:sz w:val="20"/>
        </w:rPr>
        <w:t xml:space="preserve"> ve věci poskytování Podpory</w:t>
      </w:r>
      <w:r w:rsidR="00A30048">
        <w:rPr>
          <w:rFonts w:ascii="Arial" w:hAnsi="Arial" w:cs="Arial"/>
          <w:sz w:val="20"/>
        </w:rPr>
        <w:t xml:space="preserve">– </w:t>
      </w:r>
      <w:r w:rsidR="00E670ED">
        <w:rPr>
          <w:rFonts w:ascii="Arial" w:hAnsi="Arial" w:cs="Arial"/>
          <w:sz w:val="20"/>
        </w:rPr>
        <w:t>A</w:t>
      </w:r>
      <w:r w:rsidR="00A30048">
        <w:rPr>
          <w:rFonts w:ascii="Arial" w:hAnsi="Arial" w:cs="Arial"/>
          <w:sz w:val="20"/>
        </w:rPr>
        <w:t xml:space="preserve">plikační </w:t>
      </w:r>
      <w:r w:rsidR="00B87060">
        <w:rPr>
          <w:rFonts w:ascii="Arial" w:hAnsi="Arial" w:cs="Arial"/>
          <w:sz w:val="20"/>
        </w:rPr>
        <w:t>podpora (</w:t>
      </w:r>
      <w:r w:rsidR="00A30048">
        <w:rPr>
          <w:rFonts w:ascii="Arial" w:hAnsi="Arial" w:cs="Arial"/>
          <w:sz w:val="20"/>
        </w:rPr>
        <w:t xml:space="preserve">viz Příloha č. </w:t>
      </w:r>
      <w:r w:rsidR="00162AA6">
        <w:rPr>
          <w:rFonts w:ascii="Arial" w:hAnsi="Arial" w:cs="Arial"/>
          <w:sz w:val="20"/>
        </w:rPr>
        <w:t>5</w:t>
      </w:r>
      <w:r w:rsidR="00A30048">
        <w:rPr>
          <w:rFonts w:ascii="Arial" w:hAnsi="Arial" w:cs="Arial"/>
          <w:sz w:val="20"/>
        </w:rPr>
        <w:t xml:space="preserve"> Smlouvy)</w:t>
      </w:r>
      <w:r w:rsidR="00224F57">
        <w:rPr>
          <w:rFonts w:ascii="Arial" w:hAnsi="Arial" w:cs="Arial"/>
          <w:sz w:val="20"/>
        </w:rPr>
        <w:t xml:space="preserve"> </w:t>
      </w:r>
    </w:p>
    <w:p w14:paraId="2E7E730B" w14:textId="3DDA07D3" w:rsidR="00113101" w:rsidRPr="00927B1B" w:rsidRDefault="00113101" w:rsidP="00224F57">
      <w:pPr>
        <w:widowControl w:val="0"/>
        <w:ind w:left="1418"/>
        <w:jc w:val="both"/>
        <w:rPr>
          <w:rFonts w:ascii="Arial" w:hAnsi="Arial" w:cs="Arial"/>
          <w:strike/>
          <w:sz w:val="20"/>
        </w:rPr>
      </w:pPr>
      <w:r w:rsidRPr="001C4113">
        <w:rPr>
          <w:rFonts w:ascii="Arial" w:hAnsi="Arial" w:cs="Arial"/>
          <w:sz w:val="20"/>
        </w:rPr>
        <w:t xml:space="preserve">Realizace tohoto plnění </w:t>
      </w:r>
      <w:r w:rsidR="008C3C64">
        <w:rPr>
          <w:rFonts w:ascii="Arial" w:hAnsi="Arial" w:cs="Arial"/>
          <w:sz w:val="20"/>
        </w:rPr>
        <w:t xml:space="preserve">včetně </w:t>
      </w:r>
      <w:r w:rsidRPr="001C4113">
        <w:rPr>
          <w:rFonts w:ascii="Arial" w:hAnsi="Arial" w:cs="Arial"/>
          <w:sz w:val="20"/>
        </w:rPr>
        <w:t xml:space="preserve">předání </w:t>
      </w:r>
      <w:r w:rsidR="008C3C64">
        <w:rPr>
          <w:rFonts w:ascii="Arial" w:hAnsi="Arial" w:cs="Arial"/>
          <w:sz w:val="20"/>
        </w:rPr>
        <w:t xml:space="preserve">příslušné </w:t>
      </w:r>
      <w:r w:rsidRPr="001C4113">
        <w:rPr>
          <w:rFonts w:ascii="Arial" w:hAnsi="Arial" w:cs="Arial"/>
          <w:sz w:val="20"/>
        </w:rPr>
        <w:t>dokumentace</w:t>
      </w:r>
      <w:r w:rsidR="008C3C64" w:rsidRPr="008C3C64">
        <w:rPr>
          <w:rFonts w:ascii="Arial" w:hAnsi="Arial" w:cs="Arial"/>
          <w:sz w:val="20"/>
        </w:rPr>
        <w:t xml:space="preserve"> </w:t>
      </w:r>
      <w:r w:rsidR="008C3C64">
        <w:rPr>
          <w:rFonts w:ascii="Arial" w:hAnsi="Arial" w:cs="Arial"/>
          <w:sz w:val="20"/>
        </w:rPr>
        <w:t>bude potvrzena A</w:t>
      </w:r>
      <w:r w:rsidR="008C3C64" w:rsidRPr="001C4113">
        <w:rPr>
          <w:rFonts w:ascii="Arial" w:hAnsi="Arial" w:cs="Arial"/>
          <w:sz w:val="20"/>
        </w:rPr>
        <w:t xml:space="preserve">kceptačním </w:t>
      </w:r>
      <w:r w:rsidR="008C3C64">
        <w:rPr>
          <w:rFonts w:ascii="Arial" w:hAnsi="Arial" w:cs="Arial"/>
          <w:sz w:val="20"/>
        </w:rPr>
        <w:t>protokolem.</w:t>
      </w:r>
    </w:p>
    <w:p w14:paraId="1A308ECB" w14:textId="77777777" w:rsidR="00504F2A" w:rsidRDefault="00504F2A" w:rsidP="00504F2A">
      <w:pPr>
        <w:widowControl w:val="0"/>
        <w:ind w:left="709" w:firstLine="709"/>
        <w:jc w:val="both"/>
      </w:pPr>
    </w:p>
    <w:p w14:paraId="6EED7ED0" w14:textId="5B81F401" w:rsidR="00504F2A" w:rsidRPr="00504F2A" w:rsidRDefault="00504F2A" w:rsidP="00504F2A">
      <w:pPr>
        <w:widowControl w:val="0"/>
        <w:ind w:left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Předpokládaný rozsah prováděných</w:t>
      </w:r>
      <w:r w:rsidRPr="00504F2A">
        <w:rPr>
          <w:rFonts w:ascii="Arial" w:hAnsi="Arial" w:cs="Arial"/>
          <w:sz w:val="20"/>
        </w:rPr>
        <w:t xml:space="preserve"> </w:t>
      </w:r>
      <w:r w:rsidRPr="00D50FC9">
        <w:rPr>
          <w:rFonts w:ascii="Arial" w:hAnsi="Arial" w:cs="Arial"/>
          <w:sz w:val="20"/>
        </w:rPr>
        <w:t xml:space="preserve">požadovaných softwarových úprav </w:t>
      </w:r>
      <w:r>
        <w:rPr>
          <w:rFonts w:ascii="Arial" w:hAnsi="Arial" w:cs="Arial"/>
          <w:sz w:val="20"/>
        </w:rPr>
        <w:t>ASW LUDS a ASW Opti</w:t>
      </w:r>
      <w:r w:rsidR="00704DCE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rchiv</w:t>
      </w:r>
      <w:r w:rsidRPr="00504F2A">
        <w:rPr>
          <w:rFonts w:ascii="Arial" w:hAnsi="Arial" w:cs="Arial"/>
          <w:sz w:val="20"/>
        </w:rPr>
        <w:t>, tzv. „Vynucených změn“</w:t>
      </w:r>
      <w:r>
        <w:rPr>
          <w:rFonts w:ascii="Arial" w:hAnsi="Arial" w:cs="Arial"/>
          <w:sz w:val="20"/>
        </w:rPr>
        <w:t>,</w:t>
      </w:r>
      <w:r w:rsidRPr="00504F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činí 160</w:t>
      </w:r>
      <w:r w:rsidRPr="00504F2A">
        <w:rPr>
          <w:rFonts w:ascii="Arial" w:hAnsi="Arial" w:cs="Arial"/>
          <w:sz w:val="20"/>
        </w:rPr>
        <w:t xml:space="preserve"> člověkohodin</w:t>
      </w:r>
      <w:r>
        <w:rPr>
          <w:rFonts w:ascii="Arial" w:hAnsi="Arial" w:cs="Arial"/>
          <w:sz w:val="20"/>
        </w:rPr>
        <w:t xml:space="preserve"> za období 24</w:t>
      </w:r>
      <w:r w:rsidRPr="00504F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kalendářních měsíců.</w:t>
      </w:r>
    </w:p>
    <w:p w14:paraId="758AD0DC" w14:textId="77777777" w:rsidR="00504F2A" w:rsidRDefault="00504F2A" w:rsidP="00504F2A">
      <w:pPr>
        <w:pStyle w:val="Odstavecseseznamem"/>
        <w:widowControl w:val="0"/>
        <w:spacing w:after="0" w:line="240" w:lineRule="auto"/>
        <w:ind w:left="1854"/>
        <w:jc w:val="both"/>
        <w:rPr>
          <w:rFonts w:ascii="Arial" w:hAnsi="Arial" w:cs="Arial"/>
          <w:sz w:val="20"/>
        </w:rPr>
      </w:pPr>
    </w:p>
    <w:p w14:paraId="2E7E730D" w14:textId="35088417" w:rsidR="00113101" w:rsidRPr="004559D3" w:rsidRDefault="00113101" w:rsidP="005843D4">
      <w:pPr>
        <w:pStyle w:val="Odstavecseseznamem"/>
        <w:numPr>
          <w:ilvl w:val="0"/>
          <w:numId w:val="48"/>
        </w:numPr>
        <w:spacing w:before="120"/>
        <w:ind w:left="426" w:hanging="426"/>
        <w:jc w:val="both"/>
        <w:rPr>
          <w:rFonts w:ascii="Arial" w:hAnsi="Arial" w:cs="Arial"/>
          <w:b/>
          <w:sz w:val="20"/>
        </w:rPr>
      </w:pPr>
      <w:r w:rsidRPr="004559D3">
        <w:rPr>
          <w:rFonts w:ascii="Arial" w:hAnsi="Arial" w:cs="Arial"/>
          <w:b/>
          <w:sz w:val="20"/>
        </w:rPr>
        <w:t xml:space="preserve">Způsob poskytování služeb </w:t>
      </w:r>
      <w:r w:rsidR="0028118B">
        <w:rPr>
          <w:rFonts w:ascii="Arial" w:hAnsi="Arial" w:cs="Arial"/>
          <w:b/>
          <w:sz w:val="20"/>
        </w:rPr>
        <w:t xml:space="preserve">Aplikační </w:t>
      </w:r>
      <w:r w:rsidRPr="004559D3">
        <w:rPr>
          <w:rFonts w:ascii="Arial" w:hAnsi="Arial" w:cs="Arial"/>
          <w:b/>
          <w:sz w:val="20"/>
        </w:rPr>
        <w:t>podpory</w:t>
      </w:r>
    </w:p>
    <w:p w14:paraId="2E7E730E" w14:textId="77777777" w:rsidR="00113101" w:rsidRDefault="00113101" w:rsidP="00113101">
      <w:pPr>
        <w:ind w:left="360"/>
        <w:rPr>
          <w:rFonts w:ascii="Arial" w:hAnsi="Arial" w:cs="Arial"/>
          <w:bCs/>
          <w:sz w:val="20"/>
        </w:rPr>
      </w:pPr>
      <w:r w:rsidRPr="004018E8">
        <w:rPr>
          <w:rFonts w:ascii="Arial" w:hAnsi="Arial" w:cs="Arial"/>
          <w:bCs/>
          <w:sz w:val="20"/>
        </w:rPr>
        <w:t>Služby budou poskytovány:</w:t>
      </w:r>
    </w:p>
    <w:p w14:paraId="66AB3DD1" w14:textId="57DCAA53" w:rsidR="006954A1" w:rsidRPr="004018E8" w:rsidRDefault="006954A1" w:rsidP="005843D4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</w:rPr>
      </w:pPr>
      <w:r w:rsidRPr="006954A1">
        <w:rPr>
          <w:rFonts w:ascii="Arial" w:hAnsi="Arial" w:cs="Arial"/>
          <w:bCs/>
          <w:sz w:val="20"/>
        </w:rPr>
        <w:t>dodání</w:t>
      </w:r>
      <w:r>
        <w:rPr>
          <w:rFonts w:ascii="Arial" w:hAnsi="Arial" w:cs="Arial"/>
          <w:bCs/>
          <w:sz w:val="20"/>
        </w:rPr>
        <w:t>m</w:t>
      </w:r>
      <w:r w:rsidRPr="006954A1">
        <w:rPr>
          <w:rFonts w:ascii="Arial" w:hAnsi="Arial" w:cs="Arial"/>
          <w:bCs/>
          <w:sz w:val="20"/>
        </w:rPr>
        <w:t xml:space="preserve"> řešení </w:t>
      </w:r>
      <w:r>
        <w:rPr>
          <w:rFonts w:ascii="Arial" w:hAnsi="Arial" w:cs="Arial"/>
          <w:bCs/>
          <w:sz w:val="20"/>
        </w:rPr>
        <w:t>f</w:t>
      </w:r>
      <w:r w:rsidR="00F85E66">
        <w:rPr>
          <w:rFonts w:ascii="Arial" w:hAnsi="Arial" w:cs="Arial"/>
          <w:bCs/>
          <w:sz w:val="20"/>
        </w:rPr>
        <w:t>orm</w:t>
      </w:r>
      <w:r>
        <w:rPr>
          <w:rFonts w:ascii="Arial" w:hAnsi="Arial" w:cs="Arial"/>
          <w:bCs/>
          <w:sz w:val="20"/>
        </w:rPr>
        <w:t>ou instalačního balíčku (upgrade/update)</w:t>
      </w:r>
    </w:p>
    <w:p w14:paraId="2E7E730F" w14:textId="6748D26D" w:rsidR="00113101" w:rsidRDefault="00113101" w:rsidP="005843D4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</w:rPr>
      </w:pPr>
      <w:r w:rsidRPr="004018E8">
        <w:rPr>
          <w:rFonts w:ascii="Arial" w:hAnsi="Arial" w:cs="Arial"/>
          <w:bCs/>
          <w:sz w:val="20"/>
        </w:rPr>
        <w:t>telefonickou konzultací</w:t>
      </w:r>
    </w:p>
    <w:p w14:paraId="2E7E7310" w14:textId="58355251" w:rsidR="00113101" w:rsidRPr="00397B3B" w:rsidRDefault="00113101" w:rsidP="005843D4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</w:rPr>
      </w:pPr>
      <w:r w:rsidRPr="00397B3B">
        <w:rPr>
          <w:rFonts w:ascii="Arial" w:hAnsi="Arial" w:cs="Arial"/>
          <w:bCs/>
          <w:sz w:val="20"/>
        </w:rPr>
        <w:t>osobní přítomností pracovníků poskytovatele v sídle VZP ČR</w:t>
      </w:r>
    </w:p>
    <w:p w14:paraId="2E7E7311" w14:textId="77777777" w:rsidR="00113101" w:rsidRDefault="00113101" w:rsidP="005843D4">
      <w:pPr>
        <w:numPr>
          <w:ilvl w:val="0"/>
          <w:numId w:val="36"/>
        </w:numPr>
        <w:jc w:val="both"/>
        <w:rPr>
          <w:rFonts w:ascii="Arial" w:hAnsi="Arial" w:cs="Arial"/>
          <w:bCs/>
          <w:sz w:val="20"/>
        </w:rPr>
      </w:pPr>
      <w:r w:rsidRPr="00397B3B">
        <w:rPr>
          <w:rFonts w:ascii="Arial" w:hAnsi="Arial" w:cs="Arial"/>
          <w:bCs/>
          <w:sz w:val="20"/>
        </w:rPr>
        <w:t>vzdáleným připojením k serveru, na němž jsou instalovány aplikace za podmínek stanovených VZP ČR pro vzdálený přístup - VPN přístup (Virtual Private Network – vzdálený přístup do vnitřní sítě VZP ČR).</w:t>
      </w:r>
    </w:p>
    <w:p w14:paraId="2E7E7313" w14:textId="77777777" w:rsidR="00113101" w:rsidRPr="004018E8" w:rsidRDefault="00113101" w:rsidP="00113101">
      <w:pPr>
        <w:pStyle w:val="Seznamsodrkami2"/>
        <w:numPr>
          <w:ilvl w:val="0"/>
          <w:numId w:val="0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</w:p>
    <w:p w14:paraId="2E7E7314" w14:textId="77777777" w:rsidR="00113101" w:rsidRPr="004018E8" w:rsidRDefault="00887B0D" w:rsidP="00162AA6">
      <w:pPr>
        <w:pStyle w:val="Seznamsodrkami2"/>
        <w:numPr>
          <w:ilvl w:val="0"/>
          <w:numId w:val="0"/>
        </w:numPr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</w:t>
      </w:r>
      <w:r w:rsidR="00397B3B">
        <w:rPr>
          <w:rFonts w:ascii="Arial" w:hAnsi="Arial" w:cs="Arial"/>
          <w:b/>
          <w:sz w:val="20"/>
          <w:szCs w:val="20"/>
        </w:rPr>
        <w:t xml:space="preserve"> </w:t>
      </w:r>
      <w:r w:rsidR="00113101" w:rsidRPr="004018E8">
        <w:rPr>
          <w:rFonts w:ascii="Arial" w:hAnsi="Arial" w:cs="Arial"/>
          <w:b/>
          <w:sz w:val="20"/>
          <w:szCs w:val="20"/>
        </w:rPr>
        <w:t>Komunikace mezi VZP ČR a Poskytovatelem při řešení servisních požadavků na služby</w:t>
      </w:r>
      <w:r w:rsidR="00E82C5B">
        <w:rPr>
          <w:rFonts w:ascii="Arial" w:hAnsi="Arial" w:cs="Arial"/>
          <w:b/>
          <w:sz w:val="20"/>
          <w:szCs w:val="20"/>
        </w:rPr>
        <w:t xml:space="preserve"> Aplikační</w:t>
      </w:r>
      <w:r w:rsidR="00113101" w:rsidRPr="004018E8">
        <w:rPr>
          <w:rFonts w:ascii="Arial" w:hAnsi="Arial" w:cs="Arial"/>
          <w:b/>
          <w:sz w:val="20"/>
          <w:szCs w:val="20"/>
        </w:rPr>
        <w:t xml:space="preserve"> podpory dle </w:t>
      </w:r>
      <w:r w:rsidR="00113101" w:rsidRPr="00160A41">
        <w:rPr>
          <w:rFonts w:ascii="Arial" w:hAnsi="Arial" w:cs="Arial"/>
          <w:b/>
          <w:sz w:val="20"/>
          <w:szCs w:val="20"/>
        </w:rPr>
        <w:t xml:space="preserve">článku II, odst. </w:t>
      </w:r>
      <w:r w:rsidR="00B22E83">
        <w:rPr>
          <w:rFonts w:ascii="Arial" w:hAnsi="Arial" w:cs="Arial"/>
          <w:b/>
          <w:sz w:val="20"/>
          <w:szCs w:val="20"/>
        </w:rPr>
        <w:t>1</w:t>
      </w:r>
      <w:r w:rsidR="00113101" w:rsidRPr="00160A41">
        <w:rPr>
          <w:rFonts w:ascii="Arial" w:hAnsi="Arial" w:cs="Arial"/>
          <w:b/>
          <w:sz w:val="20"/>
          <w:szCs w:val="20"/>
        </w:rPr>
        <w:t>.</w:t>
      </w:r>
      <w:r w:rsidR="007C2FD0">
        <w:rPr>
          <w:rFonts w:ascii="Arial" w:hAnsi="Arial" w:cs="Arial"/>
          <w:b/>
          <w:sz w:val="20"/>
          <w:szCs w:val="20"/>
        </w:rPr>
        <w:t>1 odst.</w:t>
      </w:r>
      <w:r w:rsidR="00113101">
        <w:rPr>
          <w:rFonts w:ascii="Arial" w:hAnsi="Arial" w:cs="Arial"/>
          <w:b/>
          <w:sz w:val="20"/>
          <w:szCs w:val="20"/>
        </w:rPr>
        <w:t xml:space="preserve"> </w:t>
      </w:r>
      <w:r w:rsidR="00B22E83">
        <w:rPr>
          <w:rFonts w:ascii="Arial" w:hAnsi="Arial" w:cs="Arial"/>
          <w:b/>
          <w:sz w:val="20"/>
          <w:szCs w:val="20"/>
        </w:rPr>
        <w:t>1</w:t>
      </w:r>
      <w:r w:rsidR="00113101">
        <w:rPr>
          <w:rFonts w:ascii="Arial" w:hAnsi="Arial" w:cs="Arial"/>
          <w:b/>
          <w:sz w:val="20"/>
          <w:szCs w:val="20"/>
        </w:rPr>
        <w:t xml:space="preserve">.2. </w:t>
      </w:r>
      <w:r w:rsidR="007C2FD0">
        <w:rPr>
          <w:rFonts w:ascii="Arial" w:hAnsi="Arial" w:cs="Arial"/>
          <w:b/>
          <w:sz w:val="20"/>
          <w:szCs w:val="20"/>
        </w:rPr>
        <w:t xml:space="preserve">této </w:t>
      </w:r>
      <w:r w:rsidR="007257F0">
        <w:rPr>
          <w:rFonts w:ascii="Arial" w:hAnsi="Arial" w:cs="Arial"/>
          <w:b/>
          <w:sz w:val="20"/>
          <w:szCs w:val="20"/>
        </w:rPr>
        <w:t>P</w:t>
      </w:r>
      <w:r w:rsidR="007C2FD0">
        <w:rPr>
          <w:rFonts w:ascii="Arial" w:hAnsi="Arial" w:cs="Arial"/>
          <w:b/>
          <w:sz w:val="20"/>
          <w:szCs w:val="20"/>
        </w:rPr>
        <w:t>řílohy č.</w:t>
      </w:r>
      <w:r w:rsidR="00397B3B">
        <w:rPr>
          <w:rFonts w:ascii="Arial" w:hAnsi="Arial" w:cs="Arial"/>
          <w:b/>
          <w:sz w:val="20"/>
          <w:szCs w:val="20"/>
        </w:rPr>
        <w:t xml:space="preserve"> </w:t>
      </w:r>
      <w:r w:rsidR="007C2FD0">
        <w:rPr>
          <w:rFonts w:ascii="Arial" w:hAnsi="Arial" w:cs="Arial"/>
          <w:b/>
          <w:sz w:val="20"/>
          <w:szCs w:val="20"/>
        </w:rPr>
        <w:t xml:space="preserve">2 </w:t>
      </w:r>
      <w:r w:rsidR="00113101" w:rsidRPr="004018E8">
        <w:rPr>
          <w:rFonts w:ascii="Arial" w:hAnsi="Arial" w:cs="Arial"/>
          <w:b/>
          <w:sz w:val="20"/>
          <w:szCs w:val="20"/>
        </w:rPr>
        <w:t>v rámci paušální ceny</w:t>
      </w:r>
      <w:r w:rsidR="00113101" w:rsidRPr="004018E8">
        <w:rPr>
          <w:rFonts w:ascii="Arial" w:hAnsi="Arial" w:cs="Arial"/>
          <w:sz w:val="20"/>
          <w:szCs w:val="20"/>
        </w:rPr>
        <w:t xml:space="preserve"> bude obsahovat minimálně tyto kroky:</w:t>
      </w:r>
    </w:p>
    <w:p w14:paraId="2E7E7315" w14:textId="0B6E4AF3" w:rsidR="00113101" w:rsidRPr="004018E8" w:rsidRDefault="00113101" w:rsidP="005843D4">
      <w:pPr>
        <w:numPr>
          <w:ilvl w:val="2"/>
          <w:numId w:val="31"/>
        </w:numPr>
        <w:spacing w:after="120"/>
        <w:ind w:right="-1"/>
        <w:jc w:val="both"/>
        <w:rPr>
          <w:rFonts w:ascii="Arial" w:hAnsi="Arial" w:cs="Arial"/>
          <w:sz w:val="20"/>
        </w:rPr>
      </w:pPr>
      <w:r w:rsidRPr="004018E8">
        <w:rPr>
          <w:rFonts w:ascii="Arial" w:hAnsi="Arial" w:cs="Arial"/>
          <w:color w:val="0C120C"/>
          <w:sz w:val="20"/>
        </w:rPr>
        <w:t xml:space="preserve">Zadání servisního požadavku ze strany Objednatele (VZP ČR) </w:t>
      </w:r>
      <w:r w:rsidRPr="004018E8">
        <w:rPr>
          <w:rFonts w:ascii="Arial" w:hAnsi="Arial" w:cs="Arial"/>
          <w:color w:val="2F342F"/>
          <w:sz w:val="20"/>
        </w:rPr>
        <w:t xml:space="preserve">- </w:t>
      </w:r>
      <w:r w:rsidRPr="004018E8">
        <w:rPr>
          <w:rFonts w:ascii="Arial" w:hAnsi="Arial" w:cs="Arial"/>
          <w:color w:val="0C120C"/>
          <w:sz w:val="20"/>
        </w:rPr>
        <w:t>(zaslání e-</w:t>
      </w:r>
      <w:r w:rsidR="009B31FE">
        <w:rPr>
          <w:rFonts w:ascii="Arial" w:hAnsi="Arial" w:cs="Arial"/>
          <w:color w:val="0C120C"/>
          <w:sz w:val="20"/>
        </w:rPr>
        <w:t>mailu</w:t>
      </w:r>
      <w:r w:rsidRPr="004018E8">
        <w:rPr>
          <w:rFonts w:ascii="Arial" w:hAnsi="Arial" w:cs="Arial"/>
          <w:color w:val="0C120C"/>
          <w:sz w:val="20"/>
        </w:rPr>
        <w:t xml:space="preserve"> Poskytovateli); </w:t>
      </w:r>
    </w:p>
    <w:p w14:paraId="2E7E7316" w14:textId="213E008B" w:rsidR="00113101" w:rsidRPr="004018E8" w:rsidRDefault="00113101" w:rsidP="005843D4">
      <w:pPr>
        <w:numPr>
          <w:ilvl w:val="2"/>
          <w:numId w:val="31"/>
        </w:numPr>
        <w:spacing w:after="120"/>
        <w:ind w:right="-1"/>
        <w:jc w:val="both"/>
        <w:rPr>
          <w:rFonts w:ascii="Arial" w:hAnsi="Arial" w:cs="Arial"/>
          <w:sz w:val="20"/>
        </w:rPr>
      </w:pPr>
      <w:r w:rsidRPr="004018E8">
        <w:rPr>
          <w:rFonts w:ascii="Arial" w:hAnsi="Arial" w:cs="Arial"/>
          <w:color w:val="0C120C"/>
          <w:sz w:val="20"/>
        </w:rPr>
        <w:t xml:space="preserve">Potvrzení přijetí servisního požadavku </w:t>
      </w:r>
      <w:r w:rsidRPr="004018E8">
        <w:rPr>
          <w:rFonts w:ascii="Arial" w:hAnsi="Arial" w:cs="Arial"/>
          <w:sz w:val="20"/>
        </w:rPr>
        <w:t>kontaktním místem</w:t>
      </w:r>
      <w:r w:rsidRPr="004018E8">
        <w:rPr>
          <w:rFonts w:ascii="Arial" w:hAnsi="Arial" w:cs="Arial"/>
          <w:color w:val="0C120C"/>
          <w:sz w:val="20"/>
        </w:rPr>
        <w:t xml:space="preserve"> Poskytovatele - (reakce - zaslání e-</w:t>
      </w:r>
      <w:r w:rsidR="009B31FE">
        <w:rPr>
          <w:rFonts w:ascii="Arial" w:hAnsi="Arial" w:cs="Arial"/>
          <w:color w:val="0C120C"/>
          <w:sz w:val="20"/>
        </w:rPr>
        <w:t>mailu</w:t>
      </w:r>
      <w:r w:rsidRPr="004018E8">
        <w:rPr>
          <w:rFonts w:ascii="Arial" w:hAnsi="Arial" w:cs="Arial"/>
          <w:color w:val="0C120C"/>
          <w:sz w:val="20"/>
        </w:rPr>
        <w:t xml:space="preserve"> do VZP ČR);</w:t>
      </w:r>
    </w:p>
    <w:p w14:paraId="2E7E7317" w14:textId="62A78F6D" w:rsidR="00113101" w:rsidRPr="004018E8" w:rsidRDefault="00113101" w:rsidP="005843D4">
      <w:pPr>
        <w:numPr>
          <w:ilvl w:val="2"/>
          <w:numId w:val="31"/>
        </w:numPr>
        <w:spacing w:after="120"/>
        <w:ind w:right="-1"/>
        <w:jc w:val="both"/>
        <w:rPr>
          <w:rFonts w:ascii="Arial" w:hAnsi="Arial" w:cs="Arial"/>
          <w:sz w:val="20"/>
        </w:rPr>
      </w:pPr>
      <w:r w:rsidRPr="004018E8">
        <w:rPr>
          <w:rFonts w:ascii="Arial" w:hAnsi="Arial" w:cs="Arial"/>
          <w:color w:val="0C120C"/>
          <w:sz w:val="20"/>
        </w:rPr>
        <w:t>V případě nesouhlasu Poskytovatele s</w:t>
      </w:r>
      <w:r w:rsidR="00AC62B9">
        <w:rPr>
          <w:rFonts w:ascii="Arial" w:hAnsi="Arial" w:cs="Arial"/>
          <w:color w:val="0C120C"/>
          <w:sz w:val="20"/>
        </w:rPr>
        <w:t>e servisním</w:t>
      </w:r>
      <w:r w:rsidRPr="004018E8">
        <w:rPr>
          <w:rFonts w:ascii="Arial" w:hAnsi="Arial" w:cs="Arial"/>
          <w:color w:val="0C120C"/>
          <w:sz w:val="20"/>
        </w:rPr>
        <w:t xml:space="preserve"> požadavkem VZP ČR, odůvodněné odmítnutí; Poskytovatelem</w:t>
      </w:r>
      <w:r w:rsidR="00992A68">
        <w:rPr>
          <w:rFonts w:ascii="Arial" w:hAnsi="Arial" w:cs="Arial"/>
          <w:color w:val="0C120C"/>
          <w:sz w:val="20"/>
        </w:rPr>
        <w:t xml:space="preserve"> </w:t>
      </w:r>
      <w:r w:rsidRPr="004018E8">
        <w:rPr>
          <w:rFonts w:ascii="Arial" w:hAnsi="Arial" w:cs="Arial"/>
          <w:color w:val="0C120C"/>
          <w:sz w:val="20"/>
        </w:rPr>
        <w:t>- (zaslání e-</w:t>
      </w:r>
      <w:r w:rsidR="009B31FE">
        <w:rPr>
          <w:rFonts w:ascii="Arial" w:hAnsi="Arial" w:cs="Arial"/>
          <w:color w:val="0C120C"/>
          <w:sz w:val="20"/>
        </w:rPr>
        <w:t>mailu</w:t>
      </w:r>
      <w:r w:rsidRPr="004018E8">
        <w:rPr>
          <w:rFonts w:ascii="Arial" w:hAnsi="Arial" w:cs="Arial"/>
          <w:color w:val="0C120C"/>
          <w:sz w:val="20"/>
        </w:rPr>
        <w:t xml:space="preserve"> do VZP ČR);</w:t>
      </w:r>
    </w:p>
    <w:p w14:paraId="2E7E7318" w14:textId="34573EED" w:rsidR="00113101" w:rsidRPr="004559D3" w:rsidRDefault="00113101" w:rsidP="005843D4">
      <w:pPr>
        <w:numPr>
          <w:ilvl w:val="2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color w:val="0C120C"/>
          <w:sz w:val="20"/>
        </w:rPr>
      </w:pPr>
      <w:r w:rsidRPr="004018E8">
        <w:rPr>
          <w:rFonts w:ascii="Arial" w:hAnsi="Arial" w:cs="Arial"/>
          <w:color w:val="0C120C"/>
          <w:sz w:val="20"/>
        </w:rPr>
        <w:t xml:space="preserve">Vyřešení servisního požadavku Poskytovatelem </w:t>
      </w:r>
      <w:r w:rsidRPr="004018E8">
        <w:rPr>
          <w:rFonts w:ascii="Arial" w:hAnsi="Arial" w:cs="Arial"/>
          <w:color w:val="2F342F"/>
          <w:sz w:val="20"/>
        </w:rPr>
        <w:t xml:space="preserve">- </w:t>
      </w:r>
      <w:r w:rsidRPr="004018E8">
        <w:rPr>
          <w:rFonts w:ascii="Arial" w:hAnsi="Arial" w:cs="Arial"/>
          <w:color w:val="0C120C"/>
          <w:sz w:val="20"/>
        </w:rPr>
        <w:t xml:space="preserve">(zaslání </w:t>
      </w:r>
      <w:r w:rsidR="008C27D9">
        <w:rPr>
          <w:rFonts w:ascii="Arial" w:hAnsi="Arial" w:cs="Arial"/>
          <w:color w:val="0C120C"/>
          <w:sz w:val="20"/>
        </w:rPr>
        <w:t xml:space="preserve">e-mailu </w:t>
      </w:r>
      <w:r w:rsidRPr="004018E8">
        <w:rPr>
          <w:rFonts w:ascii="Arial" w:hAnsi="Arial" w:cs="Arial"/>
          <w:color w:val="0C120C"/>
          <w:sz w:val="20"/>
        </w:rPr>
        <w:t>do VZP ČR)</w:t>
      </w:r>
      <w:r w:rsidRPr="004018E8">
        <w:rPr>
          <w:rFonts w:ascii="Arial" w:hAnsi="Arial" w:cs="Arial"/>
          <w:color w:val="424B48"/>
          <w:sz w:val="20"/>
        </w:rPr>
        <w:t>.</w:t>
      </w:r>
      <w:r w:rsidRPr="004018E8">
        <w:rPr>
          <w:rFonts w:ascii="Arial" w:hAnsi="Arial" w:cs="Arial"/>
          <w:color w:val="0C120C"/>
          <w:sz w:val="20"/>
        </w:rPr>
        <w:t xml:space="preserve"> Datum (okamžik) vyřešení servisního požadavku (</w:t>
      </w:r>
      <w:r w:rsidR="00C6754E">
        <w:rPr>
          <w:rFonts w:ascii="Arial" w:hAnsi="Arial" w:cs="Arial"/>
          <w:color w:val="0C120C"/>
          <w:sz w:val="20"/>
        </w:rPr>
        <w:t xml:space="preserve">které zahrnuje i </w:t>
      </w:r>
      <w:r w:rsidRPr="004018E8">
        <w:rPr>
          <w:rFonts w:ascii="Arial" w:hAnsi="Arial" w:cs="Arial"/>
          <w:sz w:val="20"/>
        </w:rPr>
        <w:t>předání dokumentace aktualizované v závislosti na způsob</w:t>
      </w:r>
      <w:r w:rsidR="00A61776">
        <w:rPr>
          <w:rFonts w:ascii="Arial" w:hAnsi="Arial" w:cs="Arial"/>
          <w:sz w:val="20"/>
        </w:rPr>
        <w:t>u</w:t>
      </w:r>
      <w:r w:rsidRPr="004018E8">
        <w:rPr>
          <w:rFonts w:ascii="Arial" w:hAnsi="Arial" w:cs="Arial"/>
          <w:sz w:val="20"/>
        </w:rPr>
        <w:t xml:space="preserve"> řešení požadavku) </w:t>
      </w:r>
      <w:r w:rsidRPr="004018E8">
        <w:rPr>
          <w:rFonts w:ascii="Arial" w:hAnsi="Arial" w:cs="Arial"/>
          <w:color w:val="0C120C"/>
          <w:sz w:val="20"/>
        </w:rPr>
        <w:t>je datum a čas zaslání informace do VZP ČR o vyřešení příslušného servisního požadavku, za předpokladu následné akceptace předmětného řešení ze strany VZP ČR</w:t>
      </w:r>
      <w:r w:rsidR="00022A6E">
        <w:rPr>
          <w:rFonts w:ascii="Arial" w:hAnsi="Arial" w:cs="Arial"/>
          <w:color w:val="0C120C"/>
          <w:sz w:val="20"/>
        </w:rPr>
        <w:t xml:space="preserve"> </w:t>
      </w:r>
      <w:r w:rsidR="006F4B33">
        <w:rPr>
          <w:rFonts w:ascii="Arial" w:hAnsi="Arial" w:cs="Arial"/>
          <w:color w:val="0C120C"/>
          <w:sz w:val="20"/>
        </w:rPr>
        <w:t>(</w:t>
      </w:r>
      <w:r w:rsidR="00022A6E">
        <w:rPr>
          <w:rFonts w:ascii="Arial" w:hAnsi="Arial" w:cs="Arial"/>
          <w:color w:val="0C120C"/>
          <w:sz w:val="20"/>
        </w:rPr>
        <w:t xml:space="preserve">včetně </w:t>
      </w:r>
      <w:r w:rsidR="00A61776">
        <w:rPr>
          <w:rFonts w:ascii="Arial" w:hAnsi="Arial" w:cs="Arial"/>
          <w:color w:val="0C120C"/>
          <w:sz w:val="20"/>
        </w:rPr>
        <w:t xml:space="preserve">vzájemného </w:t>
      </w:r>
      <w:r w:rsidR="00022A6E">
        <w:rPr>
          <w:rFonts w:ascii="Arial" w:hAnsi="Arial" w:cs="Arial"/>
          <w:color w:val="0C120C"/>
          <w:sz w:val="20"/>
        </w:rPr>
        <w:t>odsouhlasení spotřebovaných člověkohodin, pokud jsou vykazovány)</w:t>
      </w:r>
      <w:r w:rsidRPr="004018E8">
        <w:rPr>
          <w:rFonts w:ascii="Arial" w:hAnsi="Arial" w:cs="Arial"/>
          <w:color w:val="0C120C"/>
          <w:sz w:val="20"/>
        </w:rPr>
        <w:t xml:space="preserve"> (e-</w:t>
      </w:r>
      <w:r w:rsidR="009B31FE">
        <w:rPr>
          <w:rFonts w:ascii="Arial" w:hAnsi="Arial" w:cs="Arial"/>
          <w:color w:val="0C120C"/>
          <w:sz w:val="20"/>
        </w:rPr>
        <w:t>mailem</w:t>
      </w:r>
      <w:r w:rsidR="009B31FE" w:rsidRPr="004018E8" w:rsidDel="00022A6E">
        <w:rPr>
          <w:rFonts w:ascii="Arial" w:hAnsi="Arial" w:cs="Arial"/>
          <w:color w:val="0C120C"/>
          <w:sz w:val="20"/>
        </w:rPr>
        <w:t xml:space="preserve"> </w:t>
      </w:r>
      <w:r w:rsidRPr="004018E8">
        <w:rPr>
          <w:rFonts w:ascii="Arial" w:hAnsi="Arial" w:cs="Arial"/>
          <w:color w:val="0C120C"/>
          <w:sz w:val="20"/>
        </w:rPr>
        <w:t>). V případě, kdy předmětné řešení nebude akceptováno a servisní požadavek bude vrácen Poskytovateli, doby řešení se budou sčítat</w:t>
      </w:r>
      <w:r w:rsidRPr="004018E8">
        <w:rPr>
          <w:rFonts w:ascii="Arial" w:hAnsi="Arial" w:cs="Arial"/>
          <w:color w:val="000000"/>
          <w:sz w:val="20"/>
        </w:rPr>
        <w:t>.</w:t>
      </w:r>
    </w:p>
    <w:p w14:paraId="2E7E7319" w14:textId="77777777" w:rsidR="004559D3" w:rsidRPr="004018E8" w:rsidRDefault="004559D3" w:rsidP="004559D3">
      <w:pPr>
        <w:autoSpaceDE w:val="0"/>
        <w:autoSpaceDN w:val="0"/>
        <w:adjustRightInd w:val="0"/>
        <w:ind w:left="2160"/>
        <w:jc w:val="both"/>
        <w:rPr>
          <w:rFonts w:ascii="Arial" w:hAnsi="Arial" w:cs="Arial"/>
          <w:color w:val="0C120C"/>
          <w:sz w:val="20"/>
        </w:rPr>
      </w:pPr>
    </w:p>
    <w:p w14:paraId="2E7E731A" w14:textId="77777777" w:rsidR="00113101" w:rsidRPr="004018E8" w:rsidRDefault="00113101" w:rsidP="00162AA6">
      <w:pPr>
        <w:spacing w:after="120"/>
        <w:ind w:left="993"/>
        <w:outlineLvl w:val="0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>VZP ČR si vyhrazuje možnost dotazu (e-mailem) na stav nevyřešené</w:t>
      </w:r>
      <w:r w:rsidR="00A6152E">
        <w:rPr>
          <w:rFonts w:ascii="Arial" w:hAnsi="Arial" w:cs="Arial"/>
          <w:sz w:val="20"/>
        </w:rPr>
        <w:t>ho</w:t>
      </w:r>
      <w:r w:rsidRPr="004018E8">
        <w:rPr>
          <w:rFonts w:ascii="Arial" w:hAnsi="Arial" w:cs="Arial"/>
          <w:sz w:val="20"/>
        </w:rPr>
        <w:t xml:space="preserve"> </w:t>
      </w:r>
      <w:r w:rsidR="00803F66">
        <w:rPr>
          <w:rFonts w:ascii="Arial" w:hAnsi="Arial" w:cs="Arial"/>
          <w:sz w:val="20"/>
        </w:rPr>
        <w:t>servisního požadavku</w:t>
      </w:r>
      <w:r w:rsidRPr="004018E8">
        <w:rPr>
          <w:rFonts w:ascii="Arial" w:hAnsi="Arial" w:cs="Arial"/>
          <w:sz w:val="20"/>
        </w:rPr>
        <w:t xml:space="preserve">, na nějž Poskytovatel odpoví nestrukturovaným emailem.  </w:t>
      </w:r>
    </w:p>
    <w:p w14:paraId="2E7E731B" w14:textId="77777777" w:rsidR="00113101" w:rsidRPr="004018E8" w:rsidRDefault="00113101" w:rsidP="00113101">
      <w:pPr>
        <w:spacing w:after="120"/>
        <w:ind w:left="284"/>
        <w:outlineLvl w:val="0"/>
        <w:rPr>
          <w:rFonts w:ascii="Arial" w:hAnsi="Arial" w:cs="Arial"/>
          <w:sz w:val="20"/>
        </w:rPr>
      </w:pPr>
    </w:p>
    <w:p w14:paraId="2E7E731C" w14:textId="10A3D235" w:rsidR="00113101" w:rsidRPr="004018E8" w:rsidRDefault="00887B0D" w:rsidP="00162AA6">
      <w:pPr>
        <w:pStyle w:val="Seznamsodrkami2"/>
        <w:numPr>
          <w:ilvl w:val="0"/>
          <w:numId w:val="0"/>
        </w:numPr>
        <w:ind w:left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113101" w:rsidRPr="003334A7">
        <w:rPr>
          <w:rFonts w:ascii="Arial" w:hAnsi="Arial" w:cs="Arial"/>
          <w:b/>
          <w:sz w:val="20"/>
          <w:szCs w:val="20"/>
        </w:rPr>
        <w:t xml:space="preserve">.2 Komunikace mezi VZP ČR a Poskytovatelem </w:t>
      </w:r>
      <w:r w:rsidR="00113101" w:rsidRPr="004018E8">
        <w:rPr>
          <w:rFonts w:ascii="Arial" w:hAnsi="Arial" w:cs="Arial"/>
          <w:b/>
          <w:sz w:val="20"/>
          <w:szCs w:val="20"/>
        </w:rPr>
        <w:t xml:space="preserve">při řešení požadavků na služby </w:t>
      </w:r>
      <w:r w:rsidR="00113101">
        <w:rPr>
          <w:rFonts w:ascii="Arial" w:hAnsi="Arial" w:cs="Arial"/>
          <w:b/>
          <w:sz w:val="20"/>
          <w:szCs w:val="20"/>
        </w:rPr>
        <w:t>p</w:t>
      </w:r>
      <w:r w:rsidR="00113101" w:rsidRPr="004018E8">
        <w:rPr>
          <w:rFonts w:ascii="Arial" w:hAnsi="Arial" w:cs="Arial"/>
          <w:b/>
          <w:sz w:val="20"/>
          <w:szCs w:val="20"/>
        </w:rPr>
        <w:t xml:space="preserve">odpory </w:t>
      </w:r>
      <w:r w:rsidR="00113101" w:rsidRPr="00160A41">
        <w:rPr>
          <w:rFonts w:ascii="Arial" w:hAnsi="Arial" w:cs="Arial"/>
          <w:b/>
          <w:sz w:val="20"/>
          <w:szCs w:val="20"/>
          <w:u w:val="single"/>
        </w:rPr>
        <w:t xml:space="preserve">dle článku II, odst. </w:t>
      </w:r>
      <w:r w:rsidR="00B22E83">
        <w:rPr>
          <w:rFonts w:ascii="Arial" w:hAnsi="Arial" w:cs="Arial"/>
          <w:b/>
          <w:sz w:val="20"/>
          <w:szCs w:val="20"/>
          <w:u w:val="single"/>
        </w:rPr>
        <w:t>1</w:t>
      </w:r>
      <w:r w:rsidR="00113101" w:rsidRPr="00160A41">
        <w:rPr>
          <w:rFonts w:ascii="Arial" w:hAnsi="Arial" w:cs="Arial"/>
          <w:b/>
          <w:sz w:val="20"/>
          <w:szCs w:val="20"/>
          <w:u w:val="single"/>
        </w:rPr>
        <w:t xml:space="preserve">.3. </w:t>
      </w:r>
      <w:r w:rsidR="00803F66">
        <w:rPr>
          <w:rFonts w:ascii="Arial" w:hAnsi="Arial" w:cs="Arial"/>
          <w:b/>
          <w:sz w:val="20"/>
          <w:szCs w:val="20"/>
        </w:rPr>
        <w:t xml:space="preserve">této </w:t>
      </w:r>
      <w:r w:rsidR="007257F0">
        <w:rPr>
          <w:rFonts w:ascii="Arial" w:hAnsi="Arial" w:cs="Arial"/>
          <w:b/>
          <w:sz w:val="20"/>
          <w:szCs w:val="20"/>
        </w:rPr>
        <w:t>P</w:t>
      </w:r>
      <w:r w:rsidR="00803F66">
        <w:rPr>
          <w:rFonts w:ascii="Arial" w:hAnsi="Arial" w:cs="Arial"/>
          <w:b/>
          <w:sz w:val="20"/>
          <w:szCs w:val="20"/>
        </w:rPr>
        <w:t>řílohy č.</w:t>
      </w:r>
      <w:r w:rsidR="00397B3B">
        <w:rPr>
          <w:rFonts w:ascii="Arial" w:hAnsi="Arial" w:cs="Arial"/>
          <w:b/>
          <w:sz w:val="20"/>
          <w:szCs w:val="20"/>
        </w:rPr>
        <w:t xml:space="preserve"> </w:t>
      </w:r>
      <w:r w:rsidR="00803F66">
        <w:rPr>
          <w:rFonts w:ascii="Arial" w:hAnsi="Arial" w:cs="Arial"/>
          <w:b/>
          <w:sz w:val="20"/>
          <w:szCs w:val="20"/>
        </w:rPr>
        <w:t xml:space="preserve">2 </w:t>
      </w:r>
      <w:r w:rsidR="00113101" w:rsidRPr="004018E8">
        <w:rPr>
          <w:rFonts w:ascii="Arial" w:hAnsi="Arial" w:cs="Arial"/>
          <w:b/>
          <w:sz w:val="20"/>
          <w:szCs w:val="20"/>
        </w:rPr>
        <w:t>zvlášť hrazené (</w:t>
      </w:r>
      <w:r w:rsidR="0028118B">
        <w:rPr>
          <w:rFonts w:ascii="Arial" w:hAnsi="Arial" w:cs="Arial"/>
          <w:b/>
          <w:sz w:val="20"/>
          <w:szCs w:val="20"/>
        </w:rPr>
        <w:t>V</w:t>
      </w:r>
      <w:r w:rsidR="00113101" w:rsidRPr="004018E8">
        <w:rPr>
          <w:rFonts w:ascii="Arial" w:hAnsi="Arial" w:cs="Arial"/>
          <w:b/>
          <w:sz w:val="20"/>
          <w:szCs w:val="20"/>
        </w:rPr>
        <w:t>ynucené změny)</w:t>
      </w:r>
      <w:r w:rsidR="00113101" w:rsidRPr="004018E8">
        <w:rPr>
          <w:rFonts w:ascii="Arial" w:hAnsi="Arial" w:cs="Arial"/>
          <w:sz w:val="20"/>
          <w:szCs w:val="20"/>
        </w:rPr>
        <w:t xml:space="preserve"> bude obsahovat minimálně tyto kroky:</w:t>
      </w:r>
    </w:p>
    <w:p w14:paraId="2E7E731D" w14:textId="31166A25" w:rsidR="00113101" w:rsidRPr="004018E8" w:rsidRDefault="00113101" w:rsidP="005843D4">
      <w:pPr>
        <w:numPr>
          <w:ilvl w:val="2"/>
          <w:numId w:val="32"/>
        </w:numPr>
        <w:spacing w:after="120"/>
        <w:ind w:right="-1"/>
        <w:jc w:val="both"/>
        <w:rPr>
          <w:rFonts w:ascii="Arial" w:hAnsi="Arial" w:cs="Arial"/>
          <w:color w:val="0C120C"/>
          <w:sz w:val="20"/>
        </w:rPr>
      </w:pPr>
      <w:r w:rsidRPr="004018E8">
        <w:rPr>
          <w:rFonts w:ascii="Arial" w:hAnsi="Arial" w:cs="Arial"/>
          <w:color w:val="0C120C"/>
          <w:sz w:val="20"/>
        </w:rPr>
        <w:t xml:space="preserve">Zadání servisního požadavku ze strany Objednatele (VZP ČR) včetně jeho specifikace a požadavku na předpokládaný časový rámec jeho splnění </w:t>
      </w:r>
      <w:bookmarkStart w:id="16" w:name="OLE_LINK4"/>
      <w:r w:rsidRPr="004018E8">
        <w:rPr>
          <w:rFonts w:ascii="Arial" w:hAnsi="Arial" w:cs="Arial"/>
          <w:color w:val="2F342F"/>
          <w:sz w:val="20"/>
        </w:rPr>
        <w:t xml:space="preserve">- </w:t>
      </w:r>
      <w:r w:rsidRPr="004018E8">
        <w:rPr>
          <w:rFonts w:ascii="Arial" w:hAnsi="Arial" w:cs="Arial"/>
          <w:color w:val="0C120C"/>
          <w:sz w:val="20"/>
        </w:rPr>
        <w:t>(zaslání e-</w:t>
      </w:r>
      <w:r w:rsidR="009B31FE">
        <w:rPr>
          <w:rFonts w:ascii="Arial" w:hAnsi="Arial" w:cs="Arial"/>
          <w:color w:val="0C120C"/>
          <w:sz w:val="20"/>
        </w:rPr>
        <w:t>mailu</w:t>
      </w:r>
      <w:r w:rsidRPr="004018E8">
        <w:rPr>
          <w:rFonts w:ascii="Arial" w:hAnsi="Arial" w:cs="Arial"/>
          <w:color w:val="0C120C"/>
          <w:sz w:val="20"/>
        </w:rPr>
        <w:t xml:space="preserve"> Poskytovateli);</w:t>
      </w:r>
    </w:p>
    <w:p w14:paraId="2E7E731E" w14:textId="43F2DBE4" w:rsidR="00113101" w:rsidRPr="004018E8" w:rsidRDefault="00113101" w:rsidP="005843D4">
      <w:pPr>
        <w:numPr>
          <w:ilvl w:val="2"/>
          <w:numId w:val="32"/>
        </w:numPr>
        <w:spacing w:after="120"/>
        <w:ind w:right="-1"/>
        <w:jc w:val="both"/>
        <w:rPr>
          <w:rFonts w:ascii="Arial" w:hAnsi="Arial" w:cs="Arial"/>
          <w:color w:val="0C120C"/>
          <w:sz w:val="20"/>
        </w:rPr>
      </w:pPr>
      <w:r w:rsidRPr="004018E8">
        <w:rPr>
          <w:rFonts w:ascii="Arial" w:hAnsi="Arial" w:cs="Arial"/>
          <w:color w:val="0C120C"/>
          <w:sz w:val="20"/>
        </w:rPr>
        <w:t>Potvrzení přijetí SP Poskytovatelem - (reakce - zaslání e-</w:t>
      </w:r>
      <w:r w:rsidR="009B31FE">
        <w:rPr>
          <w:rFonts w:ascii="Arial" w:hAnsi="Arial" w:cs="Arial"/>
          <w:color w:val="0C120C"/>
          <w:sz w:val="20"/>
        </w:rPr>
        <w:t>mailu</w:t>
      </w:r>
      <w:r w:rsidRPr="004018E8">
        <w:rPr>
          <w:rFonts w:ascii="Arial" w:hAnsi="Arial" w:cs="Arial"/>
          <w:color w:val="0C120C"/>
          <w:sz w:val="20"/>
        </w:rPr>
        <w:t xml:space="preserve"> do VZP ČR včetně návrhu řešení a doby plnění s předpokládanou maximální cenou</w:t>
      </w:r>
      <w:bookmarkEnd w:id="16"/>
      <w:r w:rsidRPr="004018E8">
        <w:rPr>
          <w:rFonts w:ascii="Arial" w:hAnsi="Arial" w:cs="Arial"/>
          <w:color w:val="0C120C"/>
          <w:sz w:val="20"/>
        </w:rPr>
        <w:t>)</w:t>
      </w:r>
    </w:p>
    <w:p w14:paraId="2E7E731F" w14:textId="254D4459" w:rsidR="00113101" w:rsidRPr="004018E8" w:rsidRDefault="00113101" w:rsidP="005843D4">
      <w:pPr>
        <w:numPr>
          <w:ilvl w:val="2"/>
          <w:numId w:val="32"/>
        </w:numPr>
        <w:spacing w:after="120"/>
        <w:ind w:right="-1"/>
        <w:jc w:val="both"/>
        <w:rPr>
          <w:rFonts w:ascii="Arial" w:hAnsi="Arial" w:cs="Arial"/>
          <w:color w:val="0C120C"/>
          <w:sz w:val="20"/>
        </w:rPr>
      </w:pPr>
      <w:r w:rsidRPr="004018E8">
        <w:rPr>
          <w:rFonts w:ascii="Arial" w:hAnsi="Arial" w:cs="Arial"/>
          <w:color w:val="0C120C"/>
          <w:sz w:val="20"/>
        </w:rPr>
        <w:t>Akceptace návrhu</w:t>
      </w:r>
      <w:r w:rsidR="0028118B">
        <w:rPr>
          <w:rFonts w:ascii="Arial" w:hAnsi="Arial" w:cs="Arial"/>
          <w:color w:val="0C120C"/>
          <w:sz w:val="20"/>
        </w:rPr>
        <w:t xml:space="preserve"> řešení</w:t>
      </w:r>
      <w:r w:rsidRPr="004018E8">
        <w:rPr>
          <w:rFonts w:ascii="Arial" w:hAnsi="Arial" w:cs="Arial"/>
          <w:color w:val="0C120C"/>
          <w:sz w:val="20"/>
        </w:rPr>
        <w:t xml:space="preserve">, doby plnění a maximální ceny </w:t>
      </w:r>
      <w:r w:rsidR="0028118B">
        <w:rPr>
          <w:rFonts w:ascii="Arial" w:hAnsi="Arial" w:cs="Arial"/>
          <w:color w:val="0C120C"/>
          <w:sz w:val="20"/>
        </w:rPr>
        <w:t>V</w:t>
      </w:r>
      <w:r w:rsidRPr="004018E8">
        <w:rPr>
          <w:rFonts w:ascii="Arial" w:hAnsi="Arial" w:cs="Arial"/>
          <w:color w:val="0C120C"/>
          <w:sz w:val="20"/>
        </w:rPr>
        <w:t>ynucené změny - (zaslání e-</w:t>
      </w:r>
      <w:r w:rsidR="009B31FE">
        <w:rPr>
          <w:rFonts w:ascii="Arial" w:hAnsi="Arial" w:cs="Arial"/>
          <w:color w:val="0C120C"/>
          <w:sz w:val="20"/>
        </w:rPr>
        <w:t>mailu</w:t>
      </w:r>
      <w:r w:rsidRPr="004018E8">
        <w:rPr>
          <w:rFonts w:ascii="Arial" w:hAnsi="Arial" w:cs="Arial"/>
          <w:color w:val="0C120C"/>
          <w:sz w:val="20"/>
        </w:rPr>
        <w:t xml:space="preserve"> Poskytovateli), </w:t>
      </w:r>
    </w:p>
    <w:p w14:paraId="2E7E7320" w14:textId="4F27C24E" w:rsidR="00113101" w:rsidRPr="00317AA4" w:rsidRDefault="00113101" w:rsidP="005843D4">
      <w:pPr>
        <w:numPr>
          <w:ilvl w:val="2"/>
          <w:numId w:val="3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317AA4">
        <w:rPr>
          <w:rFonts w:ascii="Arial" w:hAnsi="Arial" w:cs="Arial"/>
          <w:b/>
          <w:color w:val="0C120C"/>
          <w:sz w:val="20"/>
        </w:rPr>
        <w:t>Vyřešení</w:t>
      </w:r>
      <w:r w:rsidR="00CA62FA">
        <w:rPr>
          <w:rFonts w:ascii="Arial" w:hAnsi="Arial" w:cs="Arial"/>
          <w:b/>
          <w:color w:val="0C120C"/>
          <w:sz w:val="20"/>
        </w:rPr>
        <w:t xml:space="preserve"> servisního</w:t>
      </w:r>
      <w:r w:rsidRPr="00317AA4">
        <w:rPr>
          <w:rFonts w:ascii="Arial" w:hAnsi="Arial" w:cs="Arial"/>
          <w:b/>
          <w:color w:val="0C120C"/>
          <w:sz w:val="20"/>
        </w:rPr>
        <w:t xml:space="preserve"> požadavku</w:t>
      </w:r>
      <w:r w:rsidRPr="00317AA4">
        <w:rPr>
          <w:rFonts w:ascii="Arial" w:hAnsi="Arial" w:cs="Arial"/>
          <w:color w:val="0C120C"/>
          <w:sz w:val="20"/>
        </w:rPr>
        <w:t xml:space="preserve"> Poskytovatelem (tj. předání/implementace upraveného produktu, UAT/pilotní provoz, předání příslušné dokumentace </w:t>
      </w:r>
      <w:r w:rsidRPr="00317AA4">
        <w:rPr>
          <w:rFonts w:ascii="Arial" w:hAnsi="Arial" w:cs="Arial"/>
          <w:sz w:val="20"/>
        </w:rPr>
        <w:t>aktualizované v závislosti na způsob řešení</w:t>
      </w:r>
      <w:r w:rsidR="00391F9B">
        <w:rPr>
          <w:rFonts w:ascii="Arial" w:hAnsi="Arial" w:cs="Arial"/>
          <w:sz w:val="20"/>
        </w:rPr>
        <w:t xml:space="preserve"> servisního</w:t>
      </w:r>
      <w:r w:rsidRPr="00317AA4">
        <w:rPr>
          <w:rFonts w:ascii="Arial" w:hAnsi="Arial" w:cs="Arial"/>
          <w:sz w:val="20"/>
        </w:rPr>
        <w:t xml:space="preserve"> požadavku</w:t>
      </w:r>
      <w:r w:rsidRPr="00317AA4">
        <w:rPr>
          <w:rFonts w:ascii="Arial" w:hAnsi="Arial" w:cs="Arial"/>
          <w:color w:val="0C120C"/>
          <w:sz w:val="20"/>
        </w:rPr>
        <w:t xml:space="preserve"> </w:t>
      </w:r>
      <w:r w:rsidRPr="00317AA4">
        <w:rPr>
          <w:rFonts w:ascii="Arial" w:hAnsi="Arial" w:cs="Arial"/>
          <w:b/>
          <w:color w:val="0C120C"/>
          <w:sz w:val="20"/>
        </w:rPr>
        <w:t xml:space="preserve">dnem podpisu </w:t>
      </w:r>
      <w:r w:rsidR="00DF15F2">
        <w:rPr>
          <w:rFonts w:ascii="Arial" w:hAnsi="Arial" w:cs="Arial"/>
          <w:b/>
          <w:color w:val="0C120C"/>
          <w:sz w:val="20"/>
        </w:rPr>
        <w:t>A</w:t>
      </w:r>
      <w:r w:rsidRPr="00317AA4">
        <w:rPr>
          <w:rFonts w:ascii="Arial" w:hAnsi="Arial" w:cs="Arial"/>
          <w:b/>
          <w:color w:val="0C120C"/>
          <w:sz w:val="20"/>
        </w:rPr>
        <w:t>kceptačního protokolu</w:t>
      </w:r>
      <w:r w:rsidRPr="00317AA4">
        <w:rPr>
          <w:rFonts w:ascii="Arial" w:hAnsi="Arial" w:cs="Arial"/>
          <w:color w:val="0C120C"/>
          <w:sz w:val="20"/>
        </w:rPr>
        <w:t xml:space="preserve"> </w:t>
      </w:r>
      <w:r w:rsidR="00317AA4">
        <w:rPr>
          <w:rFonts w:ascii="Arial" w:hAnsi="Arial" w:cs="Arial"/>
          <w:color w:val="0C120C"/>
          <w:sz w:val="20"/>
        </w:rPr>
        <w:t xml:space="preserve">o provedení </w:t>
      </w:r>
      <w:r w:rsidR="0028118B">
        <w:rPr>
          <w:rFonts w:ascii="Arial" w:hAnsi="Arial" w:cs="Arial"/>
          <w:color w:val="0C120C"/>
          <w:sz w:val="20"/>
        </w:rPr>
        <w:t>V</w:t>
      </w:r>
      <w:r w:rsidR="00317AA4">
        <w:rPr>
          <w:rFonts w:ascii="Arial" w:hAnsi="Arial" w:cs="Arial"/>
          <w:color w:val="0C120C"/>
          <w:sz w:val="20"/>
        </w:rPr>
        <w:t>ynucené změny</w:t>
      </w:r>
      <w:r w:rsidR="00DF15F2">
        <w:rPr>
          <w:rFonts w:ascii="Arial" w:hAnsi="Arial" w:cs="Arial"/>
          <w:color w:val="0C120C"/>
          <w:sz w:val="20"/>
        </w:rPr>
        <w:t>.</w:t>
      </w:r>
    </w:p>
    <w:p w14:paraId="790C0E70" w14:textId="77777777" w:rsidR="00675B19" w:rsidRDefault="00675B19" w:rsidP="00491F8B">
      <w:pPr>
        <w:pStyle w:val="Odstavecseseznamem"/>
        <w:spacing w:before="240" w:after="120"/>
        <w:ind w:left="360"/>
        <w:jc w:val="both"/>
        <w:rPr>
          <w:rFonts w:ascii="Arial" w:hAnsi="Arial" w:cs="Arial"/>
          <w:u w:val="single"/>
        </w:rPr>
      </w:pPr>
    </w:p>
    <w:p w14:paraId="72678611" w14:textId="613C9C53" w:rsidR="00491F8B" w:rsidRPr="00E670ED" w:rsidRDefault="00491F8B" w:rsidP="00491F8B">
      <w:pPr>
        <w:pStyle w:val="Odstavecseseznamem"/>
        <w:spacing w:before="240"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E670ED">
        <w:rPr>
          <w:rFonts w:ascii="Arial" w:hAnsi="Arial" w:cs="Arial"/>
          <w:sz w:val="20"/>
          <w:szCs w:val="20"/>
          <w:u w:val="single"/>
        </w:rPr>
        <w:t xml:space="preserve">Předání upgrades/updates v rámci řešení </w:t>
      </w:r>
      <w:r w:rsidR="006954A1" w:rsidRPr="00E670ED">
        <w:rPr>
          <w:rFonts w:ascii="Arial" w:hAnsi="Arial" w:cs="Arial"/>
          <w:sz w:val="20"/>
          <w:szCs w:val="20"/>
          <w:u w:val="single"/>
        </w:rPr>
        <w:t>podpory dle 2.1. a 2.2</w:t>
      </w:r>
      <w:r w:rsidR="00E670ED" w:rsidRPr="00E670ED">
        <w:rPr>
          <w:rFonts w:ascii="Arial" w:hAnsi="Arial" w:cs="Arial"/>
          <w:sz w:val="20"/>
          <w:szCs w:val="20"/>
          <w:u w:val="single"/>
        </w:rPr>
        <w:t>.</w:t>
      </w:r>
    </w:p>
    <w:p w14:paraId="6EE6ADCB" w14:textId="77777777" w:rsidR="006954A1" w:rsidRDefault="006954A1" w:rsidP="00491F8B">
      <w:pPr>
        <w:pStyle w:val="Odstavecseseznamem"/>
        <w:spacing w:before="240" w:after="120"/>
        <w:ind w:left="360"/>
        <w:jc w:val="both"/>
        <w:rPr>
          <w:rFonts w:ascii="Arial" w:hAnsi="Arial" w:cs="Arial"/>
          <w:u w:val="single"/>
        </w:rPr>
      </w:pPr>
    </w:p>
    <w:p w14:paraId="088F39EF" w14:textId="26B8BAB2" w:rsidR="00491F8B" w:rsidRPr="00E670ED" w:rsidRDefault="00491F8B" w:rsidP="00491F8B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E670ED">
        <w:rPr>
          <w:rFonts w:ascii="Arial" w:hAnsi="Arial" w:cs="Arial"/>
          <w:sz w:val="20"/>
          <w:szCs w:val="20"/>
        </w:rPr>
        <w:t xml:space="preserve">Poskytovatel poskytne upgrades/updates formou instalačních balíčků, pomocí kterých lze upgrades/updates jednoznačným způsobem úspěšně u Objednatele nainstalovat. Instalační balíčky umístí Poskytovatel na </w:t>
      </w:r>
      <w:r w:rsidR="00F85E66" w:rsidRPr="00E670ED">
        <w:rPr>
          <w:rFonts w:ascii="Arial" w:hAnsi="Arial" w:cs="Arial"/>
          <w:sz w:val="20"/>
          <w:szCs w:val="20"/>
        </w:rPr>
        <w:t xml:space="preserve">dohodnuté </w:t>
      </w:r>
      <w:r w:rsidRPr="00E670ED">
        <w:rPr>
          <w:rFonts w:ascii="Arial" w:hAnsi="Arial" w:cs="Arial"/>
          <w:sz w:val="20"/>
          <w:szCs w:val="20"/>
        </w:rPr>
        <w:t>úložiště VZP ČR, určené pro upgrades.</w:t>
      </w:r>
    </w:p>
    <w:p w14:paraId="79AE2DC2" w14:textId="77777777" w:rsidR="00491F8B" w:rsidRPr="00E670ED" w:rsidRDefault="00491F8B" w:rsidP="00491F8B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E670ED">
        <w:rPr>
          <w:rFonts w:ascii="Arial" w:hAnsi="Arial" w:cs="Arial"/>
          <w:sz w:val="20"/>
          <w:szCs w:val="20"/>
        </w:rPr>
        <w:t xml:space="preserve">Součástí instalačního balíčku je instalační průvodka (definice výchozích podmínek instalace, číslo verze, detailní bodový plán instalace), obsahová průvodka (přehled úprav v daném upgrade/update, včetně změn rozhraní atp., aktualizované uživatelské příručky, aktualizované administrátorské příručky a sw balíček s vlastní instalací. </w:t>
      </w:r>
    </w:p>
    <w:p w14:paraId="2A1E6490" w14:textId="77777777" w:rsidR="00491F8B" w:rsidRPr="00E670ED" w:rsidRDefault="00491F8B" w:rsidP="00491F8B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14:paraId="6B04B02B" w14:textId="6502FB45" w:rsidR="00491F8B" w:rsidRPr="00E670ED" w:rsidRDefault="00491F8B" w:rsidP="00491F8B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  <w:r w:rsidRPr="00E670ED">
        <w:rPr>
          <w:rFonts w:ascii="Arial" w:hAnsi="Arial" w:cs="Arial"/>
          <w:sz w:val="20"/>
          <w:szCs w:val="20"/>
        </w:rPr>
        <w:t xml:space="preserve">Zároveň </w:t>
      </w:r>
      <w:r w:rsidR="00391F9B">
        <w:rPr>
          <w:rFonts w:ascii="Arial" w:hAnsi="Arial" w:cs="Arial"/>
          <w:sz w:val="20"/>
          <w:szCs w:val="20"/>
        </w:rPr>
        <w:t xml:space="preserve">Poskytovatel </w:t>
      </w:r>
      <w:r w:rsidRPr="00E670ED">
        <w:rPr>
          <w:rFonts w:ascii="Arial" w:hAnsi="Arial" w:cs="Arial"/>
          <w:sz w:val="20"/>
          <w:szCs w:val="20"/>
        </w:rPr>
        <w:t xml:space="preserve">zašle </w:t>
      </w:r>
      <w:r w:rsidR="00391F9B">
        <w:rPr>
          <w:rFonts w:ascii="Arial" w:hAnsi="Arial" w:cs="Arial"/>
          <w:sz w:val="20"/>
          <w:szCs w:val="20"/>
        </w:rPr>
        <w:t xml:space="preserve">Objednateli </w:t>
      </w:r>
      <w:r w:rsidRPr="00E670ED">
        <w:rPr>
          <w:rFonts w:ascii="Arial" w:hAnsi="Arial" w:cs="Arial"/>
          <w:sz w:val="20"/>
          <w:szCs w:val="20"/>
        </w:rPr>
        <w:t>no</w:t>
      </w:r>
      <w:r w:rsidR="006954A1" w:rsidRPr="00E670ED">
        <w:rPr>
          <w:rFonts w:ascii="Arial" w:hAnsi="Arial" w:cs="Arial"/>
          <w:sz w:val="20"/>
          <w:szCs w:val="20"/>
        </w:rPr>
        <w:t xml:space="preserve">tifikační </w:t>
      </w:r>
      <w:r w:rsidR="00391F9B">
        <w:rPr>
          <w:rFonts w:ascii="Arial" w:hAnsi="Arial" w:cs="Arial"/>
          <w:sz w:val="20"/>
          <w:szCs w:val="20"/>
        </w:rPr>
        <w:t>e-</w:t>
      </w:r>
      <w:r w:rsidR="006954A1" w:rsidRPr="00E670ED">
        <w:rPr>
          <w:rFonts w:ascii="Arial" w:hAnsi="Arial" w:cs="Arial"/>
          <w:sz w:val="20"/>
          <w:szCs w:val="20"/>
        </w:rPr>
        <w:t>mail o příslušném upg</w:t>
      </w:r>
      <w:r w:rsidRPr="00E670ED">
        <w:rPr>
          <w:rFonts w:ascii="Arial" w:hAnsi="Arial" w:cs="Arial"/>
          <w:sz w:val="20"/>
          <w:szCs w:val="20"/>
        </w:rPr>
        <w:t>r</w:t>
      </w:r>
      <w:r w:rsidR="006954A1" w:rsidRPr="00E670ED">
        <w:rPr>
          <w:rFonts w:ascii="Arial" w:hAnsi="Arial" w:cs="Arial"/>
          <w:sz w:val="20"/>
          <w:szCs w:val="20"/>
        </w:rPr>
        <w:t>a</w:t>
      </w:r>
      <w:r w:rsidRPr="00E670ED">
        <w:rPr>
          <w:rFonts w:ascii="Arial" w:hAnsi="Arial" w:cs="Arial"/>
          <w:sz w:val="20"/>
          <w:szCs w:val="20"/>
        </w:rPr>
        <w:t xml:space="preserve">de/update na adresu: </w:t>
      </w:r>
      <w:hyperlink r:id="rId24" w:history="1">
        <w:r w:rsidRPr="00E670ED">
          <w:rPr>
            <w:rStyle w:val="Hypertextovodkaz"/>
            <w:rFonts w:ascii="Arial" w:hAnsi="Arial" w:cs="Arial"/>
            <w:sz w:val="20"/>
            <w:szCs w:val="20"/>
          </w:rPr>
          <w:t>upgrade@vzp.cz</w:t>
        </w:r>
      </w:hyperlink>
      <w:r w:rsidRPr="00E670ED">
        <w:rPr>
          <w:rFonts w:ascii="Arial" w:hAnsi="Arial" w:cs="Arial"/>
          <w:sz w:val="20"/>
          <w:szCs w:val="20"/>
        </w:rPr>
        <w:t xml:space="preserve">. </w:t>
      </w:r>
      <w:r w:rsidRPr="00391F9B">
        <w:rPr>
          <w:rFonts w:ascii="Arial" w:hAnsi="Arial" w:cs="Arial"/>
          <w:sz w:val="20"/>
          <w:szCs w:val="20"/>
        </w:rPr>
        <w:t xml:space="preserve">Nedílnou součástí </w:t>
      </w:r>
      <w:r w:rsidR="00391F9B">
        <w:rPr>
          <w:rFonts w:ascii="Arial" w:hAnsi="Arial" w:cs="Arial"/>
          <w:sz w:val="20"/>
          <w:szCs w:val="20"/>
        </w:rPr>
        <w:t>e-</w:t>
      </w:r>
      <w:r w:rsidRPr="00391F9B">
        <w:rPr>
          <w:rFonts w:ascii="Arial" w:hAnsi="Arial" w:cs="Arial"/>
          <w:sz w:val="20"/>
          <w:szCs w:val="20"/>
        </w:rPr>
        <w:t>mailu</w:t>
      </w:r>
      <w:r w:rsidRPr="00E670ED">
        <w:rPr>
          <w:rFonts w:ascii="Arial" w:hAnsi="Arial" w:cs="Arial"/>
          <w:sz w:val="20"/>
          <w:szCs w:val="20"/>
        </w:rPr>
        <w:t xml:space="preserve"> je samostatně přiložená instalační a věcná průvodka. </w:t>
      </w:r>
    </w:p>
    <w:p w14:paraId="2E7E7322" w14:textId="77777777" w:rsidR="00113101" w:rsidRPr="004018E8" w:rsidRDefault="00113101" w:rsidP="00113101">
      <w:pPr>
        <w:rPr>
          <w:rFonts w:ascii="Arial" w:hAnsi="Arial" w:cs="Arial"/>
          <w:b/>
          <w:bCs/>
          <w:sz w:val="20"/>
        </w:rPr>
      </w:pPr>
    </w:p>
    <w:p w14:paraId="2E7E7323" w14:textId="1ED92781" w:rsidR="00113101" w:rsidRPr="00162AA6" w:rsidRDefault="00113101" w:rsidP="005843D4">
      <w:pPr>
        <w:pStyle w:val="Odstavecseseznamem"/>
        <w:numPr>
          <w:ilvl w:val="0"/>
          <w:numId w:val="48"/>
        </w:numPr>
        <w:spacing w:before="120"/>
        <w:ind w:left="426" w:hanging="426"/>
        <w:jc w:val="both"/>
        <w:rPr>
          <w:rFonts w:ascii="Arial" w:hAnsi="Arial" w:cs="Arial"/>
          <w:b/>
          <w:sz w:val="20"/>
        </w:rPr>
      </w:pPr>
      <w:r w:rsidRPr="00162AA6">
        <w:rPr>
          <w:rFonts w:ascii="Arial" w:hAnsi="Arial" w:cs="Arial"/>
          <w:b/>
          <w:sz w:val="20"/>
        </w:rPr>
        <w:t xml:space="preserve">Podmínky poskytování </w:t>
      </w:r>
      <w:r w:rsidR="00E43B51">
        <w:rPr>
          <w:rFonts w:ascii="Arial" w:hAnsi="Arial" w:cs="Arial"/>
          <w:b/>
          <w:sz w:val="20"/>
        </w:rPr>
        <w:t xml:space="preserve">Aplikační </w:t>
      </w:r>
      <w:r w:rsidRPr="00162AA6">
        <w:rPr>
          <w:rFonts w:ascii="Arial" w:hAnsi="Arial" w:cs="Arial"/>
          <w:b/>
          <w:sz w:val="20"/>
        </w:rPr>
        <w:t>podpory v rámci paušální ceny</w:t>
      </w:r>
      <w:r w:rsidR="003D6BD5">
        <w:rPr>
          <w:rFonts w:ascii="Arial" w:hAnsi="Arial" w:cs="Arial"/>
          <w:b/>
          <w:sz w:val="20"/>
        </w:rPr>
        <w:t>:</w:t>
      </w:r>
    </w:p>
    <w:p w14:paraId="2E7E7324" w14:textId="067E324D" w:rsidR="00113101" w:rsidRPr="004018E8" w:rsidRDefault="00887B0D" w:rsidP="00162AA6">
      <w:pPr>
        <w:pStyle w:val="Numberedlist22"/>
        <w:tabs>
          <w:tab w:val="clear" w:pos="720"/>
          <w:tab w:val="clear" w:pos="1080"/>
          <w:tab w:val="left" w:pos="993"/>
        </w:tabs>
        <w:ind w:left="993" w:firstLine="0"/>
        <w:jc w:val="both"/>
        <w:rPr>
          <w:rFonts w:ascii="Arial" w:hAnsi="Arial" w:cs="Arial"/>
          <w:bCs/>
          <w:iCs/>
          <w:sz w:val="20"/>
          <w:lang w:val="cs-CZ" w:eastAsia="cs-CZ"/>
        </w:rPr>
      </w:pPr>
      <w:bookmarkStart w:id="17" w:name="_Toc370312805"/>
      <w:r>
        <w:rPr>
          <w:rFonts w:ascii="Arial" w:hAnsi="Arial" w:cs="Arial"/>
          <w:bCs/>
          <w:iCs/>
          <w:sz w:val="20"/>
          <w:lang w:val="cs-CZ" w:eastAsia="cs-CZ"/>
        </w:rPr>
        <w:t>3</w:t>
      </w:r>
      <w:r w:rsidR="00113101">
        <w:rPr>
          <w:rFonts w:ascii="Arial" w:hAnsi="Arial" w:cs="Arial"/>
          <w:bCs/>
          <w:iCs/>
          <w:sz w:val="20"/>
          <w:lang w:val="cs-CZ" w:eastAsia="cs-CZ"/>
        </w:rPr>
        <w:t>.1.</w:t>
      </w:r>
      <w:r w:rsidR="00113101" w:rsidRPr="004018E8">
        <w:rPr>
          <w:rFonts w:ascii="Arial" w:hAnsi="Arial" w:cs="Arial"/>
          <w:bCs/>
          <w:iCs/>
          <w:sz w:val="20"/>
          <w:lang w:val="cs-CZ" w:eastAsia="cs-CZ"/>
        </w:rPr>
        <w:tab/>
      </w:r>
      <w:bookmarkEnd w:id="17"/>
      <w:r w:rsidR="00C66304">
        <w:rPr>
          <w:rFonts w:ascii="Arial" w:hAnsi="Arial" w:cs="Arial"/>
          <w:bCs/>
          <w:iCs/>
          <w:sz w:val="20"/>
          <w:lang w:val="cs-CZ" w:eastAsia="cs-CZ"/>
        </w:rPr>
        <w:t>D</w:t>
      </w:r>
      <w:r w:rsidR="00C66304" w:rsidRPr="004018E8">
        <w:rPr>
          <w:rFonts w:ascii="Arial" w:hAnsi="Arial" w:cs="Arial"/>
          <w:bCs/>
          <w:iCs/>
          <w:sz w:val="20"/>
          <w:lang w:val="cs-CZ" w:eastAsia="cs-CZ"/>
        </w:rPr>
        <w:t>ostupnost</w:t>
      </w:r>
      <w:r w:rsidR="00C66304">
        <w:rPr>
          <w:rFonts w:ascii="Arial" w:hAnsi="Arial" w:cs="Arial"/>
          <w:bCs/>
          <w:iCs/>
          <w:sz w:val="20"/>
          <w:lang w:val="cs-CZ" w:eastAsia="cs-CZ"/>
        </w:rPr>
        <w:t xml:space="preserve"> Poskytovatele při p</w:t>
      </w:r>
      <w:r w:rsidR="00113101" w:rsidRPr="004018E8">
        <w:rPr>
          <w:rFonts w:ascii="Arial" w:hAnsi="Arial" w:cs="Arial"/>
          <w:bCs/>
          <w:iCs/>
          <w:sz w:val="20"/>
          <w:lang w:val="cs-CZ" w:eastAsia="cs-CZ"/>
        </w:rPr>
        <w:t>oskytování podpory</w:t>
      </w:r>
    </w:p>
    <w:p w14:paraId="2E7E7325" w14:textId="77777777" w:rsidR="00113101" w:rsidRPr="004018E8" w:rsidRDefault="00113101" w:rsidP="00162AA6">
      <w:pPr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2E7E7326" w14:textId="3E6E7676" w:rsidR="00113101" w:rsidRPr="004018E8" w:rsidRDefault="00113101" w:rsidP="008C27D9">
      <w:pPr>
        <w:tabs>
          <w:tab w:val="left" w:pos="993"/>
        </w:tabs>
        <w:ind w:left="993"/>
        <w:jc w:val="both"/>
        <w:rPr>
          <w:rFonts w:ascii="Arial" w:hAnsi="Arial" w:cs="Arial"/>
          <w:sz w:val="20"/>
        </w:rPr>
      </w:pPr>
      <w:bookmarkStart w:id="18" w:name="_Toc370312806"/>
      <w:bookmarkStart w:id="19" w:name="_Toc364689707"/>
      <w:bookmarkStart w:id="20" w:name="_Toc140559083"/>
      <w:r w:rsidRPr="004018E8">
        <w:rPr>
          <w:rFonts w:ascii="Arial" w:hAnsi="Arial" w:cs="Arial"/>
          <w:sz w:val="20"/>
        </w:rPr>
        <w:t xml:space="preserve">Poskytnutí podpory </w:t>
      </w:r>
      <w:r w:rsidR="00973C51">
        <w:rPr>
          <w:rFonts w:ascii="Arial" w:hAnsi="Arial" w:cs="Arial"/>
          <w:sz w:val="20"/>
        </w:rPr>
        <w:t xml:space="preserve">Poskytovatelem </w:t>
      </w:r>
      <w:r w:rsidR="00973C51" w:rsidRPr="004018E8">
        <w:rPr>
          <w:rFonts w:ascii="Arial" w:hAnsi="Arial" w:cs="Arial"/>
          <w:b/>
          <w:sz w:val="20"/>
          <w:szCs w:val="20"/>
        </w:rPr>
        <w:t xml:space="preserve">dle </w:t>
      </w:r>
      <w:r w:rsidR="00973C51" w:rsidRPr="00160A41">
        <w:rPr>
          <w:rFonts w:ascii="Arial" w:hAnsi="Arial" w:cs="Arial"/>
          <w:b/>
          <w:sz w:val="20"/>
          <w:szCs w:val="20"/>
        </w:rPr>
        <w:t>článku II</w:t>
      </w:r>
      <w:r w:rsidR="003D6BD5">
        <w:rPr>
          <w:rFonts w:ascii="Arial" w:hAnsi="Arial" w:cs="Arial"/>
          <w:b/>
          <w:sz w:val="20"/>
          <w:szCs w:val="20"/>
        </w:rPr>
        <w:t>.,</w:t>
      </w:r>
      <w:r w:rsidR="00973C51" w:rsidRPr="00160A41">
        <w:rPr>
          <w:rFonts w:ascii="Arial" w:hAnsi="Arial" w:cs="Arial"/>
          <w:b/>
          <w:sz w:val="20"/>
          <w:szCs w:val="20"/>
        </w:rPr>
        <w:t xml:space="preserve"> odst. </w:t>
      </w:r>
      <w:r w:rsidR="00973C51">
        <w:rPr>
          <w:rFonts w:ascii="Arial" w:hAnsi="Arial" w:cs="Arial"/>
          <w:b/>
          <w:sz w:val="20"/>
          <w:szCs w:val="20"/>
        </w:rPr>
        <w:t>1</w:t>
      </w:r>
      <w:r w:rsidR="00973C51" w:rsidRPr="00160A41">
        <w:rPr>
          <w:rFonts w:ascii="Arial" w:hAnsi="Arial" w:cs="Arial"/>
          <w:b/>
          <w:sz w:val="20"/>
          <w:szCs w:val="20"/>
        </w:rPr>
        <w:t>.</w:t>
      </w:r>
      <w:r w:rsidR="00973C51">
        <w:rPr>
          <w:rFonts w:ascii="Arial" w:hAnsi="Arial" w:cs="Arial"/>
          <w:b/>
          <w:sz w:val="20"/>
          <w:szCs w:val="20"/>
        </w:rPr>
        <w:t xml:space="preserve">1 odst. 1.2. této Přílohy č. 2 </w:t>
      </w:r>
      <w:r w:rsidR="00973C51" w:rsidRPr="004018E8">
        <w:rPr>
          <w:rFonts w:ascii="Arial" w:hAnsi="Arial" w:cs="Arial"/>
          <w:b/>
          <w:sz w:val="20"/>
          <w:szCs w:val="20"/>
        </w:rPr>
        <w:t xml:space="preserve"> </w:t>
      </w:r>
      <w:r w:rsidRPr="004018E8">
        <w:rPr>
          <w:rFonts w:ascii="Arial" w:hAnsi="Arial" w:cs="Arial"/>
          <w:sz w:val="20"/>
        </w:rPr>
        <w:t xml:space="preserve">je </w:t>
      </w:r>
      <w:r w:rsidRPr="004018E8">
        <w:rPr>
          <w:rFonts w:ascii="Arial" w:hAnsi="Arial" w:cs="Arial"/>
          <w:b/>
          <w:sz w:val="20"/>
        </w:rPr>
        <w:t>5 pr</w:t>
      </w:r>
      <w:r>
        <w:rPr>
          <w:rFonts w:ascii="Arial" w:hAnsi="Arial" w:cs="Arial"/>
          <w:b/>
          <w:sz w:val="20"/>
        </w:rPr>
        <w:t xml:space="preserve">acovních dní v týdnu v době od </w:t>
      </w:r>
      <w:r w:rsidR="007560FE">
        <w:rPr>
          <w:rFonts w:ascii="Arial" w:hAnsi="Arial" w:cs="Arial"/>
          <w:b/>
          <w:sz w:val="20"/>
        </w:rPr>
        <w:t>8</w:t>
      </w:r>
      <w:r w:rsidR="005D1AB5">
        <w:rPr>
          <w:rFonts w:ascii="Arial" w:hAnsi="Arial" w:cs="Arial"/>
          <w:b/>
          <w:sz w:val="20"/>
        </w:rPr>
        <w:t>:00</w:t>
      </w:r>
      <w:r w:rsidRPr="004018E8">
        <w:rPr>
          <w:rFonts w:ascii="Arial" w:hAnsi="Arial" w:cs="Arial"/>
          <w:b/>
          <w:sz w:val="20"/>
        </w:rPr>
        <w:t xml:space="preserve"> do </w:t>
      </w:r>
      <w:r w:rsidR="007560FE">
        <w:rPr>
          <w:rFonts w:ascii="Arial" w:hAnsi="Arial" w:cs="Arial"/>
          <w:b/>
          <w:sz w:val="20"/>
        </w:rPr>
        <w:t>16</w:t>
      </w:r>
      <w:r w:rsidR="005D1AB5">
        <w:rPr>
          <w:rFonts w:ascii="Arial" w:hAnsi="Arial" w:cs="Arial"/>
          <w:b/>
          <w:sz w:val="20"/>
        </w:rPr>
        <w:t>:00</w:t>
      </w:r>
      <w:r w:rsidRPr="004018E8">
        <w:rPr>
          <w:rFonts w:ascii="Arial" w:hAnsi="Arial" w:cs="Arial"/>
          <w:b/>
          <w:sz w:val="20"/>
        </w:rPr>
        <w:t xml:space="preserve"> </w:t>
      </w:r>
      <w:r w:rsidRPr="004018E8">
        <w:rPr>
          <w:rFonts w:ascii="Arial" w:hAnsi="Arial" w:cs="Arial"/>
          <w:sz w:val="20"/>
        </w:rPr>
        <w:t>dle priorit jednotlivých</w:t>
      </w:r>
      <w:r w:rsidR="00AC62B9">
        <w:rPr>
          <w:rFonts w:ascii="Arial" w:hAnsi="Arial" w:cs="Arial"/>
          <w:sz w:val="20"/>
        </w:rPr>
        <w:t xml:space="preserve"> servisních</w:t>
      </w:r>
      <w:r w:rsidRPr="004018E8">
        <w:rPr>
          <w:rFonts w:ascii="Arial" w:hAnsi="Arial" w:cs="Arial"/>
          <w:sz w:val="20"/>
        </w:rPr>
        <w:t xml:space="preserve"> požadavků uvedených v tabulce Kategorizace priorit.  Pracovním dnem se rozumí dny roku mimo dny pracovního volna a pracovního klidu.</w:t>
      </w:r>
    </w:p>
    <w:p w14:paraId="2E7E7327" w14:textId="77777777" w:rsidR="00113101" w:rsidRPr="004018E8" w:rsidRDefault="00113101" w:rsidP="00162AA6">
      <w:pPr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2E7E7328" w14:textId="77777777" w:rsidR="00113101" w:rsidRPr="004018E8" w:rsidRDefault="00887B0D" w:rsidP="00162AA6">
      <w:pPr>
        <w:tabs>
          <w:tab w:val="left" w:pos="993"/>
        </w:tabs>
        <w:ind w:left="99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="00113101">
        <w:rPr>
          <w:rFonts w:ascii="Arial" w:hAnsi="Arial" w:cs="Arial"/>
          <w:b/>
          <w:sz w:val="20"/>
        </w:rPr>
        <w:t>.</w:t>
      </w:r>
      <w:r w:rsidR="00113101" w:rsidRPr="004018E8">
        <w:rPr>
          <w:rFonts w:ascii="Arial" w:hAnsi="Arial" w:cs="Arial"/>
          <w:b/>
          <w:sz w:val="20"/>
        </w:rPr>
        <w:t>2. Kategorizace priorit</w:t>
      </w:r>
    </w:p>
    <w:p w14:paraId="2E7E7329" w14:textId="77777777" w:rsidR="00113101" w:rsidRDefault="00113101" w:rsidP="00162AA6">
      <w:pPr>
        <w:tabs>
          <w:tab w:val="left" w:pos="993"/>
        </w:tabs>
        <w:ind w:left="993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>Jsou definovány následující kategorizace priorit.</w:t>
      </w:r>
    </w:p>
    <w:p w14:paraId="2E7E732A" w14:textId="77777777" w:rsidR="004559D3" w:rsidRPr="004018E8" w:rsidRDefault="004559D3" w:rsidP="00162AA6">
      <w:pPr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2E7E732B" w14:textId="77777777" w:rsidR="00113101" w:rsidRPr="00160A41" w:rsidRDefault="00113101" w:rsidP="00113101">
      <w:pPr>
        <w:rPr>
          <w:rFonts w:ascii="Arial" w:hAnsi="Arial" w:cs="Arial"/>
          <w:b/>
          <w:sz w:val="20"/>
        </w:rPr>
      </w:pPr>
      <w:r w:rsidRPr="00160A41">
        <w:rPr>
          <w:rFonts w:ascii="Arial" w:hAnsi="Arial" w:cs="Arial"/>
          <w:b/>
          <w:sz w:val="20"/>
        </w:rPr>
        <w:t>Tabulka  - Kategorizace priorit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76"/>
        <w:gridCol w:w="7310"/>
      </w:tblGrid>
      <w:tr w:rsidR="00113101" w:rsidRPr="004018E8" w14:paraId="2E7E732D" w14:textId="77777777" w:rsidTr="00113101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</w:tcPr>
          <w:p w14:paraId="2E7E732C" w14:textId="77777777" w:rsidR="00113101" w:rsidRPr="004018E8" w:rsidRDefault="00113101" w:rsidP="00113101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Kategorizace priorit</w:t>
            </w:r>
          </w:p>
        </w:tc>
      </w:tr>
      <w:tr w:rsidR="00113101" w:rsidRPr="004018E8" w14:paraId="2E7E7330" w14:textId="77777777" w:rsidTr="00113101">
        <w:trPr>
          <w:trHeight w:val="25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E7E732E" w14:textId="77777777" w:rsidR="00113101" w:rsidRPr="004018E8" w:rsidRDefault="00113101" w:rsidP="00113101">
            <w:pPr>
              <w:pStyle w:val="TableText10Single"/>
              <w:rPr>
                <w:rFonts w:cs="Arial"/>
                <w:b/>
                <w:color w:val="auto"/>
                <w:lang w:val="cs-CZ"/>
              </w:rPr>
            </w:pPr>
            <w:r w:rsidRPr="004018E8">
              <w:rPr>
                <w:rFonts w:cs="Arial"/>
                <w:b/>
                <w:color w:val="auto"/>
                <w:lang w:val="cs-CZ"/>
              </w:rPr>
              <w:t>Kód priority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E7E732F" w14:textId="77777777" w:rsidR="00113101" w:rsidRPr="004018E8" w:rsidRDefault="00113101" w:rsidP="00113101">
            <w:pPr>
              <w:pStyle w:val="TableText10Single"/>
              <w:rPr>
                <w:rFonts w:cs="Arial"/>
                <w:b/>
                <w:color w:val="auto"/>
                <w:lang w:val="cs-CZ"/>
              </w:rPr>
            </w:pPr>
            <w:r w:rsidRPr="004018E8">
              <w:rPr>
                <w:rFonts w:cs="Arial"/>
                <w:b/>
                <w:color w:val="auto"/>
                <w:lang w:val="cs-CZ"/>
              </w:rPr>
              <w:t>Popis</w:t>
            </w:r>
          </w:p>
        </w:tc>
      </w:tr>
      <w:tr w:rsidR="00113101" w:rsidRPr="004018E8" w14:paraId="2E7E7336" w14:textId="77777777" w:rsidTr="00113101">
        <w:trPr>
          <w:trHeight w:val="76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31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Priorita 1</w:t>
            </w:r>
          </w:p>
          <w:p w14:paraId="2E7E7332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(Prio 1)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7E7333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Kritická chyba systému</w:t>
            </w:r>
          </w:p>
          <w:p w14:paraId="2E7E7334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 xml:space="preserve">Nelze provádět kritické obchodní funkce. </w:t>
            </w:r>
          </w:p>
          <w:p w14:paraId="2E7E7335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Neexistuje náhradní řešení</w:t>
            </w:r>
          </w:p>
        </w:tc>
      </w:tr>
      <w:tr w:rsidR="00113101" w:rsidRPr="004018E8" w14:paraId="2E7E733B" w14:textId="77777777" w:rsidTr="00113101">
        <w:trPr>
          <w:trHeight w:val="76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37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Priorita 2</w:t>
            </w:r>
          </w:p>
          <w:p w14:paraId="2E7E7338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(Prio 2)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7E7339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Chybějící funkce</w:t>
            </w:r>
          </w:p>
          <w:p w14:paraId="2E7E733A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Dopad na uživatele, ale nebrání provozu, práce pokračuje omezeným způsobem. Existuje náhradní řešení, či je možné dočasně vyřešit organizačním či jiným opatřením. Je žádoucí opravit co nejdříve.</w:t>
            </w:r>
          </w:p>
        </w:tc>
      </w:tr>
      <w:tr w:rsidR="00113101" w:rsidRPr="004018E8" w14:paraId="2E7E7341" w14:textId="77777777" w:rsidTr="00113101">
        <w:trPr>
          <w:trHeight w:val="765"/>
        </w:trPr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3C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Priorita 3</w:t>
            </w:r>
          </w:p>
          <w:p w14:paraId="2E7E733D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(Prio 3)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7E733E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 xml:space="preserve">Drobný incident např. kosmetického charakteru, který nedegraduje funkcionalitu. </w:t>
            </w:r>
          </w:p>
          <w:p w14:paraId="2E7E733F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Základní funkce stále pracují.</w:t>
            </w:r>
          </w:p>
          <w:p w14:paraId="2E7E7340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Incidenty v testovacím prostředí.</w:t>
            </w:r>
          </w:p>
        </w:tc>
      </w:tr>
      <w:tr w:rsidR="00113101" w:rsidRPr="004018E8" w14:paraId="2E7E7345" w14:textId="77777777" w:rsidTr="00113101">
        <w:trPr>
          <w:trHeight w:val="765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42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Priorita 4</w:t>
            </w:r>
          </w:p>
          <w:p w14:paraId="2E7E7343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(Prio 4)</w:t>
            </w:r>
          </w:p>
        </w:tc>
        <w:tc>
          <w:tcPr>
            <w:tcW w:w="3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7344" w14:textId="77777777" w:rsidR="00113101" w:rsidRPr="004018E8" w:rsidRDefault="00113101" w:rsidP="00113101">
            <w:pPr>
              <w:rPr>
                <w:rFonts w:ascii="Arial" w:hAnsi="Arial" w:cs="Arial"/>
                <w:sz w:val="20"/>
              </w:rPr>
            </w:pPr>
            <w:r w:rsidRPr="004018E8">
              <w:rPr>
                <w:rFonts w:ascii="Arial" w:hAnsi="Arial" w:cs="Arial"/>
                <w:sz w:val="20"/>
              </w:rPr>
              <w:t>Incident, který je již vyřešen náhradním řešením, ale není dodáno cílové řešení</w:t>
            </w:r>
          </w:p>
        </w:tc>
      </w:tr>
    </w:tbl>
    <w:p w14:paraId="2E7E7346" w14:textId="77777777" w:rsidR="00113101" w:rsidRPr="004018E8" w:rsidRDefault="00113101" w:rsidP="00113101">
      <w:pPr>
        <w:rPr>
          <w:rFonts w:ascii="Arial" w:hAnsi="Arial" w:cs="Arial"/>
          <w:sz w:val="20"/>
        </w:rPr>
      </w:pPr>
    </w:p>
    <w:p w14:paraId="2E7E7347" w14:textId="77777777" w:rsidR="004559D3" w:rsidRPr="004559D3" w:rsidRDefault="004559D3" w:rsidP="004559D3">
      <w:pPr>
        <w:rPr>
          <w:lang w:eastAsia="en-US"/>
        </w:rPr>
      </w:pPr>
    </w:p>
    <w:p w14:paraId="2E7E7348" w14:textId="77777777" w:rsidR="00113101" w:rsidRDefault="00887B0D" w:rsidP="00162AA6">
      <w:pPr>
        <w:tabs>
          <w:tab w:val="left" w:pos="993"/>
        </w:tabs>
        <w:ind w:left="99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="00113101" w:rsidRPr="004018E8">
        <w:rPr>
          <w:rFonts w:ascii="Arial" w:hAnsi="Arial" w:cs="Arial"/>
          <w:b/>
          <w:sz w:val="20"/>
        </w:rPr>
        <w:t xml:space="preserve">.3 Definice parametrů služeb </w:t>
      </w:r>
      <w:r w:rsidR="00E82C5B">
        <w:rPr>
          <w:rFonts w:ascii="Arial" w:hAnsi="Arial" w:cs="Arial"/>
          <w:b/>
          <w:sz w:val="20"/>
        </w:rPr>
        <w:t xml:space="preserve">Aplikační </w:t>
      </w:r>
      <w:r w:rsidR="00113101" w:rsidRPr="004018E8">
        <w:rPr>
          <w:rFonts w:ascii="Arial" w:hAnsi="Arial" w:cs="Arial"/>
          <w:b/>
          <w:sz w:val="20"/>
        </w:rPr>
        <w:t>podpory</w:t>
      </w:r>
      <w:r w:rsidR="004C3D1D">
        <w:rPr>
          <w:rFonts w:ascii="Arial" w:hAnsi="Arial" w:cs="Arial"/>
          <w:b/>
          <w:sz w:val="20"/>
        </w:rPr>
        <w:t xml:space="preserve"> v rámci paušální ceny</w:t>
      </w:r>
    </w:p>
    <w:p w14:paraId="2E7E7349" w14:textId="77777777" w:rsidR="00162AA6" w:rsidRPr="00160A41" w:rsidRDefault="00162AA6" w:rsidP="00162AA6">
      <w:pPr>
        <w:tabs>
          <w:tab w:val="left" w:pos="993"/>
        </w:tabs>
        <w:ind w:left="993"/>
        <w:rPr>
          <w:rFonts w:ascii="Arial" w:hAnsi="Arial" w:cs="Arial"/>
          <w:b/>
          <w:sz w:val="20"/>
        </w:rPr>
      </w:pPr>
    </w:p>
    <w:p w14:paraId="2E7E734A" w14:textId="77777777" w:rsidR="00113101" w:rsidRPr="00160A41" w:rsidRDefault="00113101" w:rsidP="00113101">
      <w:pPr>
        <w:rPr>
          <w:rFonts w:ascii="Arial" w:hAnsi="Arial" w:cs="Arial"/>
          <w:b/>
          <w:sz w:val="20"/>
        </w:rPr>
      </w:pPr>
      <w:r w:rsidRPr="00160A41">
        <w:rPr>
          <w:rFonts w:ascii="Arial" w:hAnsi="Arial" w:cs="Arial"/>
          <w:b/>
          <w:sz w:val="20"/>
        </w:rPr>
        <w:t>Tabulka  - Definice parametrů služeb podpory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613"/>
        <w:gridCol w:w="3492"/>
        <w:gridCol w:w="2075"/>
        <w:gridCol w:w="1976"/>
      </w:tblGrid>
      <w:tr w:rsidR="00113101" w:rsidRPr="004018E8" w14:paraId="2E7E734F" w14:textId="77777777" w:rsidTr="00113101">
        <w:trPr>
          <w:tblHeader/>
        </w:trPr>
        <w:tc>
          <w:tcPr>
            <w:tcW w:w="881" w:type="pct"/>
            <w:shd w:val="clear" w:color="auto" w:fill="00CCFF"/>
          </w:tcPr>
          <w:p w14:paraId="2E7E734B" w14:textId="77777777" w:rsidR="00113101" w:rsidRPr="004018E8" w:rsidRDefault="00113101" w:rsidP="00113101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Název služby podpory</w:t>
            </w:r>
          </w:p>
        </w:tc>
        <w:tc>
          <w:tcPr>
            <w:tcW w:w="1907" w:type="pct"/>
            <w:shd w:val="clear" w:color="auto" w:fill="00CCFF"/>
          </w:tcPr>
          <w:p w14:paraId="2E7E734C" w14:textId="77777777" w:rsidR="00113101" w:rsidRPr="004018E8" w:rsidRDefault="00113101" w:rsidP="00113101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Definice</w:t>
            </w:r>
          </w:p>
        </w:tc>
        <w:tc>
          <w:tcPr>
            <w:tcW w:w="1133" w:type="pct"/>
            <w:shd w:val="clear" w:color="auto" w:fill="00CCFF"/>
            <w:vAlign w:val="center"/>
          </w:tcPr>
          <w:p w14:paraId="2E7E734D" w14:textId="77777777" w:rsidR="00113101" w:rsidRPr="004018E8" w:rsidRDefault="00113101" w:rsidP="00113101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Měření</w:t>
            </w:r>
          </w:p>
        </w:tc>
        <w:tc>
          <w:tcPr>
            <w:tcW w:w="1079" w:type="pct"/>
            <w:shd w:val="clear" w:color="auto" w:fill="00CCFF"/>
            <w:vAlign w:val="center"/>
          </w:tcPr>
          <w:p w14:paraId="2E7E734E" w14:textId="77777777" w:rsidR="00113101" w:rsidRPr="004018E8" w:rsidRDefault="00113101" w:rsidP="00113101">
            <w:pPr>
              <w:pStyle w:val="TableText10Bold"/>
              <w:keepNext/>
              <w:spacing w:after="60"/>
              <w:jc w:val="center"/>
              <w:rPr>
                <w:rFonts w:cs="Arial"/>
                <w:color w:val="auto"/>
                <w:lang w:val="cs-CZ"/>
              </w:rPr>
            </w:pPr>
            <w:r w:rsidRPr="004018E8">
              <w:rPr>
                <w:rFonts w:cs="Arial"/>
                <w:color w:val="auto"/>
                <w:lang w:val="cs-CZ"/>
              </w:rPr>
              <w:t>Výpočet</w:t>
            </w:r>
          </w:p>
        </w:tc>
      </w:tr>
      <w:tr w:rsidR="00113101" w:rsidRPr="004018E8" w14:paraId="2E7E7351" w14:textId="77777777" w:rsidTr="00113101">
        <w:tc>
          <w:tcPr>
            <w:tcW w:w="5000" w:type="pct"/>
            <w:gridSpan w:val="4"/>
            <w:shd w:val="clear" w:color="auto" w:fill="BFBFBF"/>
            <w:vAlign w:val="bottom"/>
          </w:tcPr>
          <w:p w14:paraId="2E7E7350" w14:textId="77777777" w:rsidR="00113101" w:rsidRPr="004018E8" w:rsidRDefault="00113101" w:rsidP="00113101">
            <w:pPr>
              <w:pStyle w:val="TableText10Single"/>
              <w:rPr>
                <w:rFonts w:cs="Arial"/>
                <w:b/>
                <w:i/>
                <w:color w:val="auto"/>
                <w:lang w:val="cs-CZ"/>
              </w:rPr>
            </w:pPr>
          </w:p>
        </w:tc>
      </w:tr>
      <w:tr w:rsidR="00113101" w:rsidRPr="004018E8" w14:paraId="2E7E7357" w14:textId="77777777" w:rsidTr="00113101">
        <w:tc>
          <w:tcPr>
            <w:tcW w:w="881" w:type="pct"/>
          </w:tcPr>
          <w:p w14:paraId="2E7E7352" w14:textId="77777777" w:rsidR="00113101" w:rsidRPr="004018E8" w:rsidRDefault="00113101" w:rsidP="00113101">
            <w:pPr>
              <w:pStyle w:val="TableText10Single"/>
              <w:rPr>
                <w:rFonts w:cs="Arial"/>
                <w:highlight w:val="yellow"/>
                <w:lang w:val="cs-CZ"/>
              </w:rPr>
            </w:pPr>
            <w:r w:rsidRPr="004018E8">
              <w:rPr>
                <w:rFonts w:cs="Arial"/>
                <w:lang w:val="cs-CZ"/>
              </w:rPr>
              <w:t>Doba odezvy na příslušný servisní požadavek</w:t>
            </w:r>
          </w:p>
        </w:tc>
        <w:tc>
          <w:tcPr>
            <w:tcW w:w="1907" w:type="pct"/>
          </w:tcPr>
          <w:p w14:paraId="2E7E7353" w14:textId="77777777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>Doba odezvy je časová prodleva mezi přijetím SP kontaktním místem Poskytovatele (jeho servicedesk) a vyhodnocením, prověřením kategorie priority a poskytnutím Čísla případu VZP ČR kontaktním místem Poskytovatele.</w:t>
            </w:r>
          </w:p>
          <w:p w14:paraId="2E7E7354" w14:textId="77777777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>Doba případného vyjasňování rozdílného chápání kategorie priority  není v době pro dobu odezvy započítána.</w:t>
            </w:r>
          </w:p>
        </w:tc>
        <w:tc>
          <w:tcPr>
            <w:tcW w:w="1133" w:type="pct"/>
          </w:tcPr>
          <w:p w14:paraId="2E7E7355" w14:textId="349CEAE6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 xml:space="preserve">Doba odezvy na </w:t>
            </w:r>
            <w:r w:rsidR="00AC62B9">
              <w:rPr>
                <w:rFonts w:cs="Arial"/>
                <w:lang w:val="cs-CZ"/>
              </w:rPr>
              <w:t xml:space="preserve"> servisní </w:t>
            </w:r>
            <w:r w:rsidRPr="004018E8">
              <w:rPr>
                <w:rFonts w:cs="Arial"/>
                <w:lang w:val="cs-CZ"/>
              </w:rPr>
              <w:t>požadavek je sledována dohodnutým service deskovým nástrojem.</w:t>
            </w:r>
          </w:p>
        </w:tc>
        <w:tc>
          <w:tcPr>
            <w:tcW w:w="1079" w:type="pct"/>
          </w:tcPr>
          <w:p w14:paraId="2E7E7356" w14:textId="77777777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>Doba odezvy = Čas poskytnutí Čísla případu – Čas přijetí SP</w:t>
            </w:r>
          </w:p>
        </w:tc>
      </w:tr>
      <w:tr w:rsidR="00113101" w:rsidRPr="004018E8" w14:paraId="2E7E735E" w14:textId="77777777" w:rsidTr="00113101">
        <w:tc>
          <w:tcPr>
            <w:tcW w:w="881" w:type="pct"/>
          </w:tcPr>
          <w:p w14:paraId="2E7E7358" w14:textId="77777777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>Doba pro dočasné řešení-</w:t>
            </w:r>
          </w:p>
          <w:p w14:paraId="2E7E7359" w14:textId="77777777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>obnovení kritických obchodních funkcí</w:t>
            </w:r>
          </w:p>
        </w:tc>
        <w:tc>
          <w:tcPr>
            <w:tcW w:w="1907" w:type="pct"/>
          </w:tcPr>
          <w:p w14:paraId="2E7E735A" w14:textId="02EC4F34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 xml:space="preserve">Doba pro obnovení kritických funkcí  u kategorie Prio 1 je definována jako doba mezi poskytnutím Čísla případu VZP ČR a změnou kategorie </w:t>
            </w:r>
            <w:r w:rsidR="00AC62B9">
              <w:rPr>
                <w:rFonts w:cs="Arial"/>
                <w:lang w:val="cs-CZ"/>
              </w:rPr>
              <w:t xml:space="preserve">servisního </w:t>
            </w:r>
            <w:r w:rsidRPr="004018E8">
              <w:rPr>
                <w:rFonts w:cs="Arial"/>
                <w:lang w:val="cs-CZ"/>
              </w:rPr>
              <w:t xml:space="preserve">požadavku na Prio 2. </w:t>
            </w:r>
          </w:p>
          <w:p w14:paraId="2E7E735B" w14:textId="2CE76E4D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 xml:space="preserve">Doba mezi uvědoměním VZP ČR o možném způsobu řešení a schválením tohoto způsobu VZP ČR není v době pro vyřešení </w:t>
            </w:r>
            <w:r w:rsidR="00AC62B9">
              <w:rPr>
                <w:rFonts w:cs="Arial"/>
                <w:lang w:val="cs-CZ"/>
              </w:rPr>
              <w:t xml:space="preserve">servisního </w:t>
            </w:r>
            <w:r w:rsidRPr="004018E8">
              <w:rPr>
                <w:rFonts w:cs="Arial"/>
                <w:lang w:val="cs-CZ"/>
              </w:rPr>
              <w:t>požadavku započítána.</w:t>
            </w:r>
          </w:p>
        </w:tc>
        <w:tc>
          <w:tcPr>
            <w:tcW w:w="1133" w:type="pct"/>
          </w:tcPr>
          <w:p w14:paraId="2E7E735C" w14:textId="35AE5045" w:rsidR="00113101" w:rsidRPr="00F673F4" w:rsidRDefault="00113101" w:rsidP="00DF0FFA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>Doba pro změnu kategorie incidentu je sledována dohodnutým service deskovým nástrojem.</w:t>
            </w:r>
          </w:p>
        </w:tc>
        <w:tc>
          <w:tcPr>
            <w:tcW w:w="1079" w:type="pct"/>
          </w:tcPr>
          <w:p w14:paraId="2E7E735D" w14:textId="4418C0C5" w:rsidR="00113101" w:rsidRPr="004018E8" w:rsidRDefault="00113101" w:rsidP="00113101">
            <w:pPr>
              <w:pStyle w:val="TableText10Single"/>
              <w:rPr>
                <w:rFonts w:cs="Arial"/>
              </w:rPr>
            </w:pPr>
            <w:r w:rsidRPr="004018E8">
              <w:rPr>
                <w:rFonts w:cs="Arial"/>
                <w:lang w:val="cs-CZ"/>
              </w:rPr>
              <w:t xml:space="preserve">Doba pro obnovu kritických funkcí = Čas obnovy kritických funkcí – Čas poskytnutí Čísla případu </w:t>
            </w:r>
            <w:r w:rsidR="00FE2A64">
              <w:rPr>
                <w:rFonts w:cs="Arial"/>
                <w:lang w:val="cs-CZ"/>
              </w:rPr>
              <w:t xml:space="preserve">servisnímu </w:t>
            </w:r>
            <w:r w:rsidRPr="004018E8">
              <w:rPr>
                <w:rFonts w:cs="Arial"/>
                <w:lang w:val="cs-CZ"/>
              </w:rPr>
              <w:t>požadavku– Doba schválení VZP ČR</w:t>
            </w:r>
          </w:p>
        </w:tc>
      </w:tr>
      <w:tr w:rsidR="00113101" w:rsidRPr="004018E8" w14:paraId="2E7E7363" w14:textId="77777777" w:rsidTr="00113101">
        <w:trPr>
          <w:trHeight w:val="1689"/>
        </w:trPr>
        <w:tc>
          <w:tcPr>
            <w:tcW w:w="881" w:type="pct"/>
          </w:tcPr>
          <w:p w14:paraId="2E7E735F" w14:textId="77777777" w:rsidR="00113101" w:rsidRPr="004018E8" w:rsidRDefault="00113101" w:rsidP="00113101">
            <w:pPr>
              <w:pStyle w:val="TableText10Single"/>
              <w:rPr>
                <w:rFonts w:cs="Arial"/>
                <w:highlight w:val="yellow"/>
                <w:lang w:val="cs-CZ"/>
              </w:rPr>
            </w:pPr>
            <w:r w:rsidRPr="004018E8">
              <w:rPr>
                <w:rFonts w:cs="Arial"/>
                <w:lang w:val="cs-CZ"/>
              </w:rPr>
              <w:t xml:space="preserve">Doba pro vyřešení </w:t>
            </w:r>
            <w:r w:rsidRPr="004018E8">
              <w:rPr>
                <w:rFonts w:cs="Arial"/>
                <w:highlight w:val="green"/>
                <w:lang w:val="cs-CZ"/>
              </w:rPr>
              <w:t xml:space="preserve"> </w:t>
            </w:r>
            <w:r w:rsidRPr="004018E8">
              <w:rPr>
                <w:rFonts w:cs="Arial"/>
                <w:lang w:val="cs-CZ"/>
              </w:rPr>
              <w:t>příslušného servisního požadavku</w:t>
            </w:r>
          </w:p>
        </w:tc>
        <w:tc>
          <w:tcPr>
            <w:tcW w:w="1907" w:type="pct"/>
          </w:tcPr>
          <w:p w14:paraId="2E7E7360" w14:textId="66F1487A" w:rsidR="00113101" w:rsidRPr="004018E8" w:rsidRDefault="00113101" w:rsidP="00DF0FFA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 xml:space="preserve">Doba pro vyřešení je definována jako doba mezi poskytnutím Čísla případu VZP ČR a předáním konečného řešení VZP ČR (včetně započítání doby do uvědomění VZP ČR o možném dočasném způsobu řešení). Doba schválení způsobu konečného řešení ze strany VZP ČR ( akceptace)není v době pro vyřešení </w:t>
            </w:r>
            <w:r w:rsidR="00FE2A64">
              <w:rPr>
                <w:rFonts w:cs="Arial"/>
                <w:lang w:val="cs-CZ"/>
              </w:rPr>
              <w:t xml:space="preserve">servisního </w:t>
            </w:r>
            <w:r w:rsidRPr="004018E8">
              <w:rPr>
                <w:rFonts w:cs="Arial"/>
                <w:lang w:val="cs-CZ"/>
              </w:rPr>
              <w:t>požadavku započítána.</w:t>
            </w:r>
          </w:p>
        </w:tc>
        <w:tc>
          <w:tcPr>
            <w:tcW w:w="1133" w:type="pct"/>
          </w:tcPr>
          <w:p w14:paraId="2E7E7361" w14:textId="517657F2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 xml:space="preserve">Doba pro vyřešení </w:t>
            </w:r>
            <w:r w:rsidR="00FE2A64">
              <w:rPr>
                <w:rFonts w:cs="Arial"/>
                <w:lang w:val="cs-CZ"/>
              </w:rPr>
              <w:t xml:space="preserve">servisního </w:t>
            </w:r>
            <w:r w:rsidRPr="004018E8">
              <w:rPr>
                <w:rFonts w:cs="Arial"/>
                <w:lang w:val="cs-CZ"/>
              </w:rPr>
              <w:t>požadavku je sledována</w:t>
            </w:r>
            <w:r w:rsidRPr="00F673F4">
              <w:rPr>
                <w:rFonts w:cs="Arial"/>
                <w:lang w:val="cs-CZ"/>
              </w:rPr>
              <w:t xml:space="preserve"> </w:t>
            </w:r>
            <w:r w:rsidRPr="004018E8">
              <w:rPr>
                <w:rFonts w:cs="Arial"/>
                <w:lang w:val="cs-CZ"/>
              </w:rPr>
              <w:t>dohodnutým service deskovým nástrojem</w:t>
            </w:r>
          </w:p>
        </w:tc>
        <w:tc>
          <w:tcPr>
            <w:tcW w:w="1079" w:type="pct"/>
          </w:tcPr>
          <w:p w14:paraId="2E7E7362" w14:textId="42115BB6" w:rsidR="00113101" w:rsidRPr="004018E8" w:rsidRDefault="00113101" w:rsidP="00113101">
            <w:pPr>
              <w:pStyle w:val="TableText10Single"/>
              <w:rPr>
                <w:rFonts w:cs="Arial"/>
                <w:lang w:val="cs-CZ"/>
              </w:rPr>
            </w:pPr>
            <w:r w:rsidRPr="004018E8">
              <w:rPr>
                <w:rFonts w:cs="Arial"/>
                <w:lang w:val="cs-CZ"/>
              </w:rPr>
              <w:t xml:space="preserve">Doba pro vyřešení = Čas předání řešení VZP ČR – Čas poskytnutí Čísla případu </w:t>
            </w:r>
            <w:r w:rsidR="00FE2A64">
              <w:rPr>
                <w:rFonts w:cs="Arial"/>
                <w:lang w:val="cs-CZ"/>
              </w:rPr>
              <w:t xml:space="preserve">servisnímu </w:t>
            </w:r>
            <w:r w:rsidRPr="004018E8">
              <w:rPr>
                <w:rFonts w:cs="Arial"/>
                <w:lang w:val="cs-CZ"/>
              </w:rPr>
              <w:t xml:space="preserve">požadavku– Doba schválení </w:t>
            </w:r>
            <w:r w:rsidR="00FE2A64">
              <w:rPr>
                <w:rFonts w:cs="Arial"/>
                <w:lang w:val="cs-CZ"/>
              </w:rPr>
              <w:t xml:space="preserve"> ( akceptace) </w:t>
            </w:r>
            <w:r w:rsidRPr="004018E8">
              <w:rPr>
                <w:rFonts w:cs="Arial"/>
                <w:lang w:val="cs-CZ"/>
              </w:rPr>
              <w:t>VZP ČR</w:t>
            </w:r>
          </w:p>
        </w:tc>
      </w:tr>
    </w:tbl>
    <w:p w14:paraId="2E7E7364" w14:textId="77777777" w:rsidR="00113101" w:rsidRPr="004018E8" w:rsidRDefault="00113101" w:rsidP="00113101">
      <w:pPr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br w:type="page"/>
      </w:r>
    </w:p>
    <w:p w14:paraId="2E7E7365" w14:textId="77777777" w:rsidR="00113101" w:rsidRPr="00162AA6" w:rsidRDefault="00887B0D" w:rsidP="00162AA6">
      <w:pPr>
        <w:tabs>
          <w:tab w:val="left" w:pos="993"/>
        </w:tabs>
        <w:ind w:left="993"/>
        <w:rPr>
          <w:rFonts w:ascii="Arial" w:hAnsi="Arial" w:cs="Arial"/>
          <w:b/>
          <w:sz w:val="20"/>
        </w:rPr>
      </w:pPr>
      <w:r w:rsidRPr="00162AA6">
        <w:rPr>
          <w:rFonts w:ascii="Arial" w:hAnsi="Arial" w:cs="Arial"/>
          <w:b/>
          <w:sz w:val="20"/>
        </w:rPr>
        <w:t>3</w:t>
      </w:r>
      <w:r w:rsidR="00113101" w:rsidRPr="00162AA6">
        <w:rPr>
          <w:rFonts w:ascii="Arial" w:hAnsi="Arial" w:cs="Arial"/>
          <w:b/>
          <w:sz w:val="20"/>
        </w:rPr>
        <w:t xml:space="preserve">.4. Cílové parametry </w:t>
      </w:r>
      <w:r w:rsidR="004C3D1D" w:rsidRPr="00160A41">
        <w:rPr>
          <w:rFonts w:ascii="Arial" w:hAnsi="Arial" w:cs="Arial"/>
          <w:b/>
          <w:sz w:val="20"/>
        </w:rPr>
        <w:t xml:space="preserve">služeb </w:t>
      </w:r>
      <w:r w:rsidR="004C3D1D">
        <w:rPr>
          <w:rFonts w:ascii="Arial" w:hAnsi="Arial" w:cs="Arial"/>
          <w:b/>
          <w:sz w:val="20"/>
        </w:rPr>
        <w:t xml:space="preserve">Aplikační </w:t>
      </w:r>
      <w:r w:rsidR="004C3D1D" w:rsidRPr="00160A41">
        <w:rPr>
          <w:rFonts w:ascii="Arial" w:hAnsi="Arial" w:cs="Arial"/>
          <w:b/>
          <w:sz w:val="20"/>
        </w:rPr>
        <w:t>podpory</w:t>
      </w:r>
      <w:r w:rsidR="004C3D1D">
        <w:rPr>
          <w:rFonts w:ascii="Arial" w:hAnsi="Arial" w:cs="Arial"/>
          <w:b/>
          <w:sz w:val="20"/>
        </w:rPr>
        <w:t xml:space="preserve"> v rámci paušální ceny</w:t>
      </w:r>
      <w:r w:rsidR="004C3D1D" w:rsidRPr="00162AA6">
        <w:rPr>
          <w:rFonts w:ascii="Arial" w:hAnsi="Arial" w:cs="Arial"/>
          <w:b/>
          <w:sz w:val="20"/>
        </w:rPr>
        <w:t xml:space="preserve"> </w:t>
      </w:r>
      <w:r w:rsidR="004C3D1D">
        <w:rPr>
          <w:rFonts w:ascii="Arial" w:hAnsi="Arial" w:cs="Arial"/>
          <w:b/>
          <w:sz w:val="20"/>
        </w:rPr>
        <w:t xml:space="preserve"> </w:t>
      </w:r>
      <w:r w:rsidR="00113101" w:rsidRPr="00162AA6">
        <w:rPr>
          <w:rFonts w:ascii="Arial" w:hAnsi="Arial" w:cs="Arial"/>
          <w:b/>
          <w:sz w:val="20"/>
        </w:rPr>
        <w:t>v rámci SLA</w:t>
      </w:r>
    </w:p>
    <w:p w14:paraId="2E7E7366" w14:textId="77777777" w:rsidR="00113101" w:rsidRPr="004018E8" w:rsidRDefault="00113101" w:rsidP="00113101">
      <w:pPr>
        <w:rPr>
          <w:rFonts w:ascii="Arial" w:hAnsi="Arial" w:cs="Arial"/>
          <w:sz w:val="20"/>
        </w:rPr>
      </w:pPr>
    </w:p>
    <w:p w14:paraId="2E7E7367" w14:textId="77777777" w:rsidR="00113101" w:rsidRPr="00160A41" w:rsidRDefault="00113101" w:rsidP="00113101">
      <w:pPr>
        <w:rPr>
          <w:rFonts w:ascii="Arial" w:hAnsi="Arial" w:cs="Arial"/>
          <w:b/>
          <w:sz w:val="20"/>
        </w:rPr>
      </w:pPr>
      <w:r w:rsidRPr="00160A41">
        <w:rPr>
          <w:rFonts w:ascii="Arial" w:hAnsi="Arial" w:cs="Arial"/>
          <w:b/>
          <w:sz w:val="20"/>
        </w:rPr>
        <w:t xml:space="preserve">Tabulka - Cílová úroveň služeb </w:t>
      </w:r>
      <w:r w:rsidR="004C3D1D">
        <w:rPr>
          <w:rFonts w:ascii="Arial" w:hAnsi="Arial" w:cs="Arial"/>
          <w:b/>
          <w:sz w:val="20"/>
        </w:rPr>
        <w:t xml:space="preserve">Aplikační </w:t>
      </w:r>
      <w:r w:rsidRPr="00160A41">
        <w:rPr>
          <w:rFonts w:ascii="Arial" w:hAnsi="Arial" w:cs="Arial"/>
          <w:b/>
          <w:sz w:val="20"/>
        </w:rPr>
        <w:t>podpory</w:t>
      </w:r>
      <w:r w:rsidR="004C3D1D">
        <w:rPr>
          <w:rFonts w:ascii="Arial" w:hAnsi="Arial" w:cs="Arial"/>
          <w:b/>
          <w:sz w:val="20"/>
        </w:rPr>
        <w:t xml:space="preserve"> v rámci paušální ceny</w:t>
      </w:r>
    </w:p>
    <w:tbl>
      <w:tblPr>
        <w:tblW w:w="3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2"/>
        <w:gridCol w:w="2064"/>
        <w:gridCol w:w="2552"/>
      </w:tblGrid>
      <w:tr w:rsidR="00113101" w:rsidRPr="004018E8" w14:paraId="2E7E736B" w14:textId="77777777" w:rsidTr="00113101">
        <w:trPr>
          <w:trHeight w:val="1337"/>
        </w:trPr>
        <w:tc>
          <w:tcPr>
            <w:tcW w:w="1544" w:type="pct"/>
            <w:shd w:val="clear" w:color="auto" w:fill="00CCFF"/>
          </w:tcPr>
          <w:p w14:paraId="2E7E7368" w14:textId="77777777" w:rsidR="00113101" w:rsidRPr="004018E8" w:rsidRDefault="00113101" w:rsidP="00113101">
            <w:pPr>
              <w:pStyle w:val="TableHeading1"/>
              <w:rPr>
                <w:color w:val="auto"/>
                <w:sz w:val="20"/>
                <w:szCs w:val="20"/>
                <w:lang w:val="cs-CZ"/>
              </w:rPr>
            </w:pPr>
            <w:r w:rsidRPr="004018E8">
              <w:rPr>
                <w:color w:val="auto"/>
                <w:sz w:val="20"/>
                <w:szCs w:val="20"/>
                <w:lang w:val="cs-CZ"/>
              </w:rPr>
              <w:t>Proces</w:t>
            </w:r>
          </w:p>
        </w:tc>
        <w:tc>
          <w:tcPr>
            <w:tcW w:w="1545" w:type="pct"/>
            <w:shd w:val="clear" w:color="auto" w:fill="00CCFF"/>
          </w:tcPr>
          <w:p w14:paraId="2E7E7369" w14:textId="77777777" w:rsidR="00113101" w:rsidRPr="004018E8" w:rsidRDefault="00113101" w:rsidP="00113101">
            <w:pPr>
              <w:pStyle w:val="TableHeading1"/>
              <w:rPr>
                <w:color w:val="auto"/>
                <w:sz w:val="20"/>
                <w:szCs w:val="20"/>
                <w:lang w:val="cs-CZ"/>
              </w:rPr>
            </w:pPr>
            <w:r w:rsidRPr="004018E8">
              <w:rPr>
                <w:color w:val="auto"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911" w:type="pct"/>
            <w:shd w:val="clear" w:color="auto" w:fill="00CCFF"/>
          </w:tcPr>
          <w:p w14:paraId="2E7E736A" w14:textId="7D01687E" w:rsidR="00113101" w:rsidRPr="004018E8" w:rsidRDefault="00113101" w:rsidP="00113101">
            <w:pPr>
              <w:pStyle w:val="TableHeading1"/>
              <w:rPr>
                <w:color w:val="auto"/>
                <w:sz w:val="20"/>
                <w:szCs w:val="20"/>
                <w:lang w:val="cs-CZ"/>
              </w:rPr>
            </w:pPr>
            <w:r w:rsidRPr="004018E8">
              <w:rPr>
                <w:color w:val="auto"/>
                <w:sz w:val="20"/>
                <w:szCs w:val="20"/>
                <w:lang w:val="cs-CZ"/>
              </w:rPr>
              <w:t xml:space="preserve">Poskytování </w:t>
            </w:r>
            <w:r w:rsidR="004C3D1D">
              <w:rPr>
                <w:color w:val="auto"/>
                <w:sz w:val="20"/>
                <w:szCs w:val="20"/>
                <w:lang w:val="cs-CZ"/>
              </w:rPr>
              <w:t>A</w:t>
            </w:r>
            <w:r w:rsidRPr="004018E8">
              <w:rPr>
                <w:color w:val="auto"/>
                <w:sz w:val="20"/>
                <w:szCs w:val="20"/>
                <w:lang w:val="cs-CZ"/>
              </w:rPr>
              <w:t xml:space="preserve">plikační podpory </w:t>
            </w:r>
            <w:r w:rsidR="004C3D1D" w:rsidRPr="00F673F4">
              <w:rPr>
                <w:b w:val="0"/>
                <w:sz w:val="20"/>
                <w:lang w:val="cs-CZ"/>
              </w:rPr>
              <w:t xml:space="preserve">v rámci paušální ceny  </w:t>
            </w:r>
          </w:p>
        </w:tc>
      </w:tr>
      <w:tr w:rsidR="00113101" w:rsidRPr="004018E8" w14:paraId="2E7E7373" w14:textId="77777777" w:rsidTr="00113101">
        <w:trPr>
          <w:trHeight w:val="688"/>
        </w:trPr>
        <w:tc>
          <w:tcPr>
            <w:tcW w:w="1544" w:type="pct"/>
            <w:vMerge w:val="restart"/>
          </w:tcPr>
          <w:p w14:paraId="2E7E736C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</w:p>
          <w:p w14:paraId="2E7E736D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</w:p>
          <w:p w14:paraId="2E7E736E" w14:textId="2EC35207" w:rsidR="00113101" w:rsidRPr="004018E8" w:rsidRDefault="002A0E6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Aplikační p</w:t>
            </w:r>
            <w:r w:rsidR="00113101" w:rsidRPr="004018E8">
              <w:rPr>
                <w:sz w:val="20"/>
                <w:szCs w:val="20"/>
                <w:lang w:val="cs-CZ"/>
              </w:rPr>
              <w:t>odpora – v rámci paušálu</w:t>
            </w:r>
          </w:p>
        </w:tc>
        <w:tc>
          <w:tcPr>
            <w:tcW w:w="1545" w:type="pct"/>
          </w:tcPr>
          <w:p w14:paraId="2E7E736F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Doby odezvy</w:t>
            </w:r>
          </w:p>
        </w:tc>
        <w:tc>
          <w:tcPr>
            <w:tcW w:w="1911" w:type="pct"/>
          </w:tcPr>
          <w:p w14:paraId="2E7E7370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1 &lt; 1 hod.</w:t>
            </w:r>
            <w:r w:rsidRPr="004018E8">
              <w:rPr>
                <w:sz w:val="20"/>
                <w:szCs w:val="20"/>
                <w:lang w:val="cs-CZ"/>
              </w:rPr>
              <w:br/>
              <w:t xml:space="preserve">Prio 2 &lt; 1 pracovní den </w:t>
            </w:r>
          </w:p>
          <w:p w14:paraId="2E7E7371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3 &lt; 1 pracovní den</w:t>
            </w:r>
          </w:p>
          <w:p w14:paraId="2E7E7372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4 &lt; 1 pracovní den</w:t>
            </w:r>
          </w:p>
        </w:tc>
      </w:tr>
      <w:tr w:rsidR="00113101" w:rsidRPr="004018E8" w14:paraId="2E7E7379" w14:textId="77777777" w:rsidTr="00113101">
        <w:trPr>
          <w:trHeight w:val="903"/>
        </w:trPr>
        <w:tc>
          <w:tcPr>
            <w:tcW w:w="1544" w:type="pct"/>
            <w:vMerge/>
          </w:tcPr>
          <w:p w14:paraId="2E7E7374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</w:p>
        </w:tc>
        <w:tc>
          <w:tcPr>
            <w:tcW w:w="1545" w:type="pct"/>
          </w:tcPr>
          <w:p w14:paraId="2E7E7375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Doba pro dočasné řešení-obnovení kritických obchodních funkcí</w:t>
            </w:r>
          </w:p>
        </w:tc>
        <w:tc>
          <w:tcPr>
            <w:tcW w:w="1911" w:type="pct"/>
          </w:tcPr>
          <w:p w14:paraId="2E7E7376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 xml:space="preserve">Prio 1 &lt; 4 hod </w:t>
            </w:r>
          </w:p>
          <w:p w14:paraId="2E7E7377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 xml:space="preserve">( pro Prio 2 až </w:t>
            </w:r>
          </w:p>
          <w:p w14:paraId="2E7E7378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4 se nepoužije)</w:t>
            </w:r>
          </w:p>
        </w:tc>
      </w:tr>
      <w:tr w:rsidR="00113101" w:rsidRPr="004018E8" w14:paraId="2E7E737F" w14:textId="77777777" w:rsidTr="00113101">
        <w:trPr>
          <w:trHeight w:val="1465"/>
        </w:trPr>
        <w:tc>
          <w:tcPr>
            <w:tcW w:w="1544" w:type="pct"/>
            <w:vMerge/>
          </w:tcPr>
          <w:p w14:paraId="2E7E737A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</w:p>
        </w:tc>
        <w:tc>
          <w:tcPr>
            <w:tcW w:w="1545" w:type="pct"/>
          </w:tcPr>
          <w:p w14:paraId="2E7E737B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 xml:space="preserve">Doba pro </w:t>
            </w:r>
            <w:r w:rsidRPr="004018E8">
              <w:rPr>
                <w:sz w:val="20"/>
                <w:szCs w:val="20"/>
                <w:lang w:val="cs-CZ"/>
              </w:rPr>
              <w:br/>
              <w:t>vyřešení</w:t>
            </w:r>
          </w:p>
        </w:tc>
        <w:tc>
          <w:tcPr>
            <w:tcW w:w="1911" w:type="pct"/>
          </w:tcPr>
          <w:p w14:paraId="2E7E737C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 xml:space="preserve">Prio 1 &lt; 1 pracovní den </w:t>
            </w:r>
          </w:p>
          <w:p w14:paraId="2E7E737D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2 &lt; 5 pracovních dní</w:t>
            </w:r>
            <w:r w:rsidRPr="004018E8">
              <w:rPr>
                <w:sz w:val="20"/>
                <w:szCs w:val="20"/>
                <w:lang w:val="cs-CZ"/>
              </w:rPr>
              <w:br/>
              <w:t>Prio 3 &lt; 20 pracovních dní</w:t>
            </w:r>
          </w:p>
          <w:p w14:paraId="2E7E737E" w14:textId="77777777" w:rsidR="00113101" w:rsidRPr="004018E8" w:rsidRDefault="00113101" w:rsidP="00113101">
            <w:pPr>
              <w:pStyle w:val="TableText"/>
              <w:rPr>
                <w:sz w:val="20"/>
                <w:szCs w:val="20"/>
                <w:lang w:val="cs-CZ"/>
              </w:rPr>
            </w:pPr>
            <w:r w:rsidRPr="004018E8">
              <w:rPr>
                <w:sz w:val="20"/>
                <w:szCs w:val="20"/>
                <w:lang w:val="cs-CZ"/>
              </w:rPr>
              <w:t>Prio 4  - dle domluvy smluvních stran</w:t>
            </w:r>
          </w:p>
        </w:tc>
      </w:tr>
    </w:tbl>
    <w:p w14:paraId="2E7E7380" w14:textId="77777777" w:rsidR="00113101" w:rsidRPr="004018E8" w:rsidRDefault="00113101" w:rsidP="00113101">
      <w:pPr>
        <w:pStyle w:val="Popisek-tabulka"/>
        <w:numPr>
          <w:ilvl w:val="0"/>
          <w:numId w:val="0"/>
        </w:numPr>
        <w:spacing w:after="120"/>
        <w:rPr>
          <w:rFonts w:ascii="Arial" w:hAnsi="Arial" w:cs="Arial"/>
          <w:sz w:val="20"/>
          <w:szCs w:val="20"/>
        </w:rPr>
      </w:pPr>
      <w:bookmarkStart w:id="21" w:name="_Toc335384878"/>
    </w:p>
    <w:p w14:paraId="2E7E7381" w14:textId="77777777" w:rsidR="00113101" w:rsidRPr="004018E8" w:rsidRDefault="00113101" w:rsidP="00113101">
      <w:pPr>
        <w:pStyle w:val="Popisek-tabulka"/>
        <w:numPr>
          <w:ilvl w:val="0"/>
          <w:numId w:val="0"/>
        </w:num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4018E8">
        <w:rPr>
          <w:rFonts w:ascii="Arial" w:hAnsi="Arial" w:cs="Arial"/>
          <w:sz w:val="20"/>
          <w:szCs w:val="20"/>
          <w:u w:val="single"/>
        </w:rPr>
        <w:t>Cílová úroveň služeb</w:t>
      </w:r>
      <w:bookmarkEnd w:id="21"/>
      <w:r w:rsidRPr="004018E8">
        <w:rPr>
          <w:rFonts w:ascii="Arial" w:hAnsi="Arial" w:cs="Arial"/>
          <w:sz w:val="20"/>
          <w:szCs w:val="20"/>
          <w:u w:val="single"/>
        </w:rPr>
        <w:t xml:space="preserve"> </w:t>
      </w:r>
      <w:r w:rsidR="004C3D1D">
        <w:rPr>
          <w:rFonts w:ascii="Arial" w:hAnsi="Arial" w:cs="Arial"/>
          <w:sz w:val="20"/>
          <w:szCs w:val="20"/>
          <w:u w:val="single"/>
        </w:rPr>
        <w:t xml:space="preserve">Aplikační </w:t>
      </w:r>
      <w:r w:rsidRPr="004018E8">
        <w:rPr>
          <w:rFonts w:ascii="Arial" w:hAnsi="Arial" w:cs="Arial"/>
          <w:sz w:val="20"/>
          <w:szCs w:val="20"/>
          <w:u w:val="single"/>
        </w:rPr>
        <w:t>podpory</w:t>
      </w:r>
      <w:r w:rsidR="004C3D1D">
        <w:rPr>
          <w:rFonts w:ascii="Arial" w:hAnsi="Arial" w:cs="Arial"/>
          <w:sz w:val="20"/>
          <w:szCs w:val="20"/>
          <w:u w:val="single"/>
        </w:rPr>
        <w:t xml:space="preserve"> </w:t>
      </w:r>
      <w:r w:rsidR="004C3D1D">
        <w:rPr>
          <w:rFonts w:ascii="Arial" w:hAnsi="Arial" w:cs="Arial"/>
          <w:b/>
          <w:sz w:val="20"/>
        </w:rPr>
        <w:t>v rámci paušální ceny</w:t>
      </w:r>
      <w:r w:rsidR="004C3D1D" w:rsidRPr="00162AA6">
        <w:rPr>
          <w:rFonts w:ascii="Arial" w:hAnsi="Arial" w:cs="Arial"/>
          <w:b/>
          <w:sz w:val="20"/>
        </w:rPr>
        <w:t xml:space="preserve"> </w:t>
      </w:r>
      <w:r w:rsidR="004C3D1D">
        <w:rPr>
          <w:rFonts w:ascii="Arial" w:hAnsi="Arial" w:cs="Arial"/>
          <w:b/>
          <w:sz w:val="20"/>
        </w:rPr>
        <w:t xml:space="preserve"> </w:t>
      </w:r>
    </w:p>
    <w:p w14:paraId="2E7E7382" w14:textId="77777777" w:rsidR="00113101" w:rsidRPr="004018E8" w:rsidRDefault="00113101" w:rsidP="00927B1B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 xml:space="preserve">Za dočasné řešení incidentu kategorie „Prio 1“ se považuje i dodané dočasné náhradní řešení nebo způsob obnovení základní funkčnosti </w:t>
      </w:r>
      <w:r>
        <w:rPr>
          <w:rFonts w:ascii="Arial" w:hAnsi="Arial" w:cs="Arial"/>
          <w:sz w:val="20"/>
        </w:rPr>
        <w:t>aplikací</w:t>
      </w:r>
      <w:r w:rsidRPr="004018E8">
        <w:rPr>
          <w:rFonts w:ascii="Arial" w:hAnsi="Arial" w:cs="Arial"/>
          <w:sz w:val="20"/>
        </w:rPr>
        <w:t xml:space="preserve"> tak, aby řešení nebránilo VZP ČR v jejích činnostech a plnění závazků vůči třetím osobám. Dočasně se tím sníží závažnost incidentu na kategorii „Prio 2“ nebo „Prio 3“ dle dohody obou stran a bude dohodnut konečný termín pro vyřešení incidentu.</w:t>
      </w:r>
      <w:r w:rsidRPr="004018E8" w:rsidDel="007035FD">
        <w:rPr>
          <w:rFonts w:ascii="Arial" w:hAnsi="Arial" w:cs="Arial"/>
          <w:sz w:val="20"/>
        </w:rPr>
        <w:t xml:space="preserve"> </w:t>
      </w:r>
      <w:r w:rsidRPr="004018E8">
        <w:rPr>
          <w:rFonts w:ascii="Arial" w:hAnsi="Arial" w:cs="Arial"/>
          <w:sz w:val="20"/>
        </w:rPr>
        <w:t xml:space="preserve">V případě současného výskytu více incidentů, pro které bude identifikována společná příčina, jejímž napravením dojde k vyřešení všech těchto incidentů, jsou tyto incidenty považovány za jednu entitu, na kterou jsou vázány uvedené SLA metriky včetně případných sankcí. </w:t>
      </w:r>
    </w:p>
    <w:p w14:paraId="2E7E7383" w14:textId="77777777" w:rsidR="00113101" w:rsidRPr="004018E8" w:rsidRDefault="00113101" w:rsidP="00927B1B">
      <w:pPr>
        <w:spacing w:after="120" w:line="276" w:lineRule="auto"/>
        <w:jc w:val="both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>Lhůta pro vyřešení nebo převedení incidentu do nižší kategorie se navyšuje:</w:t>
      </w:r>
    </w:p>
    <w:p w14:paraId="2E7E7384" w14:textId="77777777" w:rsidR="00113101" w:rsidRPr="004018E8" w:rsidRDefault="00113101" w:rsidP="00113101">
      <w:pPr>
        <w:pStyle w:val="Seznamsodrkami2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>o dobu, kdy Poskytovatel požádal Objednatele o doplnění nezbytných informací pro vyřešení incidentu až do jejich obdržení.</w:t>
      </w:r>
    </w:p>
    <w:p w14:paraId="2E7E7385" w14:textId="77777777" w:rsidR="00113101" w:rsidRPr="004018E8" w:rsidRDefault="00113101" w:rsidP="00113101">
      <w:pPr>
        <w:pStyle w:val="Seznamsodrkami2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>o dobu, kdy Poskytovatel požádal VZP ČR o VPN (Virtual Private Network – vzdálený přístup do vnitřní sítě VZP ČR) zpřístupnění IS VZP ČR z důvodu Monitoringu nebo diagnostiky až do</w:t>
      </w:r>
      <w:r>
        <w:rPr>
          <w:rFonts w:ascii="Arial" w:hAnsi="Arial" w:cs="Arial"/>
          <w:sz w:val="20"/>
          <w:szCs w:val="20"/>
        </w:rPr>
        <w:t xml:space="preserve"> vlastního zpřístupnění aplikací </w:t>
      </w:r>
      <w:r w:rsidRPr="004018E8">
        <w:rPr>
          <w:rFonts w:ascii="Arial" w:hAnsi="Arial" w:cs="Arial"/>
          <w:sz w:val="20"/>
          <w:szCs w:val="20"/>
        </w:rPr>
        <w:t>Poskytovateli.</w:t>
      </w:r>
    </w:p>
    <w:p w14:paraId="2E7E7386" w14:textId="77777777" w:rsidR="00113101" w:rsidRPr="004018E8" w:rsidRDefault="00113101" w:rsidP="00113101">
      <w:pPr>
        <w:pStyle w:val="Seznamsodrkami2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>o dobu, kdy je Objednatel v prodlení s poskytnutím nezbytné součinnosti pro vyřešení incidentu</w:t>
      </w:r>
    </w:p>
    <w:p w14:paraId="2E7E7387" w14:textId="77777777" w:rsidR="00113101" w:rsidRPr="004018E8" w:rsidRDefault="00113101" w:rsidP="00113101">
      <w:pPr>
        <w:pStyle w:val="Seznamsodrkami2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 xml:space="preserve">o dobu nezbytně nutnou k dopravě na místo plnění, pokud nelze plnění poskytnout pomocí vzdáleného připojení nebo pomocí telefonické konzultace, </w:t>
      </w:r>
    </w:p>
    <w:p w14:paraId="2E7E7388" w14:textId="77777777" w:rsidR="00113101" w:rsidRPr="004018E8" w:rsidRDefault="00113101" w:rsidP="0011310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0"/>
          <w:szCs w:val="20"/>
        </w:rPr>
      </w:pPr>
    </w:p>
    <w:p w14:paraId="2E7E7389" w14:textId="77777777" w:rsidR="00113101" w:rsidRPr="004018E8" w:rsidRDefault="00113101" w:rsidP="0011310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0"/>
          <w:szCs w:val="20"/>
        </w:rPr>
      </w:pPr>
    </w:p>
    <w:p w14:paraId="2E7E738A" w14:textId="36DC0817" w:rsidR="00113101" w:rsidRPr="004018E8" w:rsidRDefault="00113101" w:rsidP="00927B1B">
      <w:pPr>
        <w:pStyle w:val="Seznamsodrkami2"/>
        <w:numPr>
          <w:ilvl w:val="0"/>
          <w:numId w:val="0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 xml:space="preserve">Datum </w:t>
      </w:r>
      <w:r w:rsidRPr="004018E8">
        <w:rPr>
          <w:rFonts w:ascii="Arial" w:hAnsi="Arial" w:cs="Arial"/>
          <w:b/>
          <w:sz w:val="20"/>
          <w:szCs w:val="20"/>
        </w:rPr>
        <w:t>vyřešení</w:t>
      </w:r>
      <w:r w:rsidRPr="004018E8">
        <w:rPr>
          <w:rFonts w:ascii="Arial" w:hAnsi="Arial" w:cs="Arial"/>
          <w:sz w:val="20"/>
          <w:szCs w:val="20"/>
        </w:rPr>
        <w:t xml:space="preserve"> incidentu je datum zaslání informace do VZP o vyřešení </w:t>
      </w:r>
      <w:r w:rsidR="00FB25F4">
        <w:rPr>
          <w:rFonts w:ascii="Arial" w:hAnsi="Arial" w:cs="Arial"/>
          <w:sz w:val="20"/>
          <w:szCs w:val="20"/>
        </w:rPr>
        <w:t xml:space="preserve">servisního </w:t>
      </w:r>
      <w:r w:rsidRPr="004018E8">
        <w:rPr>
          <w:rFonts w:ascii="Arial" w:hAnsi="Arial" w:cs="Arial"/>
          <w:sz w:val="20"/>
          <w:szCs w:val="20"/>
        </w:rPr>
        <w:t>požadavku za předpokladu následné akceptace řešení ze strany VZP ČR (vše e-mailem). Vyřešení je nezávislé na strategii Deploy/Release managementu opravných balíčků/aplikačních celků v produkčním prostředí Objednatele.</w:t>
      </w:r>
    </w:p>
    <w:p w14:paraId="2E7E738B" w14:textId="162EA31F" w:rsidR="00113101" w:rsidRPr="004018E8" w:rsidRDefault="00113101" w:rsidP="00927B1B">
      <w:pPr>
        <w:pStyle w:val="Seznamsodrkami2"/>
        <w:numPr>
          <w:ilvl w:val="0"/>
          <w:numId w:val="0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 xml:space="preserve">Pokud se ukáže, že řešení není správné a SP je vrácen Poskytovateli, doby řešení </w:t>
      </w:r>
      <w:r w:rsidR="00651394">
        <w:rPr>
          <w:rFonts w:ascii="Arial" w:hAnsi="Arial" w:cs="Arial"/>
          <w:sz w:val="20"/>
          <w:szCs w:val="20"/>
        </w:rPr>
        <w:t xml:space="preserve">Poskytovatele </w:t>
      </w:r>
      <w:r w:rsidRPr="004018E8">
        <w:rPr>
          <w:rFonts w:ascii="Arial" w:hAnsi="Arial" w:cs="Arial"/>
          <w:sz w:val="20"/>
          <w:szCs w:val="20"/>
        </w:rPr>
        <w:t xml:space="preserve">se sčítají. </w:t>
      </w:r>
    </w:p>
    <w:p w14:paraId="2E7E738C" w14:textId="58802646" w:rsidR="00113101" w:rsidRPr="004018E8" w:rsidRDefault="00113101" w:rsidP="00927B1B">
      <w:pPr>
        <w:pStyle w:val="Seznamsodrkami2"/>
        <w:numPr>
          <w:ilvl w:val="0"/>
          <w:numId w:val="0"/>
        </w:numPr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>Uzavřením incidentu se rozumí potvrzení správné funkčnosti v produkčním prostředí Objednatele (potvrzením se rozumí následná akceptace řešení ze strany VZP ČR)</w:t>
      </w:r>
      <w:r w:rsidRPr="004018E8">
        <w:rPr>
          <w:rFonts w:ascii="Arial" w:hAnsi="Arial" w:cs="Arial"/>
          <w:color w:val="0C120C"/>
          <w:sz w:val="20"/>
          <w:szCs w:val="20"/>
        </w:rPr>
        <w:t xml:space="preserve"> a protokolární </w:t>
      </w:r>
      <w:r w:rsidRPr="004018E8">
        <w:rPr>
          <w:rFonts w:ascii="Arial" w:hAnsi="Arial" w:cs="Arial"/>
          <w:sz w:val="20"/>
          <w:szCs w:val="20"/>
        </w:rPr>
        <w:t xml:space="preserve">předání dokumentace aktualizované v závislosti na způsobu řešení </w:t>
      </w:r>
      <w:r w:rsidR="00FB25F4">
        <w:rPr>
          <w:rFonts w:ascii="Arial" w:hAnsi="Arial" w:cs="Arial"/>
          <w:sz w:val="20"/>
          <w:szCs w:val="20"/>
        </w:rPr>
        <w:t xml:space="preserve">servisního </w:t>
      </w:r>
      <w:r w:rsidRPr="004018E8">
        <w:rPr>
          <w:rFonts w:ascii="Arial" w:hAnsi="Arial" w:cs="Arial"/>
          <w:sz w:val="20"/>
          <w:szCs w:val="20"/>
        </w:rPr>
        <w:t>požadavku do dohodnutého termínu.</w:t>
      </w:r>
    </w:p>
    <w:p w14:paraId="2E7E738D" w14:textId="206ABC32" w:rsidR="00113101" w:rsidRPr="004018E8" w:rsidRDefault="00113101" w:rsidP="00927B1B">
      <w:pPr>
        <w:spacing w:after="120" w:line="276" w:lineRule="auto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>Nelze-li v testovacím prostředí otestovat správnou funkcionalitu, je vyřešením incidentu chápána připravenost Poskytovatele tuto funkcionalitu předvést v produkčním prostředí Obje</w:t>
      </w:r>
      <w:r w:rsidR="00E670ED">
        <w:rPr>
          <w:rFonts w:ascii="Arial" w:hAnsi="Arial" w:cs="Arial"/>
          <w:sz w:val="20"/>
        </w:rPr>
        <w:t>d</w:t>
      </w:r>
      <w:r w:rsidRPr="004018E8">
        <w:rPr>
          <w:rFonts w:ascii="Arial" w:hAnsi="Arial" w:cs="Arial"/>
          <w:sz w:val="20"/>
        </w:rPr>
        <w:t>natele a za den vyřešení incidentu se pak považuje rovněž datum zaslání příslušné informace do VZP, pokud je takový postup následně ze strany VZP akceptován (</w:t>
      </w:r>
      <w:r w:rsidR="00E670ED">
        <w:rPr>
          <w:rFonts w:ascii="Arial" w:hAnsi="Arial" w:cs="Arial"/>
          <w:sz w:val="20"/>
        </w:rPr>
        <w:t>vše e-mailem)</w:t>
      </w:r>
      <w:r w:rsidRPr="004018E8">
        <w:rPr>
          <w:rFonts w:ascii="Arial" w:hAnsi="Arial" w:cs="Arial"/>
          <w:sz w:val="20"/>
        </w:rPr>
        <w:t>.</w:t>
      </w:r>
    </w:p>
    <w:p w14:paraId="2E7E738E" w14:textId="7FB241D8" w:rsidR="00113101" w:rsidRPr="004018E8" w:rsidRDefault="00113101" w:rsidP="00927B1B">
      <w:pPr>
        <w:spacing w:after="120" w:line="276" w:lineRule="auto"/>
        <w:rPr>
          <w:rFonts w:ascii="Arial" w:hAnsi="Arial" w:cs="Arial"/>
          <w:sz w:val="20"/>
        </w:rPr>
      </w:pPr>
      <w:r w:rsidRPr="004018E8">
        <w:rPr>
          <w:rFonts w:ascii="Arial" w:hAnsi="Arial" w:cs="Arial"/>
          <w:sz w:val="20"/>
        </w:rPr>
        <w:t>Za neposkytnutí služeb</w:t>
      </w:r>
      <w:r w:rsidR="009613E4">
        <w:rPr>
          <w:rFonts w:ascii="Arial" w:hAnsi="Arial" w:cs="Arial"/>
          <w:sz w:val="20"/>
        </w:rPr>
        <w:t xml:space="preserve"> Aplikační</w:t>
      </w:r>
      <w:r w:rsidRPr="004018E8">
        <w:rPr>
          <w:rFonts w:ascii="Arial" w:hAnsi="Arial" w:cs="Arial"/>
          <w:sz w:val="20"/>
        </w:rPr>
        <w:t xml:space="preserve"> podpory </w:t>
      </w:r>
      <w:r w:rsidR="009613E4">
        <w:rPr>
          <w:rFonts w:ascii="Arial" w:hAnsi="Arial" w:cs="Arial"/>
          <w:b/>
          <w:sz w:val="20"/>
        </w:rPr>
        <w:t>v rámci paušální ceny</w:t>
      </w:r>
      <w:r w:rsidR="009613E4" w:rsidRPr="00162AA6">
        <w:rPr>
          <w:rFonts w:ascii="Arial" w:hAnsi="Arial" w:cs="Arial"/>
          <w:b/>
          <w:sz w:val="20"/>
        </w:rPr>
        <w:t xml:space="preserve"> </w:t>
      </w:r>
      <w:r w:rsidRPr="004018E8">
        <w:rPr>
          <w:rFonts w:ascii="Arial" w:hAnsi="Arial" w:cs="Arial"/>
          <w:sz w:val="20"/>
        </w:rPr>
        <w:t>a nedodržení výše uvedených termínů pro vyřešení incidentu nepovažují stavy, pokud tyto vzniknou na základě:</w:t>
      </w:r>
    </w:p>
    <w:p w14:paraId="2E7E738F" w14:textId="77777777" w:rsidR="00113101" w:rsidRPr="004018E8" w:rsidRDefault="00113101" w:rsidP="00927B1B">
      <w:pPr>
        <w:pStyle w:val="Seznamsodrkami2"/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>prokazatelně poskytnutých chybných podkladů a/nebo informací ze strany Objednatele,</w:t>
      </w:r>
    </w:p>
    <w:p w14:paraId="2E7E7390" w14:textId="77777777" w:rsidR="00113101" w:rsidRPr="004018E8" w:rsidRDefault="00113101" w:rsidP="00927B1B">
      <w:pPr>
        <w:pStyle w:val="Seznamsodrkami2"/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 xml:space="preserve">souběžně vzniklých incidentů na částech IS VZP ČR, které nebyly dodány Poskytovatelem, </w:t>
      </w:r>
      <w:r>
        <w:rPr>
          <w:rFonts w:ascii="Arial" w:hAnsi="Arial" w:cs="Arial"/>
          <w:sz w:val="20"/>
          <w:szCs w:val="20"/>
        </w:rPr>
        <w:t>nejsou součástí dodávky aplikací</w:t>
      </w:r>
      <w:r w:rsidRPr="004018E8">
        <w:rPr>
          <w:rFonts w:ascii="Arial" w:hAnsi="Arial" w:cs="Arial"/>
          <w:sz w:val="20"/>
          <w:szCs w:val="20"/>
        </w:rPr>
        <w:t>, a které Poskytovatel nemohl předpokládat,</w:t>
      </w:r>
    </w:p>
    <w:p w14:paraId="2E7E7391" w14:textId="77777777" w:rsidR="00113101" w:rsidRPr="004018E8" w:rsidRDefault="00113101" w:rsidP="00927B1B">
      <w:pPr>
        <w:pStyle w:val="Seznamsodrkami2"/>
        <w:spacing w:before="0" w:after="120" w:line="276" w:lineRule="auto"/>
        <w:rPr>
          <w:rFonts w:ascii="Arial" w:hAnsi="Arial" w:cs="Arial"/>
          <w:sz w:val="20"/>
          <w:szCs w:val="20"/>
        </w:rPr>
      </w:pPr>
      <w:r w:rsidRPr="004018E8">
        <w:rPr>
          <w:rFonts w:ascii="Arial" w:hAnsi="Arial" w:cs="Arial"/>
          <w:sz w:val="20"/>
          <w:szCs w:val="20"/>
        </w:rPr>
        <w:t>incidentů, které jsou způsobeny Systémy třetích stran.</w:t>
      </w:r>
    </w:p>
    <w:p w14:paraId="2E7E7392" w14:textId="4749300F" w:rsidR="00113101" w:rsidRPr="003334A7" w:rsidRDefault="00113101" w:rsidP="00927B1B">
      <w:pPr>
        <w:pStyle w:val="Seznamsodrkami2"/>
        <w:spacing w:before="0" w:after="120" w:line="276" w:lineRule="auto"/>
        <w:rPr>
          <w:rFonts w:ascii="Arial" w:hAnsi="Arial" w:cs="Arial"/>
          <w:b/>
          <w:sz w:val="20"/>
          <w:szCs w:val="20"/>
        </w:rPr>
      </w:pPr>
      <w:r w:rsidRPr="003334A7">
        <w:rPr>
          <w:rFonts w:ascii="Arial" w:hAnsi="Arial" w:cs="Arial"/>
          <w:sz w:val="20"/>
          <w:szCs w:val="20"/>
        </w:rPr>
        <w:t xml:space="preserve">Požadavky na termín provedení úpravy dokumentace a předání </w:t>
      </w:r>
      <w:r w:rsidR="001E3390">
        <w:rPr>
          <w:rFonts w:ascii="Arial" w:hAnsi="Arial" w:cs="Arial"/>
          <w:sz w:val="20"/>
          <w:szCs w:val="20"/>
        </w:rPr>
        <w:t xml:space="preserve">upravené </w:t>
      </w:r>
      <w:r w:rsidR="003D6332">
        <w:rPr>
          <w:rFonts w:ascii="Arial" w:hAnsi="Arial" w:cs="Arial"/>
          <w:sz w:val="20"/>
          <w:szCs w:val="20"/>
        </w:rPr>
        <w:t xml:space="preserve">dokumentace </w:t>
      </w:r>
      <w:r w:rsidRPr="003334A7">
        <w:rPr>
          <w:rFonts w:ascii="Arial" w:hAnsi="Arial" w:cs="Arial"/>
          <w:sz w:val="20"/>
          <w:szCs w:val="20"/>
        </w:rPr>
        <w:t>nejsou zahrnuty pod SLA metriky</w:t>
      </w:r>
      <w:r>
        <w:rPr>
          <w:rFonts w:ascii="Arial" w:hAnsi="Arial" w:cs="Arial"/>
          <w:sz w:val="20"/>
          <w:szCs w:val="20"/>
        </w:rPr>
        <w:t>.</w:t>
      </w:r>
      <w:r w:rsidRPr="003334A7">
        <w:rPr>
          <w:rFonts w:ascii="Arial" w:hAnsi="Arial" w:cs="Arial"/>
          <w:sz w:val="20"/>
          <w:szCs w:val="20"/>
        </w:rPr>
        <w:t xml:space="preserve"> </w:t>
      </w:r>
      <w:bookmarkEnd w:id="18"/>
      <w:bookmarkEnd w:id="19"/>
      <w:bookmarkEnd w:id="20"/>
    </w:p>
    <w:p w14:paraId="2E7E7393" w14:textId="77777777" w:rsidR="00113101" w:rsidRDefault="00113101" w:rsidP="00113101">
      <w:pPr>
        <w:rPr>
          <w:rFonts w:ascii="Arial" w:hAnsi="Arial" w:cs="Arial"/>
          <w:b/>
          <w:sz w:val="20"/>
        </w:rPr>
      </w:pPr>
    </w:p>
    <w:p w14:paraId="2E7E7394" w14:textId="77777777" w:rsidR="004070C2" w:rsidRPr="004018E8" w:rsidRDefault="004070C2" w:rsidP="00113101">
      <w:pPr>
        <w:rPr>
          <w:rFonts w:ascii="Arial" w:hAnsi="Arial" w:cs="Arial"/>
          <w:b/>
          <w:sz w:val="20"/>
        </w:rPr>
      </w:pPr>
    </w:p>
    <w:p w14:paraId="2E7E7395" w14:textId="77777777" w:rsidR="00E1398D" w:rsidRDefault="00E1398D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6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7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8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9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A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B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C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D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E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9F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0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1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2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3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4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5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6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7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8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9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A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B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C" w14:textId="77777777" w:rsidR="000E0DDC" w:rsidRDefault="000E0DDC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3AD" w14:textId="7DDD514D" w:rsidR="00A01AD7" w:rsidRPr="004D688D" w:rsidRDefault="00A01AD7" w:rsidP="004D688D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 w:rsidRPr="004D688D">
        <w:rPr>
          <w:rFonts w:ascii="Arial" w:hAnsi="Arial" w:cs="Arial"/>
          <w:b/>
          <w:sz w:val="20"/>
          <w:szCs w:val="20"/>
        </w:rPr>
        <w:t xml:space="preserve">Příloha č. </w:t>
      </w:r>
      <w:r w:rsidR="00D32422">
        <w:rPr>
          <w:rFonts w:ascii="Arial" w:hAnsi="Arial" w:cs="Arial"/>
          <w:b/>
          <w:sz w:val="20"/>
          <w:szCs w:val="20"/>
        </w:rPr>
        <w:t>3</w:t>
      </w:r>
      <w:r w:rsidRPr="004D688D">
        <w:rPr>
          <w:rFonts w:ascii="Arial" w:hAnsi="Arial" w:cs="Arial"/>
          <w:b/>
          <w:sz w:val="20"/>
          <w:szCs w:val="20"/>
        </w:rPr>
        <w:t xml:space="preserve"> - Vzory </w:t>
      </w:r>
      <w:r w:rsidR="009656C0">
        <w:rPr>
          <w:rFonts w:ascii="Arial" w:hAnsi="Arial" w:cs="Arial"/>
          <w:b/>
          <w:sz w:val="20"/>
          <w:szCs w:val="20"/>
        </w:rPr>
        <w:t>V</w:t>
      </w:r>
      <w:r w:rsidRPr="004D688D">
        <w:rPr>
          <w:rFonts w:ascii="Arial" w:hAnsi="Arial" w:cs="Arial"/>
          <w:b/>
          <w:sz w:val="20"/>
          <w:szCs w:val="20"/>
        </w:rPr>
        <w:t>ýkaz</w:t>
      </w:r>
      <w:r w:rsidR="008B0087">
        <w:rPr>
          <w:rFonts w:ascii="Arial" w:hAnsi="Arial" w:cs="Arial"/>
          <w:b/>
          <w:sz w:val="20"/>
          <w:szCs w:val="20"/>
        </w:rPr>
        <w:t>ů</w:t>
      </w:r>
      <w:r w:rsidRPr="004D688D">
        <w:rPr>
          <w:rFonts w:ascii="Arial" w:hAnsi="Arial" w:cs="Arial"/>
          <w:b/>
          <w:sz w:val="20"/>
          <w:szCs w:val="20"/>
        </w:rPr>
        <w:t xml:space="preserve"> provedených prací </w:t>
      </w:r>
    </w:p>
    <w:p w14:paraId="2E7E73AE" w14:textId="77777777" w:rsidR="00A01AD7" w:rsidRDefault="00A01AD7" w:rsidP="00A01AD7">
      <w:pPr>
        <w:tabs>
          <w:tab w:val="left" w:pos="851"/>
        </w:tabs>
        <w:spacing w:line="276" w:lineRule="auto"/>
        <w:jc w:val="both"/>
        <w:rPr>
          <w:rFonts w:cs="Arial"/>
        </w:rPr>
      </w:pPr>
    </w:p>
    <w:p w14:paraId="359FDE22" w14:textId="26DDC46A" w:rsidR="00C030E7" w:rsidRDefault="00A01AD7" w:rsidP="00A01AD7">
      <w:pPr>
        <w:pStyle w:val="Ploha"/>
        <w:rPr>
          <w:b w:val="0"/>
          <w:sz w:val="24"/>
          <w:szCs w:val="24"/>
        </w:rPr>
      </w:pPr>
      <w:r>
        <w:t>Výkaz proveden</w:t>
      </w:r>
      <w:r w:rsidR="00424685">
        <w:t>ých</w:t>
      </w:r>
      <w:r>
        <w:t xml:space="preserve"> pr</w:t>
      </w:r>
      <w:r w:rsidR="00424685">
        <w:t>a</w:t>
      </w:r>
      <w:r>
        <w:t>c</w:t>
      </w:r>
      <w:r w:rsidR="00C030E7">
        <w:t>í</w:t>
      </w:r>
      <w:r w:rsidR="00424685">
        <w:t xml:space="preserve"> </w:t>
      </w:r>
      <w:r>
        <w:t xml:space="preserve"> </w:t>
      </w:r>
      <w:r w:rsidR="00DC2930">
        <w:t>S</w:t>
      </w:r>
      <w:r>
        <w:t>ystémové podpo</w:t>
      </w:r>
      <w:r w:rsidRPr="00C030E7">
        <w:rPr>
          <w:b w:val="0"/>
        </w:rPr>
        <w:t>ry</w:t>
      </w:r>
      <w:r w:rsidR="00C030E7" w:rsidRPr="00C030E7">
        <w:rPr>
          <w:b w:val="0"/>
        </w:rPr>
        <w:t xml:space="preserve"> </w:t>
      </w:r>
    </w:p>
    <w:p w14:paraId="2E7E73AF" w14:textId="735418DB" w:rsidR="00A01AD7" w:rsidRPr="00C030E7" w:rsidRDefault="00C030E7" w:rsidP="00A01AD7">
      <w:pPr>
        <w:pStyle w:val="Ploha"/>
      </w:pPr>
      <w:r>
        <w:rPr>
          <w:b w:val="0"/>
          <w:sz w:val="24"/>
          <w:szCs w:val="24"/>
        </w:rPr>
        <w:t>k</w:t>
      </w:r>
      <w:r w:rsidRPr="00424685">
        <w:rPr>
          <w:b w:val="0"/>
          <w:sz w:val="24"/>
          <w:szCs w:val="24"/>
        </w:rPr>
        <w:t xml:space="preserve">e </w:t>
      </w:r>
      <w:r>
        <w:rPr>
          <w:b w:val="0"/>
          <w:sz w:val="24"/>
          <w:szCs w:val="24"/>
        </w:rPr>
        <w:t>Smlouvě č</w:t>
      </w:r>
      <w:r w:rsidR="00751059">
        <w:rPr>
          <w:b w:val="0"/>
          <w:sz w:val="24"/>
          <w:szCs w:val="24"/>
        </w:rPr>
        <w:t xml:space="preserve">. </w:t>
      </w:r>
      <w:r w:rsidR="00751059" w:rsidRPr="00751059">
        <w:rPr>
          <w:b w:val="0"/>
          <w:sz w:val="24"/>
          <w:szCs w:val="24"/>
        </w:rPr>
        <w:t>1700991/4100052467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2331"/>
        <w:gridCol w:w="1782"/>
        <w:gridCol w:w="2696"/>
      </w:tblGrid>
      <w:tr w:rsidR="00A01AD7" w14:paraId="2E7E73B1" w14:textId="77777777" w:rsidTr="00265C24">
        <w:trPr>
          <w:cantSplit/>
          <w:trHeight w:val="46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E73B0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Objednatel</w:t>
            </w:r>
          </w:p>
        </w:tc>
      </w:tr>
      <w:tr w:rsidR="00A01AD7" w14:paraId="2E7E73B6" w14:textId="77777777" w:rsidTr="00265C24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3B2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Název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3B3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VZP ČR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3B4" w14:textId="05ED5A9B" w:rsidR="00A01AD7" w:rsidRDefault="00A01AD7" w:rsidP="00265C24">
            <w:pPr>
              <w:pStyle w:val="Table"/>
              <w:ind w:left="-2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Číslo </w:t>
            </w:r>
            <w:r w:rsidR="000F2799">
              <w:rPr>
                <w:b/>
                <w:sz w:val="18"/>
                <w:szCs w:val="18"/>
              </w:rPr>
              <w:t xml:space="preserve">servisního </w:t>
            </w:r>
            <w:r>
              <w:rPr>
                <w:b/>
                <w:sz w:val="18"/>
                <w:szCs w:val="18"/>
              </w:rPr>
              <w:t>požadavku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B5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3BB" w14:textId="77777777" w:rsidTr="00265C24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3B7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B8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3B9" w14:textId="77777777" w:rsidR="00A01AD7" w:rsidRDefault="00A01AD7" w:rsidP="00265C24">
            <w:pPr>
              <w:pStyle w:val="Table"/>
              <w:ind w:left="-2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Datum/čas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BA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3C0" w14:textId="77777777" w:rsidTr="00265C24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3BC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Telefon/fax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BD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73BE" w14:textId="77777777" w:rsidR="00A01AD7" w:rsidRDefault="00A01AD7" w:rsidP="00265C24">
            <w:pPr>
              <w:pStyle w:val="Table"/>
              <w:ind w:left="-2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BF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2E7E73C1" w14:textId="77777777" w:rsidR="00A01AD7" w:rsidRDefault="00A01AD7" w:rsidP="00A01AD7">
      <w:pPr>
        <w:pStyle w:val="Table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Popis požadavku na provedení práce: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853"/>
        <w:gridCol w:w="1711"/>
        <w:gridCol w:w="2853"/>
      </w:tblGrid>
      <w:tr w:rsidR="00A01AD7" w14:paraId="2E7E73CC" w14:textId="77777777" w:rsidTr="00265C24">
        <w:trPr>
          <w:cantSplit/>
          <w:trHeight w:val="569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C2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3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4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5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6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7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8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A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CB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3D1" w14:textId="77777777" w:rsidTr="00265C24">
        <w:trPr>
          <w:cantSplit/>
          <w:trHeight w:val="7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3CD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Přílohy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CE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3CF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Podpis Objednatele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D0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2E7E73D2" w14:textId="77777777" w:rsidR="00A01AD7" w:rsidRDefault="00A01AD7" w:rsidP="00A01AD7">
      <w:pPr>
        <w:pStyle w:val="Table"/>
        <w:jc w:val="left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853"/>
        <w:gridCol w:w="1711"/>
        <w:gridCol w:w="2853"/>
      </w:tblGrid>
      <w:tr w:rsidR="00A01AD7" w14:paraId="2E7E73D7" w14:textId="77777777" w:rsidTr="00265C24">
        <w:trPr>
          <w:cantSplit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73D3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Datum přijetí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73D4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73D5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Čas přijetí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73D6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3DC" w14:textId="77777777" w:rsidTr="00265C24">
        <w:trPr>
          <w:cantSplit/>
          <w:trHeight w:val="46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73D8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Přijal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73D9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73DA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73DB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2E7E73DD" w14:textId="77777777" w:rsidR="00A01AD7" w:rsidRDefault="00A01AD7" w:rsidP="00A01AD7">
      <w:pPr>
        <w:rPr>
          <w:rFonts w:cs="Arial"/>
          <w:b/>
          <w:sz w:val="18"/>
          <w:szCs w:val="18"/>
        </w:rPr>
      </w:pPr>
    </w:p>
    <w:p w14:paraId="2E7E73DE" w14:textId="77777777" w:rsidR="00A01AD7" w:rsidRDefault="00A01AD7" w:rsidP="00A01AD7">
      <w:pPr>
        <w:pStyle w:val="Table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Popis provedených prací: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853"/>
        <w:gridCol w:w="1711"/>
        <w:gridCol w:w="2853"/>
      </w:tblGrid>
      <w:tr w:rsidR="00A01AD7" w14:paraId="2E7E73E9" w14:textId="77777777" w:rsidTr="00265C24">
        <w:trPr>
          <w:cantSplit/>
          <w:trHeight w:val="559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73DF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0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1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2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3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4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5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6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7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  <w:p w14:paraId="2E7E73E8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3EE" w14:textId="77777777" w:rsidTr="00265C24">
        <w:trPr>
          <w:cantSplit/>
          <w:trHeight w:val="7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3EA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Přílohy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EB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3EC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Podpis Poskytovatele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73ED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2E7E73EF" w14:textId="77777777" w:rsidR="00A01AD7" w:rsidRDefault="00A01AD7" w:rsidP="00A01AD7">
      <w:pPr>
        <w:spacing w:line="260" w:lineRule="atLeast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853"/>
        <w:gridCol w:w="1711"/>
        <w:gridCol w:w="2853"/>
      </w:tblGrid>
      <w:tr w:rsidR="00A01AD7" w14:paraId="2E7E73F4" w14:textId="77777777" w:rsidTr="00265C24">
        <w:trPr>
          <w:cantSplit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73F0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Datum vyřešení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73F1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73F2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Čas vyřešení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73F3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3FB" w14:textId="77777777" w:rsidTr="00265C24">
        <w:trPr>
          <w:cantSplit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73F5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Typ služby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73F6" w14:textId="5836306C" w:rsidR="00A01AD7" w:rsidRPr="005575BB" w:rsidRDefault="00A01AD7" w:rsidP="00265C24">
            <w:pPr>
              <w:pStyle w:val="Table"/>
              <w:jc w:val="left"/>
              <w:rPr>
                <w:sz w:val="18"/>
                <w:szCs w:val="18"/>
              </w:rPr>
            </w:pPr>
            <w:r w:rsidRPr="00E670ED">
              <w:rPr>
                <w:sz w:val="18"/>
                <w:szCs w:val="18"/>
              </w:rPr>
              <w:t>Profylaktická kontrola</w:t>
            </w:r>
          </w:p>
          <w:p w14:paraId="2E7E73F7" w14:textId="77777777" w:rsidR="00A01AD7" w:rsidRPr="005575BB" w:rsidRDefault="00A01AD7" w:rsidP="00265C24">
            <w:pPr>
              <w:pStyle w:val="Table"/>
              <w:jc w:val="left"/>
              <w:rPr>
                <w:sz w:val="18"/>
                <w:szCs w:val="18"/>
              </w:rPr>
            </w:pPr>
            <w:r w:rsidRPr="005575BB">
              <w:rPr>
                <w:sz w:val="18"/>
                <w:szCs w:val="18"/>
              </w:rPr>
              <w:t>Řešení havarijních stavů</w:t>
            </w:r>
          </w:p>
          <w:p w14:paraId="2E7E73F8" w14:textId="24C4D23A" w:rsidR="00A01AD7" w:rsidRPr="00F673F4" w:rsidRDefault="00A01AD7" w:rsidP="002C145E">
            <w:pPr>
              <w:pStyle w:val="Table"/>
              <w:jc w:val="left"/>
              <w:rPr>
                <w:b/>
                <w:sz w:val="18"/>
                <w:szCs w:val="18"/>
              </w:rPr>
            </w:pPr>
            <w:r w:rsidRPr="005575BB">
              <w:rPr>
                <w:sz w:val="18"/>
                <w:szCs w:val="18"/>
              </w:rPr>
              <w:t xml:space="preserve">Administrátorské </w:t>
            </w:r>
            <w:r w:rsidR="00D72907">
              <w:rPr>
                <w:sz w:val="18"/>
                <w:szCs w:val="18"/>
              </w:rPr>
              <w:t xml:space="preserve">a konfigurační </w:t>
            </w:r>
            <w:r w:rsidRPr="005575BB">
              <w:rPr>
                <w:sz w:val="18"/>
                <w:szCs w:val="18"/>
              </w:rPr>
              <w:t>práce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E73F9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Doba pro vyřešení požadavku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E73FA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400" w14:textId="77777777" w:rsidTr="00265C24">
        <w:trPr>
          <w:cantSplit/>
          <w:trHeight w:val="46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73FC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 Poskytovatele předal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73FD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73FE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73FF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  <w:tr w:rsidR="00A01AD7" w14:paraId="2E7E7405" w14:textId="77777777" w:rsidTr="00265C24">
        <w:trPr>
          <w:cantSplit/>
          <w:trHeight w:val="46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7401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 VZP ČR převzal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7402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E7403" w14:textId="77777777" w:rsidR="00A01AD7" w:rsidRDefault="00A01AD7" w:rsidP="00265C24">
            <w:pPr>
              <w:pStyle w:val="Table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Podpis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E7404" w14:textId="77777777" w:rsidR="00A01AD7" w:rsidRDefault="00A01AD7" w:rsidP="00265C24">
            <w:pPr>
              <w:pStyle w:val="Table"/>
              <w:jc w:val="left"/>
              <w:rPr>
                <w:b/>
                <w:sz w:val="18"/>
                <w:szCs w:val="18"/>
              </w:rPr>
            </w:pPr>
          </w:p>
        </w:tc>
      </w:tr>
    </w:tbl>
    <w:p w14:paraId="2E7E7406" w14:textId="77777777" w:rsidR="00A01AD7" w:rsidRDefault="00A01AD7" w:rsidP="00A01AD7">
      <w:pPr>
        <w:tabs>
          <w:tab w:val="left" w:pos="851"/>
        </w:tabs>
        <w:spacing w:line="276" w:lineRule="auto"/>
        <w:ind w:left="360"/>
        <w:jc w:val="both"/>
        <w:rPr>
          <w:rFonts w:cs="Arial"/>
          <w:sz w:val="20"/>
        </w:rPr>
      </w:pPr>
    </w:p>
    <w:p w14:paraId="27179FE2" w14:textId="7EBBAFB4" w:rsidR="008B0087" w:rsidRDefault="00A01AD7" w:rsidP="00452D72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cs="Arial"/>
        </w:rPr>
        <w:br w:type="page"/>
      </w:r>
      <w:r w:rsidR="00452D72" w:rsidRPr="00554A3F">
        <w:rPr>
          <w:rFonts w:ascii="Arial" w:hAnsi="Arial" w:cs="Arial"/>
          <w:b/>
        </w:rPr>
        <w:t xml:space="preserve"> Výkaz </w:t>
      </w:r>
      <w:r w:rsidR="008B0087">
        <w:rPr>
          <w:rFonts w:ascii="Arial" w:hAnsi="Arial" w:cs="Arial"/>
          <w:b/>
        </w:rPr>
        <w:t xml:space="preserve">provedených </w:t>
      </w:r>
      <w:r w:rsidR="00452D72" w:rsidRPr="00554A3F">
        <w:rPr>
          <w:rFonts w:ascii="Arial" w:hAnsi="Arial" w:cs="Arial"/>
          <w:b/>
        </w:rPr>
        <w:t xml:space="preserve">prací </w:t>
      </w:r>
      <w:r w:rsidR="00C030E7" w:rsidRPr="0036447C">
        <w:rPr>
          <w:rFonts w:ascii="Arial" w:hAnsi="Arial" w:cs="Arial"/>
          <w:b/>
        </w:rPr>
        <w:t>Aplikační podpor</w:t>
      </w:r>
      <w:r w:rsidR="00C030E7">
        <w:rPr>
          <w:rFonts w:ascii="Arial" w:hAnsi="Arial" w:cs="Arial"/>
          <w:b/>
        </w:rPr>
        <w:t>y</w:t>
      </w:r>
      <w:r w:rsidR="00C030E7">
        <w:rPr>
          <w:rFonts w:cs="Arial"/>
        </w:rPr>
        <w:t xml:space="preserve">- </w:t>
      </w:r>
      <w:r w:rsidR="00C030E7" w:rsidRPr="00554A3F">
        <w:rPr>
          <w:rFonts w:ascii="Arial" w:hAnsi="Arial" w:cs="Arial"/>
          <w:b/>
        </w:rPr>
        <w:t xml:space="preserve"> </w:t>
      </w:r>
    </w:p>
    <w:p w14:paraId="2E7E7407" w14:textId="5B7982C7" w:rsidR="00452D72" w:rsidRPr="00AC34C0" w:rsidRDefault="00452D72" w:rsidP="00452D72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</w:rPr>
        <w:t xml:space="preserve">ke </w:t>
      </w:r>
      <w:r w:rsidR="008B008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mlouvě</w:t>
      </w:r>
      <w:r w:rsidR="00751059">
        <w:rPr>
          <w:rFonts w:ascii="Arial" w:hAnsi="Arial" w:cs="Arial"/>
          <w:b/>
        </w:rPr>
        <w:t xml:space="preserve"> č. 1700991/4100052467</w:t>
      </w:r>
      <w:r w:rsidR="00751059" w:rsidRPr="00185546">
        <w:rPr>
          <w:rFonts w:ascii="Arial" w:hAnsi="Arial" w:cs="Arial"/>
          <w:b/>
        </w:rPr>
        <w:t xml:space="preserve"> </w:t>
      </w:r>
    </w:p>
    <w:p w14:paraId="2E7E7408" w14:textId="77777777" w:rsidR="00452D72" w:rsidRPr="00BA1832" w:rsidRDefault="00452D72" w:rsidP="00452D72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BA1832">
        <w:rPr>
          <w:rFonts w:ascii="Arial" w:hAnsi="Arial" w:cs="Arial"/>
          <w:sz w:val="20"/>
        </w:rPr>
        <w:t>ro období:……</w:t>
      </w:r>
      <w:r>
        <w:rPr>
          <w:rFonts w:ascii="Arial" w:hAnsi="Arial" w:cs="Arial"/>
          <w:sz w:val="20"/>
        </w:rPr>
        <w:t>……………………….</w:t>
      </w:r>
    </w:p>
    <w:p w14:paraId="2E7E7409" w14:textId="77777777" w:rsidR="00452D72" w:rsidRPr="00657F11" w:rsidRDefault="00452D72" w:rsidP="00452D72">
      <w:pPr>
        <w:pStyle w:val="Zkladntext"/>
        <w:rPr>
          <w:rFonts w:ascii="Arial" w:hAnsi="Arial" w:cs="Arial"/>
          <w:b/>
        </w:rPr>
      </w:pPr>
    </w:p>
    <w:tbl>
      <w:tblPr>
        <w:tblW w:w="9073" w:type="dxa"/>
        <w:tblInd w:w="-3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741"/>
      </w:tblGrid>
      <w:tr w:rsidR="00452D72" w:rsidRPr="00657F11" w14:paraId="2E7E740C" w14:textId="77777777" w:rsidTr="00F46C9C">
        <w:trPr>
          <w:tblHeader/>
        </w:trPr>
        <w:tc>
          <w:tcPr>
            <w:tcW w:w="4332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0A" w14:textId="08DE2407" w:rsidR="00452D72" w:rsidRPr="00657F11" w:rsidRDefault="00D172F6" w:rsidP="00F46C9C">
            <w:pPr>
              <w:pStyle w:val="Popisekvtabulc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Poskytovatel 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0B" w14:textId="77777777" w:rsidR="00452D72" w:rsidRPr="00657F11" w:rsidRDefault="00452D72" w:rsidP="00F46C9C">
            <w:pPr>
              <w:pStyle w:val="Popisekvtabulce"/>
              <w:rPr>
                <w:rFonts w:ascii="Arial" w:hAnsi="Arial" w:cs="Arial"/>
                <w:sz w:val="20"/>
                <w:szCs w:val="20"/>
              </w:rPr>
            </w:pPr>
            <w:r w:rsidRPr="00657F11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</w:tr>
      <w:tr w:rsidR="00452D72" w:rsidRPr="00657F11" w14:paraId="2E7E7411" w14:textId="77777777" w:rsidTr="00F46C9C">
        <w:trPr>
          <w:cantSplit/>
          <w:trHeight w:val="397"/>
        </w:trPr>
        <w:tc>
          <w:tcPr>
            <w:tcW w:w="4332" w:type="dxa"/>
          </w:tcPr>
          <w:p w14:paraId="2E7E740D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741" w:type="dxa"/>
          </w:tcPr>
          <w:p w14:paraId="2E7E740E" w14:textId="77777777" w:rsidR="00452D72" w:rsidRPr="00D172F6" w:rsidRDefault="00452D72" w:rsidP="00F46C9C">
            <w:pPr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172F6">
              <w:rPr>
                <w:rFonts w:ascii="Arial" w:hAnsi="Arial" w:cs="Arial"/>
                <w:sz w:val="20"/>
                <w:szCs w:val="20"/>
              </w:rPr>
              <w:t>Všeobecná zdravotní pojišťovna České republiky</w:t>
            </w:r>
            <w:r w:rsidRPr="00D172F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2E7E740F" w14:textId="77777777" w:rsidR="00452D72" w:rsidRPr="00D172F6" w:rsidRDefault="00452D72" w:rsidP="00F46C9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172F6">
              <w:rPr>
                <w:rFonts w:ascii="Arial" w:hAnsi="Arial" w:cs="Arial"/>
                <w:sz w:val="20"/>
                <w:szCs w:val="20"/>
              </w:rPr>
              <w:t>Orlická 2020/4</w:t>
            </w:r>
          </w:p>
          <w:p w14:paraId="2E7E7410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  <w:r w:rsidRPr="00D172F6">
              <w:rPr>
                <w:rFonts w:ascii="Arial" w:hAnsi="Arial" w:cs="Arial"/>
                <w:sz w:val="20"/>
                <w:szCs w:val="20"/>
              </w:rPr>
              <w:t>130 00  Praha 3</w:t>
            </w:r>
          </w:p>
        </w:tc>
      </w:tr>
      <w:tr w:rsidR="00452D72" w:rsidRPr="00657F11" w14:paraId="2E7E7413" w14:textId="77777777" w:rsidTr="00F46C9C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trHeight w:val="397"/>
        </w:trPr>
        <w:tc>
          <w:tcPr>
            <w:tcW w:w="9073" w:type="dxa"/>
            <w:gridSpan w:val="2"/>
          </w:tcPr>
          <w:p w14:paraId="2E7E7412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Místo </w:t>
            </w:r>
            <w:r>
              <w:rPr>
                <w:rStyle w:val="Bold"/>
                <w:rFonts w:ascii="Arial" w:hAnsi="Arial" w:cs="Arial"/>
              </w:rPr>
              <w:t>plnění</w:t>
            </w:r>
            <w:r w:rsidRPr="00657F11">
              <w:rPr>
                <w:rStyle w:val="Grey"/>
                <w:rFonts w:ascii="Arial" w:hAnsi="Arial" w:cs="Arial"/>
              </w:rPr>
              <w:t>|</w:t>
            </w:r>
            <w:r w:rsidRPr="00657F11">
              <w:rPr>
                <w:rFonts w:ascii="Arial" w:hAnsi="Arial" w:cs="Arial"/>
              </w:rPr>
              <w:t xml:space="preserve"> Všeobecná zdravotní pojišťovna</w:t>
            </w:r>
            <w:r>
              <w:rPr>
                <w:rFonts w:ascii="Arial" w:hAnsi="Arial" w:cs="Arial"/>
              </w:rPr>
              <w:t xml:space="preserve"> České republiky</w:t>
            </w:r>
            <w:r w:rsidRPr="00657F11">
              <w:rPr>
                <w:rFonts w:ascii="Arial" w:hAnsi="Arial" w:cs="Arial"/>
              </w:rPr>
              <w:t xml:space="preserve">, Orlická </w:t>
            </w:r>
            <w:r>
              <w:rPr>
                <w:rFonts w:ascii="Arial" w:hAnsi="Arial" w:cs="Arial"/>
              </w:rPr>
              <w:t>2020/4</w:t>
            </w:r>
            <w:r w:rsidRPr="00657F11">
              <w:rPr>
                <w:rFonts w:ascii="Arial" w:hAnsi="Arial" w:cs="Arial"/>
              </w:rPr>
              <w:t>, 130 00  Praha 3</w:t>
            </w:r>
          </w:p>
        </w:tc>
      </w:tr>
      <w:tr w:rsidR="00452D72" w:rsidRPr="00657F11" w14:paraId="2E7E7415" w14:textId="77777777" w:rsidTr="00F46C9C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trHeight w:val="397"/>
        </w:trPr>
        <w:tc>
          <w:tcPr>
            <w:tcW w:w="9073" w:type="dxa"/>
            <w:gridSpan w:val="2"/>
          </w:tcPr>
          <w:p w14:paraId="2E7E7414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Datum </w:t>
            </w:r>
            <w:r w:rsidRPr="00657F11">
              <w:rPr>
                <w:rStyle w:val="Grey"/>
                <w:rFonts w:ascii="Arial" w:hAnsi="Arial" w:cs="Arial"/>
              </w:rPr>
              <w:t>|</w:t>
            </w:r>
            <w:r w:rsidRPr="00657F11">
              <w:rPr>
                <w:rFonts w:ascii="Arial" w:hAnsi="Arial" w:cs="Arial"/>
              </w:rPr>
              <w:t xml:space="preserve"> </w:t>
            </w:r>
          </w:p>
        </w:tc>
      </w:tr>
      <w:tr w:rsidR="00452D72" w:rsidRPr="00657F11" w14:paraId="2E7E7418" w14:textId="77777777" w:rsidTr="00F46C9C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trHeight w:val="397"/>
        </w:trPr>
        <w:tc>
          <w:tcPr>
            <w:tcW w:w="9073" w:type="dxa"/>
            <w:gridSpan w:val="2"/>
          </w:tcPr>
          <w:p w14:paraId="2E7E7416" w14:textId="05870B65" w:rsidR="00452D72" w:rsidRDefault="00452D72" w:rsidP="00F46C9C">
            <w:pPr>
              <w:spacing w:before="60" w:line="276" w:lineRule="auto"/>
              <w:ind w:left="1736" w:hanging="1736"/>
              <w:rPr>
                <w:rFonts w:ascii="Arial" w:hAnsi="Arial" w:cs="Arial"/>
                <w:b/>
                <w:lang w:eastAsia="en-US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Předmět </w:t>
            </w:r>
            <w:r>
              <w:rPr>
                <w:rStyle w:val="Bold"/>
                <w:rFonts w:ascii="Arial" w:hAnsi="Arial" w:cs="Arial"/>
              </w:rPr>
              <w:t xml:space="preserve">plnění: </w:t>
            </w:r>
            <w:r w:rsidRPr="00657F11">
              <w:rPr>
                <w:rStyle w:val="Grey"/>
                <w:rFonts w:ascii="Arial" w:hAnsi="Arial" w:cs="Arial"/>
              </w:rPr>
              <w:t>|</w:t>
            </w:r>
            <w:r w:rsidRPr="00657F11">
              <w:rPr>
                <w:rFonts w:ascii="Arial" w:hAnsi="Arial" w:cs="Arial"/>
                <w:b/>
              </w:rPr>
              <w:t xml:space="preserve"> </w:t>
            </w:r>
            <w:r w:rsidR="00693F25">
              <w:rPr>
                <w:rFonts w:ascii="Arial" w:hAnsi="Arial" w:cs="Arial"/>
                <w:b/>
              </w:rPr>
              <w:t>Řešení incidentů, p</w:t>
            </w:r>
            <w:r>
              <w:rPr>
                <w:rFonts w:ascii="Arial" w:hAnsi="Arial" w:cs="Arial"/>
                <w:b/>
                <w:lang w:eastAsia="en-US"/>
              </w:rPr>
              <w:t>oskytování konzultací, on-site podpory v rámci paušálu</w:t>
            </w:r>
          </w:p>
          <w:p w14:paraId="2E7E7417" w14:textId="77777777" w:rsidR="00452D72" w:rsidRPr="00657F11" w:rsidRDefault="00452D72" w:rsidP="00F46C9C">
            <w:pPr>
              <w:spacing w:before="60"/>
              <w:ind w:left="1736" w:hanging="173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------------------------------------------------------------------------------------------------------------------------------------</w:t>
            </w:r>
          </w:p>
        </w:tc>
      </w:tr>
    </w:tbl>
    <w:p w14:paraId="2E7E7419" w14:textId="524FD699" w:rsidR="00452D72" w:rsidRDefault="00185546" w:rsidP="00452D72">
      <w:pPr>
        <w:pStyle w:val="Nadpis2"/>
        <w:ind w:left="-426" w:right="425"/>
        <w:rPr>
          <w:rFonts w:ascii="Arial" w:hAnsi="Arial" w:cs="Arial"/>
          <w:b w:val="0"/>
          <w:bCs w:val="0"/>
          <w:iCs w:val="0"/>
          <w:sz w:val="20"/>
        </w:rPr>
      </w:pPr>
      <w:r>
        <w:rPr>
          <w:rFonts w:ascii="Arial" w:hAnsi="Arial" w:cs="Arial"/>
          <w:sz w:val="20"/>
        </w:rPr>
        <w:t xml:space="preserve">Poskytovatel </w:t>
      </w:r>
      <w:r w:rsidR="00452D72" w:rsidRPr="00D55BEC">
        <w:rPr>
          <w:rFonts w:ascii="Arial" w:hAnsi="Arial" w:cs="Arial"/>
          <w:sz w:val="20"/>
        </w:rPr>
        <w:t xml:space="preserve">poskytl v  měsíci XX/XXXX od xx.xx.xxxx do xx.xx.xxxx smluvně sjednanou podporu </w:t>
      </w:r>
      <w:r w:rsidR="00452D72">
        <w:rPr>
          <w:rFonts w:ascii="Arial" w:hAnsi="Arial" w:cs="Arial"/>
          <w:sz w:val="20"/>
        </w:rPr>
        <w:t xml:space="preserve"> XXXX </w:t>
      </w:r>
      <w:r w:rsidR="00452D72" w:rsidRPr="00D55BEC">
        <w:rPr>
          <w:rFonts w:ascii="Arial" w:hAnsi="Arial" w:cs="Arial"/>
          <w:sz w:val="20"/>
        </w:rPr>
        <w:t>a to poskytnutí konzultačních služeb při řešení incidentů a poskytnutí dalších konzultačních služeb</w:t>
      </w:r>
      <w:r w:rsidR="00452D72">
        <w:rPr>
          <w:rFonts w:ascii="Arial" w:hAnsi="Arial" w:cs="Arial"/>
          <w:sz w:val="20"/>
        </w:rPr>
        <w:t xml:space="preserve"> dále uvedených</w:t>
      </w:r>
      <w:r w:rsidR="00452D72" w:rsidRPr="00D55BEC">
        <w:rPr>
          <w:rFonts w:ascii="Arial" w:hAnsi="Arial" w:cs="Arial"/>
          <w:sz w:val="20"/>
        </w:rPr>
        <w:t>.</w:t>
      </w:r>
    </w:p>
    <w:p w14:paraId="2E7E741A" w14:textId="77777777" w:rsidR="00452D72" w:rsidRDefault="00452D72" w:rsidP="00452D72"/>
    <w:tbl>
      <w:tblPr>
        <w:tblW w:w="90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008"/>
        <w:gridCol w:w="7781"/>
      </w:tblGrid>
      <w:tr w:rsidR="00452D72" w14:paraId="2E7E741F" w14:textId="77777777" w:rsidTr="00F46C9C">
        <w:trPr>
          <w:trHeight w:val="649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BEEF3"/>
          </w:tcPr>
          <w:p w14:paraId="2E7E741B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EF3"/>
          </w:tcPr>
          <w:p w14:paraId="2E7E741C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2E7E741D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číslo (IM)</w:t>
            </w:r>
          </w:p>
        </w:tc>
        <w:tc>
          <w:tcPr>
            <w:tcW w:w="7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14:paraId="2E7E741E" w14:textId="77777777" w:rsidR="00452D72" w:rsidRDefault="00452D72" w:rsidP="00452D7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I. Přehled řešených incidentů v daném období</w:t>
            </w:r>
          </w:p>
        </w:tc>
      </w:tr>
      <w:tr w:rsidR="00452D72" w14:paraId="2E7E7422" w14:textId="77777777" w:rsidTr="00F46C9C">
        <w:trPr>
          <w:trHeight w:val="315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20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E7421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25" w14:textId="77777777" w:rsidTr="00F46C9C">
        <w:trPr>
          <w:trHeight w:val="315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23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E7424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28" w14:textId="77777777" w:rsidTr="00F46C9C">
        <w:trPr>
          <w:trHeight w:val="315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26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E7427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2B" w14:textId="77777777" w:rsidTr="00F46C9C">
        <w:trPr>
          <w:trHeight w:val="315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29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E742A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2E7E742C" w14:textId="77777777" w:rsidR="00452D72" w:rsidRDefault="00452D72" w:rsidP="00452D72"/>
    <w:tbl>
      <w:tblPr>
        <w:tblW w:w="90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6663"/>
        <w:gridCol w:w="1118"/>
      </w:tblGrid>
      <w:tr w:rsidR="00452D72" w14:paraId="2E7E7431" w14:textId="77777777" w:rsidTr="00F46C9C">
        <w:trPr>
          <w:trHeight w:val="649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</w:tcPr>
          <w:p w14:paraId="2E7E742D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2E7E742E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číslo (IM)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14:paraId="2E7E742F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II. Konzultační služby a on-site podpora v daném období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14:paraId="2E7E7430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Počet hodin</w:t>
            </w:r>
          </w:p>
        </w:tc>
      </w:tr>
      <w:tr w:rsidR="00452D72" w14:paraId="2E7E7435" w14:textId="77777777" w:rsidTr="00F46C9C">
        <w:trPr>
          <w:trHeight w:val="31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32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E7433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noWrap/>
            <w:vAlign w:val="center"/>
          </w:tcPr>
          <w:p w14:paraId="2E7E7434" w14:textId="77777777" w:rsidR="00452D72" w:rsidRDefault="00452D72" w:rsidP="00F46C9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39" w14:textId="77777777" w:rsidTr="00F46C9C">
        <w:trPr>
          <w:trHeight w:val="31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36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E7437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noWrap/>
            <w:vAlign w:val="center"/>
          </w:tcPr>
          <w:p w14:paraId="2E7E7438" w14:textId="77777777" w:rsidR="00452D72" w:rsidRDefault="00452D72" w:rsidP="00F46C9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3D" w14:textId="77777777" w:rsidTr="00F46C9C">
        <w:trPr>
          <w:trHeight w:val="31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3A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7E743B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noWrap/>
            <w:vAlign w:val="center"/>
          </w:tcPr>
          <w:p w14:paraId="2E7E743C" w14:textId="77777777" w:rsidR="00452D72" w:rsidRDefault="00452D72" w:rsidP="00F46C9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41" w14:textId="77777777" w:rsidTr="00F46C9C">
        <w:trPr>
          <w:trHeight w:val="315"/>
        </w:trPr>
        <w:tc>
          <w:tcPr>
            <w:tcW w:w="1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</w:tcPr>
          <w:p w14:paraId="2E7E743E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noWrap/>
            <w:vAlign w:val="center"/>
            <w:hideMark/>
          </w:tcPr>
          <w:p w14:paraId="2E7E743F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Celkem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noWrap/>
            <w:vAlign w:val="center"/>
          </w:tcPr>
          <w:p w14:paraId="2E7E7440" w14:textId="77777777" w:rsidR="00452D72" w:rsidRDefault="00452D72" w:rsidP="00F46C9C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2E7E7442" w14:textId="77777777" w:rsidR="00452D72" w:rsidRDefault="00452D72" w:rsidP="00452D72"/>
    <w:tbl>
      <w:tblPr>
        <w:tblW w:w="90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6662"/>
        <w:gridCol w:w="1134"/>
      </w:tblGrid>
      <w:tr w:rsidR="00452D72" w14:paraId="2E7E7446" w14:textId="77777777" w:rsidTr="00F46C9C">
        <w:trPr>
          <w:trHeight w:val="64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</w:tcPr>
          <w:p w14:paraId="2E7E7443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14:paraId="2E7E7444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Celkový přehled čerpání konzultačních služeb a on-site podpory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EF3"/>
            <w:vAlign w:val="center"/>
            <w:hideMark/>
          </w:tcPr>
          <w:p w14:paraId="2E7E7445" w14:textId="77777777" w:rsidR="00452D72" w:rsidRDefault="00452D72" w:rsidP="00F46C9C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Počet hodin</w:t>
            </w:r>
          </w:p>
        </w:tc>
      </w:tr>
      <w:tr w:rsidR="00452D72" w14:paraId="2E7E744A" w14:textId="77777777" w:rsidTr="00F46C9C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2E7E7447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14:paraId="2E7E7448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Výchozí stav z posledního Výkazu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14:paraId="2E7E7449" w14:textId="77777777" w:rsidR="00452D72" w:rsidRDefault="00452D72" w:rsidP="00F46C9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4E" w14:textId="77777777" w:rsidTr="00F46C9C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2E7E744B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14:paraId="2E7E744C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Čerpáno v rámci tohoto Výkazu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14:paraId="2E7E744D" w14:textId="77777777" w:rsidR="00452D72" w:rsidRDefault="00452D72" w:rsidP="00F46C9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452D72" w14:paraId="2E7E7452" w14:textId="77777777" w:rsidTr="00F46C9C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</w:tcPr>
          <w:p w14:paraId="2E7E744F" w14:textId="77777777" w:rsidR="00452D72" w:rsidRDefault="00452D72" w:rsidP="00F46C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3CDDD"/>
            <w:vAlign w:val="center"/>
            <w:hideMark/>
          </w:tcPr>
          <w:p w14:paraId="2E7E7450" w14:textId="77777777" w:rsidR="00452D72" w:rsidRDefault="00452D72" w:rsidP="00F46C9C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K dispozici do dalšího období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3CDDD"/>
            <w:noWrap/>
            <w:vAlign w:val="center"/>
          </w:tcPr>
          <w:p w14:paraId="2E7E7451" w14:textId="77777777" w:rsidR="00452D72" w:rsidRDefault="00452D72" w:rsidP="00F46C9C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2E7E7453" w14:textId="77777777" w:rsidR="00452D72" w:rsidRDefault="00452D72" w:rsidP="00452D72"/>
    <w:tbl>
      <w:tblPr>
        <w:tblW w:w="9073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815"/>
      </w:tblGrid>
      <w:tr w:rsidR="00452D72" w14:paraId="2E7E7456" w14:textId="77777777" w:rsidTr="00F46C9C">
        <w:trPr>
          <w:trHeight w:val="261"/>
          <w:tblHeader/>
        </w:trPr>
        <w:tc>
          <w:tcPr>
            <w:tcW w:w="4258" w:type="dxa"/>
            <w:tcBorders>
              <w:top w:val="nil"/>
              <w:left w:val="nil"/>
              <w:bottom w:val="single" w:sz="2" w:space="0" w:color="7F7F83"/>
              <w:right w:val="nil"/>
            </w:tcBorders>
            <w:hideMark/>
          </w:tcPr>
          <w:p w14:paraId="2E7E7454" w14:textId="77777777" w:rsidR="00452D72" w:rsidRDefault="00452D72" w:rsidP="00F46C9C">
            <w:pPr>
              <w:pStyle w:val="Popisekvtabulce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Předložil k akceptaci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2" w:space="0" w:color="7F7F83"/>
              <w:right w:val="nil"/>
            </w:tcBorders>
            <w:hideMark/>
          </w:tcPr>
          <w:p w14:paraId="2E7E7455" w14:textId="77777777" w:rsidR="00452D72" w:rsidRDefault="00452D72" w:rsidP="00F46C9C">
            <w:pPr>
              <w:pStyle w:val="Popisekvtabulce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Akceptoval</w:t>
            </w:r>
          </w:p>
        </w:tc>
      </w:tr>
      <w:tr w:rsidR="00452D72" w14:paraId="2E7E745B" w14:textId="77777777" w:rsidTr="00F46C9C">
        <w:trPr>
          <w:cantSplit/>
          <w:trHeight w:val="647"/>
        </w:trPr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E7457" w14:textId="77777777" w:rsidR="00452D72" w:rsidRDefault="00452D72" w:rsidP="00F46C9C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cs="Arial"/>
                <w:sz w:val="16"/>
                <w:szCs w:val="16"/>
                <w:lang w:eastAsia="en-US"/>
              </w:rPr>
              <w:t>Jméno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2E7E7458" w14:textId="77777777" w:rsidR="00452D72" w:rsidRDefault="00452D72" w:rsidP="00F46C9C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cs="Arial"/>
                <w:sz w:val="16"/>
                <w:szCs w:val="16"/>
                <w:lang w:eastAsia="en-US"/>
              </w:rPr>
              <w:br/>
              <w:t>Podpis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7E7459" w14:textId="77777777" w:rsidR="00452D72" w:rsidRDefault="00452D72" w:rsidP="00F46C9C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cs="Arial"/>
                <w:sz w:val="16"/>
                <w:szCs w:val="16"/>
                <w:lang w:eastAsia="en-US"/>
              </w:rPr>
              <w:t>Jméno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  <w:p w14:paraId="2E7E745A" w14:textId="77777777" w:rsidR="00452D72" w:rsidRDefault="00452D72" w:rsidP="00F46C9C">
            <w:pPr>
              <w:spacing w:before="6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Style w:val="Bold"/>
                <w:rFonts w:cs="Arial"/>
                <w:sz w:val="16"/>
                <w:szCs w:val="16"/>
                <w:lang w:eastAsia="en-US"/>
              </w:rPr>
              <w:br/>
              <w:t>Podpis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Grey"/>
                <w:rFonts w:ascii="Arial" w:hAnsi="Arial" w:cs="Arial"/>
                <w:sz w:val="16"/>
                <w:szCs w:val="16"/>
                <w:lang w:eastAsia="en-US"/>
              </w:rPr>
              <w:t>|</w:t>
            </w:r>
          </w:p>
        </w:tc>
      </w:tr>
    </w:tbl>
    <w:p w14:paraId="0A1AE0B1" w14:textId="77777777" w:rsidR="00C357B5" w:rsidRDefault="00C357B5" w:rsidP="00452D72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</w:rPr>
      </w:pPr>
    </w:p>
    <w:p w14:paraId="3E78F1FC" w14:textId="77777777" w:rsidR="008B0087" w:rsidRDefault="00D96F7E" w:rsidP="00452D72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Aplikační podpora- </w:t>
      </w:r>
      <w:r w:rsidR="00452D72">
        <w:rPr>
          <w:rFonts w:ascii="Arial" w:hAnsi="Arial" w:cs="Arial"/>
          <w:b/>
        </w:rPr>
        <w:t>Výkaz</w:t>
      </w:r>
      <w:r w:rsidR="00452D72" w:rsidRPr="009D2DBA">
        <w:rPr>
          <w:rFonts w:ascii="Arial" w:hAnsi="Arial" w:cs="Arial"/>
          <w:b/>
        </w:rPr>
        <w:t xml:space="preserve"> provedených Vynucených změn</w:t>
      </w:r>
    </w:p>
    <w:p w14:paraId="2E7E745C" w14:textId="41066583" w:rsidR="00452D72" w:rsidRPr="00AC34C0" w:rsidRDefault="00452D72" w:rsidP="00452D72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  <w:i/>
          <w:sz w:val="20"/>
        </w:rPr>
      </w:pPr>
      <w:r w:rsidRPr="009D2DBA">
        <w:rPr>
          <w:rFonts w:ascii="Arial" w:hAnsi="Arial" w:cs="Arial"/>
          <w:b/>
        </w:rPr>
        <w:t xml:space="preserve"> </w:t>
      </w:r>
      <w:r w:rsidRPr="002F097E">
        <w:rPr>
          <w:rFonts w:ascii="Arial" w:hAnsi="Arial" w:cs="Arial"/>
        </w:rPr>
        <w:t xml:space="preserve">ke </w:t>
      </w:r>
      <w:r w:rsidR="008B0087" w:rsidRPr="002F097E">
        <w:rPr>
          <w:rFonts w:ascii="Arial" w:hAnsi="Arial" w:cs="Arial"/>
        </w:rPr>
        <w:t>S</w:t>
      </w:r>
      <w:r w:rsidRPr="002F097E">
        <w:rPr>
          <w:rFonts w:ascii="Arial" w:hAnsi="Arial" w:cs="Arial"/>
        </w:rPr>
        <w:t>mlouvě</w:t>
      </w:r>
      <w:r w:rsidR="00751059">
        <w:rPr>
          <w:rFonts w:ascii="Arial" w:hAnsi="Arial" w:cs="Arial"/>
        </w:rPr>
        <w:t xml:space="preserve"> č.</w:t>
      </w:r>
      <w:r>
        <w:rPr>
          <w:rFonts w:ascii="Arial" w:hAnsi="Arial" w:cs="Arial"/>
          <w:b/>
        </w:rPr>
        <w:t xml:space="preserve"> </w:t>
      </w:r>
      <w:r w:rsidRPr="00AC34C0">
        <w:rPr>
          <w:rFonts w:ascii="Arial" w:hAnsi="Arial" w:cs="Arial"/>
          <w:b/>
          <w:sz w:val="20"/>
        </w:rPr>
        <w:t xml:space="preserve">  </w:t>
      </w:r>
      <w:r w:rsidR="00751059" w:rsidRPr="00751059">
        <w:rPr>
          <w:rFonts w:ascii="Arial" w:hAnsi="Arial" w:cs="Arial"/>
        </w:rPr>
        <w:t>1700991/4100052467</w:t>
      </w:r>
    </w:p>
    <w:p w14:paraId="2E7E745D" w14:textId="77777777" w:rsidR="00452D72" w:rsidRDefault="00452D72" w:rsidP="00452D72">
      <w:pPr>
        <w:pStyle w:val="Zkladntext"/>
        <w:rPr>
          <w:rFonts w:ascii="Arial" w:hAnsi="Arial" w:cs="Arial"/>
          <w:sz w:val="20"/>
        </w:rPr>
      </w:pPr>
    </w:p>
    <w:p w14:paraId="2E7E745E" w14:textId="77777777" w:rsidR="00452D72" w:rsidRDefault="00452D72" w:rsidP="00452D72">
      <w:pPr>
        <w:pStyle w:val="Zkladntext"/>
        <w:rPr>
          <w:rFonts w:ascii="Arial" w:hAnsi="Arial" w:cs="Arial"/>
          <w:sz w:val="20"/>
        </w:rPr>
      </w:pPr>
    </w:p>
    <w:p w14:paraId="2E7E745F" w14:textId="77777777" w:rsidR="00452D72" w:rsidRPr="00BA1832" w:rsidRDefault="00452D72" w:rsidP="00452D72">
      <w:pPr>
        <w:pStyle w:val="Zkladntext"/>
        <w:rPr>
          <w:rFonts w:ascii="Arial" w:hAnsi="Arial" w:cs="Arial"/>
          <w:sz w:val="20"/>
        </w:rPr>
      </w:pPr>
      <w:r w:rsidRPr="009D2DBA">
        <w:rPr>
          <w:rFonts w:ascii="Arial" w:hAnsi="Arial" w:cs="Arial"/>
          <w:sz w:val="20"/>
        </w:rPr>
        <w:t>Pro období:……..</w:t>
      </w:r>
    </w:p>
    <w:p w14:paraId="2E7E7460" w14:textId="77777777" w:rsidR="00452D72" w:rsidRPr="00657F11" w:rsidRDefault="00452D72" w:rsidP="00452D72">
      <w:pPr>
        <w:pStyle w:val="Zkladntext"/>
        <w:rPr>
          <w:rFonts w:ascii="Arial" w:hAnsi="Arial" w:cs="Arial"/>
          <w:b/>
        </w:rPr>
      </w:pPr>
    </w:p>
    <w:tbl>
      <w:tblPr>
        <w:tblW w:w="9073" w:type="dxa"/>
        <w:tblInd w:w="-3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741"/>
      </w:tblGrid>
      <w:tr w:rsidR="00452D72" w:rsidRPr="00657F11" w14:paraId="2E7E7463" w14:textId="77777777" w:rsidTr="00F46C9C">
        <w:trPr>
          <w:tblHeader/>
        </w:trPr>
        <w:tc>
          <w:tcPr>
            <w:tcW w:w="4332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61" w14:textId="341F7CE9" w:rsidR="00452D72" w:rsidRPr="00657F11" w:rsidRDefault="00185546" w:rsidP="00F46C9C">
            <w:pPr>
              <w:pStyle w:val="Popisekvtabulc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Poskytovatel 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62" w14:textId="77777777" w:rsidR="00452D72" w:rsidRPr="00657F11" w:rsidRDefault="00452D72" w:rsidP="00F46C9C">
            <w:pPr>
              <w:pStyle w:val="Popisekvtabulce"/>
              <w:rPr>
                <w:rFonts w:ascii="Arial" w:hAnsi="Arial" w:cs="Arial"/>
                <w:sz w:val="20"/>
                <w:szCs w:val="20"/>
              </w:rPr>
            </w:pPr>
            <w:r w:rsidRPr="00657F11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</w:tr>
      <w:tr w:rsidR="00452D72" w:rsidRPr="00657F11" w14:paraId="2E7E7468" w14:textId="77777777" w:rsidTr="00F46C9C">
        <w:trPr>
          <w:cantSplit/>
          <w:trHeight w:val="397"/>
        </w:trPr>
        <w:tc>
          <w:tcPr>
            <w:tcW w:w="4332" w:type="dxa"/>
          </w:tcPr>
          <w:p w14:paraId="2E7E7464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741" w:type="dxa"/>
          </w:tcPr>
          <w:p w14:paraId="2E7E7465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  <w:u w:val="single"/>
              </w:rPr>
            </w:pPr>
            <w:r w:rsidRPr="00657F11">
              <w:rPr>
                <w:rFonts w:ascii="Arial" w:hAnsi="Arial" w:cs="Arial"/>
              </w:rPr>
              <w:t>Všeobecná zdravotní pojišťovna Č</w:t>
            </w:r>
            <w:r>
              <w:rPr>
                <w:rFonts w:ascii="Arial" w:hAnsi="Arial" w:cs="Arial"/>
              </w:rPr>
              <w:t>eské republiky</w:t>
            </w:r>
            <w:r w:rsidRPr="00657F11">
              <w:rPr>
                <w:rFonts w:ascii="Arial" w:hAnsi="Arial" w:cs="Arial"/>
                <w:u w:val="single"/>
              </w:rPr>
              <w:t xml:space="preserve"> </w:t>
            </w:r>
          </w:p>
          <w:p w14:paraId="2E7E7466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Fonts w:ascii="Arial" w:hAnsi="Arial" w:cs="Arial"/>
              </w:rPr>
              <w:t xml:space="preserve">Orlická </w:t>
            </w:r>
            <w:r>
              <w:rPr>
                <w:rFonts w:ascii="Arial" w:hAnsi="Arial" w:cs="Arial"/>
              </w:rPr>
              <w:t>2020/4</w:t>
            </w:r>
          </w:p>
          <w:p w14:paraId="2E7E7467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Fonts w:ascii="Arial" w:hAnsi="Arial" w:cs="Arial"/>
              </w:rPr>
              <w:t>130 00  Praha 3</w:t>
            </w:r>
          </w:p>
        </w:tc>
      </w:tr>
      <w:tr w:rsidR="00452D72" w:rsidRPr="00657F11" w14:paraId="2E7E746A" w14:textId="77777777" w:rsidTr="00F46C9C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trHeight w:val="397"/>
        </w:trPr>
        <w:tc>
          <w:tcPr>
            <w:tcW w:w="9073" w:type="dxa"/>
            <w:gridSpan w:val="2"/>
          </w:tcPr>
          <w:p w14:paraId="2E7E7469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Místo </w:t>
            </w:r>
            <w:r>
              <w:rPr>
                <w:rStyle w:val="Bold"/>
                <w:rFonts w:ascii="Arial" w:hAnsi="Arial" w:cs="Arial"/>
              </w:rPr>
              <w:t>plnění</w:t>
            </w:r>
            <w:r w:rsidRPr="00657F11">
              <w:rPr>
                <w:rStyle w:val="Grey"/>
                <w:rFonts w:ascii="Arial" w:hAnsi="Arial" w:cs="Arial"/>
              </w:rPr>
              <w:t>|</w:t>
            </w:r>
            <w:r w:rsidRPr="00657F11">
              <w:rPr>
                <w:rFonts w:ascii="Arial" w:hAnsi="Arial" w:cs="Arial"/>
              </w:rPr>
              <w:t xml:space="preserve"> Všeobecná zdravotní pojišťovna</w:t>
            </w:r>
            <w:r>
              <w:rPr>
                <w:rFonts w:ascii="Arial" w:hAnsi="Arial" w:cs="Arial"/>
              </w:rPr>
              <w:t xml:space="preserve"> České republiky</w:t>
            </w:r>
            <w:r w:rsidRPr="00657F11">
              <w:rPr>
                <w:rFonts w:ascii="Arial" w:hAnsi="Arial" w:cs="Arial"/>
              </w:rPr>
              <w:t xml:space="preserve">, Orlická </w:t>
            </w:r>
            <w:r>
              <w:rPr>
                <w:rFonts w:ascii="Arial" w:hAnsi="Arial" w:cs="Arial"/>
              </w:rPr>
              <w:t>2020/4</w:t>
            </w:r>
            <w:r w:rsidRPr="00657F11">
              <w:rPr>
                <w:rFonts w:ascii="Arial" w:hAnsi="Arial" w:cs="Arial"/>
              </w:rPr>
              <w:t>, 130 00  Praha 3</w:t>
            </w:r>
          </w:p>
        </w:tc>
      </w:tr>
      <w:tr w:rsidR="00452D72" w:rsidRPr="00657F11" w14:paraId="2E7E746C" w14:textId="77777777" w:rsidTr="00F46C9C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trHeight w:val="397"/>
        </w:trPr>
        <w:tc>
          <w:tcPr>
            <w:tcW w:w="9073" w:type="dxa"/>
            <w:gridSpan w:val="2"/>
          </w:tcPr>
          <w:p w14:paraId="2E7E746B" w14:textId="77777777" w:rsidR="00452D72" w:rsidRPr="00657F11" w:rsidRDefault="00452D72" w:rsidP="00F46C9C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Datum </w:t>
            </w:r>
            <w:r w:rsidRPr="00657F11">
              <w:rPr>
                <w:rStyle w:val="Grey"/>
                <w:rFonts w:ascii="Arial" w:hAnsi="Arial" w:cs="Arial"/>
              </w:rPr>
              <w:t>|</w:t>
            </w:r>
            <w:r w:rsidRPr="00657F11">
              <w:rPr>
                <w:rFonts w:ascii="Arial" w:hAnsi="Arial" w:cs="Arial"/>
              </w:rPr>
              <w:t xml:space="preserve"> </w:t>
            </w:r>
          </w:p>
        </w:tc>
      </w:tr>
      <w:tr w:rsidR="00452D72" w:rsidRPr="00657F11" w14:paraId="2E7E746F" w14:textId="77777777" w:rsidTr="00F46C9C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trHeight w:val="397"/>
        </w:trPr>
        <w:tc>
          <w:tcPr>
            <w:tcW w:w="9073" w:type="dxa"/>
            <w:gridSpan w:val="2"/>
          </w:tcPr>
          <w:p w14:paraId="2E7E746D" w14:textId="77777777" w:rsidR="00452D72" w:rsidRDefault="00452D72" w:rsidP="00F46C9C">
            <w:pPr>
              <w:spacing w:before="60"/>
              <w:ind w:left="2127" w:hanging="2127"/>
              <w:rPr>
                <w:rFonts w:ascii="Arial" w:hAnsi="Arial" w:cs="Arial"/>
                <w:b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Předmět </w:t>
            </w:r>
            <w:r>
              <w:rPr>
                <w:rStyle w:val="Bold"/>
                <w:rFonts w:ascii="Arial" w:hAnsi="Arial" w:cs="Arial"/>
              </w:rPr>
              <w:t>plnění: R</w:t>
            </w:r>
            <w:r>
              <w:rPr>
                <w:rFonts w:ascii="Arial" w:hAnsi="Arial" w:cs="Arial"/>
                <w:b/>
              </w:rPr>
              <w:t>ealizace Vynucených změn</w:t>
            </w:r>
          </w:p>
          <w:p w14:paraId="2E7E746E" w14:textId="77777777" w:rsidR="00452D72" w:rsidRPr="00657F11" w:rsidRDefault="00452D72" w:rsidP="00F46C9C">
            <w:pPr>
              <w:spacing w:before="60"/>
              <w:ind w:left="2127" w:hanging="21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------------------------------------------------------------------------------------------------------------------------------------</w:t>
            </w:r>
          </w:p>
        </w:tc>
      </w:tr>
    </w:tbl>
    <w:p w14:paraId="2E7E7470" w14:textId="672C55E7" w:rsidR="00452D72" w:rsidRPr="00D55BEC" w:rsidRDefault="00185546" w:rsidP="00452D72">
      <w:pPr>
        <w:pStyle w:val="Nadpis2"/>
        <w:ind w:left="-426" w:right="425"/>
        <w:rPr>
          <w:rFonts w:ascii="Arial" w:hAnsi="Arial" w:cs="Arial"/>
          <w:b w:val="0"/>
          <w:bCs w:val="0"/>
          <w:iCs w:val="0"/>
          <w:sz w:val="20"/>
        </w:rPr>
      </w:pPr>
      <w:r>
        <w:rPr>
          <w:rFonts w:ascii="Arial" w:hAnsi="Arial" w:cs="Arial"/>
          <w:sz w:val="20"/>
        </w:rPr>
        <w:t xml:space="preserve">Poskytovatel </w:t>
      </w:r>
      <w:r w:rsidR="00452D72">
        <w:rPr>
          <w:rFonts w:ascii="Arial" w:hAnsi="Arial" w:cs="Arial"/>
          <w:sz w:val="20"/>
        </w:rPr>
        <w:t>poskytl</w:t>
      </w:r>
      <w:r w:rsidR="00452D72" w:rsidRPr="00D55BEC">
        <w:rPr>
          <w:rFonts w:ascii="Arial" w:hAnsi="Arial" w:cs="Arial"/>
          <w:sz w:val="20"/>
        </w:rPr>
        <w:t xml:space="preserve"> v</w:t>
      </w:r>
      <w:r w:rsidR="00452D72">
        <w:rPr>
          <w:rFonts w:ascii="Arial" w:hAnsi="Arial" w:cs="Arial"/>
          <w:sz w:val="20"/>
        </w:rPr>
        <w:t xml:space="preserve"> období </w:t>
      </w:r>
      <w:r w:rsidR="00452D72" w:rsidRPr="00D55BEC">
        <w:rPr>
          <w:rFonts w:ascii="Arial" w:hAnsi="Arial" w:cs="Arial"/>
          <w:sz w:val="20"/>
        </w:rPr>
        <w:t xml:space="preserve">od xx.xx.xxxx do xx.xx.xxxx smluvně sjednanou </w:t>
      </w:r>
      <w:r w:rsidR="00BE14CC">
        <w:rPr>
          <w:rFonts w:ascii="Arial" w:hAnsi="Arial" w:cs="Arial"/>
          <w:sz w:val="20"/>
        </w:rPr>
        <w:t xml:space="preserve">Aplikační </w:t>
      </w:r>
      <w:r w:rsidR="00452D72" w:rsidRPr="00D55BEC">
        <w:rPr>
          <w:rFonts w:ascii="Arial" w:hAnsi="Arial" w:cs="Arial"/>
          <w:sz w:val="20"/>
        </w:rPr>
        <w:t>podporu</w:t>
      </w:r>
      <w:r w:rsidR="00452D72">
        <w:rPr>
          <w:rFonts w:ascii="Arial" w:hAnsi="Arial" w:cs="Arial"/>
          <w:sz w:val="20"/>
        </w:rPr>
        <w:t xml:space="preserve"> XXX </w:t>
      </w:r>
      <w:r w:rsidR="00452D72" w:rsidRPr="00D55BEC">
        <w:rPr>
          <w:rFonts w:ascii="Arial" w:hAnsi="Arial" w:cs="Arial"/>
          <w:sz w:val="20"/>
        </w:rPr>
        <w:t xml:space="preserve">, a to </w:t>
      </w:r>
      <w:r w:rsidR="00452D72">
        <w:rPr>
          <w:rFonts w:ascii="Arial" w:hAnsi="Arial" w:cs="Arial"/>
          <w:sz w:val="20"/>
        </w:rPr>
        <w:t>realizaci Vynucených změn</w:t>
      </w:r>
      <w:r w:rsidR="00452D72" w:rsidRPr="00D55BEC">
        <w:rPr>
          <w:rFonts w:ascii="Arial" w:hAnsi="Arial" w:cs="Arial"/>
          <w:sz w:val="20"/>
        </w:rPr>
        <w:t>.</w:t>
      </w:r>
    </w:p>
    <w:p w14:paraId="2E7E7471" w14:textId="77777777" w:rsidR="00452D72" w:rsidRPr="0000733C" w:rsidRDefault="00452D72" w:rsidP="00452D72">
      <w:pPr>
        <w:pStyle w:val="Nadpis2"/>
        <w:ind w:left="-426" w:right="425"/>
        <w:rPr>
          <w:rFonts w:ascii="Arial" w:hAnsi="Arial" w:cs="Arial"/>
          <w:b w:val="0"/>
          <w:bCs w:val="0"/>
          <w:iCs w:val="0"/>
          <w:sz w:val="20"/>
        </w:rPr>
      </w:pPr>
      <w:r>
        <w:rPr>
          <w:rFonts w:ascii="Arial" w:hAnsi="Arial" w:cs="Arial"/>
          <w:sz w:val="20"/>
        </w:rPr>
        <w:t xml:space="preserve">Ke dni fakturace naposled provedené Vynucené změny, tj. ke dni………, </w:t>
      </w:r>
      <w:r w:rsidRPr="005B51EC">
        <w:rPr>
          <w:rFonts w:ascii="Arial" w:hAnsi="Arial" w:cs="Arial"/>
          <w:sz w:val="20"/>
        </w:rPr>
        <w:t>byly provedeny</w:t>
      </w:r>
      <w:r>
        <w:rPr>
          <w:rFonts w:ascii="Arial" w:hAnsi="Arial" w:cs="Arial"/>
          <w:sz w:val="20"/>
        </w:rPr>
        <w:t xml:space="preserve"> Vynucené změny v </w:t>
      </w:r>
      <w:r w:rsidRPr="00D55BEC">
        <w:rPr>
          <w:rFonts w:ascii="Arial" w:hAnsi="Arial" w:cs="Arial"/>
          <w:sz w:val="20"/>
        </w:rPr>
        <w:t>rozsahu dle níže uvedeného seznamu:</w:t>
      </w:r>
    </w:p>
    <w:p w14:paraId="2E7E7472" w14:textId="77777777" w:rsidR="00452D72" w:rsidRDefault="00452D72" w:rsidP="00452D72"/>
    <w:tbl>
      <w:tblPr>
        <w:tblW w:w="90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008"/>
        <w:gridCol w:w="6663"/>
        <w:gridCol w:w="1118"/>
      </w:tblGrid>
      <w:tr w:rsidR="00452D72" w:rsidRPr="00B35971" w14:paraId="2E7E7478" w14:textId="77777777" w:rsidTr="00F46C9C">
        <w:trPr>
          <w:trHeight w:val="649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DBEEF3"/>
          </w:tcPr>
          <w:p w14:paraId="2E7E7473" w14:textId="77777777" w:rsidR="00452D72" w:rsidRPr="00B35971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</w:tcPr>
          <w:p w14:paraId="2E7E7474" w14:textId="77777777" w:rsidR="00452D72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E7E7475" w14:textId="77777777" w:rsidR="00452D72" w:rsidRPr="00B35971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číslo (IM)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14:paraId="2E7E7476" w14:textId="77777777" w:rsidR="00452D72" w:rsidRPr="00B35971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Vynucené změny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14:paraId="2E7E7477" w14:textId="77777777" w:rsidR="00452D72" w:rsidRPr="00B35971" w:rsidRDefault="00452D72" w:rsidP="00F46C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 hodin</w:t>
            </w:r>
          </w:p>
        </w:tc>
      </w:tr>
      <w:tr w:rsidR="00452D72" w:rsidRPr="00B35971" w14:paraId="2E7E747C" w14:textId="77777777" w:rsidTr="00F46C9C">
        <w:trPr>
          <w:trHeight w:val="31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79" w14:textId="77777777" w:rsidR="00452D72" w:rsidRPr="00B35971" w:rsidRDefault="00452D72" w:rsidP="00F46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E747A" w14:textId="77777777" w:rsidR="00452D72" w:rsidRPr="00B35971" w:rsidRDefault="00452D72" w:rsidP="00F46C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</w:tcPr>
          <w:p w14:paraId="2E7E747B" w14:textId="77777777" w:rsidR="00452D72" w:rsidRPr="00B35971" w:rsidRDefault="00452D72" w:rsidP="00F46C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D72" w:rsidRPr="00B35971" w14:paraId="2E7E7480" w14:textId="77777777" w:rsidTr="00F46C9C">
        <w:trPr>
          <w:trHeight w:val="315"/>
        </w:trPr>
        <w:tc>
          <w:tcPr>
            <w:tcW w:w="12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E747D" w14:textId="77777777" w:rsidR="00452D72" w:rsidRPr="00B35971" w:rsidRDefault="00452D72" w:rsidP="00F46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E747E" w14:textId="77777777" w:rsidR="00452D72" w:rsidRPr="00B35971" w:rsidRDefault="00452D72" w:rsidP="00F46C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</w:tcPr>
          <w:p w14:paraId="2E7E747F" w14:textId="77777777" w:rsidR="00452D72" w:rsidRPr="00B35971" w:rsidRDefault="00452D72" w:rsidP="00F46C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D72" w:rsidRPr="00B35971" w14:paraId="2E7E7484" w14:textId="77777777" w:rsidTr="00F46C9C">
        <w:trPr>
          <w:trHeight w:val="315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</w:tcPr>
          <w:p w14:paraId="2E7E7481" w14:textId="77777777" w:rsidR="00452D72" w:rsidRPr="00B35971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14:paraId="2E7E7482" w14:textId="77777777" w:rsidR="00452D72" w:rsidRPr="00B35971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EF3"/>
            <w:noWrap/>
            <w:vAlign w:val="center"/>
          </w:tcPr>
          <w:p w14:paraId="2E7E7483" w14:textId="77777777" w:rsidR="00452D72" w:rsidRPr="00B35971" w:rsidRDefault="00452D72" w:rsidP="00F46C9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E7E7485" w14:textId="77777777" w:rsidR="00452D72" w:rsidRPr="00B35971" w:rsidRDefault="00452D72" w:rsidP="00452D72">
      <w:pPr>
        <w:rPr>
          <w:rFonts w:ascii="Arial" w:hAnsi="Arial" w:cs="Arial"/>
          <w:sz w:val="16"/>
          <w:szCs w:val="16"/>
        </w:rPr>
      </w:pPr>
    </w:p>
    <w:p w14:paraId="2E7E7486" w14:textId="77777777" w:rsidR="00452D72" w:rsidRPr="00B35971" w:rsidRDefault="00452D72" w:rsidP="00452D72">
      <w:pPr>
        <w:rPr>
          <w:rFonts w:ascii="Arial" w:hAnsi="Arial" w:cs="Arial"/>
          <w:sz w:val="16"/>
          <w:szCs w:val="16"/>
        </w:rPr>
      </w:pPr>
    </w:p>
    <w:tbl>
      <w:tblPr>
        <w:tblW w:w="907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6662"/>
        <w:gridCol w:w="1134"/>
      </w:tblGrid>
      <w:tr w:rsidR="00452D72" w:rsidRPr="00B35971" w14:paraId="2E7E748A" w14:textId="77777777" w:rsidTr="00F46C9C">
        <w:trPr>
          <w:trHeight w:val="649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</w:tcPr>
          <w:p w14:paraId="2E7E7487" w14:textId="77777777" w:rsidR="00452D72" w:rsidRPr="00B35971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14:paraId="2E7E7488" w14:textId="462A1D1D" w:rsidR="00452D72" w:rsidRPr="00B35971" w:rsidRDefault="00452D72" w:rsidP="00B438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Shrnutí ke dni: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vAlign w:val="center"/>
            <w:hideMark/>
          </w:tcPr>
          <w:p w14:paraId="2E7E7489" w14:textId="77777777" w:rsidR="00452D72" w:rsidRPr="00B35971" w:rsidRDefault="00452D72" w:rsidP="00F46C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52D72" w:rsidRPr="00B35971" w14:paraId="2E7E748E" w14:textId="77777777" w:rsidTr="00F46C9C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</w:tcPr>
          <w:p w14:paraId="2E7E748B" w14:textId="77777777" w:rsidR="00452D72" w:rsidRPr="00B35971" w:rsidRDefault="00452D72" w:rsidP="00F46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14:paraId="2E7E748C" w14:textId="77777777" w:rsidR="00452D72" w:rsidRPr="00B35971" w:rsidRDefault="00452D72" w:rsidP="00F46C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Poslední zůstatek</w:t>
            </w:r>
            <w:r w:rsidRPr="00B3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 dni</w:t>
            </w:r>
            <w:r w:rsidRPr="00B3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………..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14:paraId="2E7E748D" w14:textId="77777777" w:rsidR="00452D72" w:rsidRPr="00B35971" w:rsidRDefault="00452D72" w:rsidP="00F46C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D72" w:rsidRPr="00B35971" w14:paraId="2E7E7492" w14:textId="77777777" w:rsidTr="00F46C9C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</w:tcPr>
          <w:p w14:paraId="2E7E748F" w14:textId="77777777" w:rsidR="00452D72" w:rsidRPr="00B35971" w:rsidRDefault="00452D72" w:rsidP="00F46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</w:tcPr>
          <w:p w14:paraId="2E7E7490" w14:textId="77777777" w:rsidR="00452D72" w:rsidRPr="00B35971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Čerpáno v rámci tohoto Výkazu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14:paraId="2E7E7491" w14:textId="77777777" w:rsidR="00452D72" w:rsidRPr="00B35971" w:rsidRDefault="00452D72" w:rsidP="00F46C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D72" w:rsidRPr="00B35971" w14:paraId="2E7E7496" w14:textId="77777777" w:rsidTr="00F46C9C">
        <w:trPr>
          <w:trHeight w:val="31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3CDDD"/>
          </w:tcPr>
          <w:p w14:paraId="2E7E7493" w14:textId="77777777" w:rsidR="00452D72" w:rsidRPr="00B35971" w:rsidRDefault="00452D72" w:rsidP="00F46C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3CDDD"/>
            <w:vAlign w:val="center"/>
          </w:tcPr>
          <w:p w14:paraId="2E7E7494" w14:textId="77777777" w:rsidR="00452D72" w:rsidRDefault="00452D72" w:rsidP="00F46C9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3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 dispozici do dalšího období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3CDDD"/>
            <w:noWrap/>
            <w:vAlign w:val="center"/>
          </w:tcPr>
          <w:p w14:paraId="2E7E7495" w14:textId="77777777" w:rsidR="00452D72" w:rsidRPr="00B35971" w:rsidRDefault="00452D72" w:rsidP="00F46C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7E7497" w14:textId="77777777" w:rsidR="00452D72" w:rsidRDefault="00452D72" w:rsidP="00452D72"/>
    <w:p w14:paraId="2E7E7498" w14:textId="77777777" w:rsidR="00452D72" w:rsidRPr="001F1183" w:rsidRDefault="00452D72" w:rsidP="00452D72"/>
    <w:tbl>
      <w:tblPr>
        <w:tblW w:w="8790" w:type="dxa"/>
        <w:tblInd w:w="-3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532"/>
      </w:tblGrid>
      <w:tr w:rsidR="00452D72" w:rsidRPr="00153100" w14:paraId="2E7E749B" w14:textId="77777777" w:rsidTr="00F46C9C">
        <w:trPr>
          <w:trHeight w:val="261"/>
          <w:tblHeader/>
        </w:trPr>
        <w:tc>
          <w:tcPr>
            <w:tcW w:w="4258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99" w14:textId="77777777" w:rsidR="00452D72" w:rsidRPr="00153100" w:rsidRDefault="00452D72" w:rsidP="00F46C9C">
            <w:pPr>
              <w:pStyle w:val="Popisekvtabulce"/>
              <w:rPr>
                <w:rFonts w:ascii="Arial" w:hAnsi="Arial" w:cs="Arial"/>
                <w:sz w:val="16"/>
                <w:szCs w:val="16"/>
              </w:rPr>
            </w:pPr>
            <w:r w:rsidRPr="00153100">
              <w:rPr>
                <w:rFonts w:ascii="Arial" w:hAnsi="Arial" w:cs="Arial"/>
                <w:sz w:val="16"/>
                <w:szCs w:val="16"/>
              </w:rPr>
              <w:t>Předložil k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153100">
              <w:rPr>
                <w:rFonts w:ascii="Arial" w:hAnsi="Arial" w:cs="Arial"/>
                <w:sz w:val="16"/>
                <w:szCs w:val="16"/>
              </w:rPr>
              <w:t>akceptaci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9A" w14:textId="77777777" w:rsidR="00452D72" w:rsidRPr="00153100" w:rsidRDefault="00452D72" w:rsidP="00F46C9C">
            <w:pPr>
              <w:pStyle w:val="Popisekvtabulce"/>
              <w:rPr>
                <w:rFonts w:ascii="Arial" w:hAnsi="Arial" w:cs="Arial"/>
                <w:sz w:val="16"/>
                <w:szCs w:val="16"/>
              </w:rPr>
            </w:pPr>
            <w:r w:rsidRPr="00153100">
              <w:rPr>
                <w:rFonts w:ascii="Arial" w:hAnsi="Arial" w:cs="Arial"/>
                <w:sz w:val="16"/>
                <w:szCs w:val="16"/>
              </w:rPr>
              <w:t>Akceptoval</w:t>
            </w:r>
          </w:p>
        </w:tc>
      </w:tr>
      <w:tr w:rsidR="00452D72" w:rsidRPr="00153100" w14:paraId="2E7E74A0" w14:textId="77777777" w:rsidTr="00F46C9C">
        <w:trPr>
          <w:cantSplit/>
          <w:trHeight w:val="397"/>
        </w:trPr>
        <w:tc>
          <w:tcPr>
            <w:tcW w:w="4258" w:type="dxa"/>
          </w:tcPr>
          <w:p w14:paraId="2E7E749C" w14:textId="77777777" w:rsidR="00452D72" w:rsidRPr="00153100" w:rsidRDefault="00452D72" w:rsidP="00F46C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53100">
              <w:rPr>
                <w:rStyle w:val="Bold"/>
                <w:rFonts w:ascii="Arial" w:hAnsi="Arial" w:cs="Arial"/>
                <w:sz w:val="16"/>
                <w:szCs w:val="16"/>
              </w:rPr>
              <w:t>Jméno</w:t>
            </w:r>
            <w:r w:rsidRPr="00153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3100">
              <w:rPr>
                <w:rStyle w:val="Grey"/>
                <w:rFonts w:ascii="Arial" w:hAnsi="Arial" w:cs="Arial"/>
                <w:sz w:val="16"/>
                <w:szCs w:val="16"/>
              </w:rPr>
              <w:t>|</w:t>
            </w:r>
            <w:r w:rsidRPr="001531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E7E749D" w14:textId="77777777" w:rsidR="00452D72" w:rsidRPr="00153100" w:rsidRDefault="00452D72" w:rsidP="00F46C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53100">
              <w:rPr>
                <w:rStyle w:val="Bold"/>
                <w:rFonts w:ascii="Arial" w:hAnsi="Arial" w:cs="Arial"/>
                <w:sz w:val="16"/>
                <w:szCs w:val="16"/>
              </w:rPr>
              <w:t>Podpis</w:t>
            </w:r>
            <w:r w:rsidRPr="00153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3100">
              <w:rPr>
                <w:rStyle w:val="Grey"/>
                <w:rFonts w:ascii="Arial" w:hAnsi="Arial" w:cs="Arial"/>
                <w:sz w:val="16"/>
                <w:szCs w:val="16"/>
              </w:rPr>
              <w:t>|</w:t>
            </w:r>
          </w:p>
        </w:tc>
        <w:tc>
          <w:tcPr>
            <w:tcW w:w="4532" w:type="dxa"/>
          </w:tcPr>
          <w:p w14:paraId="2E7E749E" w14:textId="77777777" w:rsidR="00452D72" w:rsidRPr="00153100" w:rsidRDefault="00452D72" w:rsidP="00F46C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53100">
              <w:rPr>
                <w:rStyle w:val="Bold"/>
                <w:rFonts w:ascii="Arial" w:hAnsi="Arial" w:cs="Arial"/>
                <w:sz w:val="16"/>
                <w:szCs w:val="16"/>
              </w:rPr>
              <w:t>Jméno</w:t>
            </w:r>
            <w:r w:rsidRPr="00153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3100">
              <w:rPr>
                <w:rStyle w:val="Grey"/>
                <w:rFonts w:ascii="Arial" w:hAnsi="Arial" w:cs="Arial"/>
                <w:sz w:val="16"/>
                <w:szCs w:val="16"/>
              </w:rPr>
              <w:t>|</w:t>
            </w:r>
            <w:r w:rsidRPr="001531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E7E749F" w14:textId="77777777" w:rsidR="00452D72" w:rsidRPr="00153100" w:rsidRDefault="00452D72" w:rsidP="00F46C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53100">
              <w:rPr>
                <w:rStyle w:val="Bold"/>
                <w:rFonts w:ascii="Arial" w:hAnsi="Arial" w:cs="Arial"/>
                <w:sz w:val="16"/>
                <w:szCs w:val="16"/>
              </w:rPr>
              <w:t>Podpis</w:t>
            </w:r>
            <w:r w:rsidRPr="001531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3100">
              <w:rPr>
                <w:rStyle w:val="Grey"/>
                <w:rFonts w:ascii="Arial" w:hAnsi="Arial" w:cs="Arial"/>
                <w:sz w:val="16"/>
                <w:szCs w:val="16"/>
              </w:rPr>
              <w:t>|</w:t>
            </w:r>
          </w:p>
        </w:tc>
      </w:tr>
    </w:tbl>
    <w:p w14:paraId="2E7E74A1" w14:textId="77777777" w:rsidR="00452D72" w:rsidRDefault="00452D72" w:rsidP="00452D72">
      <w:pPr>
        <w:spacing w:after="120" w:line="276" w:lineRule="auto"/>
      </w:pPr>
    </w:p>
    <w:p w14:paraId="2E7E74A2" w14:textId="77777777" w:rsidR="00A01AD7" w:rsidRDefault="00A01AD7" w:rsidP="00A01AD7">
      <w:pPr>
        <w:rPr>
          <w:rFonts w:cs="Arial"/>
        </w:rPr>
      </w:pPr>
    </w:p>
    <w:p w14:paraId="2E7E74A3" w14:textId="77777777" w:rsidR="00452D72" w:rsidRDefault="00452D72" w:rsidP="00A01AD7">
      <w:pPr>
        <w:rPr>
          <w:rFonts w:cs="Arial"/>
        </w:rPr>
      </w:pPr>
    </w:p>
    <w:p w14:paraId="2E7E74A4" w14:textId="77777777" w:rsidR="00452D72" w:rsidRDefault="00452D72" w:rsidP="00A01AD7">
      <w:pPr>
        <w:rPr>
          <w:rFonts w:cs="Arial"/>
        </w:rPr>
      </w:pPr>
    </w:p>
    <w:p w14:paraId="2E7E74A8" w14:textId="77777777" w:rsidR="00452D72" w:rsidRDefault="00452D72" w:rsidP="00A01AD7">
      <w:pPr>
        <w:rPr>
          <w:rFonts w:cs="Arial"/>
        </w:rPr>
      </w:pPr>
    </w:p>
    <w:p w14:paraId="2E7E74A9" w14:textId="32A005E0" w:rsidR="00E1494F" w:rsidRPr="00452D72" w:rsidRDefault="00452D72" w:rsidP="00452D72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D3242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BE6098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BE6098">
        <w:rPr>
          <w:rFonts w:ascii="Arial" w:hAnsi="Arial" w:cs="Arial"/>
          <w:b/>
        </w:rPr>
        <w:t xml:space="preserve">Vzor </w:t>
      </w:r>
      <w:r w:rsidR="00FA673C" w:rsidRPr="00452D72">
        <w:rPr>
          <w:rFonts w:ascii="Arial" w:hAnsi="Arial" w:cs="Arial"/>
          <w:b/>
        </w:rPr>
        <w:t>Akceptační</w:t>
      </w:r>
      <w:r w:rsidR="00BE6098">
        <w:rPr>
          <w:rFonts w:ascii="Arial" w:hAnsi="Arial" w:cs="Arial"/>
          <w:b/>
        </w:rPr>
        <w:t>ho</w:t>
      </w:r>
      <w:r w:rsidR="00FA673C" w:rsidRPr="00452D72">
        <w:rPr>
          <w:rFonts w:ascii="Arial" w:hAnsi="Arial" w:cs="Arial"/>
          <w:b/>
        </w:rPr>
        <w:t xml:space="preserve"> protokol</w:t>
      </w:r>
      <w:r w:rsidR="00BE6098">
        <w:rPr>
          <w:rFonts w:ascii="Arial" w:hAnsi="Arial" w:cs="Arial"/>
          <w:b/>
        </w:rPr>
        <w:t>u</w:t>
      </w:r>
      <w:r w:rsidR="00FA673C" w:rsidRPr="00452D72">
        <w:rPr>
          <w:rFonts w:ascii="Arial" w:hAnsi="Arial" w:cs="Arial"/>
          <w:b/>
        </w:rPr>
        <w:t xml:space="preserve"> </w:t>
      </w:r>
      <w:r w:rsidR="00E1494F" w:rsidRPr="00452D72">
        <w:rPr>
          <w:rFonts w:ascii="Arial" w:hAnsi="Arial" w:cs="Arial"/>
          <w:b/>
        </w:rPr>
        <w:t>ke Smlouvě</w:t>
      </w:r>
      <w:r w:rsidR="00751059">
        <w:rPr>
          <w:rFonts w:ascii="Arial" w:hAnsi="Arial" w:cs="Arial"/>
          <w:b/>
        </w:rPr>
        <w:t xml:space="preserve"> č.</w:t>
      </w:r>
      <w:r w:rsidR="000662A6">
        <w:rPr>
          <w:rFonts w:ascii="Arial" w:hAnsi="Arial" w:cs="Arial"/>
          <w:b/>
        </w:rPr>
        <w:t xml:space="preserve"> </w:t>
      </w:r>
      <w:r w:rsidR="00751059">
        <w:rPr>
          <w:rFonts w:ascii="Arial" w:hAnsi="Arial" w:cs="Arial"/>
          <w:b/>
        </w:rPr>
        <w:t>1700991/4100052467</w:t>
      </w:r>
    </w:p>
    <w:p w14:paraId="2E7E74AA" w14:textId="77777777" w:rsidR="00E1494F" w:rsidRPr="00BA1832" w:rsidRDefault="00E1494F" w:rsidP="00E1494F">
      <w:pPr>
        <w:pStyle w:val="Zkladntext"/>
        <w:rPr>
          <w:rFonts w:ascii="Arial" w:hAnsi="Arial" w:cs="Arial"/>
          <w:sz w:val="20"/>
        </w:rPr>
      </w:pPr>
      <w:r w:rsidRPr="009D2DBA">
        <w:rPr>
          <w:rFonts w:ascii="Arial" w:hAnsi="Arial" w:cs="Arial"/>
          <w:sz w:val="20"/>
        </w:rPr>
        <w:t>Pro období:…</w:t>
      </w:r>
      <w:r w:rsidR="00FA673C">
        <w:rPr>
          <w:rFonts w:ascii="Arial" w:hAnsi="Arial" w:cs="Arial"/>
          <w:sz w:val="20"/>
        </w:rPr>
        <w:t>…………..</w:t>
      </w:r>
      <w:r w:rsidRPr="009D2DBA">
        <w:rPr>
          <w:rFonts w:ascii="Arial" w:hAnsi="Arial" w:cs="Arial"/>
          <w:sz w:val="20"/>
        </w:rPr>
        <w:t>…..</w:t>
      </w:r>
    </w:p>
    <w:p w14:paraId="2E7E74AB" w14:textId="77777777" w:rsidR="00E1494F" w:rsidRPr="00657F11" w:rsidRDefault="00E1494F" w:rsidP="00E1494F">
      <w:pPr>
        <w:pStyle w:val="Zkladntext"/>
        <w:rPr>
          <w:rFonts w:ascii="Arial" w:hAnsi="Arial" w:cs="Arial"/>
          <w:b/>
        </w:rPr>
      </w:pPr>
    </w:p>
    <w:tbl>
      <w:tblPr>
        <w:tblW w:w="9418" w:type="dxa"/>
        <w:tblInd w:w="-3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4741"/>
        <w:gridCol w:w="345"/>
      </w:tblGrid>
      <w:tr w:rsidR="00E1494F" w:rsidRPr="00657F11" w14:paraId="2E7E74AE" w14:textId="77777777" w:rsidTr="006D3545">
        <w:trPr>
          <w:gridAfter w:val="1"/>
          <w:wAfter w:w="345" w:type="dxa"/>
          <w:tblHeader/>
        </w:trPr>
        <w:tc>
          <w:tcPr>
            <w:tcW w:w="4332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AC" w14:textId="7B7CC5CF" w:rsidR="00E1494F" w:rsidRPr="00657F11" w:rsidRDefault="005D4634" w:rsidP="00E1494F">
            <w:pPr>
              <w:pStyle w:val="Popisekvtabulc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Poskytovatel 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2" w:space="0" w:color="7F7F83"/>
              <w:right w:val="nil"/>
              <w:tl2br w:val="nil"/>
              <w:tr2bl w:val="nil"/>
            </w:tcBorders>
          </w:tcPr>
          <w:p w14:paraId="2E7E74AD" w14:textId="77777777" w:rsidR="00E1494F" w:rsidRPr="00657F11" w:rsidRDefault="00E1494F" w:rsidP="00E1494F">
            <w:pPr>
              <w:pStyle w:val="Popisekvtabulce"/>
              <w:rPr>
                <w:rFonts w:ascii="Arial" w:hAnsi="Arial" w:cs="Arial"/>
                <w:sz w:val="20"/>
                <w:szCs w:val="20"/>
              </w:rPr>
            </w:pPr>
            <w:r w:rsidRPr="00657F11">
              <w:rPr>
                <w:rFonts w:ascii="Arial" w:hAnsi="Arial" w:cs="Arial"/>
                <w:sz w:val="20"/>
                <w:szCs w:val="20"/>
              </w:rPr>
              <w:t>Objednatel</w:t>
            </w:r>
          </w:p>
        </w:tc>
      </w:tr>
      <w:tr w:rsidR="00E1494F" w:rsidRPr="00657F11" w14:paraId="2E7E74B3" w14:textId="77777777" w:rsidTr="006D3545">
        <w:trPr>
          <w:gridAfter w:val="1"/>
          <w:wAfter w:w="345" w:type="dxa"/>
          <w:cantSplit/>
          <w:trHeight w:val="397"/>
        </w:trPr>
        <w:tc>
          <w:tcPr>
            <w:tcW w:w="4332" w:type="dxa"/>
          </w:tcPr>
          <w:p w14:paraId="2E7E74AF" w14:textId="77777777" w:rsidR="00E1494F" w:rsidRPr="00657F11" w:rsidRDefault="00E1494F" w:rsidP="00E1494F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741" w:type="dxa"/>
          </w:tcPr>
          <w:p w14:paraId="2E7E74B0" w14:textId="77777777" w:rsidR="00E1494F" w:rsidRPr="00657F11" w:rsidRDefault="00E1494F" w:rsidP="00E1494F">
            <w:pPr>
              <w:spacing w:before="60"/>
              <w:rPr>
                <w:rFonts w:ascii="Arial" w:hAnsi="Arial" w:cs="Arial"/>
                <w:u w:val="single"/>
              </w:rPr>
            </w:pPr>
            <w:r w:rsidRPr="00657F11">
              <w:rPr>
                <w:rFonts w:ascii="Arial" w:hAnsi="Arial" w:cs="Arial"/>
              </w:rPr>
              <w:t>Všeobecná zdravotní pojišťovna ČR</w:t>
            </w:r>
            <w:r w:rsidRPr="00657F11">
              <w:rPr>
                <w:rFonts w:ascii="Arial" w:hAnsi="Arial" w:cs="Arial"/>
                <w:u w:val="single"/>
              </w:rPr>
              <w:t xml:space="preserve"> </w:t>
            </w:r>
          </w:p>
          <w:p w14:paraId="2E7E74B1" w14:textId="77777777" w:rsidR="00E1494F" w:rsidRPr="00657F11" w:rsidRDefault="00E1494F" w:rsidP="00E1494F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Fonts w:ascii="Arial" w:hAnsi="Arial" w:cs="Arial"/>
              </w:rPr>
              <w:t>Orlická 4/2020</w:t>
            </w:r>
          </w:p>
          <w:p w14:paraId="2E7E74B2" w14:textId="77777777" w:rsidR="00E1494F" w:rsidRPr="00657F11" w:rsidRDefault="00E1494F" w:rsidP="00E1494F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Fonts w:ascii="Arial" w:hAnsi="Arial" w:cs="Arial"/>
              </w:rPr>
              <w:t>130 00  Praha 3</w:t>
            </w:r>
          </w:p>
        </w:tc>
      </w:tr>
      <w:tr w:rsidR="00E1494F" w:rsidRPr="00657F11" w14:paraId="2E7E74B5" w14:textId="77777777" w:rsidTr="006D3545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gridAfter w:val="1"/>
          <w:wAfter w:w="345" w:type="dxa"/>
          <w:trHeight w:val="397"/>
        </w:trPr>
        <w:tc>
          <w:tcPr>
            <w:tcW w:w="9073" w:type="dxa"/>
            <w:gridSpan w:val="2"/>
          </w:tcPr>
          <w:p w14:paraId="2E7E74B4" w14:textId="77777777" w:rsidR="00E1494F" w:rsidRPr="00657F11" w:rsidRDefault="00E1494F" w:rsidP="00E1494F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Místo </w:t>
            </w:r>
            <w:r>
              <w:rPr>
                <w:rStyle w:val="Bold"/>
                <w:rFonts w:ascii="Arial" w:hAnsi="Arial" w:cs="Arial"/>
              </w:rPr>
              <w:t>plnění</w:t>
            </w:r>
            <w:r w:rsidRPr="00657F11">
              <w:rPr>
                <w:rStyle w:val="Grey"/>
                <w:rFonts w:ascii="Arial" w:hAnsi="Arial" w:cs="Arial"/>
              </w:rPr>
              <w:t>|</w:t>
            </w:r>
            <w:r w:rsidRPr="00657F11">
              <w:rPr>
                <w:rFonts w:ascii="Arial" w:hAnsi="Arial" w:cs="Arial"/>
              </w:rPr>
              <w:t xml:space="preserve"> Všeobecná zdravotní pojišťovna, Orlická 4/2020, 130 00  Praha 3</w:t>
            </w:r>
          </w:p>
        </w:tc>
      </w:tr>
      <w:tr w:rsidR="00E1494F" w:rsidRPr="00657F11" w14:paraId="2E7E74B7" w14:textId="77777777" w:rsidTr="006D3545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gridAfter w:val="1"/>
          <w:wAfter w:w="345" w:type="dxa"/>
          <w:trHeight w:val="397"/>
        </w:trPr>
        <w:tc>
          <w:tcPr>
            <w:tcW w:w="9073" w:type="dxa"/>
            <w:gridSpan w:val="2"/>
          </w:tcPr>
          <w:p w14:paraId="2E7E74B6" w14:textId="77777777" w:rsidR="00E1494F" w:rsidRPr="00657F11" w:rsidRDefault="00E1494F" w:rsidP="00E1494F">
            <w:pPr>
              <w:spacing w:before="60"/>
              <w:rPr>
                <w:rFonts w:ascii="Arial" w:hAnsi="Arial" w:cs="Arial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Datum </w:t>
            </w:r>
            <w:r w:rsidRPr="00657F11">
              <w:rPr>
                <w:rStyle w:val="Grey"/>
                <w:rFonts w:ascii="Arial" w:hAnsi="Arial" w:cs="Arial"/>
              </w:rPr>
              <w:t>|</w:t>
            </w:r>
            <w:r w:rsidRPr="00657F11">
              <w:rPr>
                <w:rFonts w:ascii="Arial" w:hAnsi="Arial" w:cs="Arial"/>
              </w:rPr>
              <w:t xml:space="preserve"> </w:t>
            </w:r>
          </w:p>
        </w:tc>
      </w:tr>
      <w:tr w:rsidR="00E1494F" w:rsidRPr="00657F11" w14:paraId="2E7E74B9" w14:textId="77777777" w:rsidTr="006D3545">
        <w:tblPrEx>
          <w:tblBorders>
            <w:top w:val="single" w:sz="2" w:space="0" w:color="7F7F83"/>
            <w:bottom w:val="single" w:sz="2" w:space="0" w:color="7F7F83"/>
            <w:insideH w:val="single" w:sz="2" w:space="0" w:color="7F7F83"/>
          </w:tblBorders>
        </w:tblPrEx>
        <w:trPr>
          <w:gridAfter w:val="1"/>
          <w:wAfter w:w="345" w:type="dxa"/>
          <w:trHeight w:val="397"/>
        </w:trPr>
        <w:tc>
          <w:tcPr>
            <w:tcW w:w="9073" w:type="dxa"/>
            <w:gridSpan w:val="2"/>
          </w:tcPr>
          <w:p w14:paraId="2E7E74B8" w14:textId="56E68F9A" w:rsidR="00E1494F" w:rsidRPr="00657F11" w:rsidRDefault="00E1494F" w:rsidP="00FA673C">
            <w:pPr>
              <w:spacing w:before="60"/>
              <w:ind w:left="2127" w:hanging="2127"/>
              <w:rPr>
                <w:rFonts w:ascii="Arial" w:hAnsi="Arial" w:cs="Arial"/>
              </w:rPr>
            </w:pPr>
            <w:r w:rsidRPr="00657F11">
              <w:rPr>
                <w:rStyle w:val="Bold"/>
                <w:rFonts w:ascii="Arial" w:hAnsi="Arial" w:cs="Arial"/>
              </w:rPr>
              <w:t xml:space="preserve">Předmět </w:t>
            </w:r>
            <w:r>
              <w:rPr>
                <w:rStyle w:val="Bold"/>
                <w:rFonts w:ascii="Arial" w:hAnsi="Arial" w:cs="Arial"/>
              </w:rPr>
              <w:t xml:space="preserve">plnění: </w:t>
            </w:r>
            <w:r w:rsidR="00FA673C">
              <w:rPr>
                <w:rStyle w:val="Bold"/>
                <w:rFonts w:ascii="Arial" w:hAnsi="Arial" w:cs="Arial"/>
              </w:rPr>
              <w:t>Aplikační podpora aplikací LUDS a Opti</w:t>
            </w:r>
            <w:r w:rsidR="00BE14CC">
              <w:rPr>
                <w:rStyle w:val="Bold"/>
                <w:rFonts w:ascii="Arial" w:hAnsi="Arial" w:cs="Arial"/>
              </w:rPr>
              <w:t>A</w:t>
            </w:r>
            <w:r w:rsidR="00FA673C">
              <w:rPr>
                <w:rStyle w:val="Bold"/>
                <w:rFonts w:ascii="Arial" w:hAnsi="Arial" w:cs="Arial"/>
              </w:rPr>
              <w:t>rchiv</w:t>
            </w:r>
          </w:p>
        </w:tc>
      </w:tr>
      <w:tr w:rsidR="006D3545" w:rsidRPr="00FC6BD3" w14:paraId="7A19896E" w14:textId="77777777" w:rsidTr="006D35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9418" w:type="dxa"/>
            <w:gridSpan w:val="3"/>
            <w:shd w:val="clear" w:color="auto" w:fill="E6E6E6"/>
          </w:tcPr>
          <w:p w14:paraId="5CEC8E3C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/>
                <w:bCs/>
              </w:rPr>
            </w:pPr>
            <w:r w:rsidRPr="00FC6BD3">
              <w:rPr>
                <w:rFonts w:ascii="Arial" w:hAnsi="Arial" w:cs="Arial"/>
                <w:b/>
                <w:bCs/>
              </w:rPr>
              <w:t>Popis</w:t>
            </w:r>
          </w:p>
        </w:tc>
      </w:tr>
      <w:tr w:rsidR="006D3545" w:rsidRPr="00FC6BD3" w14:paraId="45656E5E" w14:textId="77777777" w:rsidTr="006D354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13"/>
        </w:trPr>
        <w:tc>
          <w:tcPr>
            <w:tcW w:w="9418" w:type="dxa"/>
            <w:gridSpan w:val="3"/>
          </w:tcPr>
          <w:p w14:paraId="40BA47E8" w14:textId="77777777" w:rsidR="006D3545" w:rsidRPr="00FC6BD3" w:rsidRDefault="006D3545" w:rsidP="006D3545">
            <w:pPr>
              <w:pStyle w:val="Tabulka"/>
              <w:spacing w:before="0" w:after="0"/>
              <w:rPr>
                <w:rFonts w:ascii="Arial" w:hAnsi="Arial" w:cs="Arial"/>
              </w:rPr>
            </w:pPr>
          </w:p>
        </w:tc>
      </w:tr>
    </w:tbl>
    <w:p w14:paraId="5F47D2E1" w14:textId="77777777" w:rsidR="006D3545" w:rsidRPr="00FC6BD3" w:rsidRDefault="006D3545" w:rsidP="006D3545">
      <w:pPr>
        <w:pStyle w:val="Tabulka"/>
        <w:spacing w:before="0" w:after="0"/>
        <w:rPr>
          <w:rFonts w:ascii="Arial" w:hAnsi="Arial" w:cs="Arial"/>
        </w:rPr>
      </w:pPr>
    </w:p>
    <w:tbl>
      <w:tblPr>
        <w:tblW w:w="0" w:type="auto"/>
        <w:tblInd w:w="-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3685"/>
        <w:gridCol w:w="1418"/>
        <w:gridCol w:w="1974"/>
      </w:tblGrid>
      <w:tr w:rsidR="006D3545" w:rsidRPr="00FC6BD3" w14:paraId="6AB36F66" w14:textId="77777777" w:rsidTr="00B672EE">
        <w:trPr>
          <w:tblHeader/>
        </w:trPr>
        <w:tc>
          <w:tcPr>
            <w:tcW w:w="9408" w:type="dxa"/>
            <w:gridSpan w:val="4"/>
            <w:shd w:val="clear" w:color="auto" w:fill="E6E6E6"/>
          </w:tcPr>
          <w:p w14:paraId="6171ED8F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/>
                <w:bCs/>
              </w:rPr>
            </w:pPr>
            <w:r w:rsidRPr="00FC6BD3">
              <w:rPr>
                <w:rFonts w:ascii="Arial" w:hAnsi="Arial" w:cs="Arial"/>
                <w:b/>
                <w:bCs/>
              </w:rPr>
              <w:t xml:space="preserve">Kritéria akceptace / Výhrady </w:t>
            </w:r>
          </w:p>
        </w:tc>
      </w:tr>
      <w:tr w:rsidR="006D3545" w:rsidRPr="00FC6BD3" w14:paraId="0D80BF65" w14:textId="77777777" w:rsidTr="00B672EE">
        <w:trPr>
          <w:trHeight w:val="2552"/>
        </w:trPr>
        <w:tc>
          <w:tcPr>
            <w:tcW w:w="9408" w:type="dxa"/>
            <w:gridSpan w:val="4"/>
          </w:tcPr>
          <w:p w14:paraId="00C57DD7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Cs/>
                <w:iCs/>
              </w:rPr>
            </w:pPr>
            <w:r w:rsidRPr="00FC6BD3">
              <w:rPr>
                <w:rFonts w:ascii="Arial" w:hAnsi="Arial" w:cs="Arial"/>
                <w:bCs/>
                <w:iCs/>
              </w:rPr>
              <w:t>Akceptační kritéria:</w:t>
            </w:r>
          </w:p>
          <w:p w14:paraId="33795628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/>
              </w:rPr>
            </w:pPr>
          </w:p>
          <w:p w14:paraId="50EB0716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/>
              </w:rPr>
            </w:pPr>
          </w:p>
          <w:p w14:paraId="637BB211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/>
              </w:rPr>
            </w:pPr>
          </w:p>
          <w:p w14:paraId="1B6B1AF5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</w:rPr>
            </w:pPr>
            <w:r w:rsidRPr="00FC6BD3">
              <w:rPr>
                <w:rFonts w:ascii="Arial" w:hAnsi="Arial" w:cs="Arial"/>
              </w:rPr>
              <w:t>Výhrady a připomínky k akceptaci:</w:t>
            </w:r>
          </w:p>
          <w:p w14:paraId="76F5E83E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</w:rPr>
            </w:pPr>
          </w:p>
          <w:p w14:paraId="52DB780D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</w:rPr>
            </w:pPr>
          </w:p>
          <w:p w14:paraId="4899695B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</w:rPr>
            </w:pPr>
          </w:p>
          <w:p w14:paraId="406BB1B5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/>
              </w:rPr>
            </w:pPr>
            <w:r w:rsidRPr="00FC6BD3">
              <w:rPr>
                <w:rFonts w:ascii="Arial" w:hAnsi="Arial" w:cs="Arial"/>
                <w:b/>
              </w:rPr>
              <w:t xml:space="preserve">Termín odstranění výhrad z akceptace: </w:t>
            </w:r>
          </w:p>
          <w:p w14:paraId="7E8D4AEF" w14:textId="77777777" w:rsidR="006D3545" w:rsidRPr="00FC6BD3" w:rsidRDefault="006D3545" w:rsidP="00B672EE">
            <w:pPr>
              <w:pStyle w:val="Tabulka"/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6D3545" w:rsidRPr="00FC6BD3" w14:paraId="3CA88854" w14:textId="77777777" w:rsidTr="00B672EE">
        <w:tc>
          <w:tcPr>
            <w:tcW w:w="9408" w:type="dxa"/>
            <w:gridSpan w:val="4"/>
            <w:shd w:val="clear" w:color="auto" w:fill="D9D9D9" w:themeFill="background1" w:themeFillShade="D9"/>
          </w:tcPr>
          <w:p w14:paraId="1F3B2FE1" w14:textId="77777777" w:rsidR="006D3545" w:rsidRPr="00FC6BD3" w:rsidRDefault="006D3545" w:rsidP="00B672EE">
            <w:pPr>
              <w:pStyle w:val="Tabulka"/>
              <w:tabs>
                <w:tab w:val="center" w:pos="4820"/>
                <w:tab w:val="right" w:pos="8789"/>
              </w:tabs>
              <w:spacing w:before="0" w:after="0"/>
              <w:rPr>
                <w:rFonts w:ascii="Arial" w:hAnsi="Arial" w:cs="Arial"/>
                <w:b/>
                <w:bCs/>
              </w:rPr>
            </w:pPr>
            <w:r w:rsidRPr="00FC6BD3">
              <w:rPr>
                <w:rFonts w:ascii="Arial" w:hAnsi="Arial" w:cs="Arial"/>
                <w:b/>
                <w:bCs/>
              </w:rPr>
              <w:sym w:font="Wingdings 2" w:char="00A3"/>
            </w:r>
            <w:r w:rsidRPr="00FC6BD3">
              <w:rPr>
                <w:rFonts w:ascii="Arial" w:hAnsi="Arial" w:cs="Arial"/>
                <w:b/>
                <w:bCs/>
              </w:rPr>
              <w:t xml:space="preserve"> Akceptováno bez výhrad</w:t>
            </w:r>
            <w:r w:rsidRPr="00FC6BD3">
              <w:rPr>
                <w:rFonts w:ascii="Arial" w:hAnsi="Arial" w:cs="Arial"/>
                <w:b/>
                <w:bCs/>
              </w:rPr>
              <w:tab/>
            </w:r>
            <w:r w:rsidRPr="00FC6BD3">
              <w:rPr>
                <w:rFonts w:ascii="Arial" w:hAnsi="Arial" w:cs="Arial"/>
                <w:b/>
                <w:bCs/>
              </w:rPr>
              <w:sym w:font="Wingdings 2" w:char="00A3"/>
            </w:r>
            <w:r w:rsidRPr="00FC6BD3">
              <w:rPr>
                <w:rFonts w:ascii="Arial" w:hAnsi="Arial" w:cs="Arial"/>
                <w:b/>
                <w:bCs/>
              </w:rPr>
              <w:t xml:space="preserve"> Akceptováno s výhradami</w:t>
            </w:r>
            <w:r w:rsidRPr="00FC6BD3">
              <w:rPr>
                <w:rFonts w:ascii="Arial" w:hAnsi="Arial" w:cs="Arial"/>
                <w:b/>
                <w:bCs/>
              </w:rPr>
              <w:tab/>
            </w:r>
            <w:r w:rsidRPr="00FC6BD3">
              <w:rPr>
                <w:rFonts w:ascii="Arial" w:hAnsi="Arial" w:cs="Arial"/>
                <w:b/>
                <w:bCs/>
              </w:rPr>
              <w:sym w:font="Wingdings 2" w:char="00A3"/>
            </w:r>
            <w:r w:rsidRPr="00FC6BD3">
              <w:rPr>
                <w:rFonts w:ascii="Arial" w:hAnsi="Arial" w:cs="Arial"/>
                <w:b/>
                <w:bCs/>
              </w:rPr>
              <w:t xml:space="preserve"> Neakceptováno</w:t>
            </w:r>
          </w:p>
        </w:tc>
      </w:tr>
      <w:tr w:rsidR="006D3545" w:rsidRPr="00FC6BD3" w14:paraId="4079184C" w14:textId="77777777" w:rsidTr="00B672EE">
        <w:tc>
          <w:tcPr>
            <w:tcW w:w="9408" w:type="dxa"/>
            <w:gridSpan w:val="4"/>
            <w:shd w:val="clear" w:color="auto" w:fill="auto"/>
          </w:tcPr>
          <w:p w14:paraId="2882E432" w14:textId="77777777" w:rsidR="006D3545" w:rsidRPr="00FC6BD3" w:rsidRDefault="006D3545" w:rsidP="00B672EE">
            <w:pPr>
              <w:pStyle w:val="Tabulka"/>
              <w:tabs>
                <w:tab w:val="center" w:pos="4820"/>
                <w:tab w:val="right" w:pos="8789"/>
              </w:tabs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="006D3545" w:rsidRPr="00FC6BD3" w14:paraId="54317DC0" w14:textId="77777777" w:rsidTr="00B672EE">
        <w:tc>
          <w:tcPr>
            <w:tcW w:w="2331" w:type="dxa"/>
            <w:shd w:val="clear" w:color="auto" w:fill="D9D9D9" w:themeFill="background1" w:themeFillShade="D9"/>
            <w:vAlign w:val="center"/>
          </w:tcPr>
          <w:p w14:paraId="00A5F60D" w14:textId="5E380D46" w:rsidR="006D3545" w:rsidRPr="00FC6BD3" w:rsidRDefault="006D3545" w:rsidP="003D6332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FC6BD3">
              <w:rPr>
                <w:rFonts w:ascii="Arial" w:hAnsi="Arial" w:cs="Arial"/>
                <w:b/>
                <w:bCs/>
              </w:rPr>
              <w:t xml:space="preserve">Předložil za </w:t>
            </w:r>
            <w:r w:rsidR="005D68F2">
              <w:rPr>
                <w:rFonts w:ascii="Arial" w:hAnsi="Arial" w:cs="Arial"/>
                <w:b/>
                <w:bCs/>
              </w:rPr>
              <w:t xml:space="preserve"> </w:t>
            </w:r>
            <w:r w:rsidR="003D6332">
              <w:rPr>
                <w:rFonts w:ascii="Arial" w:hAnsi="Arial" w:cs="Arial"/>
                <w:b/>
                <w:bCs/>
              </w:rPr>
              <w:t xml:space="preserve">Poskytovatele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9DD0D69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C6BD3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587A4B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FC6BD3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14:paraId="4D586BEF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C6BD3">
              <w:rPr>
                <w:rFonts w:ascii="Arial" w:hAnsi="Arial" w:cs="Arial"/>
                <w:b/>
              </w:rPr>
              <w:t>Podpis</w:t>
            </w:r>
          </w:p>
        </w:tc>
      </w:tr>
      <w:tr w:rsidR="006D3545" w:rsidRPr="00FC6BD3" w14:paraId="7459B143" w14:textId="77777777" w:rsidTr="00B672EE">
        <w:trPr>
          <w:trHeight w:hRule="exact" w:val="567"/>
        </w:trPr>
        <w:tc>
          <w:tcPr>
            <w:tcW w:w="2331" w:type="dxa"/>
            <w:shd w:val="clear" w:color="auto" w:fill="auto"/>
            <w:vAlign w:val="center"/>
          </w:tcPr>
          <w:p w14:paraId="09B204FF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D7660BD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69EBAF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278354D2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D3545" w:rsidRPr="00FC6BD3" w14:paraId="7BBF8793" w14:textId="77777777" w:rsidTr="00B672EE">
        <w:trPr>
          <w:trHeight w:val="572"/>
        </w:trPr>
        <w:tc>
          <w:tcPr>
            <w:tcW w:w="9408" w:type="dxa"/>
            <w:gridSpan w:val="4"/>
            <w:tcBorders>
              <w:bottom w:val="double" w:sz="4" w:space="0" w:color="000000" w:themeColor="text1"/>
            </w:tcBorders>
            <w:shd w:val="clear" w:color="auto" w:fill="auto"/>
          </w:tcPr>
          <w:p w14:paraId="2FF2414A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D3545" w:rsidRPr="00FC6BD3" w14:paraId="240BE0B6" w14:textId="77777777" w:rsidTr="00B672EE">
        <w:tc>
          <w:tcPr>
            <w:tcW w:w="2331" w:type="dxa"/>
            <w:tcBorders>
              <w:top w:val="double" w:sz="4" w:space="0" w:color="000000" w:themeColor="text1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DC10E7B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FC6BD3">
              <w:rPr>
                <w:rFonts w:ascii="Arial" w:hAnsi="Arial" w:cs="Arial"/>
                <w:b/>
                <w:bCs/>
              </w:rPr>
              <w:t>Akceptoval za VZP</w:t>
            </w:r>
          </w:p>
        </w:tc>
        <w:tc>
          <w:tcPr>
            <w:tcW w:w="3685" w:type="dxa"/>
            <w:tcBorders>
              <w:top w:val="double" w:sz="4" w:space="0" w:color="000000" w:themeColor="text1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2557D17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C6BD3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1418" w:type="dxa"/>
            <w:tcBorders>
              <w:top w:val="double" w:sz="4" w:space="0" w:color="000000" w:themeColor="text1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4ACD7A9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FC6BD3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974" w:type="dxa"/>
            <w:tcBorders>
              <w:top w:val="double" w:sz="4" w:space="0" w:color="000000" w:themeColor="text1"/>
              <w:bottom w:val="single" w:sz="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5DA556D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FC6BD3">
              <w:rPr>
                <w:rFonts w:ascii="Arial" w:hAnsi="Arial" w:cs="Arial"/>
                <w:b/>
              </w:rPr>
              <w:t>Podpis</w:t>
            </w:r>
          </w:p>
        </w:tc>
      </w:tr>
      <w:tr w:rsidR="006D3545" w:rsidRPr="00FC6BD3" w14:paraId="0E44F14B" w14:textId="77777777" w:rsidTr="00B672EE">
        <w:trPr>
          <w:trHeight w:hRule="exact" w:val="567"/>
        </w:trPr>
        <w:tc>
          <w:tcPr>
            <w:tcW w:w="2331" w:type="dxa"/>
            <w:tcBorders>
              <w:top w:val="single" w:sz="8" w:space="0" w:color="A6A6A6" w:themeColor="background1" w:themeShade="A6"/>
            </w:tcBorders>
            <w:vAlign w:val="center"/>
          </w:tcPr>
          <w:p w14:paraId="76B85CBD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tcBorders>
              <w:top w:val="single" w:sz="8" w:space="0" w:color="A6A6A6" w:themeColor="background1" w:themeShade="A6"/>
            </w:tcBorders>
          </w:tcPr>
          <w:p w14:paraId="19CAA876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8" w:space="0" w:color="A6A6A6" w:themeColor="background1" w:themeShade="A6"/>
            </w:tcBorders>
            <w:shd w:val="clear" w:color="auto" w:fill="auto"/>
          </w:tcPr>
          <w:p w14:paraId="0EAD7CA1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4" w:type="dxa"/>
            <w:tcBorders>
              <w:top w:val="single" w:sz="8" w:space="0" w:color="A6A6A6" w:themeColor="background1" w:themeShade="A6"/>
            </w:tcBorders>
          </w:tcPr>
          <w:p w14:paraId="3092E416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D3545" w:rsidRPr="00FC6BD3" w14:paraId="60EBDFEF" w14:textId="77777777" w:rsidTr="00B672EE">
        <w:trPr>
          <w:trHeight w:hRule="exact" w:val="567"/>
        </w:trPr>
        <w:tc>
          <w:tcPr>
            <w:tcW w:w="2331" w:type="dxa"/>
            <w:vAlign w:val="center"/>
          </w:tcPr>
          <w:p w14:paraId="05E980CC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</w:tcPr>
          <w:p w14:paraId="69FECE93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47CDA4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4" w:type="dxa"/>
          </w:tcPr>
          <w:p w14:paraId="30A91087" w14:textId="77777777" w:rsidR="006D3545" w:rsidRPr="00FC6BD3" w:rsidRDefault="006D3545" w:rsidP="00B672EE">
            <w:pPr>
              <w:pStyle w:val="Tabulka"/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7E750F" w14:textId="77777777" w:rsidR="00E1494F" w:rsidRDefault="00E1494F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53FACC4F" w14:textId="77777777" w:rsidR="006D3545" w:rsidRDefault="006D3545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577CCF89" w14:textId="77777777" w:rsidR="006D3545" w:rsidRDefault="006D3545" w:rsidP="00987E94">
      <w:pPr>
        <w:spacing w:after="120" w:line="276" w:lineRule="auto"/>
        <w:rPr>
          <w:rFonts w:ascii="Arial" w:hAnsi="Arial" w:cs="Arial"/>
          <w:b/>
          <w:sz w:val="20"/>
          <w:szCs w:val="20"/>
        </w:rPr>
      </w:pPr>
    </w:p>
    <w:p w14:paraId="2E7E7510" w14:textId="6BFB17D2" w:rsidR="00A80575" w:rsidRPr="00BE6098" w:rsidRDefault="00452D72" w:rsidP="00BE6098">
      <w:pPr>
        <w:pStyle w:val="Zkladntext"/>
        <w:keepNext/>
        <w:spacing w:after="120" w:line="276" w:lineRule="auto"/>
        <w:jc w:val="center"/>
        <w:rPr>
          <w:rFonts w:ascii="Arial" w:hAnsi="Arial" w:cs="Arial"/>
          <w:b/>
        </w:rPr>
      </w:pPr>
      <w:r w:rsidRPr="00BE6098">
        <w:rPr>
          <w:rFonts w:ascii="Arial" w:hAnsi="Arial" w:cs="Arial"/>
          <w:b/>
        </w:rPr>
        <w:t>Pří</w:t>
      </w:r>
      <w:r w:rsidR="00CB4993" w:rsidRPr="00BE6098">
        <w:rPr>
          <w:rFonts w:ascii="Arial" w:hAnsi="Arial" w:cs="Arial"/>
          <w:b/>
        </w:rPr>
        <w:t xml:space="preserve">loha č. </w:t>
      </w:r>
      <w:r w:rsidR="00D32422" w:rsidRPr="00BE6098">
        <w:rPr>
          <w:rFonts w:ascii="Arial" w:hAnsi="Arial" w:cs="Arial"/>
          <w:b/>
        </w:rPr>
        <w:t>5</w:t>
      </w:r>
      <w:r w:rsidR="00CB4993" w:rsidRPr="00BE6098">
        <w:rPr>
          <w:rFonts w:ascii="Arial" w:hAnsi="Arial" w:cs="Arial"/>
          <w:b/>
        </w:rPr>
        <w:t xml:space="preserve"> - Seznam osob </w:t>
      </w:r>
      <w:r w:rsidR="009427C3">
        <w:rPr>
          <w:rFonts w:ascii="Arial" w:hAnsi="Arial" w:cs="Arial"/>
          <w:b/>
        </w:rPr>
        <w:t>o</w:t>
      </w:r>
      <w:r w:rsidR="00B6725E">
        <w:rPr>
          <w:rFonts w:ascii="Arial" w:hAnsi="Arial" w:cs="Arial"/>
          <w:b/>
        </w:rPr>
        <w:t>právněných ve věci poskytování P</w:t>
      </w:r>
      <w:r w:rsidR="009427C3">
        <w:rPr>
          <w:rFonts w:ascii="Arial" w:hAnsi="Arial" w:cs="Arial"/>
          <w:b/>
        </w:rPr>
        <w:t>odpory</w:t>
      </w:r>
    </w:p>
    <w:p w14:paraId="2E7E7514" w14:textId="1ACDBD17" w:rsidR="00B95BF2" w:rsidRDefault="00B95BF2" w:rsidP="00B95BF2">
      <w:pPr>
        <w:pStyle w:val="Nadpis8"/>
        <w:tabs>
          <w:tab w:val="clear" w:pos="0"/>
        </w:tabs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Osoby </w:t>
      </w:r>
      <w:r w:rsidRPr="00D55BEC">
        <w:rPr>
          <w:rFonts w:ascii="Arial" w:hAnsi="Arial" w:cs="Arial"/>
          <w:b/>
          <w:sz w:val="20"/>
        </w:rPr>
        <w:t>Objednatele</w:t>
      </w:r>
      <w:r>
        <w:rPr>
          <w:rFonts w:ascii="Arial" w:hAnsi="Arial" w:cs="Arial"/>
          <w:sz w:val="20"/>
        </w:rPr>
        <w:t>:</w:t>
      </w:r>
    </w:p>
    <w:p w14:paraId="2E7E7515" w14:textId="77777777" w:rsidR="00380F31" w:rsidRDefault="00380F31" w:rsidP="00B95BF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150"/>
        <w:gridCol w:w="1303"/>
        <w:gridCol w:w="1554"/>
        <w:gridCol w:w="2534"/>
        <w:gridCol w:w="2639"/>
      </w:tblGrid>
      <w:tr w:rsidR="00B95BF2" w:rsidRPr="00153100" w14:paraId="2E7E751B" w14:textId="77777777" w:rsidTr="00B43814">
        <w:tc>
          <w:tcPr>
            <w:tcW w:w="1150" w:type="dxa"/>
            <w:tcBorders>
              <w:bottom w:val="double" w:sz="4" w:space="0" w:color="auto"/>
            </w:tcBorders>
            <w:shd w:val="clear" w:color="auto" w:fill="auto"/>
          </w:tcPr>
          <w:p w14:paraId="2E7E7516" w14:textId="77777777" w:rsidR="00B95BF2" w:rsidRPr="00D55BEC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BEC">
              <w:rPr>
                <w:rFonts w:ascii="Arial" w:hAnsi="Arial" w:cs="Arial"/>
                <w:b/>
                <w:sz w:val="16"/>
                <w:szCs w:val="16"/>
              </w:rPr>
              <w:t>Jméno</w:t>
            </w:r>
          </w:p>
        </w:tc>
        <w:tc>
          <w:tcPr>
            <w:tcW w:w="1303" w:type="dxa"/>
            <w:tcBorders>
              <w:bottom w:val="double" w:sz="4" w:space="0" w:color="auto"/>
            </w:tcBorders>
            <w:shd w:val="clear" w:color="auto" w:fill="auto"/>
          </w:tcPr>
          <w:p w14:paraId="2E7E7517" w14:textId="77777777" w:rsidR="00B95BF2" w:rsidRPr="00D55BEC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BEC">
              <w:rPr>
                <w:rFonts w:ascii="Arial" w:hAnsi="Arial" w:cs="Arial"/>
                <w:b/>
                <w:sz w:val="16"/>
                <w:szCs w:val="16"/>
              </w:rPr>
              <w:t>Příjmení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shd w:val="clear" w:color="auto" w:fill="auto"/>
          </w:tcPr>
          <w:p w14:paraId="2E7E7518" w14:textId="77777777" w:rsidR="00B95BF2" w:rsidRPr="00D55BEC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BEC">
              <w:rPr>
                <w:rFonts w:ascii="Arial" w:hAnsi="Arial" w:cs="Arial"/>
                <w:b/>
                <w:sz w:val="16"/>
                <w:szCs w:val="16"/>
              </w:rPr>
              <w:t>Tel. číslo</w:t>
            </w:r>
          </w:p>
        </w:tc>
        <w:tc>
          <w:tcPr>
            <w:tcW w:w="2534" w:type="dxa"/>
            <w:tcBorders>
              <w:bottom w:val="double" w:sz="4" w:space="0" w:color="auto"/>
            </w:tcBorders>
            <w:shd w:val="clear" w:color="auto" w:fill="auto"/>
          </w:tcPr>
          <w:p w14:paraId="2E7E7519" w14:textId="77777777" w:rsidR="00B95BF2" w:rsidRPr="00D55BEC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BEC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2639" w:type="dxa"/>
            <w:tcBorders>
              <w:bottom w:val="double" w:sz="4" w:space="0" w:color="auto"/>
            </w:tcBorders>
            <w:shd w:val="clear" w:color="auto" w:fill="auto"/>
          </w:tcPr>
          <w:p w14:paraId="2E7E751A" w14:textId="77777777" w:rsidR="00B95BF2" w:rsidRPr="00153100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5BEC">
              <w:rPr>
                <w:rFonts w:ascii="Arial" w:hAnsi="Arial" w:cs="Arial"/>
                <w:b/>
                <w:sz w:val="16"/>
                <w:szCs w:val="16"/>
              </w:rPr>
              <w:t>Oblast</w:t>
            </w:r>
          </w:p>
        </w:tc>
      </w:tr>
      <w:tr w:rsidR="00B43814" w:rsidRPr="00153100" w14:paraId="2E7E7521" w14:textId="77777777" w:rsidTr="00B43814">
        <w:tc>
          <w:tcPr>
            <w:tcW w:w="11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1C" w14:textId="7002A703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1D" w14:textId="16DE28D5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1E" w14:textId="2E9DCF8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1F" w14:textId="3998819B" w:rsidR="00B43814" w:rsidRPr="00153100" w:rsidRDefault="00B43814" w:rsidP="00AA1D4F">
            <w:pPr>
              <w:rPr>
                <w:rStyle w:val="Hypertextovodka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20" w14:textId="557D2CAA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153100" w14:paraId="2E7E7527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22" w14:textId="752F9DFF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7E7523" w14:textId="63D13CA8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7E7524" w14:textId="772F3094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E7E7525" w14:textId="2AB0F499" w:rsidR="00B43814" w:rsidRPr="00153100" w:rsidRDefault="00B43814" w:rsidP="00AA1D4F">
            <w:pPr>
              <w:rPr>
                <w:rStyle w:val="Hypertextovodka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E7E7526" w14:textId="3E27628E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153100" w14:paraId="2E7E752D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28" w14:textId="3ECD25EA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7E7529" w14:textId="6D10EB98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7E752A" w14:textId="686782FE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E7E752B" w14:textId="61A44A87" w:rsidR="00B43814" w:rsidRPr="00153100" w:rsidRDefault="00B43814" w:rsidP="00AA1D4F">
            <w:pPr>
              <w:rPr>
                <w:rStyle w:val="Hypertextovodka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E7E752C" w14:textId="07FCB18A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153100" w14:paraId="2E7E7533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2E" w14:textId="5F345999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7E752F" w14:textId="3D2B1C02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7E7530" w14:textId="66193365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E7E7531" w14:textId="76CBF8AD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E7E7532" w14:textId="0433A758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153100" w14:paraId="2E7E7539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34" w14:textId="765E2961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7E7535" w14:textId="39DE40E2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7E7536" w14:textId="6FD5A3D2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E7E7537" w14:textId="0A100AAC" w:rsidR="00B43814" w:rsidRPr="00153100" w:rsidRDefault="00B43814" w:rsidP="00AA1D4F">
            <w:pPr>
              <w:rPr>
                <w:rStyle w:val="Hypertextovodkaz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E7E7538" w14:textId="4CA794E3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153100" w14:paraId="2E7E753F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3A" w14:textId="15667689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E7E753B" w14:textId="1E6BF4DF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7E753C" w14:textId="71FAB256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2E7E753D" w14:textId="24762BB2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2E7E753E" w14:textId="5407B1F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153100" w14:paraId="2E7E7545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40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41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42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43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44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4B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46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47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48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49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4A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51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4C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4D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4E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4F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50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57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52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53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54" w14:textId="77777777" w:rsidR="00B43814" w:rsidRPr="00153100" w:rsidRDefault="00B43814" w:rsidP="00AA1D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55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56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5D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58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59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5A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5B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5C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63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5E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5F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60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61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62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69" w14:textId="77777777" w:rsidTr="00B43814">
        <w:trPr>
          <w:trHeight w:val="196"/>
        </w:trPr>
        <w:tc>
          <w:tcPr>
            <w:tcW w:w="1150" w:type="dxa"/>
            <w:shd w:val="clear" w:color="auto" w:fill="auto"/>
            <w:vAlign w:val="center"/>
          </w:tcPr>
          <w:p w14:paraId="2E7E7564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65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66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67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68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6F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6A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shd w:val="clear" w:color="auto" w:fill="auto"/>
            <w:vAlign w:val="center"/>
          </w:tcPr>
          <w:p w14:paraId="2E7E756B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E7E756C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4" w:type="dxa"/>
            <w:shd w:val="clear" w:color="auto" w:fill="auto"/>
            <w:vAlign w:val="center"/>
          </w:tcPr>
          <w:p w14:paraId="2E7E756D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14:paraId="2E7E756E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7E7570" w14:textId="77777777" w:rsidR="00B95BF2" w:rsidRPr="00D55BEC" w:rsidRDefault="00B95BF2" w:rsidP="00B95BF2"/>
    <w:p w14:paraId="2E7E7573" w14:textId="61DBE11D" w:rsidR="00B95BF2" w:rsidRPr="00153100" w:rsidRDefault="00B95BF2" w:rsidP="00B95BF2">
      <w:pPr>
        <w:pStyle w:val="Nadpis8"/>
        <w:tabs>
          <w:tab w:val="clear" w:pos="0"/>
        </w:tabs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Osoby </w:t>
      </w:r>
      <w:r w:rsidRPr="00D55BEC">
        <w:rPr>
          <w:rFonts w:ascii="Arial" w:hAnsi="Arial" w:cs="Arial"/>
          <w:b/>
          <w:sz w:val="20"/>
        </w:rPr>
        <w:t>Poskytovatele</w:t>
      </w:r>
      <w:r>
        <w:rPr>
          <w:rFonts w:ascii="Arial" w:hAnsi="Arial" w:cs="Arial"/>
          <w:sz w:val="20"/>
        </w:rPr>
        <w:t>:</w:t>
      </w:r>
    </w:p>
    <w:p w14:paraId="2E7E7574" w14:textId="77777777" w:rsidR="00B95BF2" w:rsidRDefault="00B95BF2" w:rsidP="00B95BF2">
      <w:pPr>
        <w:rPr>
          <w:rFonts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301"/>
        <w:gridCol w:w="1550"/>
        <w:gridCol w:w="2533"/>
        <w:gridCol w:w="2646"/>
      </w:tblGrid>
      <w:tr w:rsidR="00B95BF2" w:rsidRPr="00FF3FBF" w14:paraId="2E7E757A" w14:textId="77777777" w:rsidTr="00B43814">
        <w:tc>
          <w:tcPr>
            <w:tcW w:w="1150" w:type="dxa"/>
            <w:tcBorders>
              <w:bottom w:val="double" w:sz="4" w:space="0" w:color="auto"/>
            </w:tcBorders>
            <w:shd w:val="clear" w:color="auto" w:fill="auto"/>
          </w:tcPr>
          <w:p w14:paraId="2E7E7575" w14:textId="77777777" w:rsidR="00B95BF2" w:rsidRPr="00FF3FBF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3FBF">
              <w:rPr>
                <w:rFonts w:ascii="Arial" w:hAnsi="Arial" w:cs="Arial"/>
                <w:b/>
                <w:sz w:val="16"/>
                <w:szCs w:val="16"/>
              </w:rPr>
              <w:t>Jméno</w:t>
            </w:r>
          </w:p>
        </w:tc>
        <w:tc>
          <w:tcPr>
            <w:tcW w:w="1301" w:type="dxa"/>
            <w:tcBorders>
              <w:bottom w:val="double" w:sz="4" w:space="0" w:color="auto"/>
            </w:tcBorders>
            <w:shd w:val="clear" w:color="auto" w:fill="auto"/>
          </w:tcPr>
          <w:p w14:paraId="2E7E7576" w14:textId="77777777" w:rsidR="00B95BF2" w:rsidRPr="00FF3FBF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3FBF">
              <w:rPr>
                <w:rFonts w:ascii="Arial" w:hAnsi="Arial" w:cs="Arial"/>
                <w:b/>
                <w:sz w:val="16"/>
                <w:szCs w:val="16"/>
              </w:rPr>
              <w:t>Příjmení</w:t>
            </w:r>
          </w:p>
        </w:tc>
        <w:tc>
          <w:tcPr>
            <w:tcW w:w="1550" w:type="dxa"/>
            <w:tcBorders>
              <w:bottom w:val="double" w:sz="4" w:space="0" w:color="auto"/>
            </w:tcBorders>
            <w:shd w:val="clear" w:color="auto" w:fill="auto"/>
          </w:tcPr>
          <w:p w14:paraId="2E7E7577" w14:textId="77777777" w:rsidR="00B95BF2" w:rsidRPr="00FF3FBF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3FBF">
              <w:rPr>
                <w:rFonts w:ascii="Arial" w:hAnsi="Arial" w:cs="Arial"/>
                <w:b/>
                <w:sz w:val="16"/>
                <w:szCs w:val="16"/>
              </w:rPr>
              <w:t>Tel. číslo</w:t>
            </w:r>
          </w:p>
        </w:tc>
        <w:tc>
          <w:tcPr>
            <w:tcW w:w="2533" w:type="dxa"/>
            <w:tcBorders>
              <w:bottom w:val="double" w:sz="4" w:space="0" w:color="auto"/>
            </w:tcBorders>
            <w:shd w:val="clear" w:color="auto" w:fill="auto"/>
          </w:tcPr>
          <w:p w14:paraId="2E7E7578" w14:textId="77777777" w:rsidR="00B95BF2" w:rsidRPr="00FF3FBF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3FBF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2646" w:type="dxa"/>
            <w:tcBorders>
              <w:bottom w:val="double" w:sz="4" w:space="0" w:color="auto"/>
            </w:tcBorders>
            <w:shd w:val="clear" w:color="auto" w:fill="auto"/>
          </w:tcPr>
          <w:p w14:paraId="2E7E7579" w14:textId="77777777" w:rsidR="00B95BF2" w:rsidRPr="00FF3FBF" w:rsidRDefault="00B95BF2" w:rsidP="00AA1D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3FBF">
              <w:rPr>
                <w:rFonts w:ascii="Arial" w:hAnsi="Arial" w:cs="Arial"/>
                <w:b/>
                <w:sz w:val="16"/>
                <w:szCs w:val="16"/>
              </w:rPr>
              <w:t>Oblast</w:t>
            </w:r>
          </w:p>
        </w:tc>
      </w:tr>
      <w:tr w:rsidR="00B43814" w:rsidRPr="00FF3FBF" w14:paraId="2E7E7580" w14:textId="77777777" w:rsidTr="00AE558E">
        <w:tc>
          <w:tcPr>
            <w:tcW w:w="11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7B" w14:textId="7E1F1EA9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7C" w14:textId="0583FDDB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7D" w14:textId="26AB3B41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7E" w14:textId="53612500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7E757F" w14:textId="78CBEC43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FF3FBF" w14:paraId="2E7E7586" w14:textId="77777777" w:rsidTr="00AE558E">
        <w:tc>
          <w:tcPr>
            <w:tcW w:w="1150" w:type="dxa"/>
            <w:shd w:val="clear" w:color="auto" w:fill="auto"/>
            <w:vAlign w:val="center"/>
          </w:tcPr>
          <w:p w14:paraId="2E7E7581" w14:textId="0AE82239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7E7582" w14:textId="33AE782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7E7583" w14:textId="120CE75C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E7E7584" w14:textId="50D562E4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E7E7585" w14:textId="4233ACFE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FF3FBF" w14:paraId="2E7E758C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87" w14:textId="06759CAF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7E7588" w14:textId="47442F7B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7E7589" w14:textId="1414777C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E7E758A" w14:textId="253FA244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E7E758B" w14:textId="53806044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FF3FBF" w14:paraId="2E7E7592" w14:textId="77777777" w:rsidTr="00AE558E">
        <w:tc>
          <w:tcPr>
            <w:tcW w:w="1150" w:type="dxa"/>
            <w:shd w:val="clear" w:color="auto" w:fill="auto"/>
            <w:vAlign w:val="center"/>
          </w:tcPr>
          <w:p w14:paraId="2E7E758D" w14:textId="69088CFC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7E758E" w14:textId="1DDE6E2F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7E758F" w14:textId="70389953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E7E7590" w14:textId="1540D19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E7E7591" w14:textId="7EFA024A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FF3FBF" w14:paraId="2E7E7598" w14:textId="77777777" w:rsidTr="00AE558E">
        <w:tc>
          <w:tcPr>
            <w:tcW w:w="1150" w:type="dxa"/>
            <w:shd w:val="clear" w:color="auto" w:fill="auto"/>
            <w:vAlign w:val="center"/>
          </w:tcPr>
          <w:p w14:paraId="2E7E7593" w14:textId="08158E38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7E7594" w14:textId="7935B525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7E7595" w14:textId="465EF7B8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E7E7596" w14:textId="72B53AE2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E7E7597" w14:textId="5836DF2C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FF3FBF" w14:paraId="2E7E759E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99" w14:textId="3DFDB8AF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E7E759A" w14:textId="1C7355DD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7E759B" w14:textId="44521D58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2E7E759C" w14:textId="2DA0F6AD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2E7E759D" w14:textId="4C1C726D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XXXXXXX</w:t>
            </w:r>
          </w:p>
        </w:tc>
      </w:tr>
      <w:tr w:rsidR="00B43814" w:rsidRPr="00FF3FBF" w14:paraId="2E7E75A4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9F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E7E75A0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E7E75A1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7E75A2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2E7E75A3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FF3FBF" w14:paraId="2E7E75AA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A5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E7E75A6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E7E75A7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7E75A8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2E7E75A9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FF3FBF" w14:paraId="2E7E75B0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AB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E7E75AC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E7E75AD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7E75AE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2E7E75AF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FF3FBF" w14:paraId="2E7E75B6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B1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E7E75B2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E7E75B3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7E75B4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2E7E75B5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FF3FBF" w14:paraId="2E7E75BC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B7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E7E75B8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E7E75B9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7E75BA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2E7E75BB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814" w:rsidRPr="00153100" w14:paraId="2E7E75C2" w14:textId="77777777" w:rsidTr="00B43814">
        <w:tc>
          <w:tcPr>
            <w:tcW w:w="1150" w:type="dxa"/>
            <w:shd w:val="clear" w:color="auto" w:fill="auto"/>
            <w:vAlign w:val="center"/>
          </w:tcPr>
          <w:p w14:paraId="2E7E75BD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2E7E75BE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2E7E75BF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14:paraId="2E7E75C0" w14:textId="77777777" w:rsidR="00B43814" w:rsidRPr="00FF3FBF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2E7E75C1" w14:textId="77777777" w:rsidR="00B43814" w:rsidRPr="00153100" w:rsidRDefault="00B43814" w:rsidP="00AA1D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7E75C5" w14:textId="1B85F389" w:rsidR="009459D9" w:rsidRDefault="00723BF1" w:rsidP="006D5404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4357BC">
        <w:rPr>
          <w:rFonts w:ascii="Arial" w:hAnsi="Arial" w:cs="Arial"/>
          <w:b/>
          <w:sz w:val="20"/>
          <w:szCs w:val="20"/>
        </w:rPr>
        <w:t>Poskytovatel se zavazuje</w:t>
      </w:r>
      <w:r w:rsidRPr="00723BF1">
        <w:rPr>
          <w:rFonts w:ascii="Arial" w:hAnsi="Arial" w:cs="Arial"/>
          <w:sz w:val="20"/>
          <w:szCs w:val="20"/>
        </w:rPr>
        <w:t xml:space="preserve">, že po celou dobu smluvního vztahu bude mít k dispozici pro plnění poskytovaná podle této Smlouvy servisní tým, v němž bude zařazen alespoň </w:t>
      </w:r>
      <w:r w:rsidRPr="00AF61DE">
        <w:rPr>
          <w:rFonts w:ascii="Arial" w:hAnsi="Arial" w:cs="Arial"/>
          <w:sz w:val="20"/>
          <w:szCs w:val="20"/>
        </w:rPr>
        <w:t>1 systémový specialista</w:t>
      </w:r>
      <w:r w:rsidR="00F57DE0">
        <w:rPr>
          <w:rFonts w:ascii="Arial" w:hAnsi="Arial" w:cs="Arial"/>
          <w:sz w:val="20"/>
          <w:szCs w:val="20"/>
        </w:rPr>
        <w:t xml:space="preserve">, který bude zajišťovat plnění dle </w:t>
      </w:r>
      <w:r w:rsidR="00380F31">
        <w:rPr>
          <w:rFonts w:ascii="Arial" w:hAnsi="Arial" w:cs="Arial"/>
          <w:sz w:val="20"/>
          <w:szCs w:val="20"/>
        </w:rPr>
        <w:t>P</w:t>
      </w:r>
      <w:r w:rsidR="00F57DE0">
        <w:rPr>
          <w:rFonts w:ascii="Arial" w:hAnsi="Arial" w:cs="Arial"/>
          <w:sz w:val="20"/>
          <w:szCs w:val="20"/>
        </w:rPr>
        <w:t>řílohy č. 2 – Technická specifikace část I</w:t>
      </w:r>
      <w:r w:rsidR="009E077B">
        <w:rPr>
          <w:rFonts w:ascii="Arial" w:hAnsi="Arial" w:cs="Arial"/>
          <w:sz w:val="20"/>
          <w:szCs w:val="20"/>
        </w:rPr>
        <w:t xml:space="preserve"> (</w:t>
      </w:r>
      <w:r w:rsidR="009E077B" w:rsidRPr="009E077B">
        <w:rPr>
          <w:rFonts w:ascii="Arial" w:hAnsi="Arial" w:cs="Arial"/>
          <w:sz w:val="20"/>
          <w:szCs w:val="20"/>
        </w:rPr>
        <w:t>SLUŽBY SYSTÉMOVÉ PODPORY</w:t>
      </w:r>
      <w:r w:rsidR="009E077B">
        <w:rPr>
          <w:rFonts w:ascii="Arial" w:hAnsi="Arial" w:cs="Arial"/>
          <w:sz w:val="20"/>
          <w:szCs w:val="20"/>
        </w:rPr>
        <w:t>)</w:t>
      </w:r>
      <w:r w:rsidR="00B40495">
        <w:rPr>
          <w:rFonts w:ascii="Arial" w:hAnsi="Arial" w:cs="Arial"/>
          <w:sz w:val="20"/>
          <w:szCs w:val="20"/>
        </w:rPr>
        <w:t>.</w:t>
      </w:r>
      <w:r w:rsidRPr="00723BF1">
        <w:rPr>
          <w:rFonts w:ascii="Arial" w:hAnsi="Arial" w:cs="Arial"/>
          <w:sz w:val="20"/>
          <w:szCs w:val="20"/>
        </w:rPr>
        <w:t xml:space="preserve"> </w:t>
      </w:r>
    </w:p>
    <w:p w14:paraId="2E7E75C6" w14:textId="4DE1758A" w:rsidR="009459D9" w:rsidRDefault="009459D9" w:rsidP="006D5404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Systémovým specialistou je osoba </w:t>
      </w:r>
      <w:r w:rsidR="00D32422">
        <w:rPr>
          <w:rFonts w:ascii="Arial" w:hAnsi="Arial" w:cs="Arial"/>
          <w:sz w:val="20"/>
          <w:szCs w:val="20"/>
        </w:rPr>
        <w:t xml:space="preserve">s </w:t>
      </w:r>
      <w:r w:rsidR="00723BF1" w:rsidRPr="00723BF1">
        <w:rPr>
          <w:rFonts w:ascii="Arial" w:hAnsi="Arial" w:cs="Arial"/>
          <w:sz w:val="20"/>
          <w:szCs w:val="20"/>
        </w:rPr>
        <w:t xml:space="preserve">praktickou zkušeností </w:t>
      </w:r>
      <w:r w:rsidR="009B2CEC">
        <w:rPr>
          <w:rFonts w:ascii="Arial" w:hAnsi="Arial" w:cs="Arial"/>
          <w:sz w:val="20"/>
          <w:szCs w:val="20"/>
        </w:rPr>
        <w:t xml:space="preserve">provozního prostředí SAFE, </w:t>
      </w:r>
      <w:r w:rsidR="006D5404" w:rsidRPr="00AF61DE">
        <w:rPr>
          <w:rFonts w:ascii="Arial" w:hAnsi="Arial" w:cs="Arial"/>
          <w:sz w:val="20"/>
          <w:szCs w:val="20"/>
        </w:rPr>
        <w:t xml:space="preserve">a to </w:t>
      </w:r>
      <w:r w:rsidR="00723BF1" w:rsidRPr="00723BF1">
        <w:rPr>
          <w:rFonts w:ascii="Arial" w:hAnsi="Arial" w:cs="Arial"/>
          <w:sz w:val="20"/>
          <w:szCs w:val="20"/>
        </w:rPr>
        <w:t xml:space="preserve">min. </w:t>
      </w:r>
      <w:r w:rsidR="006D5404">
        <w:rPr>
          <w:rFonts w:ascii="Arial" w:hAnsi="Arial" w:cs="Arial"/>
          <w:sz w:val="20"/>
          <w:szCs w:val="20"/>
        </w:rPr>
        <w:t>1</w:t>
      </w:r>
      <w:r w:rsidR="00723BF1" w:rsidRPr="00723BF1">
        <w:rPr>
          <w:rFonts w:ascii="Arial" w:hAnsi="Arial" w:cs="Arial"/>
          <w:sz w:val="20"/>
          <w:szCs w:val="20"/>
        </w:rPr>
        <w:t xml:space="preserve"> rok. </w:t>
      </w:r>
    </w:p>
    <w:p w14:paraId="2E7E75C7" w14:textId="4F06A6AF" w:rsidR="00FE62AC" w:rsidRDefault="009459D9" w:rsidP="006D5404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723BF1">
        <w:rPr>
          <w:rFonts w:ascii="Arial" w:hAnsi="Arial" w:cs="Arial"/>
          <w:sz w:val="20"/>
          <w:szCs w:val="20"/>
        </w:rPr>
        <w:t>V době uzavření této Smlouvy je</w:t>
      </w:r>
      <w:r w:rsidR="00967D96">
        <w:rPr>
          <w:rFonts w:ascii="Arial" w:hAnsi="Arial" w:cs="Arial"/>
          <w:sz w:val="20"/>
          <w:szCs w:val="20"/>
        </w:rPr>
        <w:t>/jsou</w:t>
      </w:r>
      <w:r w:rsidRPr="00723BF1">
        <w:rPr>
          <w:rFonts w:ascii="Arial" w:hAnsi="Arial" w:cs="Arial"/>
          <w:sz w:val="20"/>
          <w:szCs w:val="20"/>
        </w:rPr>
        <w:t xml:space="preserve"> tímto</w:t>
      </w:r>
      <w:r w:rsidR="00967D96">
        <w:rPr>
          <w:rFonts w:ascii="Arial" w:hAnsi="Arial" w:cs="Arial"/>
          <w:sz w:val="20"/>
          <w:szCs w:val="20"/>
        </w:rPr>
        <w:t>/těmito</w:t>
      </w:r>
      <w:r w:rsidRPr="00723B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systémovým </w:t>
      </w:r>
      <w:r w:rsidRPr="00723BF1">
        <w:rPr>
          <w:rFonts w:ascii="Arial" w:hAnsi="Arial" w:cs="Arial"/>
          <w:sz w:val="20"/>
          <w:szCs w:val="20"/>
        </w:rPr>
        <w:t>specialistou</w:t>
      </w:r>
      <w:r w:rsidR="00967D96">
        <w:rPr>
          <w:rFonts w:ascii="Arial" w:hAnsi="Arial" w:cs="Arial"/>
          <w:sz w:val="20"/>
          <w:szCs w:val="20"/>
        </w:rPr>
        <w:t>/systémovými specialisty</w:t>
      </w:r>
      <w:r w:rsidRPr="00723BF1">
        <w:rPr>
          <w:rFonts w:ascii="Arial" w:hAnsi="Arial" w:cs="Arial"/>
          <w:sz w:val="20"/>
          <w:szCs w:val="20"/>
        </w:rPr>
        <w:t xml:space="preserve"> </w:t>
      </w:r>
      <w:r w:rsidR="00CA1C4A">
        <w:rPr>
          <w:rFonts w:ascii="Arial" w:hAnsi="Arial" w:cs="Arial"/>
          <w:sz w:val="20"/>
          <w:szCs w:val="20"/>
        </w:rPr>
        <w:t>Jiří Linhart</w:t>
      </w:r>
      <w:r w:rsidRPr="00723BF1">
        <w:rPr>
          <w:rFonts w:ascii="Arial" w:hAnsi="Arial" w:cs="Arial"/>
          <w:sz w:val="20"/>
          <w:szCs w:val="20"/>
        </w:rPr>
        <w:t xml:space="preserve">. V případě, že </w:t>
      </w:r>
      <w:r>
        <w:rPr>
          <w:rFonts w:ascii="Arial" w:hAnsi="Arial" w:cs="Arial"/>
          <w:sz w:val="20"/>
          <w:szCs w:val="20"/>
        </w:rPr>
        <w:t xml:space="preserve">systémový </w:t>
      </w:r>
      <w:r w:rsidRPr="00723BF1">
        <w:rPr>
          <w:rFonts w:ascii="Arial" w:hAnsi="Arial" w:cs="Arial"/>
          <w:sz w:val="20"/>
          <w:szCs w:val="20"/>
        </w:rPr>
        <w:t xml:space="preserve">specialista v průběhu trvání této Smlouvy přestane pro Poskytovatele vykonávat činnost, musí být </w:t>
      </w:r>
      <w:r w:rsidRPr="00EE1A67">
        <w:rPr>
          <w:rFonts w:ascii="Arial" w:hAnsi="Arial" w:cs="Arial"/>
          <w:b/>
          <w:sz w:val="20"/>
          <w:szCs w:val="20"/>
        </w:rPr>
        <w:t xml:space="preserve">neprodleně </w:t>
      </w:r>
      <w:r w:rsidRPr="00723BF1">
        <w:rPr>
          <w:rFonts w:ascii="Arial" w:hAnsi="Arial" w:cs="Arial"/>
          <w:sz w:val="20"/>
          <w:szCs w:val="20"/>
        </w:rPr>
        <w:t xml:space="preserve">nahrazen </w:t>
      </w:r>
      <w:r>
        <w:rPr>
          <w:rFonts w:ascii="Arial" w:hAnsi="Arial" w:cs="Arial"/>
          <w:sz w:val="20"/>
          <w:szCs w:val="20"/>
        </w:rPr>
        <w:t xml:space="preserve">systémovým </w:t>
      </w:r>
      <w:r w:rsidRPr="00723BF1">
        <w:rPr>
          <w:rFonts w:ascii="Arial" w:hAnsi="Arial" w:cs="Arial"/>
          <w:sz w:val="20"/>
          <w:szCs w:val="20"/>
        </w:rPr>
        <w:t>specialistou jiným s</w:t>
      </w:r>
      <w:r w:rsidR="000E3C2D">
        <w:rPr>
          <w:rFonts w:ascii="Arial" w:hAnsi="Arial" w:cs="Arial"/>
          <w:sz w:val="20"/>
          <w:szCs w:val="20"/>
        </w:rPr>
        <w:t> výše uvedenou nebo vyšší</w:t>
      </w:r>
      <w:r w:rsidRPr="00723BF1">
        <w:rPr>
          <w:rFonts w:ascii="Arial" w:hAnsi="Arial" w:cs="Arial"/>
          <w:sz w:val="20"/>
          <w:szCs w:val="20"/>
        </w:rPr>
        <w:t xml:space="preserve"> kvalifikací</w:t>
      </w:r>
      <w:r w:rsidR="00FE62AC">
        <w:rPr>
          <w:rFonts w:ascii="Arial" w:hAnsi="Arial" w:cs="Arial"/>
          <w:sz w:val="20"/>
          <w:szCs w:val="20"/>
        </w:rPr>
        <w:t>.</w:t>
      </w:r>
    </w:p>
    <w:p w14:paraId="2E7E75C8" w14:textId="5BE894A1" w:rsidR="00FE62AC" w:rsidRDefault="00EE1A67" w:rsidP="006D5404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Kdykoliv po dobu trvání této Smlouvy může být stávající systémový specialista </w:t>
      </w:r>
      <w:r w:rsidR="003D6FA5">
        <w:rPr>
          <w:rFonts w:ascii="Arial" w:hAnsi="Arial" w:cs="Arial"/>
          <w:sz w:val="20"/>
          <w:szCs w:val="20"/>
        </w:rPr>
        <w:t xml:space="preserve">rovněž </w:t>
      </w:r>
      <w:r>
        <w:rPr>
          <w:rFonts w:ascii="Arial" w:hAnsi="Arial" w:cs="Arial"/>
          <w:sz w:val="20"/>
          <w:szCs w:val="20"/>
        </w:rPr>
        <w:t>nahrazen</w:t>
      </w:r>
      <w:r w:rsidR="009459D9" w:rsidRPr="00723BF1">
        <w:rPr>
          <w:rFonts w:ascii="Arial" w:hAnsi="Arial" w:cs="Arial"/>
          <w:sz w:val="20"/>
          <w:szCs w:val="20"/>
        </w:rPr>
        <w:t xml:space="preserve"> </w:t>
      </w:r>
      <w:r w:rsidR="0074306C" w:rsidRPr="00623C91">
        <w:rPr>
          <w:rFonts w:ascii="Arial" w:hAnsi="Arial" w:cs="Arial"/>
          <w:sz w:val="20"/>
          <w:szCs w:val="20"/>
        </w:rPr>
        <w:t>jiným systémovým specialistou</w:t>
      </w:r>
      <w:r w:rsidR="00D95A79">
        <w:rPr>
          <w:rFonts w:ascii="Arial" w:hAnsi="Arial" w:cs="Arial"/>
          <w:sz w:val="20"/>
          <w:szCs w:val="20"/>
        </w:rPr>
        <w:t xml:space="preserve"> s</w:t>
      </w:r>
      <w:r w:rsidR="00C32815">
        <w:rPr>
          <w:rFonts w:ascii="Arial" w:hAnsi="Arial" w:cs="Arial"/>
          <w:sz w:val="20"/>
          <w:szCs w:val="20"/>
        </w:rPr>
        <w:t xml:space="preserve">e stejnou nebo </w:t>
      </w:r>
      <w:r w:rsidR="00D95A79">
        <w:rPr>
          <w:rFonts w:ascii="Arial" w:hAnsi="Arial" w:cs="Arial"/>
          <w:sz w:val="20"/>
          <w:szCs w:val="20"/>
        </w:rPr>
        <w:t>vyšší kvalifikací</w:t>
      </w:r>
      <w:r w:rsidR="0074306C" w:rsidRPr="00623C91">
        <w:rPr>
          <w:rFonts w:ascii="Arial" w:hAnsi="Arial" w:cs="Arial"/>
          <w:sz w:val="20"/>
          <w:szCs w:val="20"/>
        </w:rPr>
        <w:t>, který svou praxí, znalostmi a kompetencemi bude</w:t>
      </w:r>
      <w:r w:rsidR="00C32815">
        <w:rPr>
          <w:rFonts w:ascii="Arial" w:hAnsi="Arial" w:cs="Arial"/>
          <w:sz w:val="20"/>
          <w:szCs w:val="20"/>
        </w:rPr>
        <w:t xml:space="preserve"> stejně nebo</w:t>
      </w:r>
      <w:r w:rsidR="0074306C" w:rsidRPr="00623C91">
        <w:rPr>
          <w:rFonts w:ascii="Arial" w:hAnsi="Arial" w:cs="Arial"/>
          <w:sz w:val="20"/>
          <w:szCs w:val="20"/>
        </w:rPr>
        <w:t xml:space="preserve"> lépe vybaven pro poskytování služeb systémové podpory</w:t>
      </w:r>
      <w:r w:rsidR="0074306C">
        <w:rPr>
          <w:rFonts w:ascii="Arial" w:hAnsi="Arial" w:cs="Arial"/>
          <w:sz w:val="20"/>
          <w:szCs w:val="20"/>
        </w:rPr>
        <w:t xml:space="preserve"> než systémový specialista stávající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7E75C9" w14:textId="330F161D" w:rsidR="009459D9" w:rsidRDefault="009459D9" w:rsidP="006D5404">
      <w:pPr>
        <w:spacing w:before="120" w:after="120" w:line="280" w:lineRule="atLeast"/>
        <w:jc w:val="both"/>
        <w:rPr>
          <w:rFonts w:ascii="Arial" w:hAnsi="Arial" w:cs="Arial"/>
          <w:sz w:val="20"/>
          <w:szCs w:val="20"/>
        </w:rPr>
      </w:pPr>
      <w:r w:rsidRPr="00723BF1">
        <w:rPr>
          <w:rFonts w:ascii="Arial" w:hAnsi="Arial" w:cs="Arial"/>
          <w:sz w:val="20"/>
          <w:szCs w:val="20"/>
        </w:rPr>
        <w:t xml:space="preserve">O </w:t>
      </w:r>
      <w:r w:rsidR="00EE1A67">
        <w:rPr>
          <w:rFonts w:ascii="Arial" w:hAnsi="Arial" w:cs="Arial"/>
          <w:sz w:val="20"/>
          <w:szCs w:val="20"/>
        </w:rPr>
        <w:t xml:space="preserve">nahrazení systémového specialisty </w:t>
      </w:r>
      <w:r w:rsidRPr="00723BF1">
        <w:rPr>
          <w:rFonts w:ascii="Arial" w:hAnsi="Arial" w:cs="Arial"/>
          <w:sz w:val="20"/>
          <w:szCs w:val="20"/>
        </w:rPr>
        <w:t xml:space="preserve">musí být </w:t>
      </w:r>
      <w:r w:rsidR="00FE62AC">
        <w:rPr>
          <w:rFonts w:ascii="Arial" w:hAnsi="Arial" w:cs="Arial"/>
          <w:sz w:val="20"/>
          <w:szCs w:val="20"/>
        </w:rPr>
        <w:t xml:space="preserve">Objednatel </w:t>
      </w:r>
      <w:r w:rsidR="00FE62AC" w:rsidRPr="00D95A79">
        <w:rPr>
          <w:rFonts w:ascii="Arial" w:hAnsi="Arial" w:cs="Arial"/>
          <w:b/>
          <w:sz w:val="20"/>
          <w:szCs w:val="20"/>
        </w:rPr>
        <w:t>vždy</w:t>
      </w:r>
      <w:r w:rsidRPr="00D95A79">
        <w:rPr>
          <w:rFonts w:ascii="Arial" w:hAnsi="Arial" w:cs="Arial"/>
          <w:b/>
          <w:sz w:val="20"/>
          <w:szCs w:val="20"/>
        </w:rPr>
        <w:t xml:space="preserve"> </w:t>
      </w:r>
      <w:r w:rsidRPr="00723BF1">
        <w:rPr>
          <w:rFonts w:ascii="Arial" w:hAnsi="Arial" w:cs="Arial"/>
          <w:sz w:val="20"/>
          <w:szCs w:val="20"/>
        </w:rPr>
        <w:t>neprodleně informován prokazatelným písemným oznámením postupem uvedeným v čl. X</w:t>
      </w:r>
      <w:r>
        <w:rPr>
          <w:rFonts w:ascii="Arial" w:hAnsi="Arial" w:cs="Arial"/>
          <w:sz w:val="20"/>
          <w:szCs w:val="20"/>
        </w:rPr>
        <w:t>I</w:t>
      </w:r>
      <w:r w:rsidR="009A063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.</w:t>
      </w:r>
      <w:r w:rsidRPr="00723BF1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t xml:space="preserve">3 </w:t>
      </w:r>
      <w:r w:rsidRPr="00723BF1">
        <w:rPr>
          <w:rFonts w:ascii="Arial" w:hAnsi="Arial" w:cs="Arial"/>
          <w:sz w:val="20"/>
          <w:szCs w:val="20"/>
        </w:rPr>
        <w:t>této Smlouvy</w:t>
      </w:r>
      <w:r w:rsidR="006D3545">
        <w:rPr>
          <w:rFonts w:ascii="Arial" w:hAnsi="Arial" w:cs="Arial"/>
          <w:sz w:val="20"/>
          <w:szCs w:val="20"/>
        </w:rPr>
        <w:t>.</w:t>
      </w:r>
    </w:p>
    <w:p w14:paraId="2E7E75CB" w14:textId="2B7D8890" w:rsidR="00B9654D" w:rsidRDefault="006D5404" w:rsidP="00927B1B">
      <w:pPr>
        <w:spacing w:before="120" w:after="120" w:line="280" w:lineRule="atLeast"/>
        <w:jc w:val="both"/>
      </w:pPr>
      <w:r w:rsidRPr="00623C91">
        <w:rPr>
          <w:rFonts w:ascii="Arial" w:hAnsi="Arial" w:cs="Arial"/>
          <w:sz w:val="20"/>
          <w:szCs w:val="20"/>
        </w:rPr>
        <w:t>Objednatel je oprávněn si od Poskytovatele kdykoli v průběhu trvání této Smlouvy vyžádat profesní životopis konkrétního systémového specialisty</w:t>
      </w:r>
      <w:r w:rsidR="003D6FA5">
        <w:rPr>
          <w:rFonts w:ascii="Arial" w:hAnsi="Arial" w:cs="Arial"/>
          <w:sz w:val="20"/>
          <w:szCs w:val="20"/>
        </w:rPr>
        <w:t>.</w:t>
      </w:r>
      <w:r w:rsidR="00E670ED">
        <w:rPr>
          <w:rFonts w:ascii="Arial" w:hAnsi="Arial" w:cs="Arial"/>
          <w:sz w:val="20"/>
          <w:szCs w:val="20"/>
        </w:rPr>
        <w:t xml:space="preserve"> </w:t>
      </w:r>
    </w:p>
    <w:sectPr w:rsidR="00B9654D" w:rsidSect="007619A6">
      <w:footerReference w:type="default" r:id="rId2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91FFE" w14:textId="77777777" w:rsidR="00C5217E" w:rsidRDefault="00C5217E">
      <w:r>
        <w:separator/>
      </w:r>
    </w:p>
  </w:endnote>
  <w:endnote w:type="continuationSeparator" w:id="0">
    <w:p w14:paraId="41D4ECCC" w14:textId="77777777" w:rsidR="00C5217E" w:rsidRDefault="00C5217E">
      <w:r>
        <w:continuationSeparator/>
      </w:r>
    </w:p>
  </w:endnote>
  <w:endnote w:type="continuationNotice" w:id="1">
    <w:p w14:paraId="6098FA16" w14:textId="77777777" w:rsidR="00C5217E" w:rsidRDefault="00C52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14:paraId="2E7E7652" w14:textId="77777777" w:rsidR="00C5217E" w:rsidRDefault="00C5217E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94C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94CF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7E7653" w14:textId="77777777" w:rsidR="00C5217E" w:rsidRDefault="00C521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DF815" w14:textId="77777777" w:rsidR="00C5217E" w:rsidRDefault="00C5217E">
      <w:r>
        <w:separator/>
      </w:r>
    </w:p>
  </w:footnote>
  <w:footnote w:type="continuationSeparator" w:id="0">
    <w:p w14:paraId="0270A8AD" w14:textId="77777777" w:rsidR="00C5217E" w:rsidRDefault="00C5217E">
      <w:r>
        <w:continuationSeparator/>
      </w:r>
    </w:p>
  </w:footnote>
  <w:footnote w:type="continuationNotice" w:id="1">
    <w:p w14:paraId="1F666BF9" w14:textId="77777777" w:rsidR="00C5217E" w:rsidRDefault="00C521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92E248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B976B0"/>
    <w:multiLevelType w:val="hybridMultilevel"/>
    <w:tmpl w:val="37F4FF34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6EC2B6F"/>
    <w:multiLevelType w:val="hybridMultilevel"/>
    <w:tmpl w:val="E744C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94D85"/>
    <w:multiLevelType w:val="hybridMultilevel"/>
    <w:tmpl w:val="BCE2D708"/>
    <w:lvl w:ilvl="0" w:tplc="FDBEFDEA">
      <w:start w:val="1"/>
      <w:numFmt w:val="lowerRoman"/>
      <w:lvlText w:val="%1."/>
      <w:lvlJc w:val="left"/>
      <w:pPr>
        <w:ind w:left="21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AE524FA"/>
    <w:multiLevelType w:val="hybridMultilevel"/>
    <w:tmpl w:val="BCE2D708"/>
    <w:lvl w:ilvl="0" w:tplc="FDBEFDEA">
      <w:start w:val="1"/>
      <w:numFmt w:val="lowerRoman"/>
      <w:lvlText w:val="%1."/>
      <w:lvlJc w:val="left"/>
      <w:pPr>
        <w:ind w:left="21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0B3D4BBE"/>
    <w:multiLevelType w:val="hybridMultilevel"/>
    <w:tmpl w:val="CD1C56F0"/>
    <w:lvl w:ilvl="0" w:tplc="C5386E84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1227139D"/>
    <w:multiLevelType w:val="hybridMultilevel"/>
    <w:tmpl w:val="BEFC655C"/>
    <w:lvl w:ilvl="0" w:tplc="D602C04A">
      <w:start w:val="1"/>
      <w:numFmt w:val="decimal"/>
      <w:lvlText w:val="1.%1"/>
      <w:lvlJc w:val="left"/>
      <w:pPr>
        <w:ind w:left="1261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81" w:hanging="360"/>
      </w:pPr>
    </w:lvl>
    <w:lvl w:ilvl="2" w:tplc="0405001B" w:tentative="1">
      <w:start w:val="1"/>
      <w:numFmt w:val="lowerRoman"/>
      <w:lvlText w:val="%3."/>
      <w:lvlJc w:val="right"/>
      <w:pPr>
        <w:ind w:left="2701" w:hanging="180"/>
      </w:pPr>
    </w:lvl>
    <w:lvl w:ilvl="3" w:tplc="0405000F" w:tentative="1">
      <w:start w:val="1"/>
      <w:numFmt w:val="decimal"/>
      <w:lvlText w:val="%4."/>
      <w:lvlJc w:val="left"/>
      <w:pPr>
        <w:ind w:left="3421" w:hanging="360"/>
      </w:pPr>
    </w:lvl>
    <w:lvl w:ilvl="4" w:tplc="04050019" w:tentative="1">
      <w:start w:val="1"/>
      <w:numFmt w:val="lowerLetter"/>
      <w:lvlText w:val="%5."/>
      <w:lvlJc w:val="left"/>
      <w:pPr>
        <w:ind w:left="4141" w:hanging="360"/>
      </w:pPr>
    </w:lvl>
    <w:lvl w:ilvl="5" w:tplc="0405001B" w:tentative="1">
      <w:start w:val="1"/>
      <w:numFmt w:val="lowerRoman"/>
      <w:lvlText w:val="%6."/>
      <w:lvlJc w:val="right"/>
      <w:pPr>
        <w:ind w:left="4861" w:hanging="180"/>
      </w:pPr>
    </w:lvl>
    <w:lvl w:ilvl="6" w:tplc="0405000F" w:tentative="1">
      <w:start w:val="1"/>
      <w:numFmt w:val="decimal"/>
      <w:lvlText w:val="%7."/>
      <w:lvlJc w:val="left"/>
      <w:pPr>
        <w:ind w:left="5581" w:hanging="360"/>
      </w:pPr>
    </w:lvl>
    <w:lvl w:ilvl="7" w:tplc="04050019" w:tentative="1">
      <w:start w:val="1"/>
      <w:numFmt w:val="lowerLetter"/>
      <w:lvlText w:val="%8."/>
      <w:lvlJc w:val="left"/>
      <w:pPr>
        <w:ind w:left="6301" w:hanging="360"/>
      </w:pPr>
    </w:lvl>
    <w:lvl w:ilvl="8" w:tplc="0405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9">
    <w:nsid w:val="12A56AEC"/>
    <w:multiLevelType w:val="hybridMultilevel"/>
    <w:tmpl w:val="3CEA5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E271A"/>
    <w:multiLevelType w:val="hybridMultilevel"/>
    <w:tmpl w:val="E89A04A4"/>
    <w:lvl w:ilvl="0" w:tplc="7396C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3F0BDA"/>
    <w:multiLevelType w:val="hybridMultilevel"/>
    <w:tmpl w:val="D2E4F6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A68402F"/>
    <w:multiLevelType w:val="multilevel"/>
    <w:tmpl w:val="99F61034"/>
    <w:lvl w:ilvl="0">
      <w:start w:val="1"/>
      <w:numFmt w:val="decimal"/>
      <w:pStyle w:val="Popisek-tabulka"/>
      <w:suff w:val="space"/>
      <w:lvlText w:val="Tabulka %1: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850" w:hanging="283"/>
      </w:pPr>
      <w:rPr>
        <w:rFonts w:ascii="Courier New" w:hAnsi="Courier New" w:cs="Times New Roman" w:hint="default"/>
        <w:color w:val="FF7F00"/>
        <w:sz w:val="18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>
    <w:nsid w:val="1DAA33DC"/>
    <w:multiLevelType w:val="hybridMultilevel"/>
    <w:tmpl w:val="D27A3938"/>
    <w:lvl w:ilvl="0" w:tplc="B934BA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581C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638"/>
    <w:multiLevelType w:val="hybridMultilevel"/>
    <w:tmpl w:val="7BB200E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>
      <w:start w:val="1"/>
      <w:numFmt w:val="decimal"/>
      <w:lvlText w:val="%4."/>
      <w:lvlJc w:val="left"/>
      <w:pPr>
        <w:ind w:left="3220" w:hanging="360"/>
      </w:pPr>
    </w:lvl>
    <w:lvl w:ilvl="4" w:tplc="04050019">
      <w:start w:val="1"/>
      <w:numFmt w:val="lowerLetter"/>
      <w:lvlText w:val="%5."/>
      <w:lvlJc w:val="left"/>
      <w:pPr>
        <w:ind w:left="3940" w:hanging="360"/>
      </w:pPr>
    </w:lvl>
    <w:lvl w:ilvl="5" w:tplc="0405001B">
      <w:start w:val="1"/>
      <w:numFmt w:val="lowerRoman"/>
      <w:lvlText w:val="%6."/>
      <w:lvlJc w:val="right"/>
      <w:pPr>
        <w:ind w:left="4660" w:hanging="180"/>
      </w:pPr>
    </w:lvl>
    <w:lvl w:ilvl="6" w:tplc="0405000F">
      <w:start w:val="1"/>
      <w:numFmt w:val="decimal"/>
      <w:lvlText w:val="%7."/>
      <w:lvlJc w:val="left"/>
      <w:pPr>
        <w:ind w:left="5380" w:hanging="360"/>
      </w:pPr>
    </w:lvl>
    <w:lvl w:ilvl="7" w:tplc="04050019">
      <w:start w:val="1"/>
      <w:numFmt w:val="lowerLetter"/>
      <w:lvlText w:val="%8."/>
      <w:lvlJc w:val="left"/>
      <w:pPr>
        <w:ind w:left="6100" w:hanging="360"/>
      </w:pPr>
    </w:lvl>
    <w:lvl w:ilvl="8" w:tplc="0405001B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35A6F28"/>
    <w:multiLevelType w:val="multilevel"/>
    <w:tmpl w:val="2D2412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3FE7EEE"/>
    <w:multiLevelType w:val="hybridMultilevel"/>
    <w:tmpl w:val="80E2F574"/>
    <w:lvl w:ilvl="0" w:tplc="9B3E171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44826C2"/>
    <w:multiLevelType w:val="hybridMultilevel"/>
    <w:tmpl w:val="4F1A1592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BA2F3B"/>
    <w:multiLevelType w:val="hybridMultilevel"/>
    <w:tmpl w:val="C122E842"/>
    <w:lvl w:ilvl="0" w:tplc="CD2C8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1759AF"/>
    <w:multiLevelType w:val="multilevel"/>
    <w:tmpl w:val="2A6610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2E202DA5"/>
    <w:multiLevelType w:val="hybridMultilevel"/>
    <w:tmpl w:val="AF7CD20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31F707E4"/>
    <w:multiLevelType w:val="multilevel"/>
    <w:tmpl w:val="B8BC9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7037C2"/>
    <w:multiLevelType w:val="hybridMultilevel"/>
    <w:tmpl w:val="B454A30E"/>
    <w:lvl w:ilvl="0" w:tplc="FA2AA99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5373B0C"/>
    <w:multiLevelType w:val="hybridMultilevel"/>
    <w:tmpl w:val="C3EA677E"/>
    <w:lvl w:ilvl="0" w:tplc="AB541FB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A07AA7"/>
    <w:multiLevelType w:val="multilevel"/>
    <w:tmpl w:val="02E69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36B56A67"/>
    <w:multiLevelType w:val="hybridMultilevel"/>
    <w:tmpl w:val="473AE4D4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  <w:sz w:val="20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546302"/>
    <w:multiLevelType w:val="hybridMultilevel"/>
    <w:tmpl w:val="3184F020"/>
    <w:lvl w:ilvl="0" w:tplc="88941C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7E91965"/>
    <w:multiLevelType w:val="hybridMultilevel"/>
    <w:tmpl w:val="5BEC0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DC43D63"/>
    <w:multiLevelType w:val="hybridMultilevel"/>
    <w:tmpl w:val="9EA23D9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407A483E"/>
    <w:multiLevelType w:val="hybridMultilevel"/>
    <w:tmpl w:val="C5F272B2"/>
    <w:lvl w:ilvl="0" w:tplc="128C0C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1FF0679"/>
    <w:multiLevelType w:val="hybridMultilevel"/>
    <w:tmpl w:val="EDD48C20"/>
    <w:lvl w:ilvl="0" w:tplc="B7303386">
      <w:start w:val="27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45286118"/>
    <w:multiLevelType w:val="multilevel"/>
    <w:tmpl w:val="E0EEA746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36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4742712B"/>
    <w:multiLevelType w:val="multilevel"/>
    <w:tmpl w:val="F0AED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>
    <w:nsid w:val="4B1106FE"/>
    <w:multiLevelType w:val="hybridMultilevel"/>
    <w:tmpl w:val="266C6008"/>
    <w:lvl w:ilvl="0" w:tplc="0DFE3A76">
      <w:start w:val="1"/>
      <w:numFmt w:val="decimal"/>
      <w:lvlText w:val="2.%1"/>
      <w:lvlJc w:val="left"/>
      <w:pPr>
        <w:ind w:left="121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4B442D8E"/>
    <w:multiLevelType w:val="hybridMultilevel"/>
    <w:tmpl w:val="D1645E3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>
    <w:nsid w:val="4BCF0588"/>
    <w:multiLevelType w:val="hybridMultilevel"/>
    <w:tmpl w:val="8AEC233C"/>
    <w:lvl w:ilvl="0" w:tplc="225CA67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>
    <w:nsid w:val="4D7C554D"/>
    <w:multiLevelType w:val="hybridMultilevel"/>
    <w:tmpl w:val="5DBEB48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026530"/>
    <w:multiLevelType w:val="hybridMultilevel"/>
    <w:tmpl w:val="8244F66E"/>
    <w:lvl w:ilvl="0" w:tplc="04050017">
      <w:start w:val="1"/>
      <w:numFmt w:val="lowerLetter"/>
      <w:lvlText w:val="%1)"/>
      <w:lvlJc w:val="left"/>
      <w:pPr>
        <w:ind w:left="1080" w:hanging="720"/>
      </w:pPr>
      <w:rPr>
        <w:rFonts w:hint="default"/>
        <w:sz w:val="20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BF0F87"/>
    <w:multiLevelType w:val="hybridMultilevel"/>
    <w:tmpl w:val="9EA83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032611F"/>
    <w:multiLevelType w:val="multilevel"/>
    <w:tmpl w:val="DC684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52F53547"/>
    <w:multiLevelType w:val="hybridMultilevel"/>
    <w:tmpl w:val="5A98DABE"/>
    <w:lvl w:ilvl="0" w:tplc="4D8C7A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837994"/>
    <w:multiLevelType w:val="hybridMultilevel"/>
    <w:tmpl w:val="38B00086"/>
    <w:lvl w:ilvl="0" w:tplc="03345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6DB6A91"/>
    <w:multiLevelType w:val="hybridMultilevel"/>
    <w:tmpl w:val="F5C89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575304"/>
    <w:multiLevelType w:val="hybridMultilevel"/>
    <w:tmpl w:val="E0328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5331F3"/>
    <w:multiLevelType w:val="hybridMultilevel"/>
    <w:tmpl w:val="0130F13E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5D2D4D"/>
    <w:multiLevelType w:val="hybridMultilevel"/>
    <w:tmpl w:val="369C4A1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08344A0"/>
    <w:multiLevelType w:val="hybridMultilevel"/>
    <w:tmpl w:val="D7D6BA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54607C4"/>
    <w:multiLevelType w:val="hybridMultilevel"/>
    <w:tmpl w:val="603A0398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A161CA4"/>
    <w:multiLevelType w:val="multilevel"/>
    <w:tmpl w:val="636E12BE"/>
    <w:lvl w:ilvl="0">
      <w:start w:val="1"/>
      <w:numFmt w:val="upperRoman"/>
      <w:pStyle w:val="Slnek"/>
      <w:suff w:val="nothing"/>
      <w:lvlText w:val="Článek %1."/>
      <w:lvlJc w:val="left"/>
      <w:pPr>
        <w:ind w:left="644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49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58">
    <w:nsid w:val="6C594EAB"/>
    <w:multiLevelType w:val="hybridMultilevel"/>
    <w:tmpl w:val="CE74D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ED7A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C67025C"/>
    <w:multiLevelType w:val="hybridMultilevel"/>
    <w:tmpl w:val="9788C2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02C0D8F"/>
    <w:multiLevelType w:val="hybridMultilevel"/>
    <w:tmpl w:val="D40445D2"/>
    <w:lvl w:ilvl="0" w:tplc="C786EF62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2B1339"/>
    <w:multiLevelType w:val="multilevel"/>
    <w:tmpl w:val="333253A2"/>
    <w:styleLink w:val="List9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6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63">
    <w:nsid w:val="75911C43"/>
    <w:multiLevelType w:val="multilevel"/>
    <w:tmpl w:val="FC0AC5D4"/>
    <w:lvl w:ilvl="0">
      <w:start w:val="1"/>
      <w:numFmt w:val="upperRoman"/>
      <w:suff w:val="nothing"/>
      <w:lvlText w:val="Článek %1."/>
      <w:lvlJc w:val="left"/>
      <w:pPr>
        <w:ind w:left="688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1353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7F4F5690"/>
    <w:multiLevelType w:val="hybridMultilevel"/>
    <w:tmpl w:val="8C2E6746"/>
    <w:lvl w:ilvl="0" w:tplc="870C6350">
      <w:start w:val="1"/>
      <w:numFmt w:val="decimal"/>
      <w:lvlText w:val="1.%1"/>
      <w:lvlJc w:val="left"/>
      <w:pPr>
        <w:ind w:left="12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81" w:hanging="360"/>
      </w:pPr>
    </w:lvl>
    <w:lvl w:ilvl="2" w:tplc="0405001B" w:tentative="1">
      <w:start w:val="1"/>
      <w:numFmt w:val="lowerRoman"/>
      <w:lvlText w:val="%3."/>
      <w:lvlJc w:val="right"/>
      <w:pPr>
        <w:ind w:left="2701" w:hanging="180"/>
      </w:pPr>
    </w:lvl>
    <w:lvl w:ilvl="3" w:tplc="0405000F" w:tentative="1">
      <w:start w:val="1"/>
      <w:numFmt w:val="decimal"/>
      <w:lvlText w:val="%4."/>
      <w:lvlJc w:val="left"/>
      <w:pPr>
        <w:ind w:left="3421" w:hanging="360"/>
      </w:pPr>
    </w:lvl>
    <w:lvl w:ilvl="4" w:tplc="04050019" w:tentative="1">
      <w:start w:val="1"/>
      <w:numFmt w:val="lowerLetter"/>
      <w:lvlText w:val="%5."/>
      <w:lvlJc w:val="left"/>
      <w:pPr>
        <w:ind w:left="4141" w:hanging="360"/>
      </w:pPr>
    </w:lvl>
    <w:lvl w:ilvl="5" w:tplc="0405001B" w:tentative="1">
      <w:start w:val="1"/>
      <w:numFmt w:val="lowerRoman"/>
      <w:lvlText w:val="%6."/>
      <w:lvlJc w:val="right"/>
      <w:pPr>
        <w:ind w:left="4861" w:hanging="180"/>
      </w:pPr>
    </w:lvl>
    <w:lvl w:ilvl="6" w:tplc="0405000F" w:tentative="1">
      <w:start w:val="1"/>
      <w:numFmt w:val="decimal"/>
      <w:lvlText w:val="%7."/>
      <w:lvlJc w:val="left"/>
      <w:pPr>
        <w:ind w:left="5581" w:hanging="360"/>
      </w:pPr>
    </w:lvl>
    <w:lvl w:ilvl="7" w:tplc="04050019" w:tentative="1">
      <w:start w:val="1"/>
      <w:numFmt w:val="lowerLetter"/>
      <w:lvlText w:val="%8."/>
      <w:lvlJc w:val="left"/>
      <w:pPr>
        <w:ind w:left="6301" w:hanging="360"/>
      </w:pPr>
    </w:lvl>
    <w:lvl w:ilvl="8" w:tplc="0405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57"/>
  </w:num>
  <w:num w:numId="2">
    <w:abstractNumId w:val="64"/>
  </w:num>
  <w:num w:numId="3">
    <w:abstractNumId w:val="21"/>
  </w:num>
  <w:num w:numId="4">
    <w:abstractNumId w:val="52"/>
  </w:num>
  <w:num w:numId="5">
    <w:abstractNumId w:val="28"/>
  </w:num>
  <w:num w:numId="6">
    <w:abstractNumId w:val="5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9"/>
  </w:num>
  <w:num w:numId="1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62"/>
  </w:num>
  <w:num w:numId="14">
    <w:abstractNumId w:val="32"/>
  </w:num>
  <w:num w:numId="15">
    <w:abstractNumId w:val="14"/>
  </w:num>
  <w:num w:numId="16">
    <w:abstractNumId w:val="2"/>
  </w:num>
  <w:num w:numId="17">
    <w:abstractNumId w:val="1"/>
  </w:num>
  <w:num w:numId="18">
    <w:abstractNumId w:val="38"/>
  </w:num>
  <w:num w:numId="19">
    <w:abstractNumId w:val="63"/>
  </w:num>
  <w:num w:numId="20">
    <w:abstractNumId w:val="35"/>
  </w:num>
  <w:num w:numId="21">
    <w:abstractNumId w:val="12"/>
  </w:num>
  <w:num w:numId="22">
    <w:abstractNumId w:val="43"/>
  </w:num>
  <w:num w:numId="23">
    <w:abstractNumId w:val="58"/>
  </w:num>
  <w:num w:numId="24">
    <w:abstractNumId w:val="45"/>
  </w:num>
  <w:num w:numId="25">
    <w:abstractNumId w:val="16"/>
  </w:num>
  <w:num w:numId="26">
    <w:abstractNumId w:val="46"/>
  </w:num>
  <w:num w:numId="27">
    <w:abstractNumId w:val="39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22"/>
  </w:num>
  <w:num w:numId="33">
    <w:abstractNumId w:val="26"/>
  </w:num>
  <w:num w:numId="34">
    <w:abstractNumId w:val="49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3"/>
  </w:num>
  <w:num w:numId="37">
    <w:abstractNumId w:val="41"/>
  </w:num>
  <w:num w:numId="38">
    <w:abstractNumId w:val="44"/>
  </w:num>
  <w:num w:numId="39">
    <w:abstractNumId w:val="40"/>
  </w:num>
  <w:num w:numId="40">
    <w:abstractNumId w:val="31"/>
  </w:num>
  <w:num w:numId="41">
    <w:abstractNumId w:val="27"/>
  </w:num>
  <w:num w:numId="42">
    <w:abstractNumId w:val="59"/>
  </w:num>
  <w:num w:numId="43">
    <w:abstractNumId w:val="4"/>
  </w:num>
  <w:num w:numId="44">
    <w:abstractNumId w:val="5"/>
  </w:num>
  <w:num w:numId="45">
    <w:abstractNumId w:val="65"/>
  </w:num>
  <w:num w:numId="46">
    <w:abstractNumId w:val="6"/>
  </w:num>
  <w:num w:numId="47">
    <w:abstractNumId w:val="17"/>
  </w:num>
  <w:num w:numId="48">
    <w:abstractNumId w:val="20"/>
  </w:num>
  <w:num w:numId="49">
    <w:abstractNumId w:val="8"/>
  </w:num>
  <w:num w:numId="50">
    <w:abstractNumId w:val="23"/>
  </w:num>
  <w:num w:numId="51">
    <w:abstractNumId w:val="54"/>
  </w:num>
  <w:num w:numId="52">
    <w:abstractNumId w:val="9"/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</w:num>
  <w:num w:numId="55">
    <w:abstractNumId w:val="36"/>
  </w:num>
  <w:num w:numId="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5"/>
  </w:num>
  <w:num w:numId="59">
    <w:abstractNumId w:val="47"/>
  </w:num>
  <w:num w:numId="60">
    <w:abstractNumId w:val="33"/>
  </w:num>
  <w:num w:numId="61">
    <w:abstractNumId w:val="37"/>
  </w:num>
  <w:num w:numId="62">
    <w:abstractNumId w:val="24"/>
  </w:num>
  <w:num w:numId="63">
    <w:abstractNumId w:val="51"/>
  </w:num>
  <w:num w:numId="64">
    <w:abstractNumId w:val="48"/>
  </w:num>
  <w:num w:numId="65">
    <w:abstractNumId w:val="3"/>
  </w:num>
  <w:num w:numId="66">
    <w:abstractNumId w:val="1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011A9"/>
    <w:rsid w:val="000015E3"/>
    <w:rsid w:val="00002091"/>
    <w:rsid w:val="00002AF3"/>
    <w:rsid w:val="00003A46"/>
    <w:rsid w:val="0000435D"/>
    <w:rsid w:val="000045A1"/>
    <w:rsid w:val="00004990"/>
    <w:rsid w:val="00007411"/>
    <w:rsid w:val="00010083"/>
    <w:rsid w:val="000103B8"/>
    <w:rsid w:val="00010418"/>
    <w:rsid w:val="00010630"/>
    <w:rsid w:val="00011524"/>
    <w:rsid w:val="00011B59"/>
    <w:rsid w:val="00011EC8"/>
    <w:rsid w:val="0001257E"/>
    <w:rsid w:val="00013932"/>
    <w:rsid w:val="00014F80"/>
    <w:rsid w:val="00015766"/>
    <w:rsid w:val="000167C9"/>
    <w:rsid w:val="00016BED"/>
    <w:rsid w:val="00017576"/>
    <w:rsid w:val="00017A59"/>
    <w:rsid w:val="000205A7"/>
    <w:rsid w:val="000213F0"/>
    <w:rsid w:val="00021896"/>
    <w:rsid w:val="00021D01"/>
    <w:rsid w:val="000222ED"/>
    <w:rsid w:val="00022495"/>
    <w:rsid w:val="00022512"/>
    <w:rsid w:val="0002263D"/>
    <w:rsid w:val="00022671"/>
    <w:rsid w:val="00022A6E"/>
    <w:rsid w:val="00023564"/>
    <w:rsid w:val="00023A64"/>
    <w:rsid w:val="00023CF9"/>
    <w:rsid w:val="00025AD9"/>
    <w:rsid w:val="000264E2"/>
    <w:rsid w:val="00026A82"/>
    <w:rsid w:val="00026B26"/>
    <w:rsid w:val="00027982"/>
    <w:rsid w:val="00030209"/>
    <w:rsid w:val="000309CF"/>
    <w:rsid w:val="00033932"/>
    <w:rsid w:val="00033A7D"/>
    <w:rsid w:val="00033F58"/>
    <w:rsid w:val="00034291"/>
    <w:rsid w:val="000346B8"/>
    <w:rsid w:val="00034FDC"/>
    <w:rsid w:val="00035462"/>
    <w:rsid w:val="000364E0"/>
    <w:rsid w:val="00037337"/>
    <w:rsid w:val="00040E5F"/>
    <w:rsid w:val="0004195F"/>
    <w:rsid w:val="0004281D"/>
    <w:rsid w:val="00042ECA"/>
    <w:rsid w:val="000432B4"/>
    <w:rsid w:val="00043C11"/>
    <w:rsid w:val="00043FC8"/>
    <w:rsid w:val="00044E5C"/>
    <w:rsid w:val="00045678"/>
    <w:rsid w:val="00045B4E"/>
    <w:rsid w:val="00045F95"/>
    <w:rsid w:val="00046AC4"/>
    <w:rsid w:val="00047474"/>
    <w:rsid w:val="00047EAB"/>
    <w:rsid w:val="00050414"/>
    <w:rsid w:val="0005043E"/>
    <w:rsid w:val="00050BA6"/>
    <w:rsid w:val="000512D7"/>
    <w:rsid w:val="00052008"/>
    <w:rsid w:val="00052591"/>
    <w:rsid w:val="000531AA"/>
    <w:rsid w:val="00054406"/>
    <w:rsid w:val="0005450D"/>
    <w:rsid w:val="0005598B"/>
    <w:rsid w:val="00055D69"/>
    <w:rsid w:val="00056C73"/>
    <w:rsid w:val="000571C9"/>
    <w:rsid w:val="00057F5D"/>
    <w:rsid w:val="000613EB"/>
    <w:rsid w:val="00063297"/>
    <w:rsid w:val="0006332A"/>
    <w:rsid w:val="00064CF5"/>
    <w:rsid w:val="00065270"/>
    <w:rsid w:val="00065EB5"/>
    <w:rsid w:val="000662A6"/>
    <w:rsid w:val="00066781"/>
    <w:rsid w:val="000670BA"/>
    <w:rsid w:val="0006718C"/>
    <w:rsid w:val="00067C18"/>
    <w:rsid w:val="00067D53"/>
    <w:rsid w:val="00067E98"/>
    <w:rsid w:val="00070425"/>
    <w:rsid w:val="000705F7"/>
    <w:rsid w:val="00070931"/>
    <w:rsid w:val="00070BEC"/>
    <w:rsid w:val="00070E6D"/>
    <w:rsid w:val="0007126A"/>
    <w:rsid w:val="0007197F"/>
    <w:rsid w:val="0007249D"/>
    <w:rsid w:val="000729BE"/>
    <w:rsid w:val="00072AFF"/>
    <w:rsid w:val="00073236"/>
    <w:rsid w:val="00073476"/>
    <w:rsid w:val="00075252"/>
    <w:rsid w:val="00075D94"/>
    <w:rsid w:val="00076039"/>
    <w:rsid w:val="00076142"/>
    <w:rsid w:val="000761B6"/>
    <w:rsid w:val="00077336"/>
    <w:rsid w:val="000801FD"/>
    <w:rsid w:val="00080255"/>
    <w:rsid w:val="00080362"/>
    <w:rsid w:val="000810C4"/>
    <w:rsid w:val="0008161B"/>
    <w:rsid w:val="000827E8"/>
    <w:rsid w:val="00082B54"/>
    <w:rsid w:val="000837E8"/>
    <w:rsid w:val="00083F40"/>
    <w:rsid w:val="000841B0"/>
    <w:rsid w:val="0008462B"/>
    <w:rsid w:val="00085BD6"/>
    <w:rsid w:val="000864F9"/>
    <w:rsid w:val="00086D42"/>
    <w:rsid w:val="00087046"/>
    <w:rsid w:val="00090647"/>
    <w:rsid w:val="000906C3"/>
    <w:rsid w:val="00091220"/>
    <w:rsid w:val="0009177D"/>
    <w:rsid w:val="000923A0"/>
    <w:rsid w:val="00094D6A"/>
    <w:rsid w:val="000959EA"/>
    <w:rsid w:val="00096268"/>
    <w:rsid w:val="000962F9"/>
    <w:rsid w:val="00096A98"/>
    <w:rsid w:val="00096BBB"/>
    <w:rsid w:val="00097CAF"/>
    <w:rsid w:val="00097D4F"/>
    <w:rsid w:val="00097F98"/>
    <w:rsid w:val="00097FDB"/>
    <w:rsid w:val="000A0C88"/>
    <w:rsid w:val="000A1490"/>
    <w:rsid w:val="000A2644"/>
    <w:rsid w:val="000A29B6"/>
    <w:rsid w:val="000A2A43"/>
    <w:rsid w:val="000A373A"/>
    <w:rsid w:val="000A4375"/>
    <w:rsid w:val="000A47CB"/>
    <w:rsid w:val="000A506C"/>
    <w:rsid w:val="000A57C2"/>
    <w:rsid w:val="000A59D8"/>
    <w:rsid w:val="000A5A75"/>
    <w:rsid w:val="000A5C07"/>
    <w:rsid w:val="000A72D0"/>
    <w:rsid w:val="000A7462"/>
    <w:rsid w:val="000B047C"/>
    <w:rsid w:val="000B052A"/>
    <w:rsid w:val="000B117B"/>
    <w:rsid w:val="000B1215"/>
    <w:rsid w:val="000B139E"/>
    <w:rsid w:val="000B1664"/>
    <w:rsid w:val="000B1C98"/>
    <w:rsid w:val="000B1EB5"/>
    <w:rsid w:val="000B225E"/>
    <w:rsid w:val="000B28A1"/>
    <w:rsid w:val="000B3D3E"/>
    <w:rsid w:val="000B413F"/>
    <w:rsid w:val="000B427B"/>
    <w:rsid w:val="000B4F96"/>
    <w:rsid w:val="000B513A"/>
    <w:rsid w:val="000B5EDD"/>
    <w:rsid w:val="000B6044"/>
    <w:rsid w:val="000B6299"/>
    <w:rsid w:val="000B7637"/>
    <w:rsid w:val="000C0CF3"/>
    <w:rsid w:val="000C1AA2"/>
    <w:rsid w:val="000C1BEE"/>
    <w:rsid w:val="000C31C8"/>
    <w:rsid w:val="000C31F1"/>
    <w:rsid w:val="000C356A"/>
    <w:rsid w:val="000C4793"/>
    <w:rsid w:val="000C6050"/>
    <w:rsid w:val="000C7D30"/>
    <w:rsid w:val="000C7F6E"/>
    <w:rsid w:val="000D045E"/>
    <w:rsid w:val="000D083F"/>
    <w:rsid w:val="000D2ED2"/>
    <w:rsid w:val="000D351F"/>
    <w:rsid w:val="000D48AD"/>
    <w:rsid w:val="000D592B"/>
    <w:rsid w:val="000D6ED4"/>
    <w:rsid w:val="000E070E"/>
    <w:rsid w:val="000E0982"/>
    <w:rsid w:val="000E0B04"/>
    <w:rsid w:val="000E0B4D"/>
    <w:rsid w:val="000E0C6D"/>
    <w:rsid w:val="000E0DDC"/>
    <w:rsid w:val="000E18B7"/>
    <w:rsid w:val="000E1A4A"/>
    <w:rsid w:val="000E1C7D"/>
    <w:rsid w:val="000E2929"/>
    <w:rsid w:val="000E29FF"/>
    <w:rsid w:val="000E3C2D"/>
    <w:rsid w:val="000E4F0A"/>
    <w:rsid w:val="000E4F2E"/>
    <w:rsid w:val="000E504C"/>
    <w:rsid w:val="000E56C3"/>
    <w:rsid w:val="000E61A9"/>
    <w:rsid w:val="000E6AF9"/>
    <w:rsid w:val="000E7E4E"/>
    <w:rsid w:val="000E7EA5"/>
    <w:rsid w:val="000F0B96"/>
    <w:rsid w:val="000F124C"/>
    <w:rsid w:val="000F1FBC"/>
    <w:rsid w:val="000F2799"/>
    <w:rsid w:val="000F293A"/>
    <w:rsid w:val="000F3079"/>
    <w:rsid w:val="000F3453"/>
    <w:rsid w:val="000F38D3"/>
    <w:rsid w:val="000F3CE7"/>
    <w:rsid w:val="000F441B"/>
    <w:rsid w:val="000F45CA"/>
    <w:rsid w:val="000F549E"/>
    <w:rsid w:val="000F6070"/>
    <w:rsid w:val="000F6402"/>
    <w:rsid w:val="000F648C"/>
    <w:rsid w:val="000F68EC"/>
    <w:rsid w:val="000F741E"/>
    <w:rsid w:val="000F79AC"/>
    <w:rsid w:val="000F7A7A"/>
    <w:rsid w:val="000F7D5A"/>
    <w:rsid w:val="001008F9"/>
    <w:rsid w:val="001034FB"/>
    <w:rsid w:val="00104CEC"/>
    <w:rsid w:val="00104EF0"/>
    <w:rsid w:val="00104FFD"/>
    <w:rsid w:val="00105152"/>
    <w:rsid w:val="00105A29"/>
    <w:rsid w:val="00107575"/>
    <w:rsid w:val="00110D8B"/>
    <w:rsid w:val="001112FD"/>
    <w:rsid w:val="001118D0"/>
    <w:rsid w:val="0011193A"/>
    <w:rsid w:val="00111A50"/>
    <w:rsid w:val="00111B9C"/>
    <w:rsid w:val="00111C30"/>
    <w:rsid w:val="00111F4A"/>
    <w:rsid w:val="001124B2"/>
    <w:rsid w:val="00112D7E"/>
    <w:rsid w:val="00113068"/>
    <w:rsid w:val="00113101"/>
    <w:rsid w:val="00113179"/>
    <w:rsid w:val="001131FA"/>
    <w:rsid w:val="0011344A"/>
    <w:rsid w:val="001136CC"/>
    <w:rsid w:val="00114124"/>
    <w:rsid w:val="00115ACD"/>
    <w:rsid w:val="00116544"/>
    <w:rsid w:val="0011658E"/>
    <w:rsid w:val="00117195"/>
    <w:rsid w:val="0012078D"/>
    <w:rsid w:val="001217EE"/>
    <w:rsid w:val="00121989"/>
    <w:rsid w:val="0012206C"/>
    <w:rsid w:val="0012304E"/>
    <w:rsid w:val="00124406"/>
    <w:rsid w:val="00124947"/>
    <w:rsid w:val="00124BC6"/>
    <w:rsid w:val="00126008"/>
    <w:rsid w:val="00127E1C"/>
    <w:rsid w:val="001303B3"/>
    <w:rsid w:val="00130FBB"/>
    <w:rsid w:val="00131BE5"/>
    <w:rsid w:val="001328DA"/>
    <w:rsid w:val="00132EDB"/>
    <w:rsid w:val="00133888"/>
    <w:rsid w:val="00133D42"/>
    <w:rsid w:val="001347FA"/>
    <w:rsid w:val="00134E5C"/>
    <w:rsid w:val="00135A2E"/>
    <w:rsid w:val="00136B3A"/>
    <w:rsid w:val="00137B9A"/>
    <w:rsid w:val="001404D5"/>
    <w:rsid w:val="00140C2F"/>
    <w:rsid w:val="00141F8C"/>
    <w:rsid w:val="001438D8"/>
    <w:rsid w:val="001441EE"/>
    <w:rsid w:val="00145455"/>
    <w:rsid w:val="00145C82"/>
    <w:rsid w:val="001466C9"/>
    <w:rsid w:val="0014685D"/>
    <w:rsid w:val="001469EE"/>
    <w:rsid w:val="00146E25"/>
    <w:rsid w:val="001470B8"/>
    <w:rsid w:val="0014771D"/>
    <w:rsid w:val="00147E99"/>
    <w:rsid w:val="00150554"/>
    <w:rsid w:val="00150C6A"/>
    <w:rsid w:val="00150DF3"/>
    <w:rsid w:val="00151D6F"/>
    <w:rsid w:val="00152C59"/>
    <w:rsid w:val="00153975"/>
    <w:rsid w:val="0015445F"/>
    <w:rsid w:val="00155C2D"/>
    <w:rsid w:val="0015664B"/>
    <w:rsid w:val="001569AB"/>
    <w:rsid w:val="00157267"/>
    <w:rsid w:val="00157F52"/>
    <w:rsid w:val="00160E5C"/>
    <w:rsid w:val="001611D2"/>
    <w:rsid w:val="00161325"/>
    <w:rsid w:val="00161539"/>
    <w:rsid w:val="00161DF9"/>
    <w:rsid w:val="00162AA6"/>
    <w:rsid w:val="00162B8C"/>
    <w:rsid w:val="001635B2"/>
    <w:rsid w:val="001649E1"/>
    <w:rsid w:val="00165125"/>
    <w:rsid w:val="00165DB9"/>
    <w:rsid w:val="001701B0"/>
    <w:rsid w:val="00170250"/>
    <w:rsid w:val="00170618"/>
    <w:rsid w:val="00170CB7"/>
    <w:rsid w:val="00171258"/>
    <w:rsid w:val="0017257F"/>
    <w:rsid w:val="001727D1"/>
    <w:rsid w:val="00173734"/>
    <w:rsid w:val="00173AF1"/>
    <w:rsid w:val="001742A1"/>
    <w:rsid w:val="001746CF"/>
    <w:rsid w:val="00175122"/>
    <w:rsid w:val="00176726"/>
    <w:rsid w:val="00176A19"/>
    <w:rsid w:val="001776B1"/>
    <w:rsid w:val="00177E3A"/>
    <w:rsid w:val="001802EE"/>
    <w:rsid w:val="00181871"/>
    <w:rsid w:val="001818DA"/>
    <w:rsid w:val="001822C4"/>
    <w:rsid w:val="00182EAC"/>
    <w:rsid w:val="00183EB5"/>
    <w:rsid w:val="00184442"/>
    <w:rsid w:val="00184464"/>
    <w:rsid w:val="0018547C"/>
    <w:rsid w:val="00185546"/>
    <w:rsid w:val="00190C85"/>
    <w:rsid w:val="00191905"/>
    <w:rsid w:val="00191A78"/>
    <w:rsid w:val="0019322C"/>
    <w:rsid w:val="0019325C"/>
    <w:rsid w:val="0019373F"/>
    <w:rsid w:val="00194D12"/>
    <w:rsid w:val="00195D7A"/>
    <w:rsid w:val="00196775"/>
    <w:rsid w:val="001971CA"/>
    <w:rsid w:val="001973A8"/>
    <w:rsid w:val="00197D23"/>
    <w:rsid w:val="00197DA9"/>
    <w:rsid w:val="001A0000"/>
    <w:rsid w:val="001A0CFA"/>
    <w:rsid w:val="001A0DA8"/>
    <w:rsid w:val="001A1074"/>
    <w:rsid w:val="001A174C"/>
    <w:rsid w:val="001A22AC"/>
    <w:rsid w:val="001A2BB9"/>
    <w:rsid w:val="001A4358"/>
    <w:rsid w:val="001A4791"/>
    <w:rsid w:val="001A499D"/>
    <w:rsid w:val="001A54A5"/>
    <w:rsid w:val="001A5767"/>
    <w:rsid w:val="001A61AD"/>
    <w:rsid w:val="001A747F"/>
    <w:rsid w:val="001A7EE3"/>
    <w:rsid w:val="001B0147"/>
    <w:rsid w:val="001B0B9C"/>
    <w:rsid w:val="001B1188"/>
    <w:rsid w:val="001B1339"/>
    <w:rsid w:val="001B15B4"/>
    <w:rsid w:val="001B15C8"/>
    <w:rsid w:val="001B28E5"/>
    <w:rsid w:val="001B3CD3"/>
    <w:rsid w:val="001B45C0"/>
    <w:rsid w:val="001B495A"/>
    <w:rsid w:val="001B4BA3"/>
    <w:rsid w:val="001B4BE4"/>
    <w:rsid w:val="001B4CFB"/>
    <w:rsid w:val="001B5387"/>
    <w:rsid w:val="001B569C"/>
    <w:rsid w:val="001B7B77"/>
    <w:rsid w:val="001C00C2"/>
    <w:rsid w:val="001C0434"/>
    <w:rsid w:val="001C05FB"/>
    <w:rsid w:val="001C0723"/>
    <w:rsid w:val="001C15DE"/>
    <w:rsid w:val="001C2873"/>
    <w:rsid w:val="001C32C7"/>
    <w:rsid w:val="001C3AC0"/>
    <w:rsid w:val="001C5ABC"/>
    <w:rsid w:val="001C67BC"/>
    <w:rsid w:val="001C6A31"/>
    <w:rsid w:val="001C6E9C"/>
    <w:rsid w:val="001D0702"/>
    <w:rsid w:val="001D0F86"/>
    <w:rsid w:val="001D13DB"/>
    <w:rsid w:val="001D1500"/>
    <w:rsid w:val="001D1976"/>
    <w:rsid w:val="001D2787"/>
    <w:rsid w:val="001D3D2A"/>
    <w:rsid w:val="001D4DB1"/>
    <w:rsid w:val="001D56DF"/>
    <w:rsid w:val="001D695D"/>
    <w:rsid w:val="001D6B74"/>
    <w:rsid w:val="001D6BD7"/>
    <w:rsid w:val="001D7845"/>
    <w:rsid w:val="001D78EE"/>
    <w:rsid w:val="001D7A9A"/>
    <w:rsid w:val="001E0A16"/>
    <w:rsid w:val="001E0A81"/>
    <w:rsid w:val="001E0FE6"/>
    <w:rsid w:val="001E1510"/>
    <w:rsid w:val="001E153A"/>
    <w:rsid w:val="001E185B"/>
    <w:rsid w:val="001E216D"/>
    <w:rsid w:val="001E22FB"/>
    <w:rsid w:val="001E2737"/>
    <w:rsid w:val="001E3390"/>
    <w:rsid w:val="001E377E"/>
    <w:rsid w:val="001E3AFC"/>
    <w:rsid w:val="001E4187"/>
    <w:rsid w:val="001E426E"/>
    <w:rsid w:val="001F305C"/>
    <w:rsid w:val="001F32F6"/>
    <w:rsid w:val="001F3976"/>
    <w:rsid w:val="001F66FE"/>
    <w:rsid w:val="001F7499"/>
    <w:rsid w:val="00200A2E"/>
    <w:rsid w:val="00200B14"/>
    <w:rsid w:val="00200D0B"/>
    <w:rsid w:val="00201270"/>
    <w:rsid w:val="00202364"/>
    <w:rsid w:val="002029DD"/>
    <w:rsid w:val="00203468"/>
    <w:rsid w:val="0020354C"/>
    <w:rsid w:val="00203854"/>
    <w:rsid w:val="00203954"/>
    <w:rsid w:val="00203EB3"/>
    <w:rsid w:val="00203F5D"/>
    <w:rsid w:val="00204696"/>
    <w:rsid w:val="00204B28"/>
    <w:rsid w:val="00204D65"/>
    <w:rsid w:val="00204E58"/>
    <w:rsid w:val="00206332"/>
    <w:rsid w:val="00206B13"/>
    <w:rsid w:val="00206DF8"/>
    <w:rsid w:val="00210CC8"/>
    <w:rsid w:val="00210D79"/>
    <w:rsid w:val="002113E6"/>
    <w:rsid w:val="00212307"/>
    <w:rsid w:val="00214842"/>
    <w:rsid w:val="0021632D"/>
    <w:rsid w:val="002167C2"/>
    <w:rsid w:val="002203F9"/>
    <w:rsid w:val="002208C5"/>
    <w:rsid w:val="002210CF"/>
    <w:rsid w:val="00221DE2"/>
    <w:rsid w:val="002222EA"/>
    <w:rsid w:val="00222D01"/>
    <w:rsid w:val="00223169"/>
    <w:rsid w:val="002245E4"/>
    <w:rsid w:val="002247AF"/>
    <w:rsid w:val="00224F57"/>
    <w:rsid w:val="002257DC"/>
    <w:rsid w:val="00225CDE"/>
    <w:rsid w:val="00227245"/>
    <w:rsid w:val="002279DC"/>
    <w:rsid w:val="00227D3C"/>
    <w:rsid w:val="002300B6"/>
    <w:rsid w:val="0023051D"/>
    <w:rsid w:val="00230A8A"/>
    <w:rsid w:val="002316D8"/>
    <w:rsid w:val="00231EB1"/>
    <w:rsid w:val="00232008"/>
    <w:rsid w:val="002320D5"/>
    <w:rsid w:val="00232405"/>
    <w:rsid w:val="0023242B"/>
    <w:rsid w:val="00232578"/>
    <w:rsid w:val="002328A3"/>
    <w:rsid w:val="002339EF"/>
    <w:rsid w:val="0023496C"/>
    <w:rsid w:val="00234CBB"/>
    <w:rsid w:val="00236428"/>
    <w:rsid w:val="00236486"/>
    <w:rsid w:val="00236E83"/>
    <w:rsid w:val="00236ED1"/>
    <w:rsid w:val="00237EF7"/>
    <w:rsid w:val="00240682"/>
    <w:rsid w:val="002407E1"/>
    <w:rsid w:val="002414F0"/>
    <w:rsid w:val="00241A85"/>
    <w:rsid w:val="0024381A"/>
    <w:rsid w:val="0024420C"/>
    <w:rsid w:val="00244DBD"/>
    <w:rsid w:val="00245132"/>
    <w:rsid w:val="00245EB7"/>
    <w:rsid w:val="0024709E"/>
    <w:rsid w:val="00247A7A"/>
    <w:rsid w:val="002503FA"/>
    <w:rsid w:val="00250447"/>
    <w:rsid w:val="00250F2E"/>
    <w:rsid w:val="00251341"/>
    <w:rsid w:val="00252AAC"/>
    <w:rsid w:val="00254116"/>
    <w:rsid w:val="0025455C"/>
    <w:rsid w:val="00255295"/>
    <w:rsid w:val="002561D7"/>
    <w:rsid w:val="0025701E"/>
    <w:rsid w:val="0025748F"/>
    <w:rsid w:val="002578CF"/>
    <w:rsid w:val="00257CA0"/>
    <w:rsid w:val="002602CD"/>
    <w:rsid w:val="002614CC"/>
    <w:rsid w:val="00261B5D"/>
    <w:rsid w:val="00262039"/>
    <w:rsid w:val="0026258F"/>
    <w:rsid w:val="0026270F"/>
    <w:rsid w:val="00262CB5"/>
    <w:rsid w:val="0026380D"/>
    <w:rsid w:val="00265AD4"/>
    <w:rsid w:val="00265C24"/>
    <w:rsid w:val="002661F4"/>
    <w:rsid w:val="002666A5"/>
    <w:rsid w:val="00270774"/>
    <w:rsid w:val="00270899"/>
    <w:rsid w:val="002710DE"/>
    <w:rsid w:val="00271122"/>
    <w:rsid w:val="0027184A"/>
    <w:rsid w:val="00272156"/>
    <w:rsid w:val="0027229C"/>
    <w:rsid w:val="00272843"/>
    <w:rsid w:val="00272FF9"/>
    <w:rsid w:val="002731F0"/>
    <w:rsid w:val="002731FD"/>
    <w:rsid w:val="00274774"/>
    <w:rsid w:val="002750B4"/>
    <w:rsid w:val="00275524"/>
    <w:rsid w:val="0027585F"/>
    <w:rsid w:val="00276039"/>
    <w:rsid w:val="00276411"/>
    <w:rsid w:val="00277BB5"/>
    <w:rsid w:val="00277FDF"/>
    <w:rsid w:val="002802DA"/>
    <w:rsid w:val="0028057D"/>
    <w:rsid w:val="002806C9"/>
    <w:rsid w:val="00280A75"/>
    <w:rsid w:val="0028118B"/>
    <w:rsid w:val="00282495"/>
    <w:rsid w:val="00282670"/>
    <w:rsid w:val="0028288D"/>
    <w:rsid w:val="00282F34"/>
    <w:rsid w:val="00282F97"/>
    <w:rsid w:val="002836B6"/>
    <w:rsid w:val="002837C4"/>
    <w:rsid w:val="002843B2"/>
    <w:rsid w:val="0028496D"/>
    <w:rsid w:val="00285022"/>
    <w:rsid w:val="002850AC"/>
    <w:rsid w:val="00285A5D"/>
    <w:rsid w:val="002866D5"/>
    <w:rsid w:val="00286783"/>
    <w:rsid w:val="0028763A"/>
    <w:rsid w:val="00287F27"/>
    <w:rsid w:val="002908F8"/>
    <w:rsid w:val="00290A16"/>
    <w:rsid w:val="00291B37"/>
    <w:rsid w:val="00292E18"/>
    <w:rsid w:val="002935B4"/>
    <w:rsid w:val="00293A51"/>
    <w:rsid w:val="0029411B"/>
    <w:rsid w:val="002943B6"/>
    <w:rsid w:val="002946A8"/>
    <w:rsid w:val="0029718F"/>
    <w:rsid w:val="0029733F"/>
    <w:rsid w:val="00297500"/>
    <w:rsid w:val="002978EA"/>
    <w:rsid w:val="002A0E61"/>
    <w:rsid w:val="002A22B5"/>
    <w:rsid w:val="002A30A5"/>
    <w:rsid w:val="002A3C04"/>
    <w:rsid w:val="002A3E03"/>
    <w:rsid w:val="002A3F87"/>
    <w:rsid w:val="002A4F38"/>
    <w:rsid w:val="002A5CA0"/>
    <w:rsid w:val="002A648F"/>
    <w:rsid w:val="002A6C53"/>
    <w:rsid w:val="002A6E5B"/>
    <w:rsid w:val="002A7268"/>
    <w:rsid w:val="002A78FD"/>
    <w:rsid w:val="002A7F56"/>
    <w:rsid w:val="002B005E"/>
    <w:rsid w:val="002B0201"/>
    <w:rsid w:val="002B06A5"/>
    <w:rsid w:val="002B0AD2"/>
    <w:rsid w:val="002B0D47"/>
    <w:rsid w:val="002B0E4B"/>
    <w:rsid w:val="002B240F"/>
    <w:rsid w:val="002B2588"/>
    <w:rsid w:val="002B323D"/>
    <w:rsid w:val="002B5322"/>
    <w:rsid w:val="002B55E5"/>
    <w:rsid w:val="002B5DEE"/>
    <w:rsid w:val="002B643D"/>
    <w:rsid w:val="002B731B"/>
    <w:rsid w:val="002B7C3F"/>
    <w:rsid w:val="002C01CF"/>
    <w:rsid w:val="002C0F8A"/>
    <w:rsid w:val="002C105C"/>
    <w:rsid w:val="002C145E"/>
    <w:rsid w:val="002C2BD7"/>
    <w:rsid w:val="002C31DD"/>
    <w:rsid w:val="002C35CF"/>
    <w:rsid w:val="002C3869"/>
    <w:rsid w:val="002C44B6"/>
    <w:rsid w:val="002C4B92"/>
    <w:rsid w:val="002C4FCB"/>
    <w:rsid w:val="002C5623"/>
    <w:rsid w:val="002C68E5"/>
    <w:rsid w:val="002C7323"/>
    <w:rsid w:val="002C7639"/>
    <w:rsid w:val="002C78E8"/>
    <w:rsid w:val="002D0BCB"/>
    <w:rsid w:val="002D182E"/>
    <w:rsid w:val="002D2839"/>
    <w:rsid w:val="002D2ECC"/>
    <w:rsid w:val="002D3225"/>
    <w:rsid w:val="002D4214"/>
    <w:rsid w:val="002D4C3C"/>
    <w:rsid w:val="002D4D05"/>
    <w:rsid w:val="002D588E"/>
    <w:rsid w:val="002D5D4E"/>
    <w:rsid w:val="002D665A"/>
    <w:rsid w:val="002D68D4"/>
    <w:rsid w:val="002D6B02"/>
    <w:rsid w:val="002D72D1"/>
    <w:rsid w:val="002D77F5"/>
    <w:rsid w:val="002E0590"/>
    <w:rsid w:val="002E05E3"/>
    <w:rsid w:val="002E084E"/>
    <w:rsid w:val="002E1A99"/>
    <w:rsid w:val="002E20BB"/>
    <w:rsid w:val="002E2F4F"/>
    <w:rsid w:val="002F001A"/>
    <w:rsid w:val="002F037A"/>
    <w:rsid w:val="002F039D"/>
    <w:rsid w:val="002F0820"/>
    <w:rsid w:val="002F097E"/>
    <w:rsid w:val="002F157E"/>
    <w:rsid w:val="002F2E3D"/>
    <w:rsid w:val="002F3162"/>
    <w:rsid w:val="002F376A"/>
    <w:rsid w:val="002F3D6A"/>
    <w:rsid w:val="002F46F5"/>
    <w:rsid w:val="002F4C8D"/>
    <w:rsid w:val="002F4ED1"/>
    <w:rsid w:val="002F5840"/>
    <w:rsid w:val="002F5E67"/>
    <w:rsid w:val="002F63BA"/>
    <w:rsid w:val="002F6D93"/>
    <w:rsid w:val="002F7C21"/>
    <w:rsid w:val="0030202C"/>
    <w:rsid w:val="003020BB"/>
    <w:rsid w:val="00302684"/>
    <w:rsid w:val="003028B3"/>
    <w:rsid w:val="00304AA7"/>
    <w:rsid w:val="00304AD6"/>
    <w:rsid w:val="00304D43"/>
    <w:rsid w:val="0030547E"/>
    <w:rsid w:val="003056C9"/>
    <w:rsid w:val="00305B43"/>
    <w:rsid w:val="00306135"/>
    <w:rsid w:val="0030631F"/>
    <w:rsid w:val="00306CC6"/>
    <w:rsid w:val="00307242"/>
    <w:rsid w:val="00307FC8"/>
    <w:rsid w:val="00310297"/>
    <w:rsid w:val="00311428"/>
    <w:rsid w:val="003118CD"/>
    <w:rsid w:val="0031190C"/>
    <w:rsid w:val="00313470"/>
    <w:rsid w:val="00313A32"/>
    <w:rsid w:val="00313E82"/>
    <w:rsid w:val="003140B4"/>
    <w:rsid w:val="0031413E"/>
    <w:rsid w:val="0031493C"/>
    <w:rsid w:val="00314A4D"/>
    <w:rsid w:val="003158D6"/>
    <w:rsid w:val="003159E1"/>
    <w:rsid w:val="00317AA4"/>
    <w:rsid w:val="00317B7C"/>
    <w:rsid w:val="00320113"/>
    <w:rsid w:val="003203C8"/>
    <w:rsid w:val="003206EF"/>
    <w:rsid w:val="00320892"/>
    <w:rsid w:val="00321118"/>
    <w:rsid w:val="003211F2"/>
    <w:rsid w:val="00322694"/>
    <w:rsid w:val="003228CF"/>
    <w:rsid w:val="00322D5D"/>
    <w:rsid w:val="00322EA0"/>
    <w:rsid w:val="00322FD0"/>
    <w:rsid w:val="003262B0"/>
    <w:rsid w:val="003277BD"/>
    <w:rsid w:val="00327E80"/>
    <w:rsid w:val="0033023A"/>
    <w:rsid w:val="00330710"/>
    <w:rsid w:val="0033211D"/>
    <w:rsid w:val="003328A0"/>
    <w:rsid w:val="00332B71"/>
    <w:rsid w:val="00333A1F"/>
    <w:rsid w:val="003343EA"/>
    <w:rsid w:val="003344AB"/>
    <w:rsid w:val="00334549"/>
    <w:rsid w:val="00334AAC"/>
    <w:rsid w:val="00334B91"/>
    <w:rsid w:val="00334E82"/>
    <w:rsid w:val="00336112"/>
    <w:rsid w:val="0034114A"/>
    <w:rsid w:val="00341AC1"/>
    <w:rsid w:val="00341CEB"/>
    <w:rsid w:val="00341DB9"/>
    <w:rsid w:val="00342CE3"/>
    <w:rsid w:val="0034314C"/>
    <w:rsid w:val="0034462E"/>
    <w:rsid w:val="00344F91"/>
    <w:rsid w:val="003459E5"/>
    <w:rsid w:val="00345FE7"/>
    <w:rsid w:val="003467D3"/>
    <w:rsid w:val="00347537"/>
    <w:rsid w:val="00347F36"/>
    <w:rsid w:val="003510F3"/>
    <w:rsid w:val="00351174"/>
    <w:rsid w:val="00351F9C"/>
    <w:rsid w:val="00352107"/>
    <w:rsid w:val="00352660"/>
    <w:rsid w:val="00353472"/>
    <w:rsid w:val="00354144"/>
    <w:rsid w:val="003544F8"/>
    <w:rsid w:val="0035451A"/>
    <w:rsid w:val="0035544D"/>
    <w:rsid w:val="00355CA4"/>
    <w:rsid w:val="003569FC"/>
    <w:rsid w:val="00356B39"/>
    <w:rsid w:val="00356F21"/>
    <w:rsid w:val="003570D2"/>
    <w:rsid w:val="0035729D"/>
    <w:rsid w:val="0035746A"/>
    <w:rsid w:val="00357566"/>
    <w:rsid w:val="00357620"/>
    <w:rsid w:val="00357A33"/>
    <w:rsid w:val="00357A51"/>
    <w:rsid w:val="00360013"/>
    <w:rsid w:val="0036040A"/>
    <w:rsid w:val="00361A11"/>
    <w:rsid w:val="00361DBC"/>
    <w:rsid w:val="003623C1"/>
    <w:rsid w:val="00362F83"/>
    <w:rsid w:val="00363227"/>
    <w:rsid w:val="003639CE"/>
    <w:rsid w:val="00363FB4"/>
    <w:rsid w:val="0036447C"/>
    <w:rsid w:val="003648AF"/>
    <w:rsid w:val="003651F1"/>
    <w:rsid w:val="00366D11"/>
    <w:rsid w:val="00367CF2"/>
    <w:rsid w:val="0037010D"/>
    <w:rsid w:val="00370777"/>
    <w:rsid w:val="003709F4"/>
    <w:rsid w:val="00370B15"/>
    <w:rsid w:val="00370B9D"/>
    <w:rsid w:val="00371274"/>
    <w:rsid w:val="00371400"/>
    <w:rsid w:val="00372B9E"/>
    <w:rsid w:val="00372C48"/>
    <w:rsid w:val="00372CCA"/>
    <w:rsid w:val="00372DFD"/>
    <w:rsid w:val="00372E4C"/>
    <w:rsid w:val="0037389C"/>
    <w:rsid w:val="00373EB2"/>
    <w:rsid w:val="003757EE"/>
    <w:rsid w:val="0037641D"/>
    <w:rsid w:val="0037701E"/>
    <w:rsid w:val="0038057A"/>
    <w:rsid w:val="003806BC"/>
    <w:rsid w:val="0038091E"/>
    <w:rsid w:val="00380F31"/>
    <w:rsid w:val="00381235"/>
    <w:rsid w:val="0038232D"/>
    <w:rsid w:val="00382E17"/>
    <w:rsid w:val="00383257"/>
    <w:rsid w:val="00383539"/>
    <w:rsid w:val="00383567"/>
    <w:rsid w:val="003838BB"/>
    <w:rsid w:val="00384088"/>
    <w:rsid w:val="00384ADD"/>
    <w:rsid w:val="00384DA4"/>
    <w:rsid w:val="00385B7C"/>
    <w:rsid w:val="003870F1"/>
    <w:rsid w:val="003906F3"/>
    <w:rsid w:val="0039077D"/>
    <w:rsid w:val="00391092"/>
    <w:rsid w:val="00391F9B"/>
    <w:rsid w:val="00392988"/>
    <w:rsid w:val="003930BD"/>
    <w:rsid w:val="00393D6D"/>
    <w:rsid w:val="00394CFB"/>
    <w:rsid w:val="00395575"/>
    <w:rsid w:val="00396056"/>
    <w:rsid w:val="00397148"/>
    <w:rsid w:val="003976F4"/>
    <w:rsid w:val="00397ABB"/>
    <w:rsid w:val="00397B3B"/>
    <w:rsid w:val="003A0A3B"/>
    <w:rsid w:val="003A11D4"/>
    <w:rsid w:val="003A124B"/>
    <w:rsid w:val="003A1AD1"/>
    <w:rsid w:val="003A2597"/>
    <w:rsid w:val="003A2715"/>
    <w:rsid w:val="003A2739"/>
    <w:rsid w:val="003A2BCA"/>
    <w:rsid w:val="003A2CD3"/>
    <w:rsid w:val="003A4025"/>
    <w:rsid w:val="003A40C0"/>
    <w:rsid w:val="003A42EF"/>
    <w:rsid w:val="003A6F1D"/>
    <w:rsid w:val="003A704A"/>
    <w:rsid w:val="003B17F8"/>
    <w:rsid w:val="003B22C6"/>
    <w:rsid w:val="003B2462"/>
    <w:rsid w:val="003B2CC7"/>
    <w:rsid w:val="003B318B"/>
    <w:rsid w:val="003B490E"/>
    <w:rsid w:val="003B5098"/>
    <w:rsid w:val="003B54C0"/>
    <w:rsid w:val="003B5BED"/>
    <w:rsid w:val="003B6968"/>
    <w:rsid w:val="003B6DF4"/>
    <w:rsid w:val="003B7383"/>
    <w:rsid w:val="003B74EF"/>
    <w:rsid w:val="003C000C"/>
    <w:rsid w:val="003C0676"/>
    <w:rsid w:val="003C06BC"/>
    <w:rsid w:val="003C0779"/>
    <w:rsid w:val="003C0BE8"/>
    <w:rsid w:val="003C151E"/>
    <w:rsid w:val="003C2AAF"/>
    <w:rsid w:val="003C365A"/>
    <w:rsid w:val="003C41BB"/>
    <w:rsid w:val="003C45B6"/>
    <w:rsid w:val="003C5301"/>
    <w:rsid w:val="003C5914"/>
    <w:rsid w:val="003C5E68"/>
    <w:rsid w:val="003C62CB"/>
    <w:rsid w:val="003C7587"/>
    <w:rsid w:val="003C7614"/>
    <w:rsid w:val="003C7696"/>
    <w:rsid w:val="003D006A"/>
    <w:rsid w:val="003D0AE2"/>
    <w:rsid w:val="003D0D5B"/>
    <w:rsid w:val="003D1066"/>
    <w:rsid w:val="003D1741"/>
    <w:rsid w:val="003D1D45"/>
    <w:rsid w:val="003D1F03"/>
    <w:rsid w:val="003D21A8"/>
    <w:rsid w:val="003D2E94"/>
    <w:rsid w:val="003D3AD4"/>
    <w:rsid w:val="003D5A21"/>
    <w:rsid w:val="003D601C"/>
    <w:rsid w:val="003D6332"/>
    <w:rsid w:val="003D6BD5"/>
    <w:rsid w:val="003D6FA5"/>
    <w:rsid w:val="003D7179"/>
    <w:rsid w:val="003D7724"/>
    <w:rsid w:val="003D7DF9"/>
    <w:rsid w:val="003E076E"/>
    <w:rsid w:val="003E07CA"/>
    <w:rsid w:val="003E09E7"/>
    <w:rsid w:val="003E0E55"/>
    <w:rsid w:val="003E1354"/>
    <w:rsid w:val="003E154E"/>
    <w:rsid w:val="003E1778"/>
    <w:rsid w:val="003E1937"/>
    <w:rsid w:val="003E20A5"/>
    <w:rsid w:val="003E22DF"/>
    <w:rsid w:val="003E2F9A"/>
    <w:rsid w:val="003E305A"/>
    <w:rsid w:val="003E3B73"/>
    <w:rsid w:val="003E42B0"/>
    <w:rsid w:val="003E5241"/>
    <w:rsid w:val="003E5ADA"/>
    <w:rsid w:val="003E69CE"/>
    <w:rsid w:val="003F014A"/>
    <w:rsid w:val="003F06EA"/>
    <w:rsid w:val="003F0838"/>
    <w:rsid w:val="003F0F78"/>
    <w:rsid w:val="003F1450"/>
    <w:rsid w:val="003F15A6"/>
    <w:rsid w:val="003F1740"/>
    <w:rsid w:val="003F1DCF"/>
    <w:rsid w:val="003F1E1E"/>
    <w:rsid w:val="003F325A"/>
    <w:rsid w:val="003F38F0"/>
    <w:rsid w:val="003F3D14"/>
    <w:rsid w:val="003F5F4C"/>
    <w:rsid w:val="003F620E"/>
    <w:rsid w:val="003F6404"/>
    <w:rsid w:val="003F6502"/>
    <w:rsid w:val="00402097"/>
    <w:rsid w:val="004026CE"/>
    <w:rsid w:val="0040298F"/>
    <w:rsid w:val="00403693"/>
    <w:rsid w:val="00403CFE"/>
    <w:rsid w:val="004041A8"/>
    <w:rsid w:val="004041F1"/>
    <w:rsid w:val="004041F2"/>
    <w:rsid w:val="0040508B"/>
    <w:rsid w:val="004070C2"/>
    <w:rsid w:val="004078BB"/>
    <w:rsid w:val="004111B7"/>
    <w:rsid w:val="004120A1"/>
    <w:rsid w:val="004123A1"/>
    <w:rsid w:val="00413B69"/>
    <w:rsid w:val="00415660"/>
    <w:rsid w:val="004165C0"/>
    <w:rsid w:val="00416A8C"/>
    <w:rsid w:val="004173E0"/>
    <w:rsid w:val="004200AE"/>
    <w:rsid w:val="004201F9"/>
    <w:rsid w:val="00420268"/>
    <w:rsid w:val="00420803"/>
    <w:rsid w:val="00420EBA"/>
    <w:rsid w:val="004214E2"/>
    <w:rsid w:val="004245FA"/>
    <w:rsid w:val="00424685"/>
    <w:rsid w:val="004246AA"/>
    <w:rsid w:val="0042472A"/>
    <w:rsid w:val="00425429"/>
    <w:rsid w:val="00426199"/>
    <w:rsid w:val="004264AA"/>
    <w:rsid w:val="0042766B"/>
    <w:rsid w:val="00427718"/>
    <w:rsid w:val="00430B81"/>
    <w:rsid w:val="00430CB8"/>
    <w:rsid w:val="00430E76"/>
    <w:rsid w:val="004319B4"/>
    <w:rsid w:val="00432907"/>
    <w:rsid w:val="00433DDE"/>
    <w:rsid w:val="004341FE"/>
    <w:rsid w:val="00434FAE"/>
    <w:rsid w:val="0043574E"/>
    <w:rsid w:val="004357BC"/>
    <w:rsid w:val="004357DA"/>
    <w:rsid w:val="00437235"/>
    <w:rsid w:val="0043736E"/>
    <w:rsid w:val="004374AE"/>
    <w:rsid w:val="00437DA5"/>
    <w:rsid w:val="0044001C"/>
    <w:rsid w:val="00440E91"/>
    <w:rsid w:val="00440F62"/>
    <w:rsid w:val="00441971"/>
    <w:rsid w:val="004420C1"/>
    <w:rsid w:val="00442200"/>
    <w:rsid w:val="00443866"/>
    <w:rsid w:val="00445816"/>
    <w:rsid w:val="0044666D"/>
    <w:rsid w:val="00447408"/>
    <w:rsid w:val="004478BC"/>
    <w:rsid w:val="00451287"/>
    <w:rsid w:val="00451BEC"/>
    <w:rsid w:val="00451EF0"/>
    <w:rsid w:val="00452D72"/>
    <w:rsid w:val="0045329E"/>
    <w:rsid w:val="004559D3"/>
    <w:rsid w:val="00455D15"/>
    <w:rsid w:val="00457221"/>
    <w:rsid w:val="00457330"/>
    <w:rsid w:val="004575BF"/>
    <w:rsid w:val="00457CA6"/>
    <w:rsid w:val="00460C64"/>
    <w:rsid w:val="00460CA8"/>
    <w:rsid w:val="00461382"/>
    <w:rsid w:val="00461A2B"/>
    <w:rsid w:val="00462070"/>
    <w:rsid w:val="004623CA"/>
    <w:rsid w:val="0046265E"/>
    <w:rsid w:val="00462AFB"/>
    <w:rsid w:val="0046346F"/>
    <w:rsid w:val="004634CF"/>
    <w:rsid w:val="00463DE5"/>
    <w:rsid w:val="00464566"/>
    <w:rsid w:val="00464A8A"/>
    <w:rsid w:val="00464B69"/>
    <w:rsid w:val="0046695C"/>
    <w:rsid w:val="00466EA1"/>
    <w:rsid w:val="00466F4A"/>
    <w:rsid w:val="00467E4C"/>
    <w:rsid w:val="00470134"/>
    <w:rsid w:val="00470BBC"/>
    <w:rsid w:val="0047101E"/>
    <w:rsid w:val="004714F1"/>
    <w:rsid w:val="00471566"/>
    <w:rsid w:val="00471AA7"/>
    <w:rsid w:val="00472105"/>
    <w:rsid w:val="00472DCD"/>
    <w:rsid w:val="004740ED"/>
    <w:rsid w:val="004758F1"/>
    <w:rsid w:val="00475C51"/>
    <w:rsid w:val="00476FBE"/>
    <w:rsid w:val="00477BC1"/>
    <w:rsid w:val="00477CD1"/>
    <w:rsid w:val="00477FE1"/>
    <w:rsid w:val="004806CB"/>
    <w:rsid w:val="00480820"/>
    <w:rsid w:val="00481677"/>
    <w:rsid w:val="004819FE"/>
    <w:rsid w:val="00481B58"/>
    <w:rsid w:val="00482391"/>
    <w:rsid w:val="004838BF"/>
    <w:rsid w:val="00483EB4"/>
    <w:rsid w:val="00483EE7"/>
    <w:rsid w:val="0048569B"/>
    <w:rsid w:val="004874ED"/>
    <w:rsid w:val="0048761F"/>
    <w:rsid w:val="004905A0"/>
    <w:rsid w:val="00491189"/>
    <w:rsid w:val="004917AF"/>
    <w:rsid w:val="00491F8B"/>
    <w:rsid w:val="004929E0"/>
    <w:rsid w:val="00492CF9"/>
    <w:rsid w:val="0049326F"/>
    <w:rsid w:val="00493A97"/>
    <w:rsid w:val="004942EE"/>
    <w:rsid w:val="00494D64"/>
    <w:rsid w:val="0049538A"/>
    <w:rsid w:val="0049541A"/>
    <w:rsid w:val="004959C0"/>
    <w:rsid w:val="00497899"/>
    <w:rsid w:val="004A0A57"/>
    <w:rsid w:val="004A1960"/>
    <w:rsid w:val="004A1974"/>
    <w:rsid w:val="004A30CE"/>
    <w:rsid w:val="004A3530"/>
    <w:rsid w:val="004A3C21"/>
    <w:rsid w:val="004A4880"/>
    <w:rsid w:val="004A4D45"/>
    <w:rsid w:val="004A542A"/>
    <w:rsid w:val="004A5616"/>
    <w:rsid w:val="004A5874"/>
    <w:rsid w:val="004B14F6"/>
    <w:rsid w:val="004B1C7B"/>
    <w:rsid w:val="004B1F9F"/>
    <w:rsid w:val="004B3000"/>
    <w:rsid w:val="004B491E"/>
    <w:rsid w:val="004B4DC9"/>
    <w:rsid w:val="004B7C8A"/>
    <w:rsid w:val="004B7D9C"/>
    <w:rsid w:val="004B7FE2"/>
    <w:rsid w:val="004C146D"/>
    <w:rsid w:val="004C1C2E"/>
    <w:rsid w:val="004C268B"/>
    <w:rsid w:val="004C2D40"/>
    <w:rsid w:val="004C301B"/>
    <w:rsid w:val="004C31A4"/>
    <w:rsid w:val="004C3745"/>
    <w:rsid w:val="004C38E2"/>
    <w:rsid w:val="004C3D1D"/>
    <w:rsid w:val="004C4302"/>
    <w:rsid w:val="004C449B"/>
    <w:rsid w:val="004C4B92"/>
    <w:rsid w:val="004C560B"/>
    <w:rsid w:val="004C61ED"/>
    <w:rsid w:val="004C643D"/>
    <w:rsid w:val="004C6FC2"/>
    <w:rsid w:val="004C7FB8"/>
    <w:rsid w:val="004D0AC1"/>
    <w:rsid w:val="004D0DA8"/>
    <w:rsid w:val="004D0E1A"/>
    <w:rsid w:val="004D1AA9"/>
    <w:rsid w:val="004D1B60"/>
    <w:rsid w:val="004D1C5F"/>
    <w:rsid w:val="004D2159"/>
    <w:rsid w:val="004D2F32"/>
    <w:rsid w:val="004D36D1"/>
    <w:rsid w:val="004D406F"/>
    <w:rsid w:val="004D40A0"/>
    <w:rsid w:val="004D5514"/>
    <w:rsid w:val="004D5C64"/>
    <w:rsid w:val="004D6502"/>
    <w:rsid w:val="004D688D"/>
    <w:rsid w:val="004D6C56"/>
    <w:rsid w:val="004D7342"/>
    <w:rsid w:val="004D741F"/>
    <w:rsid w:val="004D7D65"/>
    <w:rsid w:val="004E0805"/>
    <w:rsid w:val="004E0835"/>
    <w:rsid w:val="004E0FD1"/>
    <w:rsid w:val="004E16ED"/>
    <w:rsid w:val="004E2888"/>
    <w:rsid w:val="004E3FD1"/>
    <w:rsid w:val="004E5D6F"/>
    <w:rsid w:val="004E62CF"/>
    <w:rsid w:val="004E6877"/>
    <w:rsid w:val="004E72C1"/>
    <w:rsid w:val="004F0035"/>
    <w:rsid w:val="004F0863"/>
    <w:rsid w:val="004F0BA9"/>
    <w:rsid w:val="004F2163"/>
    <w:rsid w:val="004F322F"/>
    <w:rsid w:val="004F42DB"/>
    <w:rsid w:val="004F5AA4"/>
    <w:rsid w:val="004F5CBF"/>
    <w:rsid w:val="004F6741"/>
    <w:rsid w:val="004F68BE"/>
    <w:rsid w:val="004F72DD"/>
    <w:rsid w:val="004F7D4A"/>
    <w:rsid w:val="005005A9"/>
    <w:rsid w:val="00500A52"/>
    <w:rsid w:val="00500E83"/>
    <w:rsid w:val="00501ED1"/>
    <w:rsid w:val="0050237E"/>
    <w:rsid w:val="00502415"/>
    <w:rsid w:val="00503508"/>
    <w:rsid w:val="00504000"/>
    <w:rsid w:val="0050426A"/>
    <w:rsid w:val="00504F2A"/>
    <w:rsid w:val="0050617C"/>
    <w:rsid w:val="005062D0"/>
    <w:rsid w:val="005071D4"/>
    <w:rsid w:val="005073ED"/>
    <w:rsid w:val="005100A9"/>
    <w:rsid w:val="00510512"/>
    <w:rsid w:val="00510C96"/>
    <w:rsid w:val="00510D20"/>
    <w:rsid w:val="005110BC"/>
    <w:rsid w:val="0051221A"/>
    <w:rsid w:val="00512A32"/>
    <w:rsid w:val="00513086"/>
    <w:rsid w:val="0051384D"/>
    <w:rsid w:val="005138B1"/>
    <w:rsid w:val="00513AB0"/>
    <w:rsid w:val="00513E60"/>
    <w:rsid w:val="00514B06"/>
    <w:rsid w:val="00515163"/>
    <w:rsid w:val="00516500"/>
    <w:rsid w:val="005167E1"/>
    <w:rsid w:val="00516A8E"/>
    <w:rsid w:val="0052057F"/>
    <w:rsid w:val="0052070F"/>
    <w:rsid w:val="005208BC"/>
    <w:rsid w:val="00521BE4"/>
    <w:rsid w:val="00522BDA"/>
    <w:rsid w:val="00522C76"/>
    <w:rsid w:val="00523E2E"/>
    <w:rsid w:val="00524389"/>
    <w:rsid w:val="00525127"/>
    <w:rsid w:val="00525DC9"/>
    <w:rsid w:val="00526540"/>
    <w:rsid w:val="00526866"/>
    <w:rsid w:val="00527B96"/>
    <w:rsid w:val="00527D34"/>
    <w:rsid w:val="00531B23"/>
    <w:rsid w:val="00532704"/>
    <w:rsid w:val="00532FC7"/>
    <w:rsid w:val="005335B8"/>
    <w:rsid w:val="0053698D"/>
    <w:rsid w:val="005376E1"/>
    <w:rsid w:val="005377BE"/>
    <w:rsid w:val="005404AF"/>
    <w:rsid w:val="00541077"/>
    <w:rsid w:val="00542798"/>
    <w:rsid w:val="00542B23"/>
    <w:rsid w:val="005430A4"/>
    <w:rsid w:val="0054368F"/>
    <w:rsid w:val="00545518"/>
    <w:rsid w:val="0054551F"/>
    <w:rsid w:val="00546723"/>
    <w:rsid w:val="00546B9B"/>
    <w:rsid w:val="00547031"/>
    <w:rsid w:val="00547109"/>
    <w:rsid w:val="0055126C"/>
    <w:rsid w:val="0055147A"/>
    <w:rsid w:val="00551625"/>
    <w:rsid w:val="00551857"/>
    <w:rsid w:val="0055376D"/>
    <w:rsid w:val="0055393E"/>
    <w:rsid w:val="00553CAB"/>
    <w:rsid w:val="005549C7"/>
    <w:rsid w:val="0055515D"/>
    <w:rsid w:val="00555211"/>
    <w:rsid w:val="0055614B"/>
    <w:rsid w:val="00557657"/>
    <w:rsid w:val="005576AE"/>
    <w:rsid w:val="00557CD6"/>
    <w:rsid w:val="00560808"/>
    <w:rsid w:val="00560C28"/>
    <w:rsid w:val="0056115B"/>
    <w:rsid w:val="00561D49"/>
    <w:rsid w:val="00562055"/>
    <w:rsid w:val="0056207A"/>
    <w:rsid w:val="005626FB"/>
    <w:rsid w:val="00562AAF"/>
    <w:rsid w:val="00562FA0"/>
    <w:rsid w:val="005631C0"/>
    <w:rsid w:val="00564279"/>
    <w:rsid w:val="005643E0"/>
    <w:rsid w:val="005644AC"/>
    <w:rsid w:val="005647B0"/>
    <w:rsid w:val="00567B01"/>
    <w:rsid w:val="00571232"/>
    <w:rsid w:val="00571247"/>
    <w:rsid w:val="00571B11"/>
    <w:rsid w:val="00571BB9"/>
    <w:rsid w:val="00572172"/>
    <w:rsid w:val="005736C5"/>
    <w:rsid w:val="00573AB5"/>
    <w:rsid w:val="00573C00"/>
    <w:rsid w:val="00573DC0"/>
    <w:rsid w:val="00573DE1"/>
    <w:rsid w:val="005741FA"/>
    <w:rsid w:val="005749ED"/>
    <w:rsid w:val="00574A63"/>
    <w:rsid w:val="00574CA7"/>
    <w:rsid w:val="005754E2"/>
    <w:rsid w:val="00575A46"/>
    <w:rsid w:val="005760F8"/>
    <w:rsid w:val="00576244"/>
    <w:rsid w:val="0057639F"/>
    <w:rsid w:val="00576742"/>
    <w:rsid w:val="00576EE3"/>
    <w:rsid w:val="005773EC"/>
    <w:rsid w:val="0057754D"/>
    <w:rsid w:val="00580399"/>
    <w:rsid w:val="00582C50"/>
    <w:rsid w:val="00582E2D"/>
    <w:rsid w:val="00582F1D"/>
    <w:rsid w:val="00583F5D"/>
    <w:rsid w:val="005842E8"/>
    <w:rsid w:val="005843D4"/>
    <w:rsid w:val="005857D1"/>
    <w:rsid w:val="005866D2"/>
    <w:rsid w:val="00586817"/>
    <w:rsid w:val="00586F01"/>
    <w:rsid w:val="00586F07"/>
    <w:rsid w:val="00587A99"/>
    <w:rsid w:val="00591664"/>
    <w:rsid w:val="00592A14"/>
    <w:rsid w:val="00592C84"/>
    <w:rsid w:val="005931EB"/>
    <w:rsid w:val="0059329A"/>
    <w:rsid w:val="00593A96"/>
    <w:rsid w:val="005944B0"/>
    <w:rsid w:val="00595001"/>
    <w:rsid w:val="0059501C"/>
    <w:rsid w:val="005955C9"/>
    <w:rsid w:val="0059582A"/>
    <w:rsid w:val="005961AB"/>
    <w:rsid w:val="0059680A"/>
    <w:rsid w:val="005A14AE"/>
    <w:rsid w:val="005A2026"/>
    <w:rsid w:val="005A23BD"/>
    <w:rsid w:val="005A2BE7"/>
    <w:rsid w:val="005A3257"/>
    <w:rsid w:val="005A3874"/>
    <w:rsid w:val="005A4217"/>
    <w:rsid w:val="005A4890"/>
    <w:rsid w:val="005A4BB0"/>
    <w:rsid w:val="005A5167"/>
    <w:rsid w:val="005A52D2"/>
    <w:rsid w:val="005A6217"/>
    <w:rsid w:val="005A63CF"/>
    <w:rsid w:val="005A6993"/>
    <w:rsid w:val="005A7211"/>
    <w:rsid w:val="005A770A"/>
    <w:rsid w:val="005A7D18"/>
    <w:rsid w:val="005A7F51"/>
    <w:rsid w:val="005B036B"/>
    <w:rsid w:val="005B04C9"/>
    <w:rsid w:val="005B085E"/>
    <w:rsid w:val="005B0AC6"/>
    <w:rsid w:val="005B25A9"/>
    <w:rsid w:val="005B25AC"/>
    <w:rsid w:val="005B2B6A"/>
    <w:rsid w:val="005B300A"/>
    <w:rsid w:val="005B3992"/>
    <w:rsid w:val="005B4028"/>
    <w:rsid w:val="005B430A"/>
    <w:rsid w:val="005B48A7"/>
    <w:rsid w:val="005B4A62"/>
    <w:rsid w:val="005B5722"/>
    <w:rsid w:val="005B6F99"/>
    <w:rsid w:val="005B7CEC"/>
    <w:rsid w:val="005B7EA5"/>
    <w:rsid w:val="005C0234"/>
    <w:rsid w:val="005C03C4"/>
    <w:rsid w:val="005C04E2"/>
    <w:rsid w:val="005C0C1E"/>
    <w:rsid w:val="005C130A"/>
    <w:rsid w:val="005C1C32"/>
    <w:rsid w:val="005C20A3"/>
    <w:rsid w:val="005C2B6E"/>
    <w:rsid w:val="005C2FFC"/>
    <w:rsid w:val="005C448A"/>
    <w:rsid w:val="005C4CCB"/>
    <w:rsid w:val="005C541A"/>
    <w:rsid w:val="005C555E"/>
    <w:rsid w:val="005C58C2"/>
    <w:rsid w:val="005C5F0A"/>
    <w:rsid w:val="005C7EED"/>
    <w:rsid w:val="005D0400"/>
    <w:rsid w:val="005D1AB5"/>
    <w:rsid w:val="005D26EF"/>
    <w:rsid w:val="005D2778"/>
    <w:rsid w:val="005D33C8"/>
    <w:rsid w:val="005D3B22"/>
    <w:rsid w:val="005D4372"/>
    <w:rsid w:val="005D453C"/>
    <w:rsid w:val="005D4634"/>
    <w:rsid w:val="005D4759"/>
    <w:rsid w:val="005D5CA3"/>
    <w:rsid w:val="005D68F2"/>
    <w:rsid w:val="005D6BE6"/>
    <w:rsid w:val="005D739C"/>
    <w:rsid w:val="005E0265"/>
    <w:rsid w:val="005E08EF"/>
    <w:rsid w:val="005E10BE"/>
    <w:rsid w:val="005E17F8"/>
    <w:rsid w:val="005E1C61"/>
    <w:rsid w:val="005E210D"/>
    <w:rsid w:val="005E4203"/>
    <w:rsid w:val="005E464A"/>
    <w:rsid w:val="005E5E3D"/>
    <w:rsid w:val="005E5F95"/>
    <w:rsid w:val="005E66B0"/>
    <w:rsid w:val="005E7348"/>
    <w:rsid w:val="005F068B"/>
    <w:rsid w:val="005F0A60"/>
    <w:rsid w:val="005F0ABE"/>
    <w:rsid w:val="005F0C8F"/>
    <w:rsid w:val="005F1123"/>
    <w:rsid w:val="005F139F"/>
    <w:rsid w:val="005F2781"/>
    <w:rsid w:val="005F2824"/>
    <w:rsid w:val="005F345F"/>
    <w:rsid w:val="005F51AB"/>
    <w:rsid w:val="005F5D0D"/>
    <w:rsid w:val="005F6FB7"/>
    <w:rsid w:val="005F7263"/>
    <w:rsid w:val="005F7324"/>
    <w:rsid w:val="005F747B"/>
    <w:rsid w:val="00600007"/>
    <w:rsid w:val="00600300"/>
    <w:rsid w:val="006006E0"/>
    <w:rsid w:val="006010FE"/>
    <w:rsid w:val="0060186A"/>
    <w:rsid w:val="00601EE8"/>
    <w:rsid w:val="00602D95"/>
    <w:rsid w:val="00602E66"/>
    <w:rsid w:val="006041B3"/>
    <w:rsid w:val="0060443C"/>
    <w:rsid w:val="006046BA"/>
    <w:rsid w:val="0060486C"/>
    <w:rsid w:val="0060517D"/>
    <w:rsid w:val="006059C8"/>
    <w:rsid w:val="00605B72"/>
    <w:rsid w:val="00605CA7"/>
    <w:rsid w:val="006074C5"/>
    <w:rsid w:val="0061095C"/>
    <w:rsid w:val="006116EE"/>
    <w:rsid w:val="006118BA"/>
    <w:rsid w:val="00611D70"/>
    <w:rsid w:val="006123B8"/>
    <w:rsid w:val="006126D8"/>
    <w:rsid w:val="00613603"/>
    <w:rsid w:val="00613BD1"/>
    <w:rsid w:val="0061493D"/>
    <w:rsid w:val="006156BC"/>
    <w:rsid w:val="006156CC"/>
    <w:rsid w:val="00615959"/>
    <w:rsid w:val="0061610B"/>
    <w:rsid w:val="00616383"/>
    <w:rsid w:val="006171F0"/>
    <w:rsid w:val="00617CB6"/>
    <w:rsid w:val="00617E47"/>
    <w:rsid w:val="00620217"/>
    <w:rsid w:val="00620578"/>
    <w:rsid w:val="00623867"/>
    <w:rsid w:val="00623C91"/>
    <w:rsid w:val="0062427A"/>
    <w:rsid w:val="00624BDD"/>
    <w:rsid w:val="00624E1C"/>
    <w:rsid w:val="00626AAE"/>
    <w:rsid w:val="00626ADF"/>
    <w:rsid w:val="0062707F"/>
    <w:rsid w:val="00627330"/>
    <w:rsid w:val="00630D3F"/>
    <w:rsid w:val="00630D7E"/>
    <w:rsid w:val="00631687"/>
    <w:rsid w:val="006320E4"/>
    <w:rsid w:val="00632A4A"/>
    <w:rsid w:val="006337D2"/>
    <w:rsid w:val="00633C5A"/>
    <w:rsid w:val="006343F0"/>
    <w:rsid w:val="00634845"/>
    <w:rsid w:val="006349AB"/>
    <w:rsid w:val="006361AC"/>
    <w:rsid w:val="00636797"/>
    <w:rsid w:val="00636A89"/>
    <w:rsid w:val="00637750"/>
    <w:rsid w:val="0064018D"/>
    <w:rsid w:val="006408CF"/>
    <w:rsid w:val="00640F28"/>
    <w:rsid w:val="006411AB"/>
    <w:rsid w:val="00641E86"/>
    <w:rsid w:val="00642DD6"/>
    <w:rsid w:val="00643A3E"/>
    <w:rsid w:val="00644E71"/>
    <w:rsid w:val="00644EDB"/>
    <w:rsid w:val="0064528A"/>
    <w:rsid w:val="00645613"/>
    <w:rsid w:val="00646BE1"/>
    <w:rsid w:val="00650958"/>
    <w:rsid w:val="0065096B"/>
    <w:rsid w:val="00651249"/>
    <w:rsid w:val="00651394"/>
    <w:rsid w:val="00652543"/>
    <w:rsid w:val="00652C07"/>
    <w:rsid w:val="00652E55"/>
    <w:rsid w:val="0065343F"/>
    <w:rsid w:val="006536D6"/>
    <w:rsid w:val="00653BDC"/>
    <w:rsid w:val="00653F0C"/>
    <w:rsid w:val="00654033"/>
    <w:rsid w:val="006543C7"/>
    <w:rsid w:val="00655F9D"/>
    <w:rsid w:val="0065675B"/>
    <w:rsid w:val="00656D02"/>
    <w:rsid w:val="00656F91"/>
    <w:rsid w:val="00657CF7"/>
    <w:rsid w:val="00657FAF"/>
    <w:rsid w:val="00660364"/>
    <w:rsid w:val="00660562"/>
    <w:rsid w:val="0066160E"/>
    <w:rsid w:val="00662652"/>
    <w:rsid w:val="00663CDD"/>
    <w:rsid w:val="00664092"/>
    <w:rsid w:val="0066506F"/>
    <w:rsid w:val="00665C39"/>
    <w:rsid w:val="00665CD2"/>
    <w:rsid w:val="00666381"/>
    <w:rsid w:val="006678D9"/>
    <w:rsid w:val="00667B23"/>
    <w:rsid w:val="006703FB"/>
    <w:rsid w:val="006706E9"/>
    <w:rsid w:val="006707B3"/>
    <w:rsid w:val="006708F7"/>
    <w:rsid w:val="00670D2F"/>
    <w:rsid w:val="00670F62"/>
    <w:rsid w:val="006712E7"/>
    <w:rsid w:val="0067146D"/>
    <w:rsid w:val="00672695"/>
    <w:rsid w:val="006732CD"/>
    <w:rsid w:val="00673AFE"/>
    <w:rsid w:val="00674235"/>
    <w:rsid w:val="00674A2A"/>
    <w:rsid w:val="00674A46"/>
    <w:rsid w:val="006750FA"/>
    <w:rsid w:val="00675B19"/>
    <w:rsid w:val="0067697B"/>
    <w:rsid w:val="00677837"/>
    <w:rsid w:val="00680263"/>
    <w:rsid w:val="006802B3"/>
    <w:rsid w:val="00681813"/>
    <w:rsid w:val="00681AAA"/>
    <w:rsid w:val="00681BEB"/>
    <w:rsid w:val="00682F66"/>
    <w:rsid w:val="00683AB8"/>
    <w:rsid w:val="00683F42"/>
    <w:rsid w:val="006843D4"/>
    <w:rsid w:val="00684C42"/>
    <w:rsid w:val="00685221"/>
    <w:rsid w:val="006854C7"/>
    <w:rsid w:val="00685591"/>
    <w:rsid w:val="00686469"/>
    <w:rsid w:val="00686D8D"/>
    <w:rsid w:val="0068742D"/>
    <w:rsid w:val="006879A5"/>
    <w:rsid w:val="00687BC1"/>
    <w:rsid w:val="00691192"/>
    <w:rsid w:val="00691A76"/>
    <w:rsid w:val="00691B3C"/>
    <w:rsid w:val="00691C58"/>
    <w:rsid w:val="0069234A"/>
    <w:rsid w:val="00692648"/>
    <w:rsid w:val="006926BF"/>
    <w:rsid w:val="00692A8C"/>
    <w:rsid w:val="00693F25"/>
    <w:rsid w:val="006948CA"/>
    <w:rsid w:val="0069518C"/>
    <w:rsid w:val="006951FC"/>
    <w:rsid w:val="006954A1"/>
    <w:rsid w:val="0069597C"/>
    <w:rsid w:val="0069689E"/>
    <w:rsid w:val="0069770F"/>
    <w:rsid w:val="006A181B"/>
    <w:rsid w:val="006A2621"/>
    <w:rsid w:val="006A34C3"/>
    <w:rsid w:val="006A3D49"/>
    <w:rsid w:val="006A50B0"/>
    <w:rsid w:val="006A5FDE"/>
    <w:rsid w:val="006A66F1"/>
    <w:rsid w:val="006A67F6"/>
    <w:rsid w:val="006A72CF"/>
    <w:rsid w:val="006B038F"/>
    <w:rsid w:val="006B0BBC"/>
    <w:rsid w:val="006B0EFB"/>
    <w:rsid w:val="006B2054"/>
    <w:rsid w:val="006B2BF7"/>
    <w:rsid w:val="006B2E27"/>
    <w:rsid w:val="006B3FE5"/>
    <w:rsid w:val="006B4003"/>
    <w:rsid w:val="006B42BA"/>
    <w:rsid w:val="006B4398"/>
    <w:rsid w:val="006B4714"/>
    <w:rsid w:val="006B6A11"/>
    <w:rsid w:val="006B6C73"/>
    <w:rsid w:val="006B797E"/>
    <w:rsid w:val="006B7C7A"/>
    <w:rsid w:val="006C070E"/>
    <w:rsid w:val="006C10C2"/>
    <w:rsid w:val="006C1303"/>
    <w:rsid w:val="006C19E2"/>
    <w:rsid w:val="006C1AFA"/>
    <w:rsid w:val="006C1CC6"/>
    <w:rsid w:val="006C1CD5"/>
    <w:rsid w:val="006C1E4E"/>
    <w:rsid w:val="006C3206"/>
    <w:rsid w:val="006C32BD"/>
    <w:rsid w:val="006C390F"/>
    <w:rsid w:val="006C39B4"/>
    <w:rsid w:val="006C40D1"/>
    <w:rsid w:val="006C44A4"/>
    <w:rsid w:val="006C49D1"/>
    <w:rsid w:val="006C59C7"/>
    <w:rsid w:val="006C5F55"/>
    <w:rsid w:val="006C68FD"/>
    <w:rsid w:val="006C7AC7"/>
    <w:rsid w:val="006C7C05"/>
    <w:rsid w:val="006D0301"/>
    <w:rsid w:val="006D0524"/>
    <w:rsid w:val="006D0D3E"/>
    <w:rsid w:val="006D1B85"/>
    <w:rsid w:val="006D21A8"/>
    <w:rsid w:val="006D32A7"/>
    <w:rsid w:val="006D3545"/>
    <w:rsid w:val="006D389C"/>
    <w:rsid w:val="006D3EA8"/>
    <w:rsid w:val="006D41D0"/>
    <w:rsid w:val="006D4590"/>
    <w:rsid w:val="006D467E"/>
    <w:rsid w:val="006D4694"/>
    <w:rsid w:val="006D4DB9"/>
    <w:rsid w:val="006D5404"/>
    <w:rsid w:val="006D6327"/>
    <w:rsid w:val="006D65F9"/>
    <w:rsid w:val="006D6622"/>
    <w:rsid w:val="006D67FC"/>
    <w:rsid w:val="006E03EA"/>
    <w:rsid w:val="006E0F85"/>
    <w:rsid w:val="006E1254"/>
    <w:rsid w:val="006E131B"/>
    <w:rsid w:val="006E13FF"/>
    <w:rsid w:val="006E1794"/>
    <w:rsid w:val="006E1C17"/>
    <w:rsid w:val="006E3D17"/>
    <w:rsid w:val="006E5511"/>
    <w:rsid w:val="006E7DFE"/>
    <w:rsid w:val="006F0D39"/>
    <w:rsid w:val="006F13B9"/>
    <w:rsid w:val="006F1661"/>
    <w:rsid w:val="006F1682"/>
    <w:rsid w:val="006F168B"/>
    <w:rsid w:val="006F1CC4"/>
    <w:rsid w:val="006F21EE"/>
    <w:rsid w:val="006F2928"/>
    <w:rsid w:val="006F2DEC"/>
    <w:rsid w:val="006F3814"/>
    <w:rsid w:val="006F42EF"/>
    <w:rsid w:val="006F44FF"/>
    <w:rsid w:val="006F4B33"/>
    <w:rsid w:val="006F53A6"/>
    <w:rsid w:val="006F57C8"/>
    <w:rsid w:val="006F5AEF"/>
    <w:rsid w:val="006F6459"/>
    <w:rsid w:val="006F67AE"/>
    <w:rsid w:val="006F6F5E"/>
    <w:rsid w:val="006F7FF5"/>
    <w:rsid w:val="0070026E"/>
    <w:rsid w:val="00700375"/>
    <w:rsid w:val="00700BFE"/>
    <w:rsid w:val="007024DC"/>
    <w:rsid w:val="00702B03"/>
    <w:rsid w:val="00702C32"/>
    <w:rsid w:val="00703A6D"/>
    <w:rsid w:val="00704DCE"/>
    <w:rsid w:val="007059CD"/>
    <w:rsid w:val="007062DE"/>
    <w:rsid w:val="00706A8A"/>
    <w:rsid w:val="00706C2B"/>
    <w:rsid w:val="007079E2"/>
    <w:rsid w:val="00707DDA"/>
    <w:rsid w:val="00707E65"/>
    <w:rsid w:val="00710693"/>
    <w:rsid w:val="00712362"/>
    <w:rsid w:val="0071369B"/>
    <w:rsid w:val="00713808"/>
    <w:rsid w:val="00713F5C"/>
    <w:rsid w:val="00714A9F"/>
    <w:rsid w:val="00714B7A"/>
    <w:rsid w:val="00714E7E"/>
    <w:rsid w:val="007168A3"/>
    <w:rsid w:val="00716DF1"/>
    <w:rsid w:val="00717557"/>
    <w:rsid w:val="0072100B"/>
    <w:rsid w:val="0072145D"/>
    <w:rsid w:val="00721B92"/>
    <w:rsid w:val="007224D2"/>
    <w:rsid w:val="00723BF1"/>
    <w:rsid w:val="00723C8E"/>
    <w:rsid w:val="0072496F"/>
    <w:rsid w:val="007249A6"/>
    <w:rsid w:val="00724A0B"/>
    <w:rsid w:val="007251FD"/>
    <w:rsid w:val="007257F0"/>
    <w:rsid w:val="00726A75"/>
    <w:rsid w:val="0072778E"/>
    <w:rsid w:val="00730304"/>
    <w:rsid w:val="0073056F"/>
    <w:rsid w:val="007306B1"/>
    <w:rsid w:val="00730E36"/>
    <w:rsid w:val="00731030"/>
    <w:rsid w:val="007313FC"/>
    <w:rsid w:val="0073141C"/>
    <w:rsid w:val="00731517"/>
    <w:rsid w:val="007337BA"/>
    <w:rsid w:val="007341ED"/>
    <w:rsid w:val="00734807"/>
    <w:rsid w:val="00734D0D"/>
    <w:rsid w:val="0073591C"/>
    <w:rsid w:val="00735D18"/>
    <w:rsid w:val="007369C1"/>
    <w:rsid w:val="00736E8B"/>
    <w:rsid w:val="0073742E"/>
    <w:rsid w:val="007409AB"/>
    <w:rsid w:val="007417C8"/>
    <w:rsid w:val="00741AF1"/>
    <w:rsid w:val="00741F22"/>
    <w:rsid w:val="00742996"/>
    <w:rsid w:val="0074306C"/>
    <w:rsid w:val="00743C4D"/>
    <w:rsid w:val="0074451A"/>
    <w:rsid w:val="007452E8"/>
    <w:rsid w:val="007454BA"/>
    <w:rsid w:val="00745B7C"/>
    <w:rsid w:val="00745D1A"/>
    <w:rsid w:val="00746CF5"/>
    <w:rsid w:val="00746D00"/>
    <w:rsid w:val="0074728E"/>
    <w:rsid w:val="00747BA0"/>
    <w:rsid w:val="00747BCB"/>
    <w:rsid w:val="00750564"/>
    <w:rsid w:val="00750B5D"/>
    <w:rsid w:val="00750D51"/>
    <w:rsid w:val="00751059"/>
    <w:rsid w:val="0075123B"/>
    <w:rsid w:val="00751749"/>
    <w:rsid w:val="00751A91"/>
    <w:rsid w:val="00752097"/>
    <w:rsid w:val="00753091"/>
    <w:rsid w:val="007533EB"/>
    <w:rsid w:val="007540A8"/>
    <w:rsid w:val="00754592"/>
    <w:rsid w:val="007557FD"/>
    <w:rsid w:val="00755DC9"/>
    <w:rsid w:val="007560FE"/>
    <w:rsid w:val="007565FF"/>
    <w:rsid w:val="0075764C"/>
    <w:rsid w:val="007601C2"/>
    <w:rsid w:val="00760554"/>
    <w:rsid w:val="00760742"/>
    <w:rsid w:val="007613A3"/>
    <w:rsid w:val="007618FE"/>
    <w:rsid w:val="007619A6"/>
    <w:rsid w:val="00761B3E"/>
    <w:rsid w:val="00763BB5"/>
    <w:rsid w:val="00764B78"/>
    <w:rsid w:val="0076632A"/>
    <w:rsid w:val="00767F09"/>
    <w:rsid w:val="007714A9"/>
    <w:rsid w:val="00771EDF"/>
    <w:rsid w:val="0077332D"/>
    <w:rsid w:val="00773551"/>
    <w:rsid w:val="00773A5A"/>
    <w:rsid w:val="00774BF8"/>
    <w:rsid w:val="00774E64"/>
    <w:rsid w:val="00775374"/>
    <w:rsid w:val="00775CAA"/>
    <w:rsid w:val="00775FBF"/>
    <w:rsid w:val="00776BB2"/>
    <w:rsid w:val="00777CA9"/>
    <w:rsid w:val="007804A1"/>
    <w:rsid w:val="00780EF9"/>
    <w:rsid w:val="007824DD"/>
    <w:rsid w:val="00782ABF"/>
    <w:rsid w:val="0078427F"/>
    <w:rsid w:val="0078466B"/>
    <w:rsid w:val="00784B1D"/>
    <w:rsid w:val="00784D73"/>
    <w:rsid w:val="00784F28"/>
    <w:rsid w:val="007850B2"/>
    <w:rsid w:val="0078510F"/>
    <w:rsid w:val="00785EE6"/>
    <w:rsid w:val="007860C4"/>
    <w:rsid w:val="00786876"/>
    <w:rsid w:val="007903A5"/>
    <w:rsid w:val="00790E23"/>
    <w:rsid w:val="00790F09"/>
    <w:rsid w:val="00790FC3"/>
    <w:rsid w:val="007912D1"/>
    <w:rsid w:val="007915A2"/>
    <w:rsid w:val="0079179A"/>
    <w:rsid w:val="00791E50"/>
    <w:rsid w:val="00792CD9"/>
    <w:rsid w:val="00792F7D"/>
    <w:rsid w:val="007932B0"/>
    <w:rsid w:val="00793412"/>
    <w:rsid w:val="00793DE1"/>
    <w:rsid w:val="00793FA4"/>
    <w:rsid w:val="0079536A"/>
    <w:rsid w:val="007956B1"/>
    <w:rsid w:val="00796649"/>
    <w:rsid w:val="007968AF"/>
    <w:rsid w:val="007976A5"/>
    <w:rsid w:val="007A0232"/>
    <w:rsid w:val="007A0918"/>
    <w:rsid w:val="007A1963"/>
    <w:rsid w:val="007A1BB9"/>
    <w:rsid w:val="007A1C39"/>
    <w:rsid w:val="007A34B1"/>
    <w:rsid w:val="007A42AD"/>
    <w:rsid w:val="007A45A6"/>
    <w:rsid w:val="007A5D85"/>
    <w:rsid w:val="007A7042"/>
    <w:rsid w:val="007A772C"/>
    <w:rsid w:val="007B01A2"/>
    <w:rsid w:val="007B06C6"/>
    <w:rsid w:val="007B2126"/>
    <w:rsid w:val="007B2323"/>
    <w:rsid w:val="007B2B40"/>
    <w:rsid w:val="007B38A5"/>
    <w:rsid w:val="007B42A5"/>
    <w:rsid w:val="007B47FC"/>
    <w:rsid w:val="007B4AB2"/>
    <w:rsid w:val="007B5A31"/>
    <w:rsid w:val="007B5FE8"/>
    <w:rsid w:val="007B61A7"/>
    <w:rsid w:val="007B67D0"/>
    <w:rsid w:val="007B683B"/>
    <w:rsid w:val="007B68E2"/>
    <w:rsid w:val="007B7D88"/>
    <w:rsid w:val="007C15A8"/>
    <w:rsid w:val="007C1A2D"/>
    <w:rsid w:val="007C2081"/>
    <w:rsid w:val="007C2FD0"/>
    <w:rsid w:val="007C353D"/>
    <w:rsid w:val="007C45AC"/>
    <w:rsid w:val="007C4988"/>
    <w:rsid w:val="007C5227"/>
    <w:rsid w:val="007C5987"/>
    <w:rsid w:val="007C5F59"/>
    <w:rsid w:val="007C6490"/>
    <w:rsid w:val="007C6AE1"/>
    <w:rsid w:val="007D07D4"/>
    <w:rsid w:val="007D0E11"/>
    <w:rsid w:val="007D0F10"/>
    <w:rsid w:val="007D1C86"/>
    <w:rsid w:val="007D1E76"/>
    <w:rsid w:val="007D1FF3"/>
    <w:rsid w:val="007D23FC"/>
    <w:rsid w:val="007D25D6"/>
    <w:rsid w:val="007D27C7"/>
    <w:rsid w:val="007D3530"/>
    <w:rsid w:val="007D43F5"/>
    <w:rsid w:val="007D4668"/>
    <w:rsid w:val="007D5BF4"/>
    <w:rsid w:val="007D76E9"/>
    <w:rsid w:val="007D774E"/>
    <w:rsid w:val="007D784A"/>
    <w:rsid w:val="007D792A"/>
    <w:rsid w:val="007D7AE4"/>
    <w:rsid w:val="007E0433"/>
    <w:rsid w:val="007E16AB"/>
    <w:rsid w:val="007E16BE"/>
    <w:rsid w:val="007E2404"/>
    <w:rsid w:val="007E2432"/>
    <w:rsid w:val="007E25B2"/>
    <w:rsid w:val="007E2F57"/>
    <w:rsid w:val="007E54B7"/>
    <w:rsid w:val="007E555B"/>
    <w:rsid w:val="007E55DE"/>
    <w:rsid w:val="007E55EF"/>
    <w:rsid w:val="007E5EB7"/>
    <w:rsid w:val="007E6397"/>
    <w:rsid w:val="007E6469"/>
    <w:rsid w:val="007E6672"/>
    <w:rsid w:val="007E6D88"/>
    <w:rsid w:val="007F04FC"/>
    <w:rsid w:val="007F12FD"/>
    <w:rsid w:val="007F18D8"/>
    <w:rsid w:val="007F1EC3"/>
    <w:rsid w:val="007F249C"/>
    <w:rsid w:val="007F31FF"/>
    <w:rsid w:val="007F40DB"/>
    <w:rsid w:val="007F41F3"/>
    <w:rsid w:val="007F48AB"/>
    <w:rsid w:val="007F56FC"/>
    <w:rsid w:val="007F598C"/>
    <w:rsid w:val="007F5F22"/>
    <w:rsid w:val="007F70B6"/>
    <w:rsid w:val="007F7A14"/>
    <w:rsid w:val="007F7AEE"/>
    <w:rsid w:val="007F7FF1"/>
    <w:rsid w:val="00800175"/>
    <w:rsid w:val="00800292"/>
    <w:rsid w:val="008003FB"/>
    <w:rsid w:val="00801295"/>
    <w:rsid w:val="00801BDB"/>
    <w:rsid w:val="00802BF7"/>
    <w:rsid w:val="0080392F"/>
    <w:rsid w:val="00803F66"/>
    <w:rsid w:val="008042DC"/>
    <w:rsid w:val="00804451"/>
    <w:rsid w:val="00804FC3"/>
    <w:rsid w:val="0080575A"/>
    <w:rsid w:val="008057F4"/>
    <w:rsid w:val="00805BA1"/>
    <w:rsid w:val="00806BFF"/>
    <w:rsid w:val="0080753B"/>
    <w:rsid w:val="0080764C"/>
    <w:rsid w:val="00811425"/>
    <w:rsid w:val="00811BDE"/>
    <w:rsid w:val="00811C85"/>
    <w:rsid w:val="008120D6"/>
    <w:rsid w:val="00812119"/>
    <w:rsid w:val="0081283B"/>
    <w:rsid w:val="00813042"/>
    <w:rsid w:val="0081354F"/>
    <w:rsid w:val="008138E1"/>
    <w:rsid w:val="00813CD2"/>
    <w:rsid w:val="00813E48"/>
    <w:rsid w:val="008150FE"/>
    <w:rsid w:val="008156CE"/>
    <w:rsid w:val="008158EB"/>
    <w:rsid w:val="0081664C"/>
    <w:rsid w:val="008166D4"/>
    <w:rsid w:val="00817438"/>
    <w:rsid w:val="00820835"/>
    <w:rsid w:val="00821219"/>
    <w:rsid w:val="00822CCB"/>
    <w:rsid w:val="008237B2"/>
    <w:rsid w:val="00823CCA"/>
    <w:rsid w:val="00823F01"/>
    <w:rsid w:val="00824B50"/>
    <w:rsid w:val="00824DC8"/>
    <w:rsid w:val="008251ED"/>
    <w:rsid w:val="00825584"/>
    <w:rsid w:val="00825ACE"/>
    <w:rsid w:val="00825AE7"/>
    <w:rsid w:val="008278D0"/>
    <w:rsid w:val="00827D45"/>
    <w:rsid w:val="00830F3D"/>
    <w:rsid w:val="008314AC"/>
    <w:rsid w:val="00831B72"/>
    <w:rsid w:val="008330E8"/>
    <w:rsid w:val="00833DFF"/>
    <w:rsid w:val="00833FD2"/>
    <w:rsid w:val="008346B3"/>
    <w:rsid w:val="00834704"/>
    <w:rsid w:val="00834C3A"/>
    <w:rsid w:val="0083557A"/>
    <w:rsid w:val="008369B6"/>
    <w:rsid w:val="00837FE6"/>
    <w:rsid w:val="00840A06"/>
    <w:rsid w:val="00840D9A"/>
    <w:rsid w:val="008411DD"/>
    <w:rsid w:val="0084164B"/>
    <w:rsid w:val="00841D1C"/>
    <w:rsid w:val="008422E9"/>
    <w:rsid w:val="0084256E"/>
    <w:rsid w:val="00842D66"/>
    <w:rsid w:val="00843089"/>
    <w:rsid w:val="00843DAD"/>
    <w:rsid w:val="00845669"/>
    <w:rsid w:val="0084689C"/>
    <w:rsid w:val="00846D2E"/>
    <w:rsid w:val="0084713E"/>
    <w:rsid w:val="0084747A"/>
    <w:rsid w:val="0084796D"/>
    <w:rsid w:val="00850E41"/>
    <w:rsid w:val="008512BB"/>
    <w:rsid w:val="00852C90"/>
    <w:rsid w:val="00854F3A"/>
    <w:rsid w:val="00855C6E"/>
    <w:rsid w:val="008563DA"/>
    <w:rsid w:val="00856B3E"/>
    <w:rsid w:val="00857468"/>
    <w:rsid w:val="00860851"/>
    <w:rsid w:val="00861285"/>
    <w:rsid w:val="008633C8"/>
    <w:rsid w:val="00864B71"/>
    <w:rsid w:val="00864C4E"/>
    <w:rsid w:val="0086508B"/>
    <w:rsid w:val="00870015"/>
    <w:rsid w:val="00870440"/>
    <w:rsid w:val="008710F0"/>
    <w:rsid w:val="00871B17"/>
    <w:rsid w:val="00871EAC"/>
    <w:rsid w:val="00872016"/>
    <w:rsid w:val="008724E2"/>
    <w:rsid w:val="00872846"/>
    <w:rsid w:val="00873268"/>
    <w:rsid w:val="00874818"/>
    <w:rsid w:val="008748C3"/>
    <w:rsid w:val="00874F3B"/>
    <w:rsid w:val="0087531C"/>
    <w:rsid w:val="008767DF"/>
    <w:rsid w:val="0087735F"/>
    <w:rsid w:val="008800A8"/>
    <w:rsid w:val="0088016A"/>
    <w:rsid w:val="00880634"/>
    <w:rsid w:val="00880BB0"/>
    <w:rsid w:val="00881B4A"/>
    <w:rsid w:val="00881F37"/>
    <w:rsid w:val="0088235B"/>
    <w:rsid w:val="008834F2"/>
    <w:rsid w:val="00884075"/>
    <w:rsid w:val="00884A13"/>
    <w:rsid w:val="00884A8F"/>
    <w:rsid w:val="00884FAF"/>
    <w:rsid w:val="00886437"/>
    <w:rsid w:val="00886CC0"/>
    <w:rsid w:val="00886E08"/>
    <w:rsid w:val="00886FED"/>
    <w:rsid w:val="00887B0D"/>
    <w:rsid w:val="0089009D"/>
    <w:rsid w:val="00891126"/>
    <w:rsid w:val="0089154F"/>
    <w:rsid w:val="00891960"/>
    <w:rsid w:val="008931A7"/>
    <w:rsid w:val="008934CC"/>
    <w:rsid w:val="00893AED"/>
    <w:rsid w:val="00894C1D"/>
    <w:rsid w:val="00895453"/>
    <w:rsid w:val="008955E9"/>
    <w:rsid w:val="00895EA6"/>
    <w:rsid w:val="008970AA"/>
    <w:rsid w:val="008A054F"/>
    <w:rsid w:val="008A158A"/>
    <w:rsid w:val="008A15AE"/>
    <w:rsid w:val="008A199C"/>
    <w:rsid w:val="008A25A1"/>
    <w:rsid w:val="008A29D7"/>
    <w:rsid w:val="008A2AEF"/>
    <w:rsid w:val="008A3373"/>
    <w:rsid w:val="008A3639"/>
    <w:rsid w:val="008A3F8C"/>
    <w:rsid w:val="008A4569"/>
    <w:rsid w:val="008A4783"/>
    <w:rsid w:val="008A47E8"/>
    <w:rsid w:val="008A4E84"/>
    <w:rsid w:val="008A4F3D"/>
    <w:rsid w:val="008A542D"/>
    <w:rsid w:val="008A55CB"/>
    <w:rsid w:val="008A59B5"/>
    <w:rsid w:val="008A7729"/>
    <w:rsid w:val="008A7A08"/>
    <w:rsid w:val="008A7B46"/>
    <w:rsid w:val="008B0087"/>
    <w:rsid w:val="008B087D"/>
    <w:rsid w:val="008B2198"/>
    <w:rsid w:val="008B299C"/>
    <w:rsid w:val="008B2D92"/>
    <w:rsid w:val="008B2E5B"/>
    <w:rsid w:val="008B45E4"/>
    <w:rsid w:val="008B4AD7"/>
    <w:rsid w:val="008B4C05"/>
    <w:rsid w:val="008B6867"/>
    <w:rsid w:val="008B746F"/>
    <w:rsid w:val="008C00A5"/>
    <w:rsid w:val="008C07BE"/>
    <w:rsid w:val="008C0938"/>
    <w:rsid w:val="008C0FD2"/>
    <w:rsid w:val="008C22D4"/>
    <w:rsid w:val="008C2510"/>
    <w:rsid w:val="008C2637"/>
    <w:rsid w:val="008C27D9"/>
    <w:rsid w:val="008C28A2"/>
    <w:rsid w:val="008C315B"/>
    <w:rsid w:val="008C336F"/>
    <w:rsid w:val="008C3407"/>
    <w:rsid w:val="008C3C64"/>
    <w:rsid w:val="008C3FED"/>
    <w:rsid w:val="008C43D9"/>
    <w:rsid w:val="008C4B40"/>
    <w:rsid w:val="008C4FCD"/>
    <w:rsid w:val="008C5BBB"/>
    <w:rsid w:val="008C772D"/>
    <w:rsid w:val="008D02CB"/>
    <w:rsid w:val="008D05F7"/>
    <w:rsid w:val="008D0AEA"/>
    <w:rsid w:val="008D0B72"/>
    <w:rsid w:val="008D1938"/>
    <w:rsid w:val="008D1E01"/>
    <w:rsid w:val="008D31E9"/>
    <w:rsid w:val="008D3711"/>
    <w:rsid w:val="008D750C"/>
    <w:rsid w:val="008E0E19"/>
    <w:rsid w:val="008E11F2"/>
    <w:rsid w:val="008E13D2"/>
    <w:rsid w:val="008E1423"/>
    <w:rsid w:val="008E14C1"/>
    <w:rsid w:val="008E1598"/>
    <w:rsid w:val="008E186A"/>
    <w:rsid w:val="008E1B8F"/>
    <w:rsid w:val="008E24CF"/>
    <w:rsid w:val="008E2780"/>
    <w:rsid w:val="008E2A7E"/>
    <w:rsid w:val="008E308C"/>
    <w:rsid w:val="008E3B9E"/>
    <w:rsid w:val="008E4007"/>
    <w:rsid w:val="008E4834"/>
    <w:rsid w:val="008E4CCB"/>
    <w:rsid w:val="008E4CD7"/>
    <w:rsid w:val="008E5157"/>
    <w:rsid w:val="008E60DA"/>
    <w:rsid w:val="008E63A0"/>
    <w:rsid w:val="008E63ED"/>
    <w:rsid w:val="008E6D85"/>
    <w:rsid w:val="008E6F0E"/>
    <w:rsid w:val="008E7C33"/>
    <w:rsid w:val="008F0E3D"/>
    <w:rsid w:val="008F1C43"/>
    <w:rsid w:val="008F1E11"/>
    <w:rsid w:val="008F323C"/>
    <w:rsid w:val="008F391C"/>
    <w:rsid w:val="008F42DA"/>
    <w:rsid w:val="008F46A1"/>
    <w:rsid w:val="008F4785"/>
    <w:rsid w:val="008F54D4"/>
    <w:rsid w:val="008F5A1E"/>
    <w:rsid w:val="008F5A66"/>
    <w:rsid w:val="008F5CBF"/>
    <w:rsid w:val="008F5D6C"/>
    <w:rsid w:val="008F60DC"/>
    <w:rsid w:val="008F6311"/>
    <w:rsid w:val="008F7331"/>
    <w:rsid w:val="008F7540"/>
    <w:rsid w:val="008F7666"/>
    <w:rsid w:val="008F7C34"/>
    <w:rsid w:val="008F7F86"/>
    <w:rsid w:val="009003CA"/>
    <w:rsid w:val="00901287"/>
    <w:rsid w:val="0090181B"/>
    <w:rsid w:val="00902087"/>
    <w:rsid w:val="00902EB2"/>
    <w:rsid w:val="00904A15"/>
    <w:rsid w:val="00906E05"/>
    <w:rsid w:val="00907469"/>
    <w:rsid w:val="00907E69"/>
    <w:rsid w:val="00907F38"/>
    <w:rsid w:val="009106F1"/>
    <w:rsid w:val="00910E96"/>
    <w:rsid w:val="009116DB"/>
    <w:rsid w:val="00911CFC"/>
    <w:rsid w:val="00911F49"/>
    <w:rsid w:val="009123E9"/>
    <w:rsid w:val="00915102"/>
    <w:rsid w:val="009173DA"/>
    <w:rsid w:val="009202AA"/>
    <w:rsid w:val="00920407"/>
    <w:rsid w:val="009211FE"/>
    <w:rsid w:val="00921527"/>
    <w:rsid w:val="00922846"/>
    <w:rsid w:val="0092341E"/>
    <w:rsid w:val="009249BE"/>
    <w:rsid w:val="00924C32"/>
    <w:rsid w:val="00925389"/>
    <w:rsid w:val="009254ED"/>
    <w:rsid w:val="00925DE0"/>
    <w:rsid w:val="0092700E"/>
    <w:rsid w:val="00927047"/>
    <w:rsid w:val="00927B1B"/>
    <w:rsid w:val="00927CA1"/>
    <w:rsid w:val="00927D27"/>
    <w:rsid w:val="009302C4"/>
    <w:rsid w:val="0093049C"/>
    <w:rsid w:val="00931298"/>
    <w:rsid w:val="00932427"/>
    <w:rsid w:val="00932B6E"/>
    <w:rsid w:val="00933099"/>
    <w:rsid w:val="0093349E"/>
    <w:rsid w:val="009334F6"/>
    <w:rsid w:val="009336F5"/>
    <w:rsid w:val="00933EAC"/>
    <w:rsid w:val="00933F56"/>
    <w:rsid w:val="00934349"/>
    <w:rsid w:val="00934B73"/>
    <w:rsid w:val="00934BD1"/>
    <w:rsid w:val="00935A78"/>
    <w:rsid w:val="00935C05"/>
    <w:rsid w:val="00935D57"/>
    <w:rsid w:val="00936386"/>
    <w:rsid w:val="00936BB4"/>
    <w:rsid w:val="0094075D"/>
    <w:rsid w:val="009409DE"/>
    <w:rsid w:val="009420A9"/>
    <w:rsid w:val="00942704"/>
    <w:rsid w:val="009427C3"/>
    <w:rsid w:val="0094331E"/>
    <w:rsid w:val="009436C8"/>
    <w:rsid w:val="00943C4B"/>
    <w:rsid w:val="009443A4"/>
    <w:rsid w:val="0094484D"/>
    <w:rsid w:val="009459D9"/>
    <w:rsid w:val="00946A63"/>
    <w:rsid w:val="00946F43"/>
    <w:rsid w:val="009470DE"/>
    <w:rsid w:val="009505ED"/>
    <w:rsid w:val="00950A69"/>
    <w:rsid w:val="009518B6"/>
    <w:rsid w:val="00952A0A"/>
    <w:rsid w:val="00953B6E"/>
    <w:rsid w:val="009545F9"/>
    <w:rsid w:val="0095491F"/>
    <w:rsid w:val="009549EF"/>
    <w:rsid w:val="00955239"/>
    <w:rsid w:val="0096020F"/>
    <w:rsid w:val="00961316"/>
    <w:rsid w:val="009613E4"/>
    <w:rsid w:val="00961483"/>
    <w:rsid w:val="0096210B"/>
    <w:rsid w:val="0096261F"/>
    <w:rsid w:val="009656C0"/>
    <w:rsid w:val="0096574A"/>
    <w:rsid w:val="00965B72"/>
    <w:rsid w:val="0096646B"/>
    <w:rsid w:val="00966564"/>
    <w:rsid w:val="009667F9"/>
    <w:rsid w:val="00966AEA"/>
    <w:rsid w:val="0096740B"/>
    <w:rsid w:val="00967AA4"/>
    <w:rsid w:val="00967D96"/>
    <w:rsid w:val="00970E3D"/>
    <w:rsid w:val="00971429"/>
    <w:rsid w:val="00972368"/>
    <w:rsid w:val="00972638"/>
    <w:rsid w:val="00973151"/>
    <w:rsid w:val="00973C51"/>
    <w:rsid w:val="009740CC"/>
    <w:rsid w:val="00974241"/>
    <w:rsid w:val="009749CA"/>
    <w:rsid w:val="009768E1"/>
    <w:rsid w:val="00976D34"/>
    <w:rsid w:val="009779A8"/>
    <w:rsid w:val="009803BC"/>
    <w:rsid w:val="009807B1"/>
    <w:rsid w:val="00980C97"/>
    <w:rsid w:val="009810DE"/>
    <w:rsid w:val="00981A6C"/>
    <w:rsid w:val="00981BE8"/>
    <w:rsid w:val="00981F2F"/>
    <w:rsid w:val="0098231D"/>
    <w:rsid w:val="00982DC5"/>
    <w:rsid w:val="00983295"/>
    <w:rsid w:val="009835E6"/>
    <w:rsid w:val="0098436E"/>
    <w:rsid w:val="009855B0"/>
    <w:rsid w:val="00985755"/>
    <w:rsid w:val="00986417"/>
    <w:rsid w:val="00986E33"/>
    <w:rsid w:val="009875FA"/>
    <w:rsid w:val="009876FD"/>
    <w:rsid w:val="00987D5B"/>
    <w:rsid w:val="00987E94"/>
    <w:rsid w:val="00990781"/>
    <w:rsid w:val="009908CD"/>
    <w:rsid w:val="00990A70"/>
    <w:rsid w:val="00991215"/>
    <w:rsid w:val="009915F3"/>
    <w:rsid w:val="0099233B"/>
    <w:rsid w:val="009928CD"/>
    <w:rsid w:val="00992A68"/>
    <w:rsid w:val="00993EE2"/>
    <w:rsid w:val="00994D08"/>
    <w:rsid w:val="00995208"/>
    <w:rsid w:val="00995255"/>
    <w:rsid w:val="00996FF1"/>
    <w:rsid w:val="0099765F"/>
    <w:rsid w:val="00997952"/>
    <w:rsid w:val="00997AD7"/>
    <w:rsid w:val="00997CB4"/>
    <w:rsid w:val="009A0636"/>
    <w:rsid w:val="009A0CBD"/>
    <w:rsid w:val="009A18A0"/>
    <w:rsid w:val="009A1CE0"/>
    <w:rsid w:val="009A289D"/>
    <w:rsid w:val="009A3191"/>
    <w:rsid w:val="009A4221"/>
    <w:rsid w:val="009A4D89"/>
    <w:rsid w:val="009A5D84"/>
    <w:rsid w:val="009A7244"/>
    <w:rsid w:val="009A737E"/>
    <w:rsid w:val="009B03CC"/>
    <w:rsid w:val="009B0A8B"/>
    <w:rsid w:val="009B0C2F"/>
    <w:rsid w:val="009B1029"/>
    <w:rsid w:val="009B2CEC"/>
    <w:rsid w:val="009B2E4E"/>
    <w:rsid w:val="009B302D"/>
    <w:rsid w:val="009B31FE"/>
    <w:rsid w:val="009B36DB"/>
    <w:rsid w:val="009B3E2A"/>
    <w:rsid w:val="009B3FAF"/>
    <w:rsid w:val="009B42E8"/>
    <w:rsid w:val="009B5AF6"/>
    <w:rsid w:val="009B5D1B"/>
    <w:rsid w:val="009B5D59"/>
    <w:rsid w:val="009B60ED"/>
    <w:rsid w:val="009B63E0"/>
    <w:rsid w:val="009B68EE"/>
    <w:rsid w:val="009C00C3"/>
    <w:rsid w:val="009C1254"/>
    <w:rsid w:val="009C18BE"/>
    <w:rsid w:val="009C19F3"/>
    <w:rsid w:val="009C38E8"/>
    <w:rsid w:val="009C40E8"/>
    <w:rsid w:val="009C4358"/>
    <w:rsid w:val="009C46FB"/>
    <w:rsid w:val="009C5463"/>
    <w:rsid w:val="009C5EF0"/>
    <w:rsid w:val="009C6051"/>
    <w:rsid w:val="009C6894"/>
    <w:rsid w:val="009C6B5B"/>
    <w:rsid w:val="009C7292"/>
    <w:rsid w:val="009C7CBE"/>
    <w:rsid w:val="009D044A"/>
    <w:rsid w:val="009D04F8"/>
    <w:rsid w:val="009D0A47"/>
    <w:rsid w:val="009D0C21"/>
    <w:rsid w:val="009D14AD"/>
    <w:rsid w:val="009D1788"/>
    <w:rsid w:val="009D2A4B"/>
    <w:rsid w:val="009D3530"/>
    <w:rsid w:val="009D3DC4"/>
    <w:rsid w:val="009D41FF"/>
    <w:rsid w:val="009D44AD"/>
    <w:rsid w:val="009D53EA"/>
    <w:rsid w:val="009D561C"/>
    <w:rsid w:val="009D56C5"/>
    <w:rsid w:val="009D5C50"/>
    <w:rsid w:val="009D5EA9"/>
    <w:rsid w:val="009D66BC"/>
    <w:rsid w:val="009D780F"/>
    <w:rsid w:val="009E071E"/>
    <w:rsid w:val="009E077B"/>
    <w:rsid w:val="009E0972"/>
    <w:rsid w:val="009E0E9F"/>
    <w:rsid w:val="009E14CE"/>
    <w:rsid w:val="009E350C"/>
    <w:rsid w:val="009E3A19"/>
    <w:rsid w:val="009E4231"/>
    <w:rsid w:val="009E4AF3"/>
    <w:rsid w:val="009E765C"/>
    <w:rsid w:val="009F0652"/>
    <w:rsid w:val="009F10A6"/>
    <w:rsid w:val="009F164A"/>
    <w:rsid w:val="009F1850"/>
    <w:rsid w:val="009F1ECA"/>
    <w:rsid w:val="009F3E1A"/>
    <w:rsid w:val="009F4138"/>
    <w:rsid w:val="009F4213"/>
    <w:rsid w:val="009F432F"/>
    <w:rsid w:val="009F47B9"/>
    <w:rsid w:val="009F4C74"/>
    <w:rsid w:val="009F4D6C"/>
    <w:rsid w:val="009F5229"/>
    <w:rsid w:val="009F5CCF"/>
    <w:rsid w:val="009F73ED"/>
    <w:rsid w:val="009F74A1"/>
    <w:rsid w:val="009F7B56"/>
    <w:rsid w:val="00A01354"/>
    <w:rsid w:val="00A01AD7"/>
    <w:rsid w:val="00A01B00"/>
    <w:rsid w:val="00A02234"/>
    <w:rsid w:val="00A0368A"/>
    <w:rsid w:val="00A04743"/>
    <w:rsid w:val="00A047D9"/>
    <w:rsid w:val="00A0489F"/>
    <w:rsid w:val="00A04E0E"/>
    <w:rsid w:val="00A05637"/>
    <w:rsid w:val="00A05B49"/>
    <w:rsid w:val="00A05CC7"/>
    <w:rsid w:val="00A06113"/>
    <w:rsid w:val="00A078D0"/>
    <w:rsid w:val="00A112E9"/>
    <w:rsid w:val="00A124FD"/>
    <w:rsid w:val="00A13FC2"/>
    <w:rsid w:val="00A1403B"/>
    <w:rsid w:val="00A15585"/>
    <w:rsid w:val="00A15B45"/>
    <w:rsid w:val="00A15ED7"/>
    <w:rsid w:val="00A16760"/>
    <w:rsid w:val="00A1695B"/>
    <w:rsid w:val="00A16B0C"/>
    <w:rsid w:val="00A2054E"/>
    <w:rsid w:val="00A20FDC"/>
    <w:rsid w:val="00A20FE6"/>
    <w:rsid w:val="00A2163E"/>
    <w:rsid w:val="00A217C0"/>
    <w:rsid w:val="00A2280A"/>
    <w:rsid w:val="00A22D08"/>
    <w:rsid w:val="00A23334"/>
    <w:rsid w:val="00A24531"/>
    <w:rsid w:val="00A26424"/>
    <w:rsid w:val="00A26C8C"/>
    <w:rsid w:val="00A27DE2"/>
    <w:rsid w:val="00A27E20"/>
    <w:rsid w:val="00A30048"/>
    <w:rsid w:val="00A30828"/>
    <w:rsid w:val="00A310D2"/>
    <w:rsid w:val="00A31871"/>
    <w:rsid w:val="00A32756"/>
    <w:rsid w:val="00A32930"/>
    <w:rsid w:val="00A34C78"/>
    <w:rsid w:val="00A35007"/>
    <w:rsid w:val="00A350EA"/>
    <w:rsid w:val="00A357B5"/>
    <w:rsid w:val="00A37730"/>
    <w:rsid w:val="00A40C95"/>
    <w:rsid w:val="00A426E8"/>
    <w:rsid w:val="00A42D58"/>
    <w:rsid w:val="00A43607"/>
    <w:rsid w:val="00A4383A"/>
    <w:rsid w:val="00A4409D"/>
    <w:rsid w:val="00A4497E"/>
    <w:rsid w:val="00A457C7"/>
    <w:rsid w:val="00A4774C"/>
    <w:rsid w:val="00A47B20"/>
    <w:rsid w:val="00A50366"/>
    <w:rsid w:val="00A50E77"/>
    <w:rsid w:val="00A50F2E"/>
    <w:rsid w:val="00A5113B"/>
    <w:rsid w:val="00A516A0"/>
    <w:rsid w:val="00A524BC"/>
    <w:rsid w:val="00A52D05"/>
    <w:rsid w:val="00A52DBE"/>
    <w:rsid w:val="00A52F58"/>
    <w:rsid w:val="00A5323B"/>
    <w:rsid w:val="00A5347B"/>
    <w:rsid w:val="00A54DAC"/>
    <w:rsid w:val="00A55A06"/>
    <w:rsid w:val="00A5643D"/>
    <w:rsid w:val="00A56DA5"/>
    <w:rsid w:val="00A57811"/>
    <w:rsid w:val="00A6037F"/>
    <w:rsid w:val="00A604CD"/>
    <w:rsid w:val="00A6141E"/>
    <w:rsid w:val="00A6152E"/>
    <w:rsid w:val="00A61776"/>
    <w:rsid w:val="00A624BE"/>
    <w:rsid w:val="00A65123"/>
    <w:rsid w:val="00A65740"/>
    <w:rsid w:val="00A657F1"/>
    <w:rsid w:val="00A667C8"/>
    <w:rsid w:val="00A7055A"/>
    <w:rsid w:val="00A70E16"/>
    <w:rsid w:val="00A7264C"/>
    <w:rsid w:val="00A72708"/>
    <w:rsid w:val="00A732AC"/>
    <w:rsid w:val="00A73954"/>
    <w:rsid w:val="00A73CAE"/>
    <w:rsid w:val="00A73FD9"/>
    <w:rsid w:val="00A76CD2"/>
    <w:rsid w:val="00A7721F"/>
    <w:rsid w:val="00A775DB"/>
    <w:rsid w:val="00A80575"/>
    <w:rsid w:val="00A805EE"/>
    <w:rsid w:val="00A80715"/>
    <w:rsid w:val="00A808FB"/>
    <w:rsid w:val="00A81B9F"/>
    <w:rsid w:val="00A81C34"/>
    <w:rsid w:val="00A825D7"/>
    <w:rsid w:val="00A82C98"/>
    <w:rsid w:val="00A8355A"/>
    <w:rsid w:val="00A83608"/>
    <w:rsid w:val="00A837CE"/>
    <w:rsid w:val="00A83AE9"/>
    <w:rsid w:val="00A85043"/>
    <w:rsid w:val="00A850DD"/>
    <w:rsid w:val="00A857B8"/>
    <w:rsid w:val="00A86092"/>
    <w:rsid w:val="00A863C2"/>
    <w:rsid w:val="00A868F1"/>
    <w:rsid w:val="00A86A6D"/>
    <w:rsid w:val="00A872F9"/>
    <w:rsid w:val="00A87305"/>
    <w:rsid w:val="00A876FE"/>
    <w:rsid w:val="00A90B01"/>
    <w:rsid w:val="00A91253"/>
    <w:rsid w:val="00A91314"/>
    <w:rsid w:val="00A91CA5"/>
    <w:rsid w:val="00A92093"/>
    <w:rsid w:val="00A924F9"/>
    <w:rsid w:val="00A93BA2"/>
    <w:rsid w:val="00A94063"/>
    <w:rsid w:val="00A940AD"/>
    <w:rsid w:val="00A94F77"/>
    <w:rsid w:val="00A96F20"/>
    <w:rsid w:val="00A9768D"/>
    <w:rsid w:val="00AA0344"/>
    <w:rsid w:val="00AA0B51"/>
    <w:rsid w:val="00AA0B76"/>
    <w:rsid w:val="00AA1800"/>
    <w:rsid w:val="00AA1D4F"/>
    <w:rsid w:val="00AA1E05"/>
    <w:rsid w:val="00AA25F6"/>
    <w:rsid w:val="00AA4260"/>
    <w:rsid w:val="00AA4BFA"/>
    <w:rsid w:val="00AA53C0"/>
    <w:rsid w:val="00AA60F2"/>
    <w:rsid w:val="00AA62C9"/>
    <w:rsid w:val="00AA64CD"/>
    <w:rsid w:val="00AA6C30"/>
    <w:rsid w:val="00AA7A46"/>
    <w:rsid w:val="00AA7AE5"/>
    <w:rsid w:val="00AB06BC"/>
    <w:rsid w:val="00AB07F3"/>
    <w:rsid w:val="00AB0C7D"/>
    <w:rsid w:val="00AB15F0"/>
    <w:rsid w:val="00AB1876"/>
    <w:rsid w:val="00AB1895"/>
    <w:rsid w:val="00AB1A37"/>
    <w:rsid w:val="00AB1D04"/>
    <w:rsid w:val="00AB245C"/>
    <w:rsid w:val="00AB2979"/>
    <w:rsid w:val="00AB2AE4"/>
    <w:rsid w:val="00AB352C"/>
    <w:rsid w:val="00AB38A6"/>
    <w:rsid w:val="00AB40C4"/>
    <w:rsid w:val="00AB57D3"/>
    <w:rsid w:val="00AB5B32"/>
    <w:rsid w:val="00AB6E03"/>
    <w:rsid w:val="00AB7D2D"/>
    <w:rsid w:val="00AC004E"/>
    <w:rsid w:val="00AC12E2"/>
    <w:rsid w:val="00AC1DFE"/>
    <w:rsid w:val="00AC1F9A"/>
    <w:rsid w:val="00AC224A"/>
    <w:rsid w:val="00AC29AA"/>
    <w:rsid w:val="00AC4859"/>
    <w:rsid w:val="00AC4A97"/>
    <w:rsid w:val="00AC56CA"/>
    <w:rsid w:val="00AC62B9"/>
    <w:rsid w:val="00AC697A"/>
    <w:rsid w:val="00AC6FA7"/>
    <w:rsid w:val="00AD07A7"/>
    <w:rsid w:val="00AD1166"/>
    <w:rsid w:val="00AD1830"/>
    <w:rsid w:val="00AD25F3"/>
    <w:rsid w:val="00AD283F"/>
    <w:rsid w:val="00AD2983"/>
    <w:rsid w:val="00AD3839"/>
    <w:rsid w:val="00AD5481"/>
    <w:rsid w:val="00AD63CE"/>
    <w:rsid w:val="00AD701A"/>
    <w:rsid w:val="00AD78DE"/>
    <w:rsid w:val="00AD7F72"/>
    <w:rsid w:val="00AD7FA2"/>
    <w:rsid w:val="00AE064D"/>
    <w:rsid w:val="00AE0BD1"/>
    <w:rsid w:val="00AE0C4D"/>
    <w:rsid w:val="00AE2D69"/>
    <w:rsid w:val="00AE355E"/>
    <w:rsid w:val="00AE4928"/>
    <w:rsid w:val="00AE573B"/>
    <w:rsid w:val="00AE6EC8"/>
    <w:rsid w:val="00AE72F3"/>
    <w:rsid w:val="00AE7BB0"/>
    <w:rsid w:val="00AF1516"/>
    <w:rsid w:val="00AF1D41"/>
    <w:rsid w:val="00AF2ADA"/>
    <w:rsid w:val="00AF30B7"/>
    <w:rsid w:val="00AF30D9"/>
    <w:rsid w:val="00AF3343"/>
    <w:rsid w:val="00AF33E3"/>
    <w:rsid w:val="00AF345A"/>
    <w:rsid w:val="00AF34FB"/>
    <w:rsid w:val="00AF374E"/>
    <w:rsid w:val="00AF43EE"/>
    <w:rsid w:val="00AF58D4"/>
    <w:rsid w:val="00AF5AC6"/>
    <w:rsid w:val="00AF61DE"/>
    <w:rsid w:val="00AF6534"/>
    <w:rsid w:val="00AF6AE8"/>
    <w:rsid w:val="00B016A5"/>
    <w:rsid w:val="00B01C06"/>
    <w:rsid w:val="00B02240"/>
    <w:rsid w:val="00B02299"/>
    <w:rsid w:val="00B02731"/>
    <w:rsid w:val="00B03845"/>
    <w:rsid w:val="00B07CED"/>
    <w:rsid w:val="00B11395"/>
    <w:rsid w:val="00B12E77"/>
    <w:rsid w:val="00B13F54"/>
    <w:rsid w:val="00B14079"/>
    <w:rsid w:val="00B14DE7"/>
    <w:rsid w:val="00B156C2"/>
    <w:rsid w:val="00B15F99"/>
    <w:rsid w:val="00B165D9"/>
    <w:rsid w:val="00B16A6F"/>
    <w:rsid w:val="00B16C1E"/>
    <w:rsid w:val="00B1777B"/>
    <w:rsid w:val="00B2014B"/>
    <w:rsid w:val="00B20950"/>
    <w:rsid w:val="00B21192"/>
    <w:rsid w:val="00B21A69"/>
    <w:rsid w:val="00B226F1"/>
    <w:rsid w:val="00B22E83"/>
    <w:rsid w:val="00B2446A"/>
    <w:rsid w:val="00B24AC2"/>
    <w:rsid w:val="00B24E7F"/>
    <w:rsid w:val="00B24F17"/>
    <w:rsid w:val="00B24FEC"/>
    <w:rsid w:val="00B25CEC"/>
    <w:rsid w:val="00B2656A"/>
    <w:rsid w:val="00B26997"/>
    <w:rsid w:val="00B26DD3"/>
    <w:rsid w:val="00B26DF8"/>
    <w:rsid w:val="00B26EFD"/>
    <w:rsid w:val="00B27740"/>
    <w:rsid w:val="00B30C20"/>
    <w:rsid w:val="00B3183B"/>
    <w:rsid w:val="00B31A99"/>
    <w:rsid w:val="00B320F6"/>
    <w:rsid w:val="00B326BC"/>
    <w:rsid w:val="00B32D15"/>
    <w:rsid w:val="00B33558"/>
    <w:rsid w:val="00B33712"/>
    <w:rsid w:val="00B34C48"/>
    <w:rsid w:val="00B35513"/>
    <w:rsid w:val="00B35D00"/>
    <w:rsid w:val="00B361CE"/>
    <w:rsid w:val="00B36446"/>
    <w:rsid w:val="00B37130"/>
    <w:rsid w:val="00B40277"/>
    <w:rsid w:val="00B402CE"/>
    <w:rsid w:val="00B40495"/>
    <w:rsid w:val="00B40D9C"/>
    <w:rsid w:val="00B42B93"/>
    <w:rsid w:val="00B42C44"/>
    <w:rsid w:val="00B43255"/>
    <w:rsid w:val="00B437C7"/>
    <w:rsid w:val="00B43814"/>
    <w:rsid w:val="00B43ACD"/>
    <w:rsid w:val="00B445BD"/>
    <w:rsid w:val="00B447F4"/>
    <w:rsid w:val="00B44985"/>
    <w:rsid w:val="00B44B7B"/>
    <w:rsid w:val="00B44BB1"/>
    <w:rsid w:val="00B4562F"/>
    <w:rsid w:val="00B45C86"/>
    <w:rsid w:val="00B45FC6"/>
    <w:rsid w:val="00B46E2B"/>
    <w:rsid w:val="00B47707"/>
    <w:rsid w:val="00B47791"/>
    <w:rsid w:val="00B500E4"/>
    <w:rsid w:val="00B504DD"/>
    <w:rsid w:val="00B516F1"/>
    <w:rsid w:val="00B51FCB"/>
    <w:rsid w:val="00B53C89"/>
    <w:rsid w:val="00B5535A"/>
    <w:rsid w:val="00B55C4D"/>
    <w:rsid w:val="00B56E75"/>
    <w:rsid w:val="00B573FE"/>
    <w:rsid w:val="00B577C8"/>
    <w:rsid w:val="00B5796C"/>
    <w:rsid w:val="00B57C56"/>
    <w:rsid w:val="00B57D4F"/>
    <w:rsid w:val="00B600C6"/>
    <w:rsid w:val="00B60A19"/>
    <w:rsid w:val="00B60C39"/>
    <w:rsid w:val="00B61450"/>
    <w:rsid w:val="00B61693"/>
    <w:rsid w:val="00B61D88"/>
    <w:rsid w:val="00B621DE"/>
    <w:rsid w:val="00B62C4B"/>
    <w:rsid w:val="00B62E4A"/>
    <w:rsid w:val="00B62ED5"/>
    <w:rsid w:val="00B64DA1"/>
    <w:rsid w:val="00B654D3"/>
    <w:rsid w:val="00B6660B"/>
    <w:rsid w:val="00B6676E"/>
    <w:rsid w:val="00B6725E"/>
    <w:rsid w:val="00B672EE"/>
    <w:rsid w:val="00B70293"/>
    <w:rsid w:val="00B71139"/>
    <w:rsid w:val="00B713B5"/>
    <w:rsid w:val="00B71A82"/>
    <w:rsid w:val="00B721BE"/>
    <w:rsid w:val="00B7235A"/>
    <w:rsid w:val="00B7246E"/>
    <w:rsid w:val="00B725E6"/>
    <w:rsid w:val="00B72638"/>
    <w:rsid w:val="00B72685"/>
    <w:rsid w:val="00B72C88"/>
    <w:rsid w:val="00B73E93"/>
    <w:rsid w:val="00B7525B"/>
    <w:rsid w:val="00B76078"/>
    <w:rsid w:val="00B7620F"/>
    <w:rsid w:val="00B76F7F"/>
    <w:rsid w:val="00B773BA"/>
    <w:rsid w:val="00B820AA"/>
    <w:rsid w:val="00B83011"/>
    <w:rsid w:val="00B83178"/>
    <w:rsid w:val="00B83EBB"/>
    <w:rsid w:val="00B84113"/>
    <w:rsid w:val="00B84572"/>
    <w:rsid w:val="00B84834"/>
    <w:rsid w:val="00B84861"/>
    <w:rsid w:val="00B85611"/>
    <w:rsid w:val="00B86090"/>
    <w:rsid w:val="00B86B6E"/>
    <w:rsid w:val="00B87060"/>
    <w:rsid w:val="00B90221"/>
    <w:rsid w:val="00B9044E"/>
    <w:rsid w:val="00B91C6E"/>
    <w:rsid w:val="00B91D64"/>
    <w:rsid w:val="00B933D1"/>
    <w:rsid w:val="00B93814"/>
    <w:rsid w:val="00B94D47"/>
    <w:rsid w:val="00B95BF2"/>
    <w:rsid w:val="00B9615D"/>
    <w:rsid w:val="00B9654D"/>
    <w:rsid w:val="00B96F47"/>
    <w:rsid w:val="00B97AE4"/>
    <w:rsid w:val="00BA069B"/>
    <w:rsid w:val="00BA0995"/>
    <w:rsid w:val="00BA1537"/>
    <w:rsid w:val="00BA16C2"/>
    <w:rsid w:val="00BA1A4A"/>
    <w:rsid w:val="00BA2361"/>
    <w:rsid w:val="00BA2DD5"/>
    <w:rsid w:val="00BA3D65"/>
    <w:rsid w:val="00BA4109"/>
    <w:rsid w:val="00BA4317"/>
    <w:rsid w:val="00BA44D2"/>
    <w:rsid w:val="00BA5377"/>
    <w:rsid w:val="00BA54D7"/>
    <w:rsid w:val="00BA5A02"/>
    <w:rsid w:val="00BA5CB3"/>
    <w:rsid w:val="00BA6D00"/>
    <w:rsid w:val="00BB0BAE"/>
    <w:rsid w:val="00BB1442"/>
    <w:rsid w:val="00BB190B"/>
    <w:rsid w:val="00BB1AC8"/>
    <w:rsid w:val="00BB3ED7"/>
    <w:rsid w:val="00BB44A5"/>
    <w:rsid w:val="00BB4807"/>
    <w:rsid w:val="00BB4F94"/>
    <w:rsid w:val="00BB4FBB"/>
    <w:rsid w:val="00BB545D"/>
    <w:rsid w:val="00BB6936"/>
    <w:rsid w:val="00BB6ECA"/>
    <w:rsid w:val="00BB6F4E"/>
    <w:rsid w:val="00BB6FCB"/>
    <w:rsid w:val="00BB7299"/>
    <w:rsid w:val="00BB7EA5"/>
    <w:rsid w:val="00BC05C8"/>
    <w:rsid w:val="00BC0DF5"/>
    <w:rsid w:val="00BC2315"/>
    <w:rsid w:val="00BC2C77"/>
    <w:rsid w:val="00BC376B"/>
    <w:rsid w:val="00BC3AA3"/>
    <w:rsid w:val="00BC4949"/>
    <w:rsid w:val="00BC4A1F"/>
    <w:rsid w:val="00BC4FC5"/>
    <w:rsid w:val="00BC503C"/>
    <w:rsid w:val="00BC525A"/>
    <w:rsid w:val="00BC5387"/>
    <w:rsid w:val="00BC5CA9"/>
    <w:rsid w:val="00BC60B5"/>
    <w:rsid w:val="00BC6A2E"/>
    <w:rsid w:val="00BC73E6"/>
    <w:rsid w:val="00BC76B6"/>
    <w:rsid w:val="00BC785D"/>
    <w:rsid w:val="00BD006F"/>
    <w:rsid w:val="00BD3306"/>
    <w:rsid w:val="00BD33DA"/>
    <w:rsid w:val="00BD380A"/>
    <w:rsid w:val="00BD3DC3"/>
    <w:rsid w:val="00BD41F1"/>
    <w:rsid w:val="00BD4958"/>
    <w:rsid w:val="00BD4CE9"/>
    <w:rsid w:val="00BD5374"/>
    <w:rsid w:val="00BD5413"/>
    <w:rsid w:val="00BD56B7"/>
    <w:rsid w:val="00BD57AA"/>
    <w:rsid w:val="00BD581B"/>
    <w:rsid w:val="00BD66CA"/>
    <w:rsid w:val="00BD7B7D"/>
    <w:rsid w:val="00BD7EF4"/>
    <w:rsid w:val="00BE14CC"/>
    <w:rsid w:val="00BE1850"/>
    <w:rsid w:val="00BE1A34"/>
    <w:rsid w:val="00BE2B91"/>
    <w:rsid w:val="00BE3A2B"/>
    <w:rsid w:val="00BE456F"/>
    <w:rsid w:val="00BE5C16"/>
    <w:rsid w:val="00BE6098"/>
    <w:rsid w:val="00BE6A27"/>
    <w:rsid w:val="00BE6F52"/>
    <w:rsid w:val="00BE768B"/>
    <w:rsid w:val="00BF08B4"/>
    <w:rsid w:val="00BF1A5C"/>
    <w:rsid w:val="00BF250A"/>
    <w:rsid w:val="00BF2E4C"/>
    <w:rsid w:val="00BF2FE3"/>
    <w:rsid w:val="00BF38C3"/>
    <w:rsid w:val="00BF457A"/>
    <w:rsid w:val="00BF45E3"/>
    <w:rsid w:val="00BF51DB"/>
    <w:rsid w:val="00BF5FBF"/>
    <w:rsid w:val="00BF614D"/>
    <w:rsid w:val="00BF6668"/>
    <w:rsid w:val="00C0020C"/>
    <w:rsid w:val="00C002AB"/>
    <w:rsid w:val="00C01664"/>
    <w:rsid w:val="00C01F9F"/>
    <w:rsid w:val="00C022A3"/>
    <w:rsid w:val="00C02B3B"/>
    <w:rsid w:val="00C030E7"/>
    <w:rsid w:val="00C03346"/>
    <w:rsid w:val="00C043BF"/>
    <w:rsid w:val="00C04A2C"/>
    <w:rsid w:val="00C05C25"/>
    <w:rsid w:val="00C05C74"/>
    <w:rsid w:val="00C078B3"/>
    <w:rsid w:val="00C07F33"/>
    <w:rsid w:val="00C10230"/>
    <w:rsid w:val="00C103ED"/>
    <w:rsid w:val="00C10443"/>
    <w:rsid w:val="00C119D5"/>
    <w:rsid w:val="00C12034"/>
    <w:rsid w:val="00C1276F"/>
    <w:rsid w:val="00C129F8"/>
    <w:rsid w:val="00C1455F"/>
    <w:rsid w:val="00C16545"/>
    <w:rsid w:val="00C1704A"/>
    <w:rsid w:val="00C17695"/>
    <w:rsid w:val="00C17E9C"/>
    <w:rsid w:val="00C17EE6"/>
    <w:rsid w:val="00C20BD2"/>
    <w:rsid w:val="00C20F0F"/>
    <w:rsid w:val="00C22CE1"/>
    <w:rsid w:val="00C23630"/>
    <w:rsid w:val="00C23C8E"/>
    <w:rsid w:val="00C242A2"/>
    <w:rsid w:val="00C249FB"/>
    <w:rsid w:val="00C26B44"/>
    <w:rsid w:val="00C27F5E"/>
    <w:rsid w:val="00C3054B"/>
    <w:rsid w:val="00C30828"/>
    <w:rsid w:val="00C32014"/>
    <w:rsid w:val="00C320B2"/>
    <w:rsid w:val="00C32815"/>
    <w:rsid w:val="00C35069"/>
    <w:rsid w:val="00C357B5"/>
    <w:rsid w:val="00C3672A"/>
    <w:rsid w:val="00C36A58"/>
    <w:rsid w:val="00C41EF8"/>
    <w:rsid w:val="00C42785"/>
    <w:rsid w:val="00C4399F"/>
    <w:rsid w:val="00C44435"/>
    <w:rsid w:val="00C44ABB"/>
    <w:rsid w:val="00C44E28"/>
    <w:rsid w:val="00C44EE3"/>
    <w:rsid w:val="00C455C3"/>
    <w:rsid w:val="00C45EE2"/>
    <w:rsid w:val="00C4608C"/>
    <w:rsid w:val="00C46427"/>
    <w:rsid w:val="00C46B0B"/>
    <w:rsid w:val="00C4719C"/>
    <w:rsid w:val="00C47C67"/>
    <w:rsid w:val="00C5106A"/>
    <w:rsid w:val="00C510C8"/>
    <w:rsid w:val="00C511DC"/>
    <w:rsid w:val="00C51B55"/>
    <w:rsid w:val="00C51C2B"/>
    <w:rsid w:val="00C51DB1"/>
    <w:rsid w:val="00C5217E"/>
    <w:rsid w:val="00C52587"/>
    <w:rsid w:val="00C5272A"/>
    <w:rsid w:val="00C53213"/>
    <w:rsid w:val="00C5413C"/>
    <w:rsid w:val="00C541F6"/>
    <w:rsid w:val="00C545E6"/>
    <w:rsid w:val="00C55325"/>
    <w:rsid w:val="00C55598"/>
    <w:rsid w:val="00C5593E"/>
    <w:rsid w:val="00C55D17"/>
    <w:rsid w:val="00C5604C"/>
    <w:rsid w:val="00C56736"/>
    <w:rsid w:val="00C60824"/>
    <w:rsid w:val="00C6103E"/>
    <w:rsid w:val="00C621F0"/>
    <w:rsid w:val="00C628D4"/>
    <w:rsid w:val="00C6342F"/>
    <w:rsid w:val="00C63539"/>
    <w:rsid w:val="00C64301"/>
    <w:rsid w:val="00C64595"/>
    <w:rsid w:val="00C64D9B"/>
    <w:rsid w:val="00C64E95"/>
    <w:rsid w:val="00C65346"/>
    <w:rsid w:val="00C65366"/>
    <w:rsid w:val="00C655E2"/>
    <w:rsid w:val="00C65F90"/>
    <w:rsid w:val="00C66304"/>
    <w:rsid w:val="00C66350"/>
    <w:rsid w:val="00C66A99"/>
    <w:rsid w:val="00C6754E"/>
    <w:rsid w:val="00C67654"/>
    <w:rsid w:val="00C70490"/>
    <w:rsid w:val="00C72D7E"/>
    <w:rsid w:val="00C72EAA"/>
    <w:rsid w:val="00C72EC1"/>
    <w:rsid w:val="00C744D3"/>
    <w:rsid w:val="00C7472F"/>
    <w:rsid w:val="00C748F3"/>
    <w:rsid w:val="00C74909"/>
    <w:rsid w:val="00C7591C"/>
    <w:rsid w:val="00C7674C"/>
    <w:rsid w:val="00C76A8E"/>
    <w:rsid w:val="00C76CEC"/>
    <w:rsid w:val="00C77B9F"/>
    <w:rsid w:val="00C77E40"/>
    <w:rsid w:val="00C81661"/>
    <w:rsid w:val="00C82AA8"/>
    <w:rsid w:val="00C82C5B"/>
    <w:rsid w:val="00C83191"/>
    <w:rsid w:val="00C8412A"/>
    <w:rsid w:val="00C8445E"/>
    <w:rsid w:val="00C85235"/>
    <w:rsid w:val="00C855E9"/>
    <w:rsid w:val="00C856D7"/>
    <w:rsid w:val="00C85DFE"/>
    <w:rsid w:val="00C85FEE"/>
    <w:rsid w:val="00C86228"/>
    <w:rsid w:val="00C863F8"/>
    <w:rsid w:val="00C86B8A"/>
    <w:rsid w:val="00C86F0A"/>
    <w:rsid w:val="00C8774D"/>
    <w:rsid w:val="00C903BF"/>
    <w:rsid w:val="00C90B76"/>
    <w:rsid w:val="00C9175D"/>
    <w:rsid w:val="00C91A8C"/>
    <w:rsid w:val="00C923A8"/>
    <w:rsid w:val="00C92721"/>
    <w:rsid w:val="00C92EB6"/>
    <w:rsid w:val="00C9358A"/>
    <w:rsid w:val="00C93CD8"/>
    <w:rsid w:val="00C93EEC"/>
    <w:rsid w:val="00C94226"/>
    <w:rsid w:val="00C946F7"/>
    <w:rsid w:val="00C947BD"/>
    <w:rsid w:val="00C95006"/>
    <w:rsid w:val="00C9555D"/>
    <w:rsid w:val="00CA0FED"/>
    <w:rsid w:val="00CA1497"/>
    <w:rsid w:val="00CA1A9D"/>
    <w:rsid w:val="00CA1C4A"/>
    <w:rsid w:val="00CA1F4F"/>
    <w:rsid w:val="00CA20CA"/>
    <w:rsid w:val="00CA2E86"/>
    <w:rsid w:val="00CA306C"/>
    <w:rsid w:val="00CA319F"/>
    <w:rsid w:val="00CA36CF"/>
    <w:rsid w:val="00CA3AD7"/>
    <w:rsid w:val="00CA4001"/>
    <w:rsid w:val="00CA47C9"/>
    <w:rsid w:val="00CA49FF"/>
    <w:rsid w:val="00CA4A3A"/>
    <w:rsid w:val="00CA4F07"/>
    <w:rsid w:val="00CA5B4F"/>
    <w:rsid w:val="00CA5BB8"/>
    <w:rsid w:val="00CA62FA"/>
    <w:rsid w:val="00CA76CE"/>
    <w:rsid w:val="00CB08A2"/>
    <w:rsid w:val="00CB0F0D"/>
    <w:rsid w:val="00CB1DC9"/>
    <w:rsid w:val="00CB20DD"/>
    <w:rsid w:val="00CB2103"/>
    <w:rsid w:val="00CB227C"/>
    <w:rsid w:val="00CB28A8"/>
    <w:rsid w:val="00CB2C22"/>
    <w:rsid w:val="00CB32EB"/>
    <w:rsid w:val="00CB3BF1"/>
    <w:rsid w:val="00CB3D74"/>
    <w:rsid w:val="00CB3F0C"/>
    <w:rsid w:val="00CB442F"/>
    <w:rsid w:val="00CB4993"/>
    <w:rsid w:val="00CB7A73"/>
    <w:rsid w:val="00CC0BF0"/>
    <w:rsid w:val="00CC0F9F"/>
    <w:rsid w:val="00CC103E"/>
    <w:rsid w:val="00CC13A2"/>
    <w:rsid w:val="00CC162A"/>
    <w:rsid w:val="00CC192C"/>
    <w:rsid w:val="00CC1BCE"/>
    <w:rsid w:val="00CC1DFC"/>
    <w:rsid w:val="00CC1FCC"/>
    <w:rsid w:val="00CC2A62"/>
    <w:rsid w:val="00CC38F5"/>
    <w:rsid w:val="00CC397C"/>
    <w:rsid w:val="00CC3A2B"/>
    <w:rsid w:val="00CC3C13"/>
    <w:rsid w:val="00CC4A2F"/>
    <w:rsid w:val="00CC51BD"/>
    <w:rsid w:val="00CC5252"/>
    <w:rsid w:val="00CC537D"/>
    <w:rsid w:val="00CC553E"/>
    <w:rsid w:val="00CC649C"/>
    <w:rsid w:val="00CC6504"/>
    <w:rsid w:val="00CC72C1"/>
    <w:rsid w:val="00CC7A1B"/>
    <w:rsid w:val="00CD06E2"/>
    <w:rsid w:val="00CD0940"/>
    <w:rsid w:val="00CD110D"/>
    <w:rsid w:val="00CD15E7"/>
    <w:rsid w:val="00CD1883"/>
    <w:rsid w:val="00CD1A95"/>
    <w:rsid w:val="00CD1D6C"/>
    <w:rsid w:val="00CD1DC8"/>
    <w:rsid w:val="00CD20E4"/>
    <w:rsid w:val="00CD2204"/>
    <w:rsid w:val="00CD28C5"/>
    <w:rsid w:val="00CD28EF"/>
    <w:rsid w:val="00CD2B23"/>
    <w:rsid w:val="00CD3FF1"/>
    <w:rsid w:val="00CD497F"/>
    <w:rsid w:val="00CD5C4E"/>
    <w:rsid w:val="00CD5E55"/>
    <w:rsid w:val="00CD5E9D"/>
    <w:rsid w:val="00CD697A"/>
    <w:rsid w:val="00CD6E7D"/>
    <w:rsid w:val="00CD770F"/>
    <w:rsid w:val="00CD7CDA"/>
    <w:rsid w:val="00CE02D8"/>
    <w:rsid w:val="00CE0AD8"/>
    <w:rsid w:val="00CE0FE2"/>
    <w:rsid w:val="00CE12A2"/>
    <w:rsid w:val="00CE192E"/>
    <w:rsid w:val="00CE1D3E"/>
    <w:rsid w:val="00CE2834"/>
    <w:rsid w:val="00CE54C3"/>
    <w:rsid w:val="00CE60CC"/>
    <w:rsid w:val="00CE6657"/>
    <w:rsid w:val="00CE68E2"/>
    <w:rsid w:val="00CE7F25"/>
    <w:rsid w:val="00CF0A8C"/>
    <w:rsid w:val="00CF178B"/>
    <w:rsid w:val="00CF318A"/>
    <w:rsid w:val="00CF33E3"/>
    <w:rsid w:val="00CF463B"/>
    <w:rsid w:val="00CF4B3C"/>
    <w:rsid w:val="00CF52CD"/>
    <w:rsid w:val="00CF5709"/>
    <w:rsid w:val="00CF626C"/>
    <w:rsid w:val="00CF656E"/>
    <w:rsid w:val="00CF684C"/>
    <w:rsid w:val="00CF6869"/>
    <w:rsid w:val="00CF6D40"/>
    <w:rsid w:val="00CF74CE"/>
    <w:rsid w:val="00CF7545"/>
    <w:rsid w:val="00CF75B0"/>
    <w:rsid w:val="00CF7865"/>
    <w:rsid w:val="00CF7C8B"/>
    <w:rsid w:val="00D003E8"/>
    <w:rsid w:val="00D0079C"/>
    <w:rsid w:val="00D00A73"/>
    <w:rsid w:val="00D00CE2"/>
    <w:rsid w:val="00D01564"/>
    <w:rsid w:val="00D016EA"/>
    <w:rsid w:val="00D02479"/>
    <w:rsid w:val="00D02AEE"/>
    <w:rsid w:val="00D030FE"/>
    <w:rsid w:val="00D0403F"/>
    <w:rsid w:val="00D057D4"/>
    <w:rsid w:val="00D05E6D"/>
    <w:rsid w:val="00D06374"/>
    <w:rsid w:val="00D077D6"/>
    <w:rsid w:val="00D07981"/>
    <w:rsid w:val="00D103BF"/>
    <w:rsid w:val="00D10AAA"/>
    <w:rsid w:val="00D11321"/>
    <w:rsid w:val="00D11495"/>
    <w:rsid w:val="00D12052"/>
    <w:rsid w:val="00D123DC"/>
    <w:rsid w:val="00D1460C"/>
    <w:rsid w:val="00D14B17"/>
    <w:rsid w:val="00D151E3"/>
    <w:rsid w:val="00D164EA"/>
    <w:rsid w:val="00D172F6"/>
    <w:rsid w:val="00D1782B"/>
    <w:rsid w:val="00D17AFA"/>
    <w:rsid w:val="00D206EA"/>
    <w:rsid w:val="00D20C31"/>
    <w:rsid w:val="00D20E44"/>
    <w:rsid w:val="00D21360"/>
    <w:rsid w:val="00D2255C"/>
    <w:rsid w:val="00D22ABB"/>
    <w:rsid w:val="00D22BB8"/>
    <w:rsid w:val="00D22BD2"/>
    <w:rsid w:val="00D24AF6"/>
    <w:rsid w:val="00D25356"/>
    <w:rsid w:val="00D26478"/>
    <w:rsid w:val="00D26770"/>
    <w:rsid w:val="00D267FA"/>
    <w:rsid w:val="00D26B9E"/>
    <w:rsid w:val="00D26E58"/>
    <w:rsid w:val="00D27681"/>
    <w:rsid w:val="00D27B72"/>
    <w:rsid w:val="00D3188B"/>
    <w:rsid w:val="00D31899"/>
    <w:rsid w:val="00D31D2B"/>
    <w:rsid w:val="00D31DE8"/>
    <w:rsid w:val="00D31FAA"/>
    <w:rsid w:val="00D32422"/>
    <w:rsid w:val="00D3324E"/>
    <w:rsid w:val="00D3390D"/>
    <w:rsid w:val="00D33ECC"/>
    <w:rsid w:val="00D34457"/>
    <w:rsid w:val="00D34667"/>
    <w:rsid w:val="00D356E7"/>
    <w:rsid w:val="00D35FB1"/>
    <w:rsid w:val="00D364E1"/>
    <w:rsid w:val="00D366E0"/>
    <w:rsid w:val="00D36F42"/>
    <w:rsid w:val="00D373BD"/>
    <w:rsid w:val="00D375B9"/>
    <w:rsid w:val="00D37AED"/>
    <w:rsid w:val="00D37DC1"/>
    <w:rsid w:val="00D40126"/>
    <w:rsid w:val="00D40DC8"/>
    <w:rsid w:val="00D41810"/>
    <w:rsid w:val="00D42724"/>
    <w:rsid w:val="00D43DA3"/>
    <w:rsid w:val="00D44A11"/>
    <w:rsid w:val="00D4535E"/>
    <w:rsid w:val="00D455A6"/>
    <w:rsid w:val="00D45ECD"/>
    <w:rsid w:val="00D46A0C"/>
    <w:rsid w:val="00D46AA5"/>
    <w:rsid w:val="00D46F31"/>
    <w:rsid w:val="00D5012D"/>
    <w:rsid w:val="00D501C7"/>
    <w:rsid w:val="00D50CAE"/>
    <w:rsid w:val="00D52905"/>
    <w:rsid w:val="00D52D03"/>
    <w:rsid w:val="00D533C8"/>
    <w:rsid w:val="00D534FF"/>
    <w:rsid w:val="00D536EB"/>
    <w:rsid w:val="00D548BA"/>
    <w:rsid w:val="00D54D46"/>
    <w:rsid w:val="00D54DF1"/>
    <w:rsid w:val="00D55B01"/>
    <w:rsid w:val="00D55C73"/>
    <w:rsid w:val="00D5686A"/>
    <w:rsid w:val="00D56FBA"/>
    <w:rsid w:val="00D6060B"/>
    <w:rsid w:val="00D60735"/>
    <w:rsid w:val="00D611B2"/>
    <w:rsid w:val="00D6190C"/>
    <w:rsid w:val="00D61B3A"/>
    <w:rsid w:val="00D61E62"/>
    <w:rsid w:val="00D62D0D"/>
    <w:rsid w:val="00D62E82"/>
    <w:rsid w:val="00D642C1"/>
    <w:rsid w:val="00D642EF"/>
    <w:rsid w:val="00D64CC1"/>
    <w:rsid w:val="00D651DC"/>
    <w:rsid w:val="00D66B0C"/>
    <w:rsid w:val="00D66EE4"/>
    <w:rsid w:val="00D67A51"/>
    <w:rsid w:val="00D7097B"/>
    <w:rsid w:val="00D70EA6"/>
    <w:rsid w:val="00D71045"/>
    <w:rsid w:val="00D72142"/>
    <w:rsid w:val="00D72253"/>
    <w:rsid w:val="00D7282D"/>
    <w:rsid w:val="00D72907"/>
    <w:rsid w:val="00D73548"/>
    <w:rsid w:val="00D7396D"/>
    <w:rsid w:val="00D73CF8"/>
    <w:rsid w:val="00D74EAC"/>
    <w:rsid w:val="00D7559C"/>
    <w:rsid w:val="00D762FF"/>
    <w:rsid w:val="00D77003"/>
    <w:rsid w:val="00D770BA"/>
    <w:rsid w:val="00D77500"/>
    <w:rsid w:val="00D778F9"/>
    <w:rsid w:val="00D77CB0"/>
    <w:rsid w:val="00D807F7"/>
    <w:rsid w:val="00D80B9F"/>
    <w:rsid w:val="00D80D5E"/>
    <w:rsid w:val="00D81482"/>
    <w:rsid w:val="00D820FB"/>
    <w:rsid w:val="00D82120"/>
    <w:rsid w:val="00D826BC"/>
    <w:rsid w:val="00D8272D"/>
    <w:rsid w:val="00D829F4"/>
    <w:rsid w:val="00D842D2"/>
    <w:rsid w:val="00D84350"/>
    <w:rsid w:val="00D8456E"/>
    <w:rsid w:val="00D84A40"/>
    <w:rsid w:val="00D8585D"/>
    <w:rsid w:val="00D86239"/>
    <w:rsid w:val="00D86D09"/>
    <w:rsid w:val="00D86D46"/>
    <w:rsid w:val="00D86E8D"/>
    <w:rsid w:val="00D87368"/>
    <w:rsid w:val="00D8743D"/>
    <w:rsid w:val="00D87617"/>
    <w:rsid w:val="00D87836"/>
    <w:rsid w:val="00D87F0D"/>
    <w:rsid w:val="00D9028A"/>
    <w:rsid w:val="00D91C66"/>
    <w:rsid w:val="00D9234E"/>
    <w:rsid w:val="00D92C76"/>
    <w:rsid w:val="00D93106"/>
    <w:rsid w:val="00D93C3F"/>
    <w:rsid w:val="00D93E8B"/>
    <w:rsid w:val="00D94146"/>
    <w:rsid w:val="00D9423B"/>
    <w:rsid w:val="00D94992"/>
    <w:rsid w:val="00D953F9"/>
    <w:rsid w:val="00D95A79"/>
    <w:rsid w:val="00D95EBE"/>
    <w:rsid w:val="00D95F29"/>
    <w:rsid w:val="00D96F7E"/>
    <w:rsid w:val="00D97222"/>
    <w:rsid w:val="00D9753C"/>
    <w:rsid w:val="00D97A54"/>
    <w:rsid w:val="00DA12A9"/>
    <w:rsid w:val="00DA14EC"/>
    <w:rsid w:val="00DA25E1"/>
    <w:rsid w:val="00DA26B7"/>
    <w:rsid w:val="00DA2E77"/>
    <w:rsid w:val="00DA3F1A"/>
    <w:rsid w:val="00DA473E"/>
    <w:rsid w:val="00DA63D4"/>
    <w:rsid w:val="00DA65EE"/>
    <w:rsid w:val="00DB137E"/>
    <w:rsid w:val="00DB16B7"/>
    <w:rsid w:val="00DB2451"/>
    <w:rsid w:val="00DB29B9"/>
    <w:rsid w:val="00DB3E86"/>
    <w:rsid w:val="00DB4F76"/>
    <w:rsid w:val="00DB53C2"/>
    <w:rsid w:val="00DB5C07"/>
    <w:rsid w:val="00DB5DB7"/>
    <w:rsid w:val="00DB633C"/>
    <w:rsid w:val="00DB721D"/>
    <w:rsid w:val="00DB769C"/>
    <w:rsid w:val="00DB7EE0"/>
    <w:rsid w:val="00DC03E3"/>
    <w:rsid w:val="00DC12E6"/>
    <w:rsid w:val="00DC26D6"/>
    <w:rsid w:val="00DC2930"/>
    <w:rsid w:val="00DC29C9"/>
    <w:rsid w:val="00DC4AA7"/>
    <w:rsid w:val="00DC7CF6"/>
    <w:rsid w:val="00DD0263"/>
    <w:rsid w:val="00DD07FA"/>
    <w:rsid w:val="00DD163D"/>
    <w:rsid w:val="00DD20F8"/>
    <w:rsid w:val="00DD21D7"/>
    <w:rsid w:val="00DD298A"/>
    <w:rsid w:val="00DD31B6"/>
    <w:rsid w:val="00DD544F"/>
    <w:rsid w:val="00DD57B6"/>
    <w:rsid w:val="00DD5872"/>
    <w:rsid w:val="00DD59ED"/>
    <w:rsid w:val="00DD5DE1"/>
    <w:rsid w:val="00DD6721"/>
    <w:rsid w:val="00DD6740"/>
    <w:rsid w:val="00DD6BEF"/>
    <w:rsid w:val="00DD6F38"/>
    <w:rsid w:val="00DD7242"/>
    <w:rsid w:val="00DD7575"/>
    <w:rsid w:val="00DE0609"/>
    <w:rsid w:val="00DE0CC4"/>
    <w:rsid w:val="00DE16DD"/>
    <w:rsid w:val="00DE2DC9"/>
    <w:rsid w:val="00DE33B7"/>
    <w:rsid w:val="00DE33F7"/>
    <w:rsid w:val="00DE5AE8"/>
    <w:rsid w:val="00DE6A44"/>
    <w:rsid w:val="00DE7DB0"/>
    <w:rsid w:val="00DF001C"/>
    <w:rsid w:val="00DF08AF"/>
    <w:rsid w:val="00DF0FFA"/>
    <w:rsid w:val="00DF15F2"/>
    <w:rsid w:val="00DF1F70"/>
    <w:rsid w:val="00DF2EF9"/>
    <w:rsid w:val="00DF3864"/>
    <w:rsid w:val="00DF5722"/>
    <w:rsid w:val="00DF5B09"/>
    <w:rsid w:val="00DF5FDA"/>
    <w:rsid w:val="00DF6104"/>
    <w:rsid w:val="00DF7604"/>
    <w:rsid w:val="00E003CA"/>
    <w:rsid w:val="00E00DAA"/>
    <w:rsid w:val="00E01D46"/>
    <w:rsid w:val="00E0221D"/>
    <w:rsid w:val="00E03049"/>
    <w:rsid w:val="00E0307C"/>
    <w:rsid w:val="00E036D1"/>
    <w:rsid w:val="00E049E5"/>
    <w:rsid w:val="00E04C67"/>
    <w:rsid w:val="00E05677"/>
    <w:rsid w:val="00E05FDF"/>
    <w:rsid w:val="00E061E3"/>
    <w:rsid w:val="00E06F91"/>
    <w:rsid w:val="00E07121"/>
    <w:rsid w:val="00E07EB3"/>
    <w:rsid w:val="00E10729"/>
    <w:rsid w:val="00E10C4F"/>
    <w:rsid w:val="00E117D4"/>
    <w:rsid w:val="00E1249C"/>
    <w:rsid w:val="00E12A13"/>
    <w:rsid w:val="00E12BD0"/>
    <w:rsid w:val="00E12C8D"/>
    <w:rsid w:val="00E1398D"/>
    <w:rsid w:val="00E1494F"/>
    <w:rsid w:val="00E170E0"/>
    <w:rsid w:val="00E17130"/>
    <w:rsid w:val="00E1724D"/>
    <w:rsid w:val="00E176F1"/>
    <w:rsid w:val="00E209BE"/>
    <w:rsid w:val="00E20F00"/>
    <w:rsid w:val="00E21454"/>
    <w:rsid w:val="00E2146D"/>
    <w:rsid w:val="00E220DE"/>
    <w:rsid w:val="00E249D9"/>
    <w:rsid w:val="00E25078"/>
    <w:rsid w:val="00E25B61"/>
    <w:rsid w:val="00E25CB9"/>
    <w:rsid w:val="00E25D4C"/>
    <w:rsid w:val="00E25F62"/>
    <w:rsid w:val="00E25F8A"/>
    <w:rsid w:val="00E26328"/>
    <w:rsid w:val="00E27379"/>
    <w:rsid w:val="00E278B5"/>
    <w:rsid w:val="00E27DBE"/>
    <w:rsid w:val="00E27F15"/>
    <w:rsid w:val="00E30501"/>
    <w:rsid w:val="00E31920"/>
    <w:rsid w:val="00E3327E"/>
    <w:rsid w:val="00E33A4D"/>
    <w:rsid w:val="00E33BEA"/>
    <w:rsid w:val="00E34209"/>
    <w:rsid w:val="00E35BA2"/>
    <w:rsid w:val="00E360EC"/>
    <w:rsid w:val="00E36206"/>
    <w:rsid w:val="00E3688D"/>
    <w:rsid w:val="00E36EC3"/>
    <w:rsid w:val="00E37096"/>
    <w:rsid w:val="00E373ED"/>
    <w:rsid w:val="00E37A44"/>
    <w:rsid w:val="00E37F5F"/>
    <w:rsid w:val="00E42122"/>
    <w:rsid w:val="00E424A0"/>
    <w:rsid w:val="00E429A2"/>
    <w:rsid w:val="00E433CD"/>
    <w:rsid w:val="00E434EC"/>
    <w:rsid w:val="00E439F6"/>
    <w:rsid w:val="00E43B51"/>
    <w:rsid w:val="00E43B7D"/>
    <w:rsid w:val="00E44C49"/>
    <w:rsid w:val="00E453AD"/>
    <w:rsid w:val="00E47881"/>
    <w:rsid w:val="00E47FEA"/>
    <w:rsid w:val="00E50B2B"/>
    <w:rsid w:val="00E519C4"/>
    <w:rsid w:val="00E51D66"/>
    <w:rsid w:val="00E522C2"/>
    <w:rsid w:val="00E52C29"/>
    <w:rsid w:val="00E5311B"/>
    <w:rsid w:val="00E54B75"/>
    <w:rsid w:val="00E55569"/>
    <w:rsid w:val="00E55C98"/>
    <w:rsid w:val="00E56130"/>
    <w:rsid w:val="00E57188"/>
    <w:rsid w:val="00E57336"/>
    <w:rsid w:val="00E57399"/>
    <w:rsid w:val="00E575D4"/>
    <w:rsid w:val="00E579BD"/>
    <w:rsid w:val="00E60FE6"/>
    <w:rsid w:val="00E63696"/>
    <w:rsid w:val="00E6488C"/>
    <w:rsid w:val="00E651C7"/>
    <w:rsid w:val="00E65A58"/>
    <w:rsid w:val="00E670ED"/>
    <w:rsid w:val="00E673FF"/>
    <w:rsid w:val="00E67A3C"/>
    <w:rsid w:val="00E70013"/>
    <w:rsid w:val="00E705BE"/>
    <w:rsid w:val="00E70876"/>
    <w:rsid w:val="00E70BEA"/>
    <w:rsid w:val="00E721A9"/>
    <w:rsid w:val="00E72324"/>
    <w:rsid w:val="00E7270A"/>
    <w:rsid w:val="00E729B2"/>
    <w:rsid w:val="00E737CF"/>
    <w:rsid w:val="00E73970"/>
    <w:rsid w:val="00E749FF"/>
    <w:rsid w:val="00E74EB2"/>
    <w:rsid w:val="00E75C94"/>
    <w:rsid w:val="00E805C3"/>
    <w:rsid w:val="00E822D1"/>
    <w:rsid w:val="00E82474"/>
    <w:rsid w:val="00E82C5B"/>
    <w:rsid w:val="00E8317E"/>
    <w:rsid w:val="00E833C0"/>
    <w:rsid w:val="00E83A50"/>
    <w:rsid w:val="00E850DA"/>
    <w:rsid w:val="00E853A9"/>
    <w:rsid w:val="00E85428"/>
    <w:rsid w:val="00E85993"/>
    <w:rsid w:val="00E85E8A"/>
    <w:rsid w:val="00E86028"/>
    <w:rsid w:val="00E866F8"/>
    <w:rsid w:val="00E8675B"/>
    <w:rsid w:val="00E86A38"/>
    <w:rsid w:val="00E914E3"/>
    <w:rsid w:val="00E91AC3"/>
    <w:rsid w:val="00E9222C"/>
    <w:rsid w:val="00E9272A"/>
    <w:rsid w:val="00E92E71"/>
    <w:rsid w:val="00E93550"/>
    <w:rsid w:val="00E93E8D"/>
    <w:rsid w:val="00E9484F"/>
    <w:rsid w:val="00E950BE"/>
    <w:rsid w:val="00E97083"/>
    <w:rsid w:val="00E97CF5"/>
    <w:rsid w:val="00E97E31"/>
    <w:rsid w:val="00EA0013"/>
    <w:rsid w:val="00EA0BFB"/>
    <w:rsid w:val="00EA4120"/>
    <w:rsid w:val="00EA439A"/>
    <w:rsid w:val="00EA499F"/>
    <w:rsid w:val="00EA4B9E"/>
    <w:rsid w:val="00EA5120"/>
    <w:rsid w:val="00EA5DCD"/>
    <w:rsid w:val="00EA64ED"/>
    <w:rsid w:val="00EA6D85"/>
    <w:rsid w:val="00EA7389"/>
    <w:rsid w:val="00EA7719"/>
    <w:rsid w:val="00EB06A2"/>
    <w:rsid w:val="00EB0A02"/>
    <w:rsid w:val="00EB2627"/>
    <w:rsid w:val="00EB2C4C"/>
    <w:rsid w:val="00EB2D15"/>
    <w:rsid w:val="00EB37C9"/>
    <w:rsid w:val="00EB45C9"/>
    <w:rsid w:val="00EB48B1"/>
    <w:rsid w:val="00EB4968"/>
    <w:rsid w:val="00EB5F43"/>
    <w:rsid w:val="00EB5F4A"/>
    <w:rsid w:val="00EB5FFC"/>
    <w:rsid w:val="00EB6385"/>
    <w:rsid w:val="00EB648D"/>
    <w:rsid w:val="00EB7763"/>
    <w:rsid w:val="00EB7E02"/>
    <w:rsid w:val="00EC0874"/>
    <w:rsid w:val="00EC0CF2"/>
    <w:rsid w:val="00EC1436"/>
    <w:rsid w:val="00EC1F18"/>
    <w:rsid w:val="00EC1F28"/>
    <w:rsid w:val="00EC2D2E"/>
    <w:rsid w:val="00EC305D"/>
    <w:rsid w:val="00EC3EE9"/>
    <w:rsid w:val="00EC497C"/>
    <w:rsid w:val="00EC56BB"/>
    <w:rsid w:val="00EC6710"/>
    <w:rsid w:val="00EC68F8"/>
    <w:rsid w:val="00EC6A5A"/>
    <w:rsid w:val="00EC7355"/>
    <w:rsid w:val="00EC74CA"/>
    <w:rsid w:val="00EC7682"/>
    <w:rsid w:val="00ED054A"/>
    <w:rsid w:val="00ED15A4"/>
    <w:rsid w:val="00ED1B25"/>
    <w:rsid w:val="00ED1D59"/>
    <w:rsid w:val="00ED28DE"/>
    <w:rsid w:val="00ED2A78"/>
    <w:rsid w:val="00ED2F58"/>
    <w:rsid w:val="00ED322D"/>
    <w:rsid w:val="00ED32C1"/>
    <w:rsid w:val="00ED35F5"/>
    <w:rsid w:val="00ED365D"/>
    <w:rsid w:val="00ED3F14"/>
    <w:rsid w:val="00ED41F8"/>
    <w:rsid w:val="00ED48A3"/>
    <w:rsid w:val="00ED52ED"/>
    <w:rsid w:val="00ED5BDC"/>
    <w:rsid w:val="00ED74FC"/>
    <w:rsid w:val="00ED76B2"/>
    <w:rsid w:val="00ED7A6A"/>
    <w:rsid w:val="00EE0221"/>
    <w:rsid w:val="00EE0961"/>
    <w:rsid w:val="00EE1775"/>
    <w:rsid w:val="00EE1A67"/>
    <w:rsid w:val="00EE283C"/>
    <w:rsid w:val="00EE2BD5"/>
    <w:rsid w:val="00EE43F9"/>
    <w:rsid w:val="00EE5210"/>
    <w:rsid w:val="00EE58EE"/>
    <w:rsid w:val="00EE5C71"/>
    <w:rsid w:val="00EE6DD3"/>
    <w:rsid w:val="00EE764B"/>
    <w:rsid w:val="00EF0863"/>
    <w:rsid w:val="00EF129D"/>
    <w:rsid w:val="00EF13C0"/>
    <w:rsid w:val="00EF1D44"/>
    <w:rsid w:val="00EF1E42"/>
    <w:rsid w:val="00EF3F91"/>
    <w:rsid w:val="00EF431E"/>
    <w:rsid w:val="00EF4F6E"/>
    <w:rsid w:val="00EF55CC"/>
    <w:rsid w:val="00EF724A"/>
    <w:rsid w:val="00EF727A"/>
    <w:rsid w:val="00F00379"/>
    <w:rsid w:val="00F0083B"/>
    <w:rsid w:val="00F00B71"/>
    <w:rsid w:val="00F0170D"/>
    <w:rsid w:val="00F028DC"/>
    <w:rsid w:val="00F02E9C"/>
    <w:rsid w:val="00F02EE2"/>
    <w:rsid w:val="00F03B9A"/>
    <w:rsid w:val="00F0470B"/>
    <w:rsid w:val="00F0501F"/>
    <w:rsid w:val="00F05357"/>
    <w:rsid w:val="00F05B81"/>
    <w:rsid w:val="00F0614E"/>
    <w:rsid w:val="00F07870"/>
    <w:rsid w:val="00F07D34"/>
    <w:rsid w:val="00F12A8B"/>
    <w:rsid w:val="00F132EF"/>
    <w:rsid w:val="00F139DB"/>
    <w:rsid w:val="00F143ED"/>
    <w:rsid w:val="00F144D7"/>
    <w:rsid w:val="00F15488"/>
    <w:rsid w:val="00F15514"/>
    <w:rsid w:val="00F15C82"/>
    <w:rsid w:val="00F15CE3"/>
    <w:rsid w:val="00F162AD"/>
    <w:rsid w:val="00F167F5"/>
    <w:rsid w:val="00F2040D"/>
    <w:rsid w:val="00F20CB6"/>
    <w:rsid w:val="00F2168F"/>
    <w:rsid w:val="00F21E2C"/>
    <w:rsid w:val="00F220CE"/>
    <w:rsid w:val="00F22D61"/>
    <w:rsid w:val="00F22D64"/>
    <w:rsid w:val="00F230D9"/>
    <w:rsid w:val="00F2334C"/>
    <w:rsid w:val="00F23693"/>
    <w:rsid w:val="00F23BFA"/>
    <w:rsid w:val="00F242C3"/>
    <w:rsid w:val="00F24BB5"/>
    <w:rsid w:val="00F24DBF"/>
    <w:rsid w:val="00F2514E"/>
    <w:rsid w:val="00F257EF"/>
    <w:rsid w:val="00F25A52"/>
    <w:rsid w:val="00F27C78"/>
    <w:rsid w:val="00F30060"/>
    <w:rsid w:val="00F326D6"/>
    <w:rsid w:val="00F32999"/>
    <w:rsid w:val="00F33203"/>
    <w:rsid w:val="00F345FF"/>
    <w:rsid w:val="00F34C1A"/>
    <w:rsid w:val="00F356A5"/>
    <w:rsid w:val="00F3730A"/>
    <w:rsid w:val="00F37504"/>
    <w:rsid w:val="00F41A14"/>
    <w:rsid w:val="00F41F6B"/>
    <w:rsid w:val="00F43A36"/>
    <w:rsid w:val="00F445AF"/>
    <w:rsid w:val="00F44B6A"/>
    <w:rsid w:val="00F44F3A"/>
    <w:rsid w:val="00F44F5E"/>
    <w:rsid w:val="00F457D0"/>
    <w:rsid w:val="00F45DA3"/>
    <w:rsid w:val="00F46C9C"/>
    <w:rsid w:val="00F46CE0"/>
    <w:rsid w:val="00F47095"/>
    <w:rsid w:val="00F4717D"/>
    <w:rsid w:val="00F472A4"/>
    <w:rsid w:val="00F47EBA"/>
    <w:rsid w:val="00F50B59"/>
    <w:rsid w:val="00F50C15"/>
    <w:rsid w:val="00F50E51"/>
    <w:rsid w:val="00F52207"/>
    <w:rsid w:val="00F52902"/>
    <w:rsid w:val="00F54D3C"/>
    <w:rsid w:val="00F54E6D"/>
    <w:rsid w:val="00F56158"/>
    <w:rsid w:val="00F56AD9"/>
    <w:rsid w:val="00F56C50"/>
    <w:rsid w:val="00F56FFE"/>
    <w:rsid w:val="00F57353"/>
    <w:rsid w:val="00F5769B"/>
    <w:rsid w:val="00F57DE0"/>
    <w:rsid w:val="00F57FEB"/>
    <w:rsid w:val="00F60026"/>
    <w:rsid w:val="00F60B0C"/>
    <w:rsid w:val="00F612D3"/>
    <w:rsid w:val="00F61804"/>
    <w:rsid w:val="00F618C2"/>
    <w:rsid w:val="00F61C73"/>
    <w:rsid w:val="00F61FFB"/>
    <w:rsid w:val="00F622A8"/>
    <w:rsid w:val="00F62770"/>
    <w:rsid w:val="00F64312"/>
    <w:rsid w:val="00F6630E"/>
    <w:rsid w:val="00F66813"/>
    <w:rsid w:val="00F668ED"/>
    <w:rsid w:val="00F673F4"/>
    <w:rsid w:val="00F7035F"/>
    <w:rsid w:val="00F7081C"/>
    <w:rsid w:val="00F708AF"/>
    <w:rsid w:val="00F70D6A"/>
    <w:rsid w:val="00F722DB"/>
    <w:rsid w:val="00F7354C"/>
    <w:rsid w:val="00F73587"/>
    <w:rsid w:val="00F74080"/>
    <w:rsid w:val="00F74428"/>
    <w:rsid w:val="00F74796"/>
    <w:rsid w:val="00F747CF"/>
    <w:rsid w:val="00F74F48"/>
    <w:rsid w:val="00F750B5"/>
    <w:rsid w:val="00F76AEA"/>
    <w:rsid w:val="00F77076"/>
    <w:rsid w:val="00F8045A"/>
    <w:rsid w:val="00F81383"/>
    <w:rsid w:val="00F81507"/>
    <w:rsid w:val="00F816AA"/>
    <w:rsid w:val="00F81809"/>
    <w:rsid w:val="00F8184A"/>
    <w:rsid w:val="00F83156"/>
    <w:rsid w:val="00F83CF9"/>
    <w:rsid w:val="00F8475F"/>
    <w:rsid w:val="00F848CB"/>
    <w:rsid w:val="00F848DD"/>
    <w:rsid w:val="00F85572"/>
    <w:rsid w:val="00F857D0"/>
    <w:rsid w:val="00F85E66"/>
    <w:rsid w:val="00F865B6"/>
    <w:rsid w:val="00F86BCD"/>
    <w:rsid w:val="00F86DA1"/>
    <w:rsid w:val="00F902F5"/>
    <w:rsid w:val="00F906AE"/>
    <w:rsid w:val="00F90DDC"/>
    <w:rsid w:val="00F9128E"/>
    <w:rsid w:val="00F91502"/>
    <w:rsid w:val="00F91624"/>
    <w:rsid w:val="00F9245A"/>
    <w:rsid w:val="00F92749"/>
    <w:rsid w:val="00F9286C"/>
    <w:rsid w:val="00F92B26"/>
    <w:rsid w:val="00F92F35"/>
    <w:rsid w:val="00F93056"/>
    <w:rsid w:val="00F956F1"/>
    <w:rsid w:val="00F959A6"/>
    <w:rsid w:val="00F959F7"/>
    <w:rsid w:val="00F95BEA"/>
    <w:rsid w:val="00F961A0"/>
    <w:rsid w:val="00F978EE"/>
    <w:rsid w:val="00F97BC0"/>
    <w:rsid w:val="00F97BC5"/>
    <w:rsid w:val="00F97FBE"/>
    <w:rsid w:val="00FA023B"/>
    <w:rsid w:val="00FA13CA"/>
    <w:rsid w:val="00FA1450"/>
    <w:rsid w:val="00FA1B5A"/>
    <w:rsid w:val="00FA214B"/>
    <w:rsid w:val="00FA25B5"/>
    <w:rsid w:val="00FA3B8D"/>
    <w:rsid w:val="00FA3D2F"/>
    <w:rsid w:val="00FA59E3"/>
    <w:rsid w:val="00FA5F50"/>
    <w:rsid w:val="00FA621C"/>
    <w:rsid w:val="00FA62D4"/>
    <w:rsid w:val="00FA673C"/>
    <w:rsid w:val="00FA7D4D"/>
    <w:rsid w:val="00FB05C8"/>
    <w:rsid w:val="00FB1355"/>
    <w:rsid w:val="00FB1AB7"/>
    <w:rsid w:val="00FB1ECA"/>
    <w:rsid w:val="00FB2084"/>
    <w:rsid w:val="00FB2215"/>
    <w:rsid w:val="00FB23E9"/>
    <w:rsid w:val="00FB25F4"/>
    <w:rsid w:val="00FB2E32"/>
    <w:rsid w:val="00FB357A"/>
    <w:rsid w:val="00FB358C"/>
    <w:rsid w:val="00FB59BC"/>
    <w:rsid w:val="00FB6065"/>
    <w:rsid w:val="00FB6517"/>
    <w:rsid w:val="00FC0500"/>
    <w:rsid w:val="00FC0B53"/>
    <w:rsid w:val="00FC0C54"/>
    <w:rsid w:val="00FC14D4"/>
    <w:rsid w:val="00FC14F7"/>
    <w:rsid w:val="00FC18C3"/>
    <w:rsid w:val="00FC22E4"/>
    <w:rsid w:val="00FC309B"/>
    <w:rsid w:val="00FC3A50"/>
    <w:rsid w:val="00FC4472"/>
    <w:rsid w:val="00FC44C8"/>
    <w:rsid w:val="00FC46CE"/>
    <w:rsid w:val="00FC488B"/>
    <w:rsid w:val="00FC4D60"/>
    <w:rsid w:val="00FC4E49"/>
    <w:rsid w:val="00FC6245"/>
    <w:rsid w:val="00FC64FF"/>
    <w:rsid w:val="00FC65B7"/>
    <w:rsid w:val="00FC7429"/>
    <w:rsid w:val="00FC764E"/>
    <w:rsid w:val="00FC7E34"/>
    <w:rsid w:val="00FC7F7B"/>
    <w:rsid w:val="00FD044F"/>
    <w:rsid w:val="00FD054D"/>
    <w:rsid w:val="00FD2AAF"/>
    <w:rsid w:val="00FD373F"/>
    <w:rsid w:val="00FD3B97"/>
    <w:rsid w:val="00FD3F76"/>
    <w:rsid w:val="00FD42A0"/>
    <w:rsid w:val="00FD477A"/>
    <w:rsid w:val="00FD4B32"/>
    <w:rsid w:val="00FD5A70"/>
    <w:rsid w:val="00FD5C45"/>
    <w:rsid w:val="00FD682B"/>
    <w:rsid w:val="00FD6FBC"/>
    <w:rsid w:val="00FD7FD9"/>
    <w:rsid w:val="00FE025A"/>
    <w:rsid w:val="00FE0E77"/>
    <w:rsid w:val="00FE1868"/>
    <w:rsid w:val="00FE1B5C"/>
    <w:rsid w:val="00FE27C3"/>
    <w:rsid w:val="00FE29D3"/>
    <w:rsid w:val="00FE2A64"/>
    <w:rsid w:val="00FE3363"/>
    <w:rsid w:val="00FE3DFE"/>
    <w:rsid w:val="00FE4329"/>
    <w:rsid w:val="00FE588E"/>
    <w:rsid w:val="00FE5E80"/>
    <w:rsid w:val="00FE62AC"/>
    <w:rsid w:val="00FE6547"/>
    <w:rsid w:val="00FE6631"/>
    <w:rsid w:val="00FE6639"/>
    <w:rsid w:val="00FE6BFF"/>
    <w:rsid w:val="00FE6E0D"/>
    <w:rsid w:val="00FE78B3"/>
    <w:rsid w:val="00FF093A"/>
    <w:rsid w:val="00FF23D7"/>
    <w:rsid w:val="00FF35BE"/>
    <w:rsid w:val="00FF3C07"/>
    <w:rsid w:val="00FF4C8D"/>
    <w:rsid w:val="00FF573F"/>
    <w:rsid w:val="00FF584D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E7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DD5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uiPriority w:val="99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7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9">
    <w:name w:val="List 9"/>
    <w:basedOn w:val="Bezseznamu"/>
    <w:rsid w:val="00FC22E4"/>
    <w:pPr>
      <w:numPr>
        <w:numId w:val="13"/>
      </w:numPr>
    </w:pPr>
  </w:style>
  <w:style w:type="paragraph" w:customStyle="1" w:styleId="VZP2-odstavec">
    <w:name w:val="VZP 2 - odstavec"/>
    <w:basedOn w:val="Zkladntext"/>
    <w:link w:val="VZP2-odstavecChar"/>
    <w:qFormat/>
    <w:rsid w:val="00FC22E4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FC22E4"/>
    <w:rPr>
      <w:rFonts w:eastAsia="MS Mincho"/>
      <w:sz w:val="24"/>
      <w:szCs w:val="24"/>
      <w:u w:color="000000"/>
      <w:lang w:val="en-GB" w:eastAsia="en-US"/>
    </w:rPr>
  </w:style>
  <w:style w:type="paragraph" w:customStyle="1" w:styleId="Pr1Level1">
    <w:name w:val="Pr1_Level1"/>
    <w:basedOn w:val="Zkladntext"/>
    <w:rsid w:val="004B491E"/>
    <w:pPr>
      <w:numPr>
        <w:numId w:val="16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paragraph" w:customStyle="1" w:styleId="Pr1Level11">
    <w:name w:val="Pr1_Level 1.1."/>
    <w:basedOn w:val="Zkladntext"/>
    <w:rsid w:val="004B491E"/>
    <w:pPr>
      <w:numPr>
        <w:ilvl w:val="1"/>
        <w:numId w:val="16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paragraph" w:customStyle="1" w:styleId="SSlnek">
    <w:name w:val="SS_Článek"/>
    <w:basedOn w:val="Normln"/>
    <w:next w:val="Normln"/>
    <w:qFormat/>
    <w:rsid w:val="00572172"/>
    <w:pPr>
      <w:keepNext/>
      <w:numPr>
        <w:numId w:val="18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572172"/>
    <w:pPr>
      <w:numPr>
        <w:ilvl w:val="1"/>
        <w:numId w:val="18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572172"/>
    <w:pPr>
      <w:keepLines/>
      <w:numPr>
        <w:ilvl w:val="2"/>
        <w:numId w:val="18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572172"/>
    <w:pPr>
      <w:numPr>
        <w:ilvl w:val="3"/>
        <w:numId w:val="18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styleId="Bezmezer">
    <w:name w:val="No Spacing"/>
    <w:uiPriority w:val="1"/>
    <w:qFormat/>
    <w:rsid w:val="00811B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E1398D"/>
    <w:rPr>
      <w:b/>
      <w:bCs/>
      <w:i/>
      <w:iCs/>
      <w:color w:val="4F81BD" w:themeColor="accent1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E1398D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Text10Single">
    <w:name w:val="*Table Text 10 Single"/>
    <w:basedOn w:val="Normln"/>
    <w:rsid w:val="00FA3B8D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TableText">
    <w:name w:val="*Table Text"/>
    <w:link w:val="TableTextChar"/>
    <w:rsid w:val="00FA3B8D"/>
    <w:pPr>
      <w:spacing w:line="240" w:lineRule="atLeast"/>
    </w:pPr>
    <w:rPr>
      <w:rFonts w:ascii="Arial" w:hAnsi="Arial"/>
      <w:sz w:val="18"/>
      <w:szCs w:val="24"/>
      <w:lang w:val="en-US" w:eastAsia="en-US"/>
    </w:rPr>
  </w:style>
  <w:style w:type="character" w:customStyle="1" w:styleId="TableTextChar">
    <w:name w:val="*Table Text Char"/>
    <w:link w:val="TableText"/>
    <w:rsid w:val="00FA3B8D"/>
    <w:rPr>
      <w:rFonts w:ascii="Arial" w:hAnsi="Arial"/>
      <w:sz w:val="18"/>
      <w:szCs w:val="24"/>
      <w:lang w:val="en-US" w:eastAsia="en-US"/>
    </w:rPr>
  </w:style>
  <w:style w:type="paragraph" w:styleId="Seznamsodrkami2">
    <w:name w:val="List Bullet 2"/>
    <w:basedOn w:val="Normln"/>
    <w:unhideWhenUsed/>
    <w:rsid w:val="00FA3B8D"/>
    <w:pPr>
      <w:numPr>
        <w:numId w:val="29"/>
      </w:numPr>
      <w:spacing w:before="120" w:line="288" w:lineRule="auto"/>
      <w:contextualSpacing/>
      <w:jc w:val="both"/>
    </w:pPr>
  </w:style>
  <w:style w:type="paragraph" w:customStyle="1" w:styleId="Numberedlist22">
    <w:name w:val="Numbered list 2.2"/>
    <w:basedOn w:val="Nadpis2"/>
    <w:next w:val="Normln"/>
    <w:rsid w:val="00FA3B8D"/>
    <w:pPr>
      <w:tabs>
        <w:tab w:val="left" w:pos="720"/>
        <w:tab w:val="num" w:pos="1080"/>
      </w:tabs>
      <w:spacing w:before="240" w:after="60"/>
      <w:ind w:left="720" w:hanging="360"/>
      <w:jc w:val="left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list23">
    <w:name w:val="Numbered list 2.3"/>
    <w:basedOn w:val="Nadpis3"/>
    <w:next w:val="Normln"/>
    <w:rsid w:val="00FA3B8D"/>
    <w:pPr>
      <w:tabs>
        <w:tab w:val="left" w:pos="1080"/>
        <w:tab w:val="num" w:pos="1440"/>
      </w:tabs>
      <w:spacing w:before="240" w:after="60"/>
      <w:ind w:left="1080" w:hanging="360"/>
      <w:jc w:val="left"/>
    </w:pPr>
    <w:rPr>
      <w:bCs w:val="0"/>
      <w:sz w:val="22"/>
      <w:szCs w:val="20"/>
      <w:lang w:val="en-US" w:eastAsia="en-US"/>
    </w:rPr>
  </w:style>
  <w:style w:type="paragraph" w:customStyle="1" w:styleId="TableText10Bold">
    <w:name w:val="*Table Text 10 Bold"/>
    <w:basedOn w:val="Normln"/>
    <w:rsid w:val="00FA3B8D"/>
    <w:rPr>
      <w:rFonts w:ascii="Arial" w:hAnsi="Arial"/>
      <w:b/>
      <w:color w:val="000000"/>
      <w:sz w:val="20"/>
      <w:szCs w:val="20"/>
      <w:lang w:val="en-US" w:eastAsia="en-US"/>
    </w:rPr>
  </w:style>
  <w:style w:type="paragraph" w:customStyle="1" w:styleId="Popisek-tabulka">
    <w:name w:val="Popisek - tabulka"/>
    <w:basedOn w:val="Normln"/>
    <w:rsid w:val="00FA3B8D"/>
    <w:pPr>
      <w:keepLines/>
      <w:numPr>
        <w:numId w:val="30"/>
      </w:numPr>
      <w:spacing w:before="120" w:after="240"/>
    </w:pPr>
    <w:rPr>
      <w:rFonts w:ascii="Verdana" w:hAnsi="Verdana"/>
      <w:sz w:val="16"/>
    </w:rPr>
  </w:style>
  <w:style w:type="character" w:customStyle="1" w:styleId="TableHeading1Char">
    <w:name w:val="*Table Heading 1 Char"/>
    <w:link w:val="TableHeading1"/>
    <w:locked/>
    <w:rsid w:val="00FA3B8D"/>
    <w:rPr>
      <w:rFonts w:ascii="Arial" w:hAnsi="Arial" w:cs="Arial"/>
      <w:b/>
      <w:color w:val="FFFFFF"/>
      <w:sz w:val="18"/>
      <w:szCs w:val="24"/>
      <w:lang w:val="en-US" w:eastAsia="en-US"/>
    </w:rPr>
  </w:style>
  <w:style w:type="paragraph" w:customStyle="1" w:styleId="TableHeading1">
    <w:name w:val="*Table Heading 1"/>
    <w:basedOn w:val="TableText"/>
    <w:link w:val="TableHeading1Char"/>
    <w:rsid w:val="00FA3B8D"/>
    <w:pPr>
      <w:spacing w:before="40" w:after="40"/>
      <w:ind w:left="113"/>
    </w:pPr>
    <w:rPr>
      <w:rFonts w:cs="Arial"/>
      <w:b/>
      <w:color w:val="FFFFFF"/>
    </w:rPr>
  </w:style>
  <w:style w:type="paragraph" w:customStyle="1" w:styleId="Popisekvtabulce">
    <w:name w:val="Popisek v tabulce"/>
    <w:basedOn w:val="Normln"/>
    <w:rsid w:val="00E1494F"/>
    <w:pPr>
      <w:keepNext/>
      <w:spacing w:before="120" w:after="120" w:line="240" w:lineRule="exact"/>
    </w:pPr>
    <w:rPr>
      <w:rFonts w:ascii="Verdana" w:hAnsi="Verdana"/>
      <w:caps/>
      <w:color w:val="7F7F83"/>
      <w:sz w:val="14"/>
    </w:rPr>
  </w:style>
  <w:style w:type="character" w:customStyle="1" w:styleId="Bold">
    <w:name w:val="Bold"/>
    <w:rsid w:val="00E1494F"/>
    <w:rPr>
      <w:rFonts w:ascii="Verdana" w:hAnsi="Verdana"/>
      <w:b/>
    </w:rPr>
  </w:style>
  <w:style w:type="character" w:customStyle="1" w:styleId="Grey">
    <w:name w:val="Grey"/>
    <w:rsid w:val="00E1494F"/>
    <w:rPr>
      <w:rFonts w:ascii="Verdana" w:hAnsi="Verdana"/>
      <w:color w:val="7F7F83"/>
    </w:rPr>
  </w:style>
  <w:style w:type="paragraph" w:customStyle="1" w:styleId="Table">
    <w:name w:val="Table"/>
    <w:basedOn w:val="Normln"/>
    <w:rsid w:val="00A01AD7"/>
    <w:pPr>
      <w:widowControl w:val="0"/>
      <w:adjustRightInd w:val="0"/>
      <w:spacing w:before="40" w:line="360" w:lineRule="atLeast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Ploha">
    <w:name w:val="Příloha"/>
    <w:basedOn w:val="Normln"/>
    <w:next w:val="Normln"/>
    <w:rsid w:val="00A01AD7"/>
    <w:pPr>
      <w:widowControl w:val="0"/>
      <w:adjustRightInd w:val="0"/>
      <w:spacing w:line="360" w:lineRule="auto"/>
      <w:ind w:right="-17"/>
      <w:jc w:val="center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Slnek">
    <w:name w:val="S_Článek"/>
    <w:basedOn w:val="Normln"/>
    <w:next w:val="Normln"/>
    <w:qFormat/>
    <w:rsid w:val="006B0EFB"/>
    <w:pPr>
      <w:numPr>
        <w:numId w:val="53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Bod">
    <w:name w:val="S_Bod"/>
    <w:basedOn w:val="Normln"/>
    <w:qFormat/>
    <w:rsid w:val="006B0EFB"/>
    <w:pPr>
      <w:numPr>
        <w:ilvl w:val="2"/>
        <w:numId w:val="53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6B0EFB"/>
    <w:pPr>
      <w:numPr>
        <w:ilvl w:val="3"/>
        <w:numId w:val="53"/>
      </w:numPr>
      <w:tabs>
        <w:tab w:val="left" w:pos="1276"/>
      </w:tabs>
      <w:spacing w:before="60"/>
      <w:ind w:left="785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BE3A2B"/>
    <w:rPr>
      <w:rFonts w:ascii="Arial" w:hAnsi="Arial"/>
    </w:rPr>
  </w:style>
  <w:style w:type="paragraph" w:customStyle="1" w:styleId="RLTextlnkuslovan">
    <w:name w:val="RL Text článku číslovaný"/>
    <w:basedOn w:val="Normln"/>
    <w:link w:val="RLTextlnkuslovanChar"/>
    <w:qFormat/>
    <w:rsid w:val="00BE3A2B"/>
    <w:pPr>
      <w:numPr>
        <w:ilvl w:val="1"/>
        <w:numId w:val="57"/>
      </w:numPr>
      <w:spacing w:after="120" w:line="280" w:lineRule="exact"/>
      <w:jc w:val="both"/>
    </w:pPr>
    <w:rPr>
      <w:rFonts w:ascii="Arial" w:hAnsi="Arial"/>
      <w:sz w:val="20"/>
      <w:szCs w:val="20"/>
    </w:rPr>
  </w:style>
  <w:style w:type="paragraph" w:customStyle="1" w:styleId="RLlneksmlouvy">
    <w:name w:val="RL Článek smlouvy"/>
    <w:basedOn w:val="Normln"/>
    <w:next w:val="RLTextlnkuslovan"/>
    <w:qFormat/>
    <w:rsid w:val="00BE3A2B"/>
    <w:pPr>
      <w:keepNext/>
      <w:numPr>
        <w:numId w:val="5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TabulkaChar">
    <w:name w:val="Tabulka Char"/>
    <w:link w:val="Tabulka"/>
    <w:locked/>
    <w:rsid w:val="006D3545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6D3545"/>
    <w:pPr>
      <w:spacing w:before="40" w:after="40"/>
    </w:pPr>
    <w:rPr>
      <w:rFonts w:ascii="Siemens Sans" w:hAnsi="Siemens Sans"/>
      <w:spacing w:val="-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DD5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uiPriority w:val="99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uiPriority w:val="99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7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9">
    <w:name w:val="List 9"/>
    <w:basedOn w:val="Bezseznamu"/>
    <w:rsid w:val="00FC22E4"/>
    <w:pPr>
      <w:numPr>
        <w:numId w:val="13"/>
      </w:numPr>
    </w:pPr>
  </w:style>
  <w:style w:type="paragraph" w:customStyle="1" w:styleId="VZP2-odstavec">
    <w:name w:val="VZP 2 - odstavec"/>
    <w:basedOn w:val="Zkladntext"/>
    <w:link w:val="VZP2-odstavecChar"/>
    <w:qFormat/>
    <w:rsid w:val="00FC22E4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FC22E4"/>
    <w:rPr>
      <w:rFonts w:eastAsia="MS Mincho"/>
      <w:sz w:val="24"/>
      <w:szCs w:val="24"/>
      <w:u w:color="000000"/>
      <w:lang w:val="en-GB" w:eastAsia="en-US"/>
    </w:rPr>
  </w:style>
  <w:style w:type="paragraph" w:customStyle="1" w:styleId="Pr1Level1">
    <w:name w:val="Pr1_Level1"/>
    <w:basedOn w:val="Zkladntext"/>
    <w:rsid w:val="004B491E"/>
    <w:pPr>
      <w:numPr>
        <w:numId w:val="16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paragraph" w:customStyle="1" w:styleId="Pr1Level11">
    <w:name w:val="Pr1_Level 1.1."/>
    <w:basedOn w:val="Zkladntext"/>
    <w:rsid w:val="004B491E"/>
    <w:pPr>
      <w:numPr>
        <w:ilvl w:val="1"/>
        <w:numId w:val="16"/>
      </w:numPr>
      <w:spacing w:after="120"/>
    </w:pPr>
    <w:rPr>
      <w:b/>
      <w:snapToGrid w:val="0"/>
      <w:color w:val="000000"/>
      <w:sz w:val="20"/>
      <w:szCs w:val="20"/>
      <w:lang w:eastAsia="en-US"/>
    </w:rPr>
  </w:style>
  <w:style w:type="paragraph" w:customStyle="1" w:styleId="SSlnek">
    <w:name w:val="SS_Článek"/>
    <w:basedOn w:val="Normln"/>
    <w:next w:val="Normln"/>
    <w:qFormat/>
    <w:rsid w:val="00572172"/>
    <w:pPr>
      <w:keepNext/>
      <w:numPr>
        <w:numId w:val="18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572172"/>
    <w:pPr>
      <w:numPr>
        <w:ilvl w:val="1"/>
        <w:numId w:val="18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572172"/>
    <w:pPr>
      <w:keepLines/>
      <w:numPr>
        <w:ilvl w:val="2"/>
        <w:numId w:val="18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572172"/>
    <w:pPr>
      <w:numPr>
        <w:ilvl w:val="3"/>
        <w:numId w:val="18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paragraph" w:styleId="Bezmezer">
    <w:name w:val="No Spacing"/>
    <w:uiPriority w:val="1"/>
    <w:qFormat/>
    <w:rsid w:val="00811B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E1398D"/>
    <w:rPr>
      <w:b/>
      <w:bCs/>
      <w:i/>
      <w:iCs/>
      <w:color w:val="4F81BD" w:themeColor="accent1"/>
    </w:rPr>
  </w:style>
  <w:style w:type="paragraph" w:styleId="Titulek">
    <w:name w:val="caption"/>
    <w:basedOn w:val="Normln"/>
    <w:next w:val="Normln"/>
    <w:uiPriority w:val="35"/>
    <w:unhideWhenUsed/>
    <w:qFormat/>
    <w:locked/>
    <w:rsid w:val="00E1398D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Text10Single">
    <w:name w:val="*Table Text 10 Single"/>
    <w:basedOn w:val="Normln"/>
    <w:rsid w:val="00FA3B8D"/>
    <w:rPr>
      <w:rFonts w:ascii="Arial" w:hAnsi="Arial"/>
      <w:color w:val="000000"/>
      <w:sz w:val="20"/>
      <w:szCs w:val="20"/>
      <w:lang w:val="en-US" w:eastAsia="en-US"/>
    </w:rPr>
  </w:style>
  <w:style w:type="paragraph" w:customStyle="1" w:styleId="TableText">
    <w:name w:val="*Table Text"/>
    <w:link w:val="TableTextChar"/>
    <w:rsid w:val="00FA3B8D"/>
    <w:pPr>
      <w:spacing w:line="240" w:lineRule="atLeast"/>
    </w:pPr>
    <w:rPr>
      <w:rFonts w:ascii="Arial" w:hAnsi="Arial"/>
      <w:sz w:val="18"/>
      <w:szCs w:val="24"/>
      <w:lang w:val="en-US" w:eastAsia="en-US"/>
    </w:rPr>
  </w:style>
  <w:style w:type="character" w:customStyle="1" w:styleId="TableTextChar">
    <w:name w:val="*Table Text Char"/>
    <w:link w:val="TableText"/>
    <w:rsid w:val="00FA3B8D"/>
    <w:rPr>
      <w:rFonts w:ascii="Arial" w:hAnsi="Arial"/>
      <w:sz w:val="18"/>
      <w:szCs w:val="24"/>
      <w:lang w:val="en-US" w:eastAsia="en-US"/>
    </w:rPr>
  </w:style>
  <w:style w:type="paragraph" w:styleId="Seznamsodrkami2">
    <w:name w:val="List Bullet 2"/>
    <w:basedOn w:val="Normln"/>
    <w:unhideWhenUsed/>
    <w:rsid w:val="00FA3B8D"/>
    <w:pPr>
      <w:numPr>
        <w:numId w:val="29"/>
      </w:numPr>
      <w:spacing w:before="120" w:line="288" w:lineRule="auto"/>
      <w:contextualSpacing/>
      <w:jc w:val="both"/>
    </w:pPr>
  </w:style>
  <w:style w:type="paragraph" w:customStyle="1" w:styleId="Numberedlist22">
    <w:name w:val="Numbered list 2.2"/>
    <w:basedOn w:val="Nadpis2"/>
    <w:next w:val="Normln"/>
    <w:rsid w:val="00FA3B8D"/>
    <w:pPr>
      <w:tabs>
        <w:tab w:val="left" w:pos="720"/>
        <w:tab w:val="num" w:pos="1080"/>
      </w:tabs>
      <w:spacing w:before="240" w:after="60"/>
      <w:ind w:left="720" w:hanging="360"/>
      <w:jc w:val="left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list23">
    <w:name w:val="Numbered list 2.3"/>
    <w:basedOn w:val="Nadpis3"/>
    <w:next w:val="Normln"/>
    <w:rsid w:val="00FA3B8D"/>
    <w:pPr>
      <w:tabs>
        <w:tab w:val="left" w:pos="1080"/>
        <w:tab w:val="num" w:pos="1440"/>
      </w:tabs>
      <w:spacing w:before="240" w:after="60"/>
      <w:ind w:left="1080" w:hanging="360"/>
      <w:jc w:val="left"/>
    </w:pPr>
    <w:rPr>
      <w:bCs w:val="0"/>
      <w:sz w:val="22"/>
      <w:szCs w:val="20"/>
      <w:lang w:val="en-US" w:eastAsia="en-US"/>
    </w:rPr>
  </w:style>
  <w:style w:type="paragraph" w:customStyle="1" w:styleId="TableText10Bold">
    <w:name w:val="*Table Text 10 Bold"/>
    <w:basedOn w:val="Normln"/>
    <w:rsid w:val="00FA3B8D"/>
    <w:rPr>
      <w:rFonts w:ascii="Arial" w:hAnsi="Arial"/>
      <w:b/>
      <w:color w:val="000000"/>
      <w:sz w:val="20"/>
      <w:szCs w:val="20"/>
      <w:lang w:val="en-US" w:eastAsia="en-US"/>
    </w:rPr>
  </w:style>
  <w:style w:type="paragraph" w:customStyle="1" w:styleId="Popisek-tabulka">
    <w:name w:val="Popisek - tabulka"/>
    <w:basedOn w:val="Normln"/>
    <w:rsid w:val="00FA3B8D"/>
    <w:pPr>
      <w:keepLines/>
      <w:numPr>
        <w:numId w:val="30"/>
      </w:numPr>
      <w:spacing w:before="120" w:after="240"/>
    </w:pPr>
    <w:rPr>
      <w:rFonts w:ascii="Verdana" w:hAnsi="Verdana"/>
      <w:sz w:val="16"/>
    </w:rPr>
  </w:style>
  <w:style w:type="character" w:customStyle="1" w:styleId="TableHeading1Char">
    <w:name w:val="*Table Heading 1 Char"/>
    <w:link w:val="TableHeading1"/>
    <w:locked/>
    <w:rsid w:val="00FA3B8D"/>
    <w:rPr>
      <w:rFonts w:ascii="Arial" w:hAnsi="Arial" w:cs="Arial"/>
      <w:b/>
      <w:color w:val="FFFFFF"/>
      <w:sz w:val="18"/>
      <w:szCs w:val="24"/>
      <w:lang w:val="en-US" w:eastAsia="en-US"/>
    </w:rPr>
  </w:style>
  <w:style w:type="paragraph" w:customStyle="1" w:styleId="TableHeading1">
    <w:name w:val="*Table Heading 1"/>
    <w:basedOn w:val="TableText"/>
    <w:link w:val="TableHeading1Char"/>
    <w:rsid w:val="00FA3B8D"/>
    <w:pPr>
      <w:spacing w:before="40" w:after="40"/>
      <w:ind w:left="113"/>
    </w:pPr>
    <w:rPr>
      <w:rFonts w:cs="Arial"/>
      <w:b/>
      <w:color w:val="FFFFFF"/>
    </w:rPr>
  </w:style>
  <w:style w:type="paragraph" w:customStyle="1" w:styleId="Popisekvtabulce">
    <w:name w:val="Popisek v tabulce"/>
    <w:basedOn w:val="Normln"/>
    <w:rsid w:val="00E1494F"/>
    <w:pPr>
      <w:keepNext/>
      <w:spacing w:before="120" w:after="120" w:line="240" w:lineRule="exact"/>
    </w:pPr>
    <w:rPr>
      <w:rFonts w:ascii="Verdana" w:hAnsi="Verdana"/>
      <w:caps/>
      <w:color w:val="7F7F83"/>
      <w:sz w:val="14"/>
    </w:rPr>
  </w:style>
  <w:style w:type="character" w:customStyle="1" w:styleId="Bold">
    <w:name w:val="Bold"/>
    <w:rsid w:val="00E1494F"/>
    <w:rPr>
      <w:rFonts w:ascii="Verdana" w:hAnsi="Verdana"/>
      <w:b/>
    </w:rPr>
  </w:style>
  <w:style w:type="character" w:customStyle="1" w:styleId="Grey">
    <w:name w:val="Grey"/>
    <w:rsid w:val="00E1494F"/>
    <w:rPr>
      <w:rFonts w:ascii="Verdana" w:hAnsi="Verdana"/>
      <w:color w:val="7F7F83"/>
    </w:rPr>
  </w:style>
  <w:style w:type="paragraph" w:customStyle="1" w:styleId="Table">
    <w:name w:val="Table"/>
    <w:basedOn w:val="Normln"/>
    <w:rsid w:val="00A01AD7"/>
    <w:pPr>
      <w:widowControl w:val="0"/>
      <w:adjustRightInd w:val="0"/>
      <w:spacing w:before="40" w:line="360" w:lineRule="atLeast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Ploha">
    <w:name w:val="Příloha"/>
    <w:basedOn w:val="Normln"/>
    <w:next w:val="Normln"/>
    <w:rsid w:val="00A01AD7"/>
    <w:pPr>
      <w:widowControl w:val="0"/>
      <w:adjustRightInd w:val="0"/>
      <w:spacing w:line="360" w:lineRule="auto"/>
      <w:ind w:right="-17"/>
      <w:jc w:val="center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Slnek">
    <w:name w:val="S_Článek"/>
    <w:basedOn w:val="Normln"/>
    <w:next w:val="Normln"/>
    <w:qFormat/>
    <w:rsid w:val="006B0EFB"/>
    <w:pPr>
      <w:numPr>
        <w:numId w:val="53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Bod">
    <w:name w:val="S_Bod"/>
    <w:basedOn w:val="Normln"/>
    <w:qFormat/>
    <w:rsid w:val="006B0EFB"/>
    <w:pPr>
      <w:numPr>
        <w:ilvl w:val="2"/>
        <w:numId w:val="53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6B0EFB"/>
    <w:pPr>
      <w:numPr>
        <w:ilvl w:val="3"/>
        <w:numId w:val="53"/>
      </w:numPr>
      <w:tabs>
        <w:tab w:val="left" w:pos="1276"/>
      </w:tabs>
      <w:spacing w:before="60"/>
      <w:ind w:left="785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BE3A2B"/>
    <w:rPr>
      <w:rFonts w:ascii="Arial" w:hAnsi="Arial"/>
    </w:rPr>
  </w:style>
  <w:style w:type="paragraph" w:customStyle="1" w:styleId="RLTextlnkuslovan">
    <w:name w:val="RL Text článku číslovaný"/>
    <w:basedOn w:val="Normln"/>
    <w:link w:val="RLTextlnkuslovanChar"/>
    <w:qFormat/>
    <w:rsid w:val="00BE3A2B"/>
    <w:pPr>
      <w:numPr>
        <w:ilvl w:val="1"/>
        <w:numId w:val="57"/>
      </w:numPr>
      <w:spacing w:after="120" w:line="280" w:lineRule="exact"/>
      <w:jc w:val="both"/>
    </w:pPr>
    <w:rPr>
      <w:rFonts w:ascii="Arial" w:hAnsi="Arial"/>
      <w:sz w:val="20"/>
      <w:szCs w:val="20"/>
    </w:rPr>
  </w:style>
  <w:style w:type="paragraph" w:customStyle="1" w:styleId="RLlneksmlouvy">
    <w:name w:val="RL Článek smlouvy"/>
    <w:basedOn w:val="Normln"/>
    <w:next w:val="RLTextlnkuslovan"/>
    <w:qFormat/>
    <w:rsid w:val="00BE3A2B"/>
    <w:pPr>
      <w:keepNext/>
      <w:numPr>
        <w:numId w:val="5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TabulkaChar">
    <w:name w:val="Tabulka Char"/>
    <w:link w:val="Tabulka"/>
    <w:locked/>
    <w:rsid w:val="006D3545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6D3545"/>
    <w:pPr>
      <w:spacing w:before="40" w:after="40"/>
    </w:pPr>
    <w:rPr>
      <w:rFonts w:ascii="Siemens Sans" w:hAnsi="Siemens Sans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mailto:E5-2609@2.4GH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jpg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mailto:E5530@2.4GHz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hyperlink" Target="mailto:E5-2609@2.4GH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4" Type="http://schemas.openxmlformats.org/officeDocument/2006/relationships/hyperlink" Target="mailto:upgrade@vzp.cz" TargetMode="Externa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hyperlink" Target="mailto:9340@1.6GHz" TargetMode="External"/><Relationship Id="rId10" Type="http://schemas.openxmlformats.org/officeDocument/2006/relationships/styles" Target="styles.xml"/><Relationship Id="rId19" Type="http://schemas.openxmlformats.org/officeDocument/2006/relationships/hyperlink" Target="https://pd.dc.vzp.cz/apex/f?p=110:31:19027199006372::NO::P31_ID:2870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mailto:9340@1.6GH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5" ma:contentTypeDescription="Vytvořit nový dokument" ma:contentTypeScope="" ma:versionID="f15a30c9db5724559727eae8ced52796">
  <xsd:schema xmlns:xsd="http://www.w3.org/2001/XMLSchema" xmlns:xs="http://www.w3.org/2001/XMLSchema" xmlns:p="http://schemas.microsoft.com/office/2006/metadata/properties" xmlns:ns3="5386a7db-36dc-47e8-aacb-0d5051febeea" xmlns:ns4="189c7478-f36e-4d06-b026-5479ab3e2b44" targetNamespace="http://schemas.microsoft.com/office/2006/metadata/properties" ma:root="true" ma:fieldsID="95573407afdf44c1e4656b61c5dee067" ns3:_="" ns4:_="">
    <xsd:import namespace="5386a7db-36dc-47e8-aacb-0d5051febeea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3:VZP_WorkflowHistoryBoolea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14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B0FC95F9-929E-477F-9469-602498543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6458A-8848-4CD5-8B8F-6F3F7C644095}">
  <ds:schemaRefs>
    <ds:schemaRef ds:uri="189c7478-f36e-4d06-b026-5479ab3e2b44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386a7db-36dc-47e8-aacb-0d5051febee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4D26AB-CE94-4FEF-AFC9-6C0C32BF3C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1AF2B9-ACA9-4892-AEB8-E56F204F1F6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4FA3E8A-F888-4376-B541-FC9D5408E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FDB427B-5EA1-4BCA-B146-02E06E5EF60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A80D664-CAB3-4F3A-B909-433EBAAA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11098</Words>
  <Characters>65485</Characters>
  <Application>Microsoft Office Word</Application>
  <DocSecurity>0</DocSecurity>
  <Lines>545</Lines>
  <Paragraphs>152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Zadávací dokumentace</vt:lpstr>
    </vt:vector>
  </TitlesOfParts>
  <Company>GORDION s.r.o.</Company>
  <LinksUpToDate>false</LinksUpToDate>
  <CharactersWithSpaces>76431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2018-11-26T10:32:00Z</cp:lastPrinted>
  <dcterms:created xsi:type="dcterms:W3CDTF">2019-01-09T07:18:00Z</dcterms:created>
  <dcterms:modified xsi:type="dcterms:W3CDTF">2019-01-09T07:18:00Z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;#0;#9b498256-820d-4006-ad08-ce04ff715b79;#ae69ab8f-64b3-4760-9de5-215a3f23817d;#622;#http://intranetvzp.vzp.cz/kp_ustredi;#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c11ecc52-396d-4c3f-a2bd-af694c0204b9">
    <vt:lpwstr>&lt;?xml version="1.0" encoding="utf-16"?&gt;_x000d_
&lt;HistorieAll xmlns:xsi="http://www.w3.org/2001/XMLSchema-instance" xmlns:xsd="http://www.w3.org/2001/XMLSchema"&gt;_x000d_
  &lt;AktualniComment&gt;Dobrý den, _x000d_
na základě domluvy s D. Novákovou posílám zadávací dokumentaci ke zk</vt:lpwstr>
  </property>
  <property fmtid="{D5CDD505-2E9C-101B-9397-08002B2CF9AE}" pid="5" name="VZP_WorkflowHistoryBoolean">
    <vt:lpwstr>1</vt:lpwstr>
  </property>
  <property fmtid="{D5CDD505-2E9C-101B-9397-08002B2CF9AE}" pid="6" name="ContentTypeId">
    <vt:lpwstr>0x010100C558EDF2B3ED6243BB2AD3673F3B7728</vt:lpwstr>
  </property>
</Properties>
</file>