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35.1pt;width:5.05pt;height:9.4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7"/>
                      <w:i/>
                      <w:iCs/>
                    </w:rPr>
                    <w:t>t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4.1pt;margin-top:19.6pt;width:362.5pt;height:48.6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KRAJSKÁ SPRÁVA A ÚDRŽBA SILNIC VYSOČINY</w:t>
                  </w:r>
                  <w:bookmarkEnd w:id="0"/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příspěvková organizace Kosovská 16, 586 01 Jihlava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90.95pt;margin-top:0.1pt;width:159.85pt;height:35.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KRAÁKA S-RÁVA A UHPŽRA ívl.N.C VYSOČIN</w:t>
                  </w:r>
                  <w:r>
                    <w:rPr>
                      <w:lang w:val="cs-CZ" w:eastAsia="cs-CZ" w:bidi="cs-CZ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 xml:space="preserve">v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SVL </w:t>
                  </w:r>
                  <w:r>
                    <w:rPr>
                      <w:rStyle w:val="CharStyle14"/>
                    </w:rPr>
                    <w:t>C"jVA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 G.:V fíC-VÁNA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35.25pt;margin-top:34.75pt;width:100.8pt;height:24.8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40" w:lineRule="exact"/>
                    <w:ind w:left="0" w:right="0" w:firstLine="0"/>
                  </w:pPr>
                  <w:bookmarkStart w:id="1" w:name="bookmark1"/>
                  <w:r>
                    <w:rPr>
                      <w:rStyle w:val="CharStyle17"/>
                      <w:i/>
                      <w:iCs/>
                    </w:rPr>
                    <w:t>ItbUW- fl</w:t>
                  </w:r>
                  <w:r>
                    <w:rPr>
                      <w:rStyle w:val="CharStyle18"/>
                      <w:i/>
                      <w:iCs/>
                    </w:rPr>
                    <w:t>04</w:t>
                  </w:r>
                  <w:r>
                    <w:rPr>
                      <w:rStyle w:val="CharStyle17"/>
                      <w:i/>
                      <w:iCs/>
                    </w:rPr>
                    <w:t>P</w:t>
                  </w:r>
                  <w:bookmarkEnd w:id="1"/>
                </w:p>
              </w:txbxContent>
            </v:textbox>
            <w10:wrap anchorx="margin"/>
          </v:shape>
        </w:pict>
      </w:r>
    </w:p>
    <w:p>
      <w:pPr>
        <w:widowControl w:val="0"/>
        <w:spacing w:line="688" w:lineRule="exact"/>
      </w:pPr>
    </w:p>
    <w:p>
      <w:pPr>
        <w:widowControl w:val="0"/>
        <w:rPr>
          <w:sz w:val="2"/>
          <w:szCs w:val="2"/>
        </w:rPr>
        <w:sectPr>
          <w:headerReference w:type="even" r:id="rId5"/>
          <w:footerReference w:type="even" r:id="rId6"/>
          <w:headerReference w:type="first" r:id="rId7"/>
          <w:titlePg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88" w:left="489" w:right="395" w:bottom="265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22" w:after="2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835" w:left="0" w:right="0" w:bottom="2087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400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Výrobní oddělení Jihlava Kosovská 16, 586 01 Jihlava</w:t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0" w:line="320" w:lineRule="exact"/>
        <w:ind w:left="292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SMLOUVA O DÍLO č.29111/2018</w:t>
      </w:r>
      <w:bookmarkEnd w:id="2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690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jejich závazkový vztah ve smyslu §2586 a následujícího zákona č. 89/2012 Sb., Občanského zákoníku v platném znění (dále jen „NOZ se řídí tímto zákonem).</w:t>
      </w:r>
    </w:p>
    <w:p>
      <w:pPr>
        <w:pStyle w:val="Style33"/>
        <w:numPr>
          <w:ilvl w:val="0"/>
          <w:numId w:val="1"/>
        </w:numPr>
        <w:tabs>
          <w:tab w:leader="none" w:pos="4581" w:val="left"/>
        </w:tabs>
        <w:widowControl w:val="0"/>
        <w:keepNext/>
        <w:keepLines/>
        <w:shd w:val="clear" w:color="auto" w:fill="auto"/>
        <w:bidi w:val="0"/>
        <w:spacing w:before="0" w:after="185" w:line="200" w:lineRule="exact"/>
        <w:ind w:left="4280" w:right="0" w:firstLine="0"/>
      </w:pPr>
      <w:bookmarkStart w:id="3" w:name="bookmark3"/>
      <w:r>
        <w:rPr>
          <w:rStyle w:val="CharStyle35"/>
          <w:b/>
          <w:bCs/>
        </w:rPr>
        <w:t>Smluvní strany</w:t>
      </w:r>
      <w:bookmarkEnd w:id="3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27" w:lineRule="exact"/>
        <w:ind w:left="1460" w:right="4040"/>
      </w:pPr>
      <w:r>
        <w:rPr>
          <w:rStyle w:val="CharStyle36"/>
        </w:rPr>
        <w:t xml:space="preserve">Zhotovitel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: Krajská správa a údržba silnic Vysočiny, příspěvková organizace,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227" w:lineRule="exact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16, 586 01 Jihlava</w:t>
      </w:r>
    </w:p>
    <w:p>
      <w:pPr>
        <w:pStyle w:val="Style19"/>
        <w:tabs>
          <w:tab w:leader="none" w:pos="47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7" w:lineRule="exact"/>
        <w:ind w:left="1460" w:right="14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 statutárním zástupcem: Ing. Janem Míkou, MBA - ředitelem organizace Jednající ve věci :</w:t>
        <w:tab/>
        <w:t>vedoucí výrobního oddělení Jihlava,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227" w:lineRule="exact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16, 586 01 Jihlava,</w:t>
      </w:r>
    </w:p>
    <w:p>
      <w:pPr>
        <w:pStyle w:val="Style19"/>
        <w:tabs>
          <w:tab w:leader="none" w:pos="3685" w:val="left"/>
        </w:tabs>
        <w:widowControl w:val="0"/>
        <w:keepNext w:val="0"/>
        <w:keepLines w:val="0"/>
        <w:shd w:val="clear" w:color="auto" w:fill="auto"/>
        <w:bidi w:val="0"/>
        <w:spacing w:before="0" w:after="0" w:line="227" w:lineRule="exact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00090450</w:t>
        <w:tab/>
        <w:t>DIČ: CZ00090450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227" w:lineRule="exact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Komerční banka Jihlava, č.účtu:</w:t>
      </w:r>
    </w:p>
    <w:p>
      <w:pPr>
        <w:pStyle w:val="Style19"/>
        <w:tabs>
          <w:tab w:leader="none" w:pos="3249" w:val="left"/>
        </w:tabs>
        <w:widowControl w:val="0"/>
        <w:keepNext w:val="0"/>
        <w:keepLines w:val="0"/>
        <w:shd w:val="clear" w:color="auto" w:fill="auto"/>
        <w:bidi w:val="0"/>
        <w:spacing w:before="0" w:after="0" w:line="227" w:lineRule="exact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 :</w:t>
        <w:tab/>
        <w:t>@ksusv.cz</w:t>
      </w:r>
    </w:p>
    <w:p>
      <w:pPr>
        <w:pStyle w:val="Style19"/>
        <w:tabs>
          <w:tab w:leader="none" w:pos="3685" w:val="left"/>
        </w:tabs>
        <w:widowControl w:val="0"/>
        <w:keepNext w:val="0"/>
        <w:keepLines w:val="0"/>
        <w:shd w:val="clear" w:color="auto" w:fill="auto"/>
        <w:bidi w:val="0"/>
        <w:spacing w:before="0" w:after="0" w:line="227" w:lineRule="exact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  <w:tab/>
        <w:t>Fax : :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227" w:lineRule="exact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oprávněný jednat ve věcech technických: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227" w:lineRule="exact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Vedoucí cestmistrovství Jihlava : pan: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220" w:line="227" w:lineRule="exact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Vedoucí cestmistrvství Telč : pan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Objednatel: Městys Větrný Jeníkov</w:t>
      </w:r>
    </w:p>
    <w:p>
      <w:pPr>
        <w:pStyle w:val="Style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60" w:right="6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 starostkou Větrný Jeníkov 5 588 42 Větrný Jeníkov</w:t>
      </w:r>
    </w:p>
    <w:p>
      <w:pPr>
        <w:pStyle w:val="Style37"/>
        <w:tabs>
          <w:tab w:leader="none" w:pos="4070" w:val="left"/>
          <w:tab w:leader="none" w:pos="56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 : 0028642</w:t>
        <w:tab/>
        <w:t>E-mail :</w:t>
        <w:tab/>
        <w:t>,@vetmyjenÍkov.eu</w:t>
      </w:r>
    </w:p>
    <w:p>
      <w:pPr>
        <w:pStyle w:val="Style37"/>
        <w:widowControl w:val="0"/>
        <w:keepNext w:val="0"/>
        <w:keepLines w:val="0"/>
        <w:shd w:val="clear" w:color="auto" w:fill="auto"/>
        <w:bidi w:val="0"/>
        <w:jc w:val="both"/>
        <w:spacing w:before="0" w:after="462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Bank.spoíení: KB Jihlava,č.účtu :</w:t>
      </w:r>
    </w:p>
    <w:p>
      <w:pPr>
        <w:pStyle w:val="Style33"/>
        <w:numPr>
          <w:ilvl w:val="0"/>
          <w:numId w:val="1"/>
        </w:numPr>
        <w:widowControl w:val="0"/>
        <w:keepNext/>
        <w:keepLines/>
        <w:shd w:val="clear" w:color="auto" w:fill="auto"/>
        <w:bidi w:val="0"/>
        <w:jc w:val="left"/>
        <w:spacing w:before="0" w:after="174" w:line="200" w:lineRule="exact"/>
        <w:ind w:left="4180" w:right="0" w:firstLine="0"/>
      </w:pPr>
      <w:bookmarkStart w:id="4" w:name="bookmark4"/>
      <w:r>
        <w:rPr>
          <w:rStyle w:val="CharStyle35"/>
          <w:b/>
          <w:bCs/>
        </w:rPr>
        <w:t>Předmět smlouvy</w:t>
      </w:r>
      <w:bookmarkEnd w:id="4"/>
    </w:p>
    <w:p>
      <w:pPr>
        <w:pStyle w:val="Style33"/>
        <w:widowControl w:val="0"/>
        <w:keepNext/>
        <w:keepLines/>
        <w:shd w:val="clear" w:color="auto" w:fill="auto"/>
        <w:bidi w:val="0"/>
        <w:jc w:val="left"/>
        <w:spacing w:before="0" w:after="0" w:line="230" w:lineRule="exact"/>
        <w:ind w:left="1300" w:right="0"/>
      </w:pPr>
      <w:bookmarkStart w:id="5" w:name="bookmark5"/>
      <w:r>
        <w:rPr>
          <w:rStyle w:val="CharStyle39"/>
          <w:b w:val="0"/>
          <w:bCs w:val="0"/>
        </w:rPr>
        <w:t xml:space="preserve">1. Popis díla: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Zimní údržba </w:t>
      </w:r>
      <w:r>
        <w:rPr>
          <w:rStyle w:val="CharStyle39"/>
          <w:b w:val="0"/>
          <w:bCs w:val="0"/>
        </w:rPr>
        <w:t xml:space="preserve">MK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ve Větrném Jeníkově </w:t>
      </w:r>
      <w:r>
        <w:rPr>
          <w:rStyle w:val="CharStyle39"/>
          <w:b w:val="0"/>
          <w:bCs w:val="0"/>
        </w:rPr>
        <w:t xml:space="preserve">: k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základní škole,u zdravotního střediska,</w:t>
      </w:r>
      <w:r>
        <w:rPr>
          <w:rStyle w:val="CharStyle39"/>
          <w:b w:val="0"/>
          <w:bCs w:val="0"/>
        </w:rPr>
        <w:t xml:space="preserve">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kulturního domu,k zemědělskému družstvu : délka 850,00 bm.</w:t>
      </w:r>
      <w:bookmarkEnd w:id="5"/>
    </w:p>
    <w:p>
      <w:pPr>
        <w:pStyle w:val="Style40"/>
        <w:widowControl w:val="0"/>
        <w:keepNext w:val="0"/>
        <w:keepLines w:val="0"/>
        <w:shd w:val="clear" w:color="auto" w:fill="auto"/>
        <w:bidi w:val="0"/>
        <w:spacing w:before="0" w:after="428"/>
        <w:ind w:left="0" w:right="240" w:firstLine="0"/>
      </w:pPr>
      <w:r>
        <w:rPr>
          <w:rStyle w:val="CharStyle42"/>
          <w:b w:val="0"/>
          <w:bCs w:val="0"/>
        </w:rPr>
        <w:t xml:space="preserve">Způsob ZU 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pouze posyp inertním materiálem po předchozím odstranění sněhu objednatelem.</w:t>
      </w:r>
    </w:p>
    <w:p>
      <w:pPr>
        <w:pStyle w:val="Style37"/>
        <w:numPr>
          <w:ilvl w:val="0"/>
          <w:numId w:val="3"/>
        </w:numPr>
        <w:tabs>
          <w:tab w:leader="none" w:pos="6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3" w:line="220" w:lineRule="exact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Výkaz výměr díla :dle skutečné potřeby.</w:t>
      </w:r>
    </w:p>
    <w:p>
      <w:pPr>
        <w:pStyle w:val="Style33"/>
        <w:numPr>
          <w:ilvl w:val="0"/>
          <w:numId w:val="1"/>
        </w:numPr>
        <w:tabs>
          <w:tab w:leader="none" w:pos="4832" w:val="left"/>
        </w:tabs>
        <w:widowControl w:val="0"/>
        <w:keepNext/>
        <w:keepLines/>
        <w:shd w:val="clear" w:color="auto" w:fill="auto"/>
        <w:bidi w:val="0"/>
        <w:spacing w:before="0" w:after="198" w:line="200" w:lineRule="exact"/>
        <w:ind w:left="4380" w:right="0" w:firstLine="0"/>
      </w:pPr>
      <w:bookmarkStart w:id="6" w:name="bookmark6"/>
      <w:r>
        <w:rPr>
          <w:rStyle w:val="CharStyle35"/>
          <w:b/>
          <w:bCs/>
        </w:rPr>
        <w:t>Doba plnění</w:t>
      </w:r>
      <w:bookmarkEnd w:id="6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173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1. Zahájení provádění díla : </w:t>
      </w:r>
      <w:r>
        <w:rPr>
          <w:rStyle w:val="CharStyle43"/>
        </w:rPr>
        <w:t>od 13.12.2018 do 31.3.2019</w:t>
      </w:r>
    </w:p>
    <w:p>
      <w:pPr>
        <w:pStyle w:val="Style33"/>
        <w:numPr>
          <w:ilvl w:val="0"/>
          <w:numId w:val="1"/>
        </w:numPr>
        <w:tabs>
          <w:tab w:leader="none" w:pos="4968" w:val="left"/>
        </w:tabs>
        <w:widowControl w:val="0"/>
        <w:keepNext/>
        <w:keepLines/>
        <w:shd w:val="clear" w:color="auto" w:fill="auto"/>
        <w:bidi w:val="0"/>
        <w:spacing w:before="0" w:after="182" w:line="200" w:lineRule="exact"/>
        <w:ind w:left="4520" w:right="0" w:firstLine="0"/>
      </w:pPr>
      <w:bookmarkStart w:id="7" w:name="bookmark7"/>
      <w:r>
        <w:rPr>
          <w:rStyle w:val="CharStyle35"/>
          <w:b/>
          <w:bCs/>
        </w:rPr>
        <w:t>Cena díla</w:t>
      </w:r>
      <w:bookmarkEnd w:id="7"/>
    </w:p>
    <w:p>
      <w:pPr>
        <w:pStyle w:val="Style19"/>
        <w:numPr>
          <w:ilvl w:val="0"/>
          <w:numId w:val="5"/>
        </w:numPr>
        <w:tabs>
          <w:tab w:leader="none" w:pos="617" w:val="left"/>
        </w:tabs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Oceněný výměr díla dle odsouhlasené cenové nabídky,která je nedílnou součástí této smlouvy.</w:t>
      </w:r>
    </w:p>
    <w:p>
      <w:pPr>
        <w:pStyle w:val="Style19"/>
        <w:numPr>
          <w:ilvl w:val="0"/>
          <w:numId w:val="5"/>
        </w:numPr>
        <w:tabs>
          <w:tab w:leader="none" w:pos="617" w:val="left"/>
        </w:tabs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Fakturace : První faktura za provedené práce bude vystavena za období prosinec 2018.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center"/>
        <w:spacing w:before="0" w:after="0" w:line="234" w:lineRule="exact"/>
        <w:ind w:left="0" w:right="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Druhá faktura za provedené práce bude vystavena za období leden-březen 2019.</w:t>
      </w:r>
      <w:r>
        <w:br w:type="page"/>
      </w:r>
    </w:p>
    <w:p>
      <w:pPr>
        <w:pStyle w:val="Style33"/>
        <w:numPr>
          <w:ilvl w:val="0"/>
          <w:numId w:val="1"/>
        </w:numPr>
        <w:tabs>
          <w:tab w:leader="none" w:pos="3836" w:val="left"/>
        </w:tabs>
        <w:widowControl w:val="0"/>
        <w:keepNext/>
        <w:keepLines/>
        <w:shd w:val="clear" w:color="auto" w:fill="auto"/>
        <w:bidi w:val="0"/>
        <w:spacing w:before="0" w:after="366" w:line="200" w:lineRule="exact"/>
        <w:ind w:left="3480" w:right="0" w:firstLine="0"/>
      </w:pPr>
      <w:bookmarkStart w:id="8" w:name="bookmark8"/>
      <w:r>
        <w:rPr>
          <w:rStyle w:val="CharStyle35"/>
          <w:b/>
          <w:bCs/>
        </w:rPr>
        <w:t>Fakturační a platební podmínky</w:t>
      </w:r>
      <w:bookmarkEnd w:id="8"/>
    </w:p>
    <w:p>
      <w:pPr>
        <w:pStyle w:val="Style19"/>
        <w:numPr>
          <w:ilvl w:val="0"/>
          <w:numId w:val="7"/>
        </w:numPr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6" w:line="220" w:lineRule="exact"/>
        <w:ind w:left="440" w:right="86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prohlašuje, že má zajištěny finanční prostředky na úhradu veškerých prací a dodávek dle této smlouvy po celou dobu plnění.</w:t>
      </w:r>
    </w:p>
    <w:p>
      <w:pPr>
        <w:pStyle w:val="Style19"/>
        <w:numPr>
          <w:ilvl w:val="0"/>
          <w:numId w:val="7"/>
        </w:numPr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spacing w:before="0" w:after="17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Účtování a placení probíhá dle podmínek této smlouvy o dílo.</w:t>
      </w:r>
    </w:p>
    <w:p>
      <w:pPr>
        <w:pStyle w:val="Style19"/>
        <w:numPr>
          <w:ilvl w:val="0"/>
          <w:numId w:val="7"/>
        </w:numPr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4" w:line="227" w:lineRule="exact"/>
        <w:ind w:left="440" w:right="86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Dokladem pro vystavení faktury je soupis provedených prací za fakturované období, jeho ocenění a potvrzený v této smlouvě uvedeným zástupcem objednatele.</w:t>
      </w:r>
    </w:p>
    <w:p>
      <w:pPr>
        <w:pStyle w:val="Style19"/>
        <w:numPr>
          <w:ilvl w:val="0"/>
          <w:numId w:val="7"/>
        </w:numPr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440" w:right="86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 za skutečně provedené práce dle odst. IV. Smlouvy je splatná do 14 dnů od data vystavení faktury převodem na účet zhotovitele. Pro případ prodlení s úhradou faktury Či její části se sjednává smluvní pokuta ve výši 0,2 %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657" w:line="20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 dlužné částky za každý den prodlení. Tím není dotčeno právo na náhradu škody a úhradu běžného úroku.</w:t>
      </w:r>
    </w:p>
    <w:p>
      <w:pPr>
        <w:pStyle w:val="Style33"/>
        <w:numPr>
          <w:ilvl w:val="0"/>
          <w:numId w:val="1"/>
        </w:numPr>
        <w:tabs>
          <w:tab w:leader="none" w:pos="4098" w:val="left"/>
        </w:tabs>
        <w:widowControl w:val="0"/>
        <w:keepNext/>
        <w:keepLines/>
        <w:shd w:val="clear" w:color="auto" w:fill="auto"/>
        <w:bidi w:val="0"/>
        <w:spacing w:before="0" w:after="163" w:line="200" w:lineRule="exact"/>
        <w:ind w:left="362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Platnost a účinnost smlouvy</w:t>
      </w:r>
      <w:bookmarkEnd w:id="9"/>
    </w:p>
    <w:p>
      <w:pPr>
        <w:pStyle w:val="Style19"/>
        <w:numPr>
          <w:ilvl w:val="0"/>
          <w:numId w:val="9"/>
        </w:numPr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7" w:lineRule="exact"/>
        <w:ind w:left="440" w:right="86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dnem podpisu a účinnosti dnem zveřejnění v informačním systému veřejné správy - Registru smluv.</w:t>
      </w:r>
    </w:p>
    <w:p>
      <w:pPr>
        <w:pStyle w:val="Style19"/>
        <w:numPr>
          <w:ilvl w:val="0"/>
          <w:numId w:val="9"/>
        </w:numPr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42" w:line="227" w:lineRule="exact"/>
        <w:ind w:left="440" w:right="86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výslovně souhlasí se zveřejněním celého textu smlouvy včetně podpisů s tím, že zákonnou povinnost dle § 5 zákona č, 340/2015 Sb. o zvláštních podmínkách účinnosti některých smluv, uveřejňování těchto smluv a o registru smluv ( zákon o registru smluv) zajistí Krajská správa a údržba silnic Vysočiny, příspěvková organizace.</w:t>
      </w:r>
    </w:p>
    <w:p>
      <w:pPr>
        <w:pStyle w:val="Style33"/>
        <w:numPr>
          <w:ilvl w:val="0"/>
          <w:numId w:val="1"/>
        </w:numPr>
        <w:tabs>
          <w:tab w:leader="none" w:pos="4380" w:val="left"/>
        </w:tabs>
        <w:widowControl w:val="0"/>
        <w:keepNext/>
        <w:keepLines/>
        <w:shd w:val="clear" w:color="auto" w:fill="auto"/>
        <w:bidi w:val="0"/>
        <w:spacing w:before="0" w:after="193" w:line="200" w:lineRule="exact"/>
        <w:ind w:left="384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  <w:bookmarkEnd w:id="10"/>
    </w:p>
    <w:p>
      <w:pPr>
        <w:pStyle w:val="Style19"/>
        <w:numPr>
          <w:ilvl w:val="0"/>
          <w:numId w:val="11"/>
        </w:numPr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7" w:line="234" w:lineRule="exact"/>
        <w:ind w:left="440" w:right="86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neupravená touto smlouvou se řídí obecně platnými právními předpisy České republiky, zejména zákonem č. 89/2012 Sb., Občanský zákoník, v platném znění.</w:t>
      </w:r>
    </w:p>
    <w:p>
      <w:pPr>
        <w:pStyle w:val="Style19"/>
        <w:numPr>
          <w:ilvl w:val="0"/>
          <w:numId w:val="11"/>
        </w:numPr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spacing w:before="0" w:after="171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uzavírá ve dvou vyhotoveních, z nichž každá smluvní strana obdrží jedno.</w:t>
      </w:r>
    </w:p>
    <w:p>
      <w:pPr>
        <w:pStyle w:val="Style19"/>
        <w:numPr>
          <w:ilvl w:val="0"/>
          <w:numId w:val="11"/>
        </w:numPr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527" w:line="234" w:lineRule="exact"/>
        <w:ind w:left="440" w:right="86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prohlašují, že si tuto smlouvu před podpisem přečetly, s jejím obsahem bezvýhradně souhlasí a na důkaz svého zájmu opravdu a vážně, nikoliv za nápadně nevýhodných podmínek či v tísni, připojují své vlastnoruční podpisy.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682" w:line="200" w:lineRule="exact"/>
        <w:ind w:left="0" w:right="0" w:firstLine="0"/>
      </w:pPr>
      <w:r>
        <w:pict>
          <v:shape id="_x0000_s1034" type="#_x0000_t202" style="position:absolute;margin-left:2.35pt;margin-top:-0.65pt;width:112.3pt;height:12.9pt;z-index:-125829376;mso-wrap-distance-left:5.pt;mso-wrap-distance-right:146.9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20"/>
                    </w:rPr>
                    <w:t>V Jihlavě dne : 13.12.2018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Ve Větrným Jeníkově dne : 13.12.2018</w:t>
      </w:r>
    </w:p>
    <w:p>
      <w:pPr>
        <w:pStyle w:val="Style19"/>
        <w:tabs>
          <w:tab w:leader="none" w:pos="5159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zhotovitele :</w:t>
        <w:tab/>
        <w:t>Za objednatele :</w:t>
      </w:r>
    </w:p>
    <w:p>
      <w:pPr>
        <w:pStyle w:val="Style19"/>
        <w:tabs>
          <w:tab w:leader="none" w:pos="6912" w:val="left"/>
        </w:tabs>
        <w:widowControl w:val="0"/>
        <w:keepNext w:val="0"/>
        <w:keepLines w:val="0"/>
        <w:shd w:val="clear" w:color="auto" w:fill="auto"/>
        <w:bidi w:val="0"/>
        <w:spacing w:before="0" w:after="904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Jan Mika, MBA - ředitel organizace</w:t>
        <w:tab/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7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starostka městyse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322" w:line="200" w:lineRule="exact"/>
        <w:ind w:left="0" w:right="0" w:firstLine="0"/>
      </w:pPr>
      <w:r>
        <w:pict>
          <v:shape id="_x0000_s1035" type="#_x0000_t202" style="position:absolute;margin-left:265.7pt;margin-top:-3.65pt;width:32.75pt;height:12.35pt;z-index:-125829375;mso-wrap-distance-left:155.5pt;mso-wrap-distance-right:169.9pt;mso-wrap-distance-bottom:97.85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Razítko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6" type="#_x0000_t202" style="position:absolute;margin-left:335.15pt;margin-top:39.15pt;width:82.45pt;height:48.1pt;z-index:-125829374;mso-wrap-distance-left:225.pt;mso-wrap-distance-top:39.95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WIÉSTYS VĚTRNÝ JENÍKOV</w:t>
                  </w:r>
                </w:p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7"/>
                    </w:rPr>
                    <w:t>Větrný Jeníkov 5,588 42 IČO 00286842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28.05pt;margin-top:37.1pt;width:40.3pt;height:44.65pt;z-index:-125829373;mso-wrap-distance-left:225.pt;mso-wrap-distance-top:39.95pt;mso-wrap-distance-right:5.pt;mso-wrap-distance-bottom:20.pt;mso-position-horizontal-relative:margin">
            <v:imagedata r:id="rId8" r:href="rId9"/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Razítko</w:t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spacing w:before="0" w:after="0" w:line="205" w:lineRule="exact"/>
        <w:ind w:left="1020" w:right="0" w:firstLine="0"/>
      </w:pPr>
      <w:r>
        <w:rPr>
          <w:rStyle w:val="CharStyle42"/>
          <w:b w:val="0"/>
          <w:bCs w:val="0"/>
        </w:rPr>
        <w:t xml:space="preserve">správa a údržfea </w:t>
      </w:r>
      <w:r>
        <w:rPr>
          <w:rStyle w:val="CharStyle47"/>
          <w:b/>
          <w:bCs/>
        </w:rPr>
        <w:t xml:space="preserve">ES) sdbwc Vysočiny </w:t>
      </w:r>
      <w:r>
        <w:rPr>
          <w:rStyle w:val="CharStyle48"/>
          <w:b w:val="0"/>
          <w:bCs w:val="0"/>
        </w:rPr>
        <w:t xml:space="preserve">příspěvková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ďjpwi.zftce &amp;Mowski112Z/16,5£é01 Jihlava ICO: 00000450, </w:t>
      </w:r>
      <w:r>
        <w:fldChar w:fldCharType="begin"/>
      </w:r>
      <w:r>
        <w:rPr>
          <w:color w:val="000000"/>
        </w:rPr>
        <w:instrText> HYPERLINK "http://www.kftu3v.cz"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www.kftu</w:t>
      </w:r>
      <w:r>
        <w:rPr>
          <w:rStyle w:val="Hyperlink"/>
          <w:b w:val="0"/>
          <w:bCs w:val="0"/>
        </w:rPr>
        <w:t>3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v.cz</w:t>
      </w:r>
      <w:r>
        <w:fldChar w:fldCharType="end"/>
      </w:r>
      <w:r>
        <w:br w:type="page"/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spacing w:before="0" w:after="802" w:line="190" w:lineRule="exact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NABÍDKA PRO ZIMNÍ ÚDRŽBU SILNIC NA OBDOBÍ</w:t>
      </w:r>
    </w:p>
    <w:p>
      <w:pPr>
        <w:pStyle w:val="Style52"/>
        <w:framePr w:w="899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 1.11.2018 DO 31.03.2019</w:t>
      </w:r>
    </w:p>
    <w:tbl>
      <w:tblPr>
        <w:tblOverlap w:val="never"/>
        <w:tblLayout w:type="fixed"/>
        <w:jc w:val="center"/>
      </w:tblPr>
      <w:tblGrid>
        <w:gridCol w:w="6124"/>
        <w:gridCol w:w="857"/>
        <w:gridCol w:w="2016"/>
      </w:tblGrid>
      <w:tr>
        <w:trPr>
          <w:trHeight w:val="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4"/>
              </w:rPr>
              <w:t>DRUH PROVÁDĚNÉ PRÁCE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0"/>
            </w:pPr>
            <w:r>
              <w:rPr>
                <w:rStyle w:val="CharStyle54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4"/>
              </w:rPr>
              <w:t>CENA Kč</w:t>
            </w:r>
          </w:p>
        </w:tc>
      </w:tr>
      <w:tr>
        <w:trPr>
          <w:trHeight w:val="3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Posyp vozovek chemicky 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55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85,00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Posyp voz.chem.(bez mat.)s pluhováním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55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85,00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 xml:space="preserve">Posyp </w:t>
            </w:r>
            <w:r>
              <w:rPr>
                <w:rStyle w:val="CharStyle55"/>
                <w:lang w:val="en-US" w:eastAsia="en-US" w:bidi="en-US"/>
              </w:rPr>
              <w:t xml:space="preserve">voz.chem.se </w:t>
            </w:r>
            <w:r>
              <w:rPr>
                <w:rStyle w:val="CharStyle55"/>
              </w:rPr>
              <w:t>skrápěním(bez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55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85,00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Posyp vozovek inertní 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55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85,00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Posyp vozovek inertní (bez mat.Js pluhováním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55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85,00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Kontrolní jízdy osobním autem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55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20,00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Kontrolní jízdy sypačem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55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85,00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Pluhování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55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85,00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Odstraňování sněhu traktorovou radlicí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55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600,00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Frézování sněhu z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55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1 000,00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Odstraňování sněhu nakladačem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55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950,00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Odstaňování zmrazků z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55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35,00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Odvodnění voz.při tání a uvolňování vpustí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55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260,00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Úklid sněhu včetně odvozu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55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400,00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Posypový materiál - sůl NaCI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2 200,00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Posypový materiál - chlorid váp.CaCI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12 000,00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Solanka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3,20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Posypový materiál - drť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350,00</w:t>
            </w:r>
          </w:p>
        </w:tc>
      </w:tr>
      <w:tr>
        <w:trPr>
          <w:trHeight w:val="3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55"/>
              </w:rPr>
              <w:t>Posypový materiál - inert jiný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89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250,00</w:t>
            </w:r>
          </w:p>
        </w:tc>
      </w:tr>
    </w:tbl>
    <w:p>
      <w:pPr>
        <w:framePr w:w="89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0"/>
        <w:widowControl w:val="0"/>
        <w:keepNext w:val="0"/>
        <w:keepLines w:val="0"/>
        <w:shd w:val="clear" w:color="auto" w:fill="auto"/>
        <w:bidi w:val="0"/>
        <w:jc w:val="left"/>
        <w:spacing w:before="1094" w:after="0" w:line="190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jednotkovým cenám bude účtováno DPH platné v daném období.</w:t>
      </w:r>
      <w:r>
        <w:br w:type="page"/>
      </w:r>
    </w:p>
    <w:sectPr>
      <w:type w:val="continuous"/>
      <w:pgSz w:w="11900" w:h="16840"/>
      <w:pgMar w:top="835" w:left="653" w:right="588" w:bottom="208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280.5pt;margin-top:779.4pt;width:7.9pt;height:6.1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5"/>
                  </w:rPr>
                  <w:t>.</w:t>
                </w:r>
                <w:r>
                  <w:rPr>
                    <w:rStyle w:val="CharStyle46"/>
                  </w:rPr>
                  <w:t>2</w:t>
                </w:r>
                <w:r>
                  <w:rPr>
                    <w:rStyle w:val="CharStyle45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562.pt;margin-top:56.15pt;width:2.15pt;height:3.6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559.85pt;margin-top:22.3pt;width:2.15pt;height:4.3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27.7pt;margin-top:26.35pt;width:2.15pt;height:4.3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í nebo Zápatí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Courier New" w:eastAsia="Courier New" w:hAnsi="Courier New" w:cs="Courier New"/>
    </w:rPr>
  </w:style>
  <w:style w:type="character" w:customStyle="1" w:styleId="CharStyle6">
    <w:name w:val="Základní text (3) Exact"/>
    <w:basedOn w:val="DefaultParagraphFont"/>
    <w:link w:val="Style5"/>
    <w:rPr>
      <w:b w:val="0"/>
      <w:bCs w:val="0"/>
      <w:i/>
      <w:iCs/>
      <w:u w:val="none"/>
      <w:strike w:val="0"/>
      <w:smallCaps w:val="0"/>
      <w:sz w:val="10"/>
      <w:szCs w:val="10"/>
      <w:rFonts w:ascii="Franklin Gothic Heavy" w:eastAsia="Franklin Gothic Heavy" w:hAnsi="Franklin Gothic Heavy" w:cs="Franklin Gothic Heavy"/>
      <w:w w:val="100"/>
    </w:rPr>
  </w:style>
  <w:style w:type="character" w:customStyle="1" w:styleId="CharStyle7">
    <w:name w:val="Základní text (3) + Garamond,6,5 pt Exact"/>
    <w:basedOn w:val="CharStyle6"/>
    <w:rPr>
      <w:lang w:val="cs-CZ" w:eastAsia="cs-CZ" w:bidi="cs-CZ"/>
      <w:sz w:val="13"/>
      <w:szCs w:val="13"/>
      <w:rFonts w:ascii="Garamond" w:eastAsia="Garamond" w:hAnsi="Garamond" w:cs="Garamond"/>
      <w:spacing w:val="0"/>
      <w:color w:val="000000"/>
      <w:position w:val="0"/>
    </w:rPr>
  </w:style>
  <w:style w:type="character" w:customStyle="1" w:styleId="CharStyle9">
    <w:name w:val="Nadpis #3 Exact"/>
    <w:basedOn w:val="DefaultParagraphFont"/>
    <w:link w:val="Style8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1">
    <w:name w:val="Základní text (4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Základní text (5) Exact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4"/>
      <w:szCs w:val="14"/>
      <w:rFonts w:ascii="Lucida Sans Unicode" w:eastAsia="Lucida Sans Unicode" w:hAnsi="Lucida Sans Unicode" w:cs="Lucida Sans Unicode"/>
    </w:rPr>
  </w:style>
  <w:style w:type="character" w:customStyle="1" w:styleId="CharStyle14">
    <w:name w:val="Základní text (5) + Malá písmena Exact"/>
    <w:basedOn w:val="CharStyle13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16">
    <w:name w:val="Nadpis #2 Exact"/>
    <w:basedOn w:val="DefaultParagraphFont"/>
    <w:link w:val="Style15"/>
    <w:rPr>
      <w:b w:val="0"/>
      <w:bCs w:val="0"/>
      <w:i/>
      <w:iCs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30"/>
    </w:rPr>
  </w:style>
  <w:style w:type="character" w:customStyle="1" w:styleId="CharStyle17">
    <w:name w:val="Nadpis #2 Exact"/>
    <w:basedOn w:val="CharStyle16"/>
    <w:rPr>
      <w:lang w:val="cs-CZ" w:eastAsia="cs-CZ" w:bidi="cs-CZ"/>
      <w:u w:val="single"/>
      <w:w w:val="100"/>
      <w:color w:val="000000"/>
      <w:position w:val="0"/>
    </w:rPr>
  </w:style>
  <w:style w:type="character" w:customStyle="1" w:styleId="CharStyle18">
    <w:name w:val="Nadpis #2 + 15 pt,Řádkování 0 pt Exact"/>
    <w:basedOn w:val="CharStyle16"/>
    <w:rPr>
      <w:lang w:val="cs-CZ" w:eastAsia="cs-CZ" w:bidi="cs-CZ"/>
      <w:u w:val="single"/>
      <w:sz w:val="30"/>
      <w:szCs w:val="30"/>
      <w:w w:val="100"/>
      <w:spacing w:val="0"/>
      <w:color w:val="000000"/>
      <w:position w:val="0"/>
    </w:rPr>
  </w:style>
  <w:style w:type="character" w:customStyle="1" w:styleId="CharStyle20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2">
    <w:name w:val="Základní text (10) Exact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4">
    <w:name w:val="Titulek obrázku (3) Exact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9"/>
      <w:szCs w:val="19"/>
      <w:rFonts w:ascii="Lucida Sans Unicode" w:eastAsia="Lucida Sans Unicode" w:hAnsi="Lucida Sans Unicode" w:cs="Lucida Sans Unicode"/>
    </w:rPr>
  </w:style>
  <w:style w:type="character" w:customStyle="1" w:styleId="CharStyle26">
    <w:name w:val="Titulek obrázku Exact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27">
    <w:name w:val="Titulek obrázku + 8 pt Exact"/>
    <w:basedOn w:val="CharStyle26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29">
    <w:name w:val="Základní text (6)_"/>
    <w:basedOn w:val="DefaultParagraphFont"/>
    <w:link w:val="Style28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1">
    <w:name w:val="Nadpis #1_"/>
    <w:basedOn w:val="DefaultParagraphFont"/>
    <w:link w:val="Style30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32">
    <w:name w:val="Základní text (2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4">
    <w:name w:val="Nadpis #4_"/>
    <w:basedOn w:val="DefaultParagraphFont"/>
    <w:link w:val="Style3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5">
    <w:name w:val="Nadpis #4"/>
    <w:basedOn w:val="CharStyle3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6">
    <w:name w:val="Základní text (2) + 12 pt,Tučné"/>
    <w:basedOn w:val="CharStyle32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8">
    <w:name w:val="Základní text (7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9">
    <w:name w:val="Nadpis #4 + Ne tučné"/>
    <w:basedOn w:val="CharStyle3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1">
    <w:name w:val="Základní text (8)_"/>
    <w:basedOn w:val="DefaultParagraphFont"/>
    <w:link w:val="Style40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2">
    <w:name w:val="Základní text (8) + Ne tučné"/>
    <w:basedOn w:val="CharStyle4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3">
    <w:name w:val="Základní text (2) + Tučné"/>
    <w:basedOn w:val="CharStyle3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4">
    <w:name w:val="Záhlaví nebo Zápatí + Garamond,6,5 pt"/>
    <w:basedOn w:val="CharStyle4"/>
    <w:rPr>
      <w:lang w:val="cs-CZ" w:eastAsia="cs-CZ" w:bidi="cs-CZ"/>
      <w:sz w:val="13"/>
      <w:szCs w:val="13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45">
    <w:name w:val="Záhlaví nebo Zápatí + Times New Roman,6 pt"/>
    <w:basedOn w:val="CharStyle4"/>
    <w:rPr>
      <w:lang w:val="cs-CZ" w:eastAsia="cs-CZ" w:bidi="cs-CZ"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6">
    <w:name w:val="Záhlaví nebo Zápatí + Lucida Sans Unicode,8 pt"/>
    <w:basedOn w:val="CharStyle4"/>
    <w:rPr>
      <w:lang w:val="cs-CZ" w:eastAsia="cs-CZ" w:bidi="cs-CZ"/>
      <w:sz w:val="16"/>
      <w:szCs w:val="16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47">
    <w:name w:val="Základní text (8) + Garamond,12 pt,Řádkování 0 pt"/>
    <w:basedOn w:val="CharStyle41"/>
    <w:rPr>
      <w:lang w:val="cs-CZ" w:eastAsia="cs-CZ" w:bidi="cs-CZ"/>
      <w:sz w:val="24"/>
      <w:szCs w:val="24"/>
      <w:rFonts w:ascii="Garamond" w:eastAsia="Garamond" w:hAnsi="Garamond" w:cs="Garamond"/>
      <w:w w:val="100"/>
      <w:spacing w:val="-10"/>
      <w:color w:val="000000"/>
      <w:position w:val="0"/>
    </w:rPr>
  </w:style>
  <w:style w:type="character" w:customStyle="1" w:styleId="CharStyle48">
    <w:name w:val="Základní text (8) + Lucida Sans Unicode,9 pt,Ne tučné,Řádkování -1 pt"/>
    <w:basedOn w:val="CharStyle41"/>
    <w:rPr>
      <w:lang w:val="cs-CZ" w:eastAsia="cs-CZ" w:bidi="cs-CZ"/>
      <w:b/>
      <w:bCs/>
      <w:sz w:val="18"/>
      <w:szCs w:val="18"/>
      <w:rFonts w:ascii="Lucida Sans Unicode" w:eastAsia="Lucida Sans Unicode" w:hAnsi="Lucida Sans Unicode" w:cs="Lucida Sans Unicode"/>
      <w:w w:val="100"/>
      <w:spacing w:val="-20"/>
      <w:color w:val="000000"/>
      <w:position w:val="0"/>
    </w:rPr>
  </w:style>
  <w:style w:type="character" w:customStyle="1" w:styleId="CharStyle49">
    <w:name w:val="Základní text (8) + Georgia,9,5 pt,Ne tučné"/>
    <w:basedOn w:val="CharStyle41"/>
    <w:rPr>
      <w:lang w:val="en-US" w:eastAsia="en-US" w:bidi="en-US"/>
      <w:b/>
      <w:bCs/>
      <w:sz w:val="19"/>
      <w:szCs w:val="19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51">
    <w:name w:val="Základní text (9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19"/>
      <w:szCs w:val="19"/>
      <w:rFonts w:ascii="Lucida Sans Unicode" w:eastAsia="Lucida Sans Unicode" w:hAnsi="Lucida Sans Unicode" w:cs="Lucida Sans Unicode"/>
    </w:rPr>
  </w:style>
  <w:style w:type="character" w:customStyle="1" w:styleId="CharStyle53">
    <w:name w:val="Titulek tabulky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19"/>
      <w:szCs w:val="19"/>
      <w:rFonts w:ascii="Lucida Sans Unicode" w:eastAsia="Lucida Sans Unicode" w:hAnsi="Lucida Sans Unicode" w:cs="Lucida Sans Unicode"/>
    </w:rPr>
  </w:style>
  <w:style w:type="character" w:customStyle="1" w:styleId="CharStyle54">
    <w:name w:val="Základní text (2) + Lucida Sans Unicode,9 pt"/>
    <w:basedOn w:val="CharStyle32"/>
    <w:rPr>
      <w:lang w:val="cs-CZ" w:eastAsia="cs-CZ" w:bidi="cs-CZ"/>
      <w:sz w:val="18"/>
      <w:szCs w:val="18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55">
    <w:name w:val="Základní text (2) + Lucida Sans Unicode,9,5 pt"/>
    <w:basedOn w:val="CharStyle32"/>
    <w:rPr>
      <w:lang w:val="cs-CZ" w:eastAsia="cs-CZ" w:bidi="cs-CZ"/>
      <w:sz w:val="19"/>
      <w:szCs w:val="19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paragraph" w:customStyle="1" w:styleId="Style3">
    <w:name w:val="Záhlaví nebo Zápatí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Courier New" w:eastAsia="Courier New" w:hAnsi="Courier New" w:cs="Courier New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0"/>
      <w:szCs w:val="10"/>
      <w:rFonts w:ascii="Franklin Gothic Heavy" w:eastAsia="Franklin Gothic Heavy" w:hAnsi="Franklin Gothic Heavy" w:cs="Franklin Gothic Heavy"/>
      <w:w w:val="100"/>
    </w:rPr>
  </w:style>
  <w:style w:type="paragraph" w:customStyle="1" w:styleId="Style8">
    <w:name w:val="Nadpis #3"/>
    <w:basedOn w:val="Normal"/>
    <w:link w:val="CharStyle9"/>
    <w:pPr>
      <w:widowControl w:val="0"/>
      <w:shd w:val="clear" w:color="auto" w:fill="FFFFFF"/>
      <w:outlineLvl w:val="2"/>
      <w:spacing w:after="6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FFFFFF"/>
      <w:spacing w:before="60" w:line="27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Základní text (5)"/>
    <w:basedOn w:val="Normal"/>
    <w:link w:val="CharStyle13"/>
    <w:pPr>
      <w:widowControl w:val="0"/>
      <w:shd w:val="clear" w:color="auto" w:fill="FFFFFF"/>
      <w:jc w:val="both"/>
      <w:spacing w:line="421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Lucida Sans Unicode" w:eastAsia="Lucida Sans Unicode" w:hAnsi="Lucida Sans Unicode" w:cs="Lucida Sans Unicod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outlineLvl w:val="1"/>
      <w:spacing w:line="0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30"/>
    </w:rPr>
  </w:style>
  <w:style w:type="paragraph" w:customStyle="1" w:styleId="Style19">
    <w:name w:val="Základní text (2)"/>
    <w:basedOn w:val="Normal"/>
    <w:link w:val="CharStyle32"/>
    <w:pPr>
      <w:widowControl w:val="0"/>
      <w:shd w:val="clear" w:color="auto" w:fill="FFFFFF"/>
      <w:jc w:val="both"/>
      <w:spacing w:before="60" w:after="660" w:line="238" w:lineRule="exact"/>
      <w:ind w:hanging="14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1">
    <w:name w:val="Základní text (10)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3">
    <w:name w:val="Titulek obrázku (3)"/>
    <w:basedOn w:val="Normal"/>
    <w:link w:val="CharStyle24"/>
    <w:pPr>
      <w:widowControl w:val="0"/>
      <w:shd w:val="clear" w:color="auto" w:fill="FFFFFF"/>
      <w:jc w:val="center"/>
      <w:spacing w:line="223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Lucida Sans Unicode" w:eastAsia="Lucida Sans Unicode" w:hAnsi="Lucida Sans Unicode" w:cs="Lucida Sans Unicode"/>
    </w:rPr>
  </w:style>
  <w:style w:type="paragraph" w:customStyle="1" w:styleId="Style25">
    <w:name w:val="Titulek obrázku"/>
    <w:basedOn w:val="Normal"/>
    <w:link w:val="CharStyle26"/>
    <w:pPr>
      <w:widowControl w:val="0"/>
      <w:shd w:val="clear" w:color="auto" w:fill="FFFFFF"/>
      <w:jc w:val="center"/>
      <w:spacing w:line="223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28">
    <w:name w:val="Základní text (6)"/>
    <w:basedOn w:val="Normal"/>
    <w:link w:val="CharStyle29"/>
    <w:pPr>
      <w:widowControl w:val="0"/>
      <w:shd w:val="clear" w:color="auto" w:fill="FFFFFF"/>
      <w:jc w:val="both"/>
      <w:spacing w:after="42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0">
    <w:name w:val="Nadpis #1"/>
    <w:basedOn w:val="Normal"/>
    <w:link w:val="CharStyle31"/>
    <w:pPr>
      <w:widowControl w:val="0"/>
      <w:shd w:val="clear" w:color="auto" w:fill="FFFFFF"/>
      <w:outlineLvl w:val="0"/>
      <w:spacing w:before="420"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33">
    <w:name w:val="Nadpis #4"/>
    <w:basedOn w:val="Normal"/>
    <w:link w:val="CharStyle34"/>
    <w:pPr>
      <w:widowControl w:val="0"/>
      <w:shd w:val="clear" w:color="auto" w:fill="FFFFFF"/>
      <w:jc w:val="both"/>
      <w:outlineLvl w:val="3"/>
      <w:spacing w:before="660" w:after="240" w:line="0" w:lineRule="exact"/>
      <w:ind w:hanging="1300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7">
    <w:name w:val="Základní text (7)"/>
    <w:basedOn w:val="Normal"/>
    <w:link w:val="CharStyle38"/>
    <w:pPr>
      <w:widowControl w:val="0"/>
      <w:shd w:val="clear" w:color="auto" w:fill="FFFFFF"/>
      <w:spacing w:line="252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40">
    <w:name w:val="Základní text (8)"/>
    <w:basedOn w:val="Normal"/>
    <w:link w:val="CharStyle41"/>
    <w:pPr>
      <w:widowControl w:val="0"/>
      <w:shd w:val="clear" w:color="auto" w:fill="FFFFFF"/>
      <w:jc w:val="right"/>
      <w:spacing w:after="420" w:line="23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0">
    <w:name w:val="Základní text (9)"/>
    <w:basedOn w:val="Normal"/>
    <w:link w:val="CharStyle51"/>
    <w:pPr>
      <w:widowControl w:val="0"/>
      <w:shd w:val="clear" w:color="auto" w:fill="FFFFFF"/>
      <w:jc w:val="center"/>
      <w:spacing w:after="84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Lucida Sans Unicode" w:eastAsia="Lucida Sans Unicode" w:hAnsi="Lucida Sans Unicode" w:cs="Lucida Sans Unicode"/>
    </w:rPr>
  </w:style>
  <w:style w:type="paragraph" w:customStyle="1" w:styleId="Style52">
    <w:name w:val="Titulek tabulky"/>
    <w:basedOn w:val="Normal"/>
    <w:link w:val="CharStyle5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Lucida Sans Unicode" w:eastAsia="Lucida Sans Unicode" w:hAnsi="Lucida Sans Unicode" w:cs="Lucida Sans Unicod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image" Target="media/image1.png"/><Relationship Id="rId9" Type="http://schemas.openxmlformats.org/officeDocument/2006/relationships/image" Target="media/image1.png" TargetMode="External"/></Relationships>
</file>