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M2019/0003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7.1.2019</w:t>
      </w:r>
    </w:p>
    <w:p w:rsidR="009B4271" w:rsidRPr="00AF318E" w:rsidRDefault="006F6E5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F6E5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TECAM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Kotrčova 304/2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503 01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Hradec Králové - Plotiště nad Labem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60933623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CZ60933623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s maximálním 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42E72" w:rsidRDefault="006F6E5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42E72">
        <w:br w:type="page"/>
      </w:r>
    </w:p>
    <w:p w:rsidR="00D42E72" w:rsidRDefault="00D42E72">
      <w:r>
        <w:lastRenderedPageBreak/>
        <w:t xml:space="preserve">Datum potvrzení objednávky dodavatelem:  </w:t>
      </w:r>
      <w:r w:rsidR="006F6E54">
        <w:t>8.1.2019</w:t>
      </w:r>
    </w:p>
    <w:p w:rsidR="00D42E72" w:rsidRDefault="00D42E72">
      <w:r>
        <w:t>Potvrzení objednávky:</w:t>
      </w:r>
    </w:p>
    <w:p w:rsidR="006F6E54" w:rsidRDefault="006F6E54">
      <w:r>
        <w:t xml:space="preserve">From: </w:t>
      </w:r>
    </w:p>
    <w:p w:rsidR="006F6E54" w:rsidRDefault="006F6E54">
      <w:r>
        <w:t>Sent: Tuesday, January 08, 2019 6:52 AM</w:t>
      </w:r>
    </w:p>
    <w:p w:rsidR="006F6E54" w:rsidRDefault="006F6E54">
      <w:r>
        <w:t>To: MTZ &lt;mtz@vodarna.cz&gt;</w:t>
      </w:r>
    </w:p>
    <w:p w:rsidR="006F6E54" w:rsidRDefault="006F6E54">
      <w:r>
        <w:t>Subject: RE: Vodárna Plzeň,Objednávka materiálu M2019/0003</w:t>
      </w:r>
    </w:p>
    <w:p w:rsidR="006F6E54" w:rsidRDefault="006F6E54"/>
    <w:p w:rsidR="006F6E54" w:rsidRDefault="006F6E54">
      <w:r>
        <w:t xml:space="preserve">Potvrzujeme, </w:t>
      </w:r>
    </w:p>
    <w:p w:rsidR="006F6E54" w:rsidRDefault="006F6E54"/>
    <w:p w:rsidR="006F6E54" w:rsidRDefault="006F6E54"/>
    <w:p w:rsidR="006F6E54" w:rsidRDefault="006F6E54">
      <w:r>
        <w:t>S pozdravem</w:t>
      </w:r>
    </w:p>
    <w:p w:rsidR="006F6E54" w:rsidRDefault="006F6E54"/>
    <w:p w:rsidR="006F6E54" w:rsidRDefault="006F6E54"/>
    <w:p w:rsidR="006F6E54" w:rsidRDefault="006F6E54">
      <w:r>
        <w:t xml:space="preserve"> </w:t>
      </w:r>
    </w:p>
    <w:p w:rsidR="006F6E54" w:rsidRDefault="006F6E54">
      <w:r>
        <w:t>TECAM spol. s r.o.</w:t>
      </w:r>
    </w:p>
    <w:p w:rsidR="006F6E54" w:rsidRDefault="006F6E54">
      <w:r>
        <w:t>pobočka Plzeň</w:t>
      </w:r>
    </w:p>
    <w:p w:rsidR="006F6E54" w:rsidRDefault="006F6E54">
      <w:r>
        <w:t>Emilova 1228/9</w:t>
      </w:r>
    </w:p>
    <w:p w:rsidR="006F6E54" w:rsidRDefault="006F6E54">
      <w:r>
        <w:t>301 00 Plzeň</w:t>
      </w:r>
    </w:p>
    <w:p w:rsidR="006F6E54" w:rsidRDefault="006F6E54"/>
    <w:p w:rsidR="006F6E54" w:rsidRDefault="006F6E54">
      <w:r>
        <w:t>www.tecam.cz</w:t>
      </w:r>
    </w:p>
    <w:p w:rsidR="00D42E72" w:rsidRDefault="00D42E7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E72" w:rsidRDefault="00D42E72" w:rsidP="000071C6">
      <w:pPr>
        <w:spacing w:after="0" w:line="240" w:lineRule="auto"/>
      </w:pPr>
      <w:r>
        <w:separator/>
      </w:r>
    </w:p>
  </w:endnote>
  <w:endnote w:type="continuationSeparator" w:id="0">
    <w:p w:rsidR="00D42E72" w:rsidRDefault="00D42E7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F6E5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E72" w:rsidRDefault="00D42E72" w:rsidP="000071C6">
      <w:pPr>
        <w:spacing w:after="0" w:line="240" w:lineRule="auto"/>
      </w:pPr>
      <w:r>
        <w:separator/>
      </w:r>
    </w:p>
  </w:footnote>
  <w:footnote w:type="continuationSeparator" w:id="0">
    <w:p w:rsidR="00D42E72" w:rsidRDefault="00D42E7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F6E54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42E72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C59BCF0-CB72-4D15-8694-6A8FB730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60326-8921-4A22-86A7-AF23D0CE91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0DA0F6-A7BB-4257-8563-B98BFB54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577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2019-01-08T05:54:00Z</dcterms:created>
  <dcterms:modified xsi:type="dcterms:W3CDTF">2019-01-08T05:55:00Z</dcterms:modified>
</cp:coreProperties>
</file>