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2B6431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E7A5D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4939FA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2B6431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proofErr w:type="gramEnd"/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:rsidR="00AC0F2D" w:rsidRDefault="00AC0F2D" w:rsidP="00AC0F2D">
      <w:pPr>
        <w:pStyle w:val="nadpis-smlouva"/>
      </w:pPr>
      <w:r>
        <w:t>KUPNÍ Smlouva</w:t>
      </w:r>
    </w:p>
    <w:p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proofErr w:type="gram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proofErr w:type="gramEnd"/>
      <w:r>
        <w:rPr>
          <w:rFonts w:cs="Arial"/>
        </w:rPr>
        <w:tab/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proofErr w:type="gram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  <w:proofErr w:type="gramEnd"/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proofErr w:type="gramStart"/>
      <w:r w:rsidR="00AC0F2D">
        <w:rPr>
          <w:rFonts w:cs="Arial"/>
        </w:rPr>
        <w:t>spojení</w:t>
      </w:r>
      <w:proofErr w:type="gramEnd"/>
      <w:r w:rsidR="00AC0F2D">
        <w:rPr>
          <w:rFonts w:cs="Arial"/>
        </w:rPr>
        <w:t>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:rsidR="00AC0F2D" w:rsidRDefault="00AC0F2D" w:rsidP="00AC0F2D">
      <w:pPr>
        <w:pStyle w:val="pole"/>
        <w:rPr>
          <w:rFonts w:cs="Arial"/>
        </w:rPr>
      </w:pPr>
    </w:p>
    <w:p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:rsidR="00AC0F2D" w:rsidRDefault="00AC0F2D" w:rsidP="00AC0F2D">
      <w:pPr>
        <w:pStyle w:val="adresa"/>
        <w:rPr>
          <w:rFonts w:cs="Arial"/>
        </w:rPr>
      </w:pPr>
    </w:p>
    <w:p w:rsidR="00AC0F2D" w:rsidRPr="004939FA" w:rsidRDefault="00AC0F2D" w:rsidP="00AC0F2D">
      <w:pPr>
        <w:pStyle w:val="adresa"/>
        <w:rPr>
          <w:rFonts w:cs="Arial"/>
          <w:b/>
        </w:rPr>
      </w:pPr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          </w:t>
      </w:r>
      <w:r w:rsidRPr="006A05ED">
        <w:rPr>
          <w:rFonts w:cs="Arial"/>
        </w:rPr>
        <w:tab/>
      </w:r>
      <w:r w:rsidR="004939FA" w:rsidRPr="004939FA">
        <w:rPr>
          <w:rFonts w:cs="Arial"/>
          <w:b/>
        </w:rPr>
        <w:t>SEMILEAS, a.s.</w:t>
      </w:r>
    </w:p>
    <w:p w:rsidR="00AC0F2D" w:rsidRPr="006A05ED" w:rsidRDefault="00AC0F2D" w:rsidP="00AC0F2D">
      <w:pPr>
        <w:pStyle w:val="adresa"/>
        <w:rPr>
          <w:rFonts w:cs="Arial"/>
        </w:rPr>
      </w:pPr>
      <w:r w:rsidRPr="006A05ED">
        <w:rPr>
          <w:rFonts w:cs="Arial"/>
        </w:rPr>
        <w:t xml:space="preserve">Sídlo:             </w:t>
      </w:r>
      <w:r w:rsidR="00160511">
        <w:rPr>
          <w:rFonts w:cs="Arial"/>
        </w:rPr>
        <w:t xml:space="preserve">             </w:t>
      </w:r>
      <w:r w:rsidR="004939FA">
        <w:rPr>
          <w:rFonts w:cs="Arial"/>
        </w:rPr>
        <w:t>Husova 4, 513 01 Semily</w:t>
      </w:r>
      <w:r w:rsidR="006A05ED">
        <w:rPr>
          <w:rFonts w:cs="Arial"/>
        </w:rPr>
        <w:t xml:space="preserve"> </w:t>
      </w:r>
    </w:p>
    <w:p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  <w:r w:rsidR="004939FA">
        <w:rPr>
          <w:rFonts w:cs="Arial"/>
        </w:rPr>
        <w:t>Davidem Pěničkou – členem představenstva</w:t>
      </w:r>
    </w:p>
    <w:p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bookmarkStart w:id="0" w:name="_GoBack"/>
      <w:bookmarkEnd w:id="0"/>
    </w:p>
    <w:p w:rsidR="00AC0F2D" w:rsidRPr="006A05ED" w:rsidRDefault="006F51A2" w:rsidP="00AC0F2D">
      <w:pPr>
        <w:pStyle w:val="pole"/>
        <w:rPr>
          <w:rFonts w:cs="Arial"/>
        </w:rPr>
      </w:pPr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5360EB">
        <w:rPr>
          <w:rFonts w:cs="Arial"/>
        </w:rPr>
        <w:t>25930044</w:t>
      </w:r>
      <w:r w:rsidR="00DE4929">
        <w:rPr>
          <w:rFonts w:cs="Arial"/>
        </w:rPr>
        <w:t xml:space="preserve"> </w:t>
      </w:r>
    </w:p>
    <w:p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5360EB">
        <w:rPr>
          <w:rFonts w:cs="Arial"/>
        </w:rPr>
        <w:t>25930044</w:t>
      </w:r>
    </w:p>
    <w:p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Bank. </w:t>
      </w:r>
      <w:proofErr w:type="gramStart"/>
      <w:r w:rsidRPr="006A05ED">
        <w:rPr>
          <w:rFonts w:cs="Arial"/>
        </w:rPr>
        <w:t>spojení</w:t>
      </w:r>
      <w:proofErr w:type="gramEnd"/>
      <w:r w:rsidRPr="006A05ED">
        <w:rPr>
          <w:rFonts w:cs="Arial"/>
        </w:rPr>
        <w:t>: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>Kontaktní osoba:</w:t>
      </w:r>
      <w:r w:rsidR="006A05ED">
        <w:rPr>
          <w:rFonts w:cs="Arial"/>
        </w:rPr>
        <w:t xml:space="preserve">      </w:t>
      </w:r>
      <w:r w:rsidR="00DE4929">
        <w:rPr>
          <w:rFonts w:cs="Arial"/>
        </w:rPr>
        <w:t xml:space="preserve"> </w:t>
      </w:r>
      <w:r w:rsidR="00B5532B">
        <w:rPr>
          <w:rFonts w:cs="Arial"/>
        </w:rPr>
        <w:t xml:space="preserve"> </w:t>
      </w:r>
      <w:r w:rsidR="005360EB">
        <w:rPr>
          <w:rFonts w:cs="Arial"/>
        </w:rPr>
        <w:t xml:space="preserve">Ing. Tomáš </w:t>
      </w:r>
      <w:proofErr w:type="spellStart"/>
      <w:r w:rsidR="005360EB">
        <w:rPr>
          <w:rFonts w:cs="Arial"/>
        </w:rPr>
        <w:t>Tázlar</w:t>
      </w:r>
      <w:proofErr w:type="spellEnd"/>
    </w:p>
    <w:p w:rsidR="006F51A2" w:rsidRDefault="006F51A2" w:rsidP="006F51A2">
      <w:pPr>
        <w:pStyle w:val="pole"/>
        <w:rPr>
          <w:rFonts w:cs="Arial"/>
        </w:rPr>
      </w:pPr>
    </w:p>
    <w:p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pStyle w:val="nadpis-smlouva"/>
        <w:rPr>
          <w:rFonts w:cs="Arial"/>
          <w:sz w:val="22"/>
        </w:rPr>
      </w:pPr>
    </w:p>
    <w:p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:rsidR="00AC0F2D" w:rsidRDefault="00AC0F2D" w:rsidP="00AC0F2D">
      <w:pPr>
        <w:pStyle w:val="pole"/>
        <w:ind w:left="0" w:firstLine="0"/>
        <w:rPr>
          <w:rFonts w:cs="Arial"/>
        </w:rPr>
      </w:pP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2B6431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1E7A5D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5360EB">
        <w:rPr>
          <w:rFonts w:ascii="Arial" w:hAnsi="Arial" w:cs="Arial"/>
          <w:b/>
          <w:color w:val="000000"/>
          <w:sz w:val="22"/>
          <w:szCs w:val="22"/>
          <w:u w:val="single"/>
        </w:rPr>
        <w:t>14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/201</w:t>
      </w:r>
      <w:r w:rsidR="002B6431">
        <w:rPr>
          <w:rFonts w:ascii="Arial" w:hAnsi="Arial" w:cs="Arial"/>
          <w:b/>
          <w:color w:val="000000"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5360EB">
        <w:rPr>
          <w:rFonts w:ascii="Arial" w:hAnsi="Arial" w:cs="Arial"/>
          <w:b/>
          <w:sz w:val="22"/>
          <w:szCs w:val="22"/>
        </w:rPr>
        <w:t>netkané textilie (</w:t>
      </w:r>
      <w:proofErr w:type="spellStart"/>
      <w:r w:rsidR="005360EB">
        <w:rPr>
          <w:rFonts w:ascii="Arial" w:hAnsi="Arial" w:cs="Arial"/>
          <w:b/>
          <w:sz w:val="22"/>
          <w:szCs w:val="22"/>
        </w:rPr>
        <w:t>perlanu</w:t>
      </w:r>
      <w:proofErr w:type="spellEnd"/>
      <w:r w:rsidR="005360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“</w:t>
      </w:r>
    </w:p>
    <w:p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 popř. dalších dokumentech, na které se tato smlouva odkazuje.</w:t>
      </w:r>
    </w:p>
    <w:p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:rsidR="001E7A5D" w:rsidRDefault="001E7A5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360EB">
        <w:rPr>
          <w:rFonts w:ascii="Arial" w:hAnsi="Arial" w:cs="Arial"/>
          <w:b/>
          <w:sz w:val="22"/>
          <w:szCs w:val="22"/>
        </w:rPr>
        <w:t xml:space="preserve">86 rolí výrobku </w:t>
      </w:r>
      <w:proofErr w:type="spellStart"/>
      <w:r w:rsidR="005360EB">
        <w:rPr>
          <w:rFonts w:ascii="Arial" w:hAnsi="Arial" w:cs="Arial"/>
          <w:b/>
          <w:sz w:val="22"/>
          <w:szCs w:val="22"/>
        </w:rPr>
        <w:t>Perlan</w:t>
      </w:r>
      <w:proofErr w:type="spellEnd"/>
      <w:r w:rsidR="005360EB">
        <w:rPr>
          <w:rFonts w:ascii="Arial" w:hAnsi="Arial" w:cs="Arial"/>
          <w:b/>
          <w:sz w:val="22"/>
          <w:szCs w:val="22"/>
        </w:rPr>
        <w:t xml:space="preserve"> 45g (0,40 x 300 m)</w:t>
      </w:r>
    </w:p>
    <w:p w:rsidR="005360EB" w:rsidRDefault="005360EB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104 role výrobku </w:t>
      </w:r>
      <w:proofErr w:type="spellStart"/>
      <w:r>
        <w:rPr>
          <w:rFonts w:ascii="Arial" w:hAnsi="Arial" w:cs="Arial"/>
          <w:b/>
          <w:sz w:val="22"/>
          <w:szCs w:val="22"/>
        </w:rPr>
        <w:t>Perlan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45g (0,</w:t>
      </w:r>
      <w:r w:rsidR="00A958C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0 x 300 m) </w:t>
      </w:r>
    </w:p>
    <w:p w:rsidR="00AC0F2D" w:rsidRPr="00F040B9" w:rsidRDefault="00F040B9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cenové nabídky ze dne </w:t>
      </w:r>
      <w:proofErr w:type="gramStart"/>
      <w:r w:rsidR="005360EB">
        <w:rPr>
          <w:rFonts w:ascii="Arial" w:hAnsi="Arial" w:cs="Arial"/>
          <w:sz w:val="22"/>
          <w:szCs w:val="22"/>
        </w:rPr>
        <w:t>19.12.</w:t>
      </w:r>
      <w:r>
        <w:rPr>
          <w:rFonts w:ascii="Arial" w:hAnsi="Arial" w:cs="Arial"/>
          <w:sz w:val="22"/>
          <w:szCs w:val="22"/>
        </w:rPr>
        <w:t>2018</w:t>
      </w:r>
      <w:proofErr w:type="gramEnd"/>
      <w:r w:rsidR="000D4B01">
        <w:rPr>
          <w:rFonts w:ascii="Arial" w:hAnsi="Arial" w:cs="Arial"/>
          <w:sz w:val="22"/>
          <w:szCs w:val="22"/>
        </w:rPr>
        <w:t>.</w:t>
      </w:r>
      <w:r w:rsidR="006A05ED" w:rsidRPr="00BF6B15">
        <w:rPr>
          <w:rFonts w:ascii="Arial" w:hAnsi="Arial" w:cs="Arial"/>
          <w:b/>
          <w:sz w:val="22"/>
          <w:szCs w:val="22"/>
        </w:rPr>
        <w:t xml:space="preserve"> </w:t>
      </w:r>
    </w:p>
    <w:p w:rsidR="00AC0F2D" w:rsidRPr="00DC3572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DC3572" w:rsidRDefault="00DC3572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 xml:space="preserve">v termínu: </w:t>
      </w:r>
      <w:proofErr w:type="gramStart"/>
      <w:r w:rsidR="00972DCB">
        <w:rPr>
          <w:rFonts w:ascii="Arial" w:hAnsi="Arial" w:cs="Arial"/>
          <w:sz w:val="22"/>
          <w:szCs w:val="22"/>
        </w:rPr>
        <w:t>31</w:t>
      </w:r>
      <w:r w:rsidR="00DC3572">
        <w:rPr>
          <w:rFonts w:ascii="Arial" w:hAnsi="Arial" w:cs="Arial"/>
          <w:sz w:val="22"/>
          <w:szCs w:val="22"/>
        </w:rPr>
        <w:t>.1</w:t>
      </w:r>
      <w:r w:rsidR="00F040B9">
        <w:rPr>
          <w:rFonts w:ascii="Arial" w:hAnsi="Arial" w:cs="Arial"/>
          <w:sz w:val="22"/>
          <w:szCs w:val="22"/>
        </w:rPr>
        <w:t>2</w:t>
      </w:r>
      <w:r w:rsidR="00DC3572">
        <w:rPr>
          <w:rFonts w:ascii="Arial" w:hAnsi="Arial" w:cs="Arial"/>
          <w:sz w:val="22"/>
          <w:szCs w:val="22"/>
        </w:rPr>
        <w:t>.2018</w:t>
      </w:r>
      <w:proofErr w:type="gramEnd"/>
    </w:p>
    <w:p w:rsidR="00AC0F2D" w:rsidRDefault="006F51A2" w:rsidP="00DC3572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DC3572">
        <w:rPr>
          <w:rFonts w:ascii="Arial" w:hAnsi="Arial" w:cs="Arial"/>
          <w:sz w:val="22"/>
          <w:szCs w:val="22"/>
        </w:rPr>
        <w:t xml:space="preserve">Domovy pro seniory Šluknov-Krásná Lípa, </w:t>
      </w:r>
      <w:proofErr w:type="spellStart"/>
      <w:r w:rsidR="00DC3572">
        <w:rPr>
          <w:rFonts w:ascii="Arial" w:hAnsi="Arial" w:cs="Arial"/>
          <w:sz w:val="22"/>
          <w:szCs w:val="22"/>
        </w:rPr>
        <w:t>Křečanská</w:t>
      </w:r>
      <w:proofErr w:type="spellEnd"/>
      <w:r w:rsidR="00DC3572">
        <w:rPr>
          <w:rFonts w:ascii="Arial" w:hAnsi="Arial" w:cs="Arial"/>
          <w:sz w:val="22"/>
          <w:szCs w:val="22"/>
        </w:rPr>
        <w:t xml:space="preserve"> 630, 407 77 Šluknov</w:t>
      </w:r>
    </w:p>
    <w:p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:rsidR="00AC0F2D" w:rsidRPr="006A05ED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Kupní cena se ujednává ve výši</w:t>
      </w:r>
      <w:r w:rsidR="00DC3572">
        <w:rPr>
          <w:rFonts w:ascii="Arial" w:hAnsi="Arial" w:cs="Arial"/>
          <w:sz w:val="22"/>
          <w:szCs w:val="22"/>
        </w:rPr>
        <w:t xml:space="preserve"> </w:t>
      </w:r>
      <w:r w:rsidR="005360EB" w:rsidRPr="005360EB">
        <w:rPr>
          <w:rFonts w:ascii="Arial" w:hAnsi="Arial" w:cs="Arial"/>
          <w:b/>
          <w:sz w:val="22"/>
          <w:szCs w:val="22"/>
        </w:rPr>
        <w:t>199 990</w:t>
      </w:r>
      <w:r w:rsidR="00A379F9" w:rsidRPr="005360EB">
        <w:rPr>
          <w:rFonts w:ascii="Arial" w:hAnsi="Arial" w:cs="Arial"/>
          <w:b/>
          <w:sz w:val="22"/>
          <w:szCs w:val="22"/>
        </w:rPr>
        <w:t>,-</w:t>
      </w:r>
      <w:r w:rsidRPr="00F040B9">
        <w:rPr>
          <w:rFonts w:ascii="Arial" w:hAnsi="Arial" w:cs="Arial"/>
          <w:b/>
          <w:sz w:val="22"/>
          <w:szCs w:val="22"/>
        </w:rPr>
        <w:t>Kč (slovy</w:t>
      </w:r>
      <w:r w:rsidR="005360EB">
        <w:rPr>
          <w:rFonts w:ascii="Arial" w:hAnsi="Arial" w:cs="Arial"/>
          <w:b/>
          <w:sz w:val="22"/>
          <w:szCs w:val="22"/>
        </w:rPr>
        <w:t xml:space="preserve"> sto devadesát devět tisíc devět set </w:t>
      </w:r>
      <w:proofErr w:type="gramStart"/>
      <w:r w:rsidR="005360EB">
        <w:rPr>
          <w:rFonts w:ascii="Arial" w:hAnsi="Arial" w:cs="Arial"/>
          <w:b/>
          <w:sz w:val="22"/>
          <w:szCs w:val="22"/>
        </w:rPr>
        <w:t xml:space="preserve">devadesát </w:t>
      </w:r>
      <w:r w:rsidR="00DC3572" w:rsidRPr="00F040B9">
        <w:rPr>
          <w:rFonts w:ascii="Arial" w:hAnsi="Arial" w:cs="Arial"/>
          <w:b/>
          <w:sz w:val="22"/>
          <w:szCs w:val="22"/>
        </w:rPr>
        <w:t xml:space="preserve"> </w:t>
      </w:r>
      <w:r w:rsidR="00BE0CA7" w:rsidRPr="00F040B9">
        <w:rPr>
          <w:rFonts w:ascii="Arial" w:hAnsi="Arial" w:cs="Arial"/>
          <w:b/>
          <w:sz w:val="22"/>
          <w:szCs w:val="22"/>
        </w:rPr>
        <w:t>kor</w:t>
      </w:r>
      <w:r w:rsidRPr="00F040B9">
        <w:rPr>
          <w:rFonts w:ascii="Arial" w:hAnsi="Arial" w:cs="Arial"/>
          <w:b/>
          <w:sz w:val="22"/>
          <w:szCs w:val="22"/>
        </w:rPr>
        <w:t>un</w:t>
      </w:r>
      <w:proofErr w:type="gramEnd"/>
      <w:r w:rsidR="00A379F9" w:rsidRPr="00F040B9">
        <w:rPr>
          <w:rFonts w:ascii="Arial" w:hAnsi="Arial" w:cs="Arial"/>
          <w:b/>
          <w:sz w:val="22"/>
          <w:szCs w:val="22"/>
        </w:rPr>
        <w:t xml:space="preserve"> </w:t>
      </w:r>
      <w:r w:rsidRPr="00F040B9">
        <w:rPr>
          <w:rFonts w:ascii="Arial" w:hAnsi="Arial" w:cs="Arial"/>
          <w:b/>
          <w:sz w:val="22"/>
          <w:szCs w:val="22"/>
        </w:rPr>
        <w:t>českých) bez DPH a</w:t>
      </w:r>
      <w:r w:rsidR="00DC3572" w:rsidRPr="00F040B9">
        <w:rPr>
          <w:rFonts w:ascii="Arial" w:hAnsi="Arial" w:cs="Arial"/>
          <w:b/>
          <w:sz w:val="22"/>
          <w:szCs w:val="22"/>
        </w:rPr>
        <w:t xml:space="preserve"> </w:t>
      </w:r>
      <w:r w:rsidR="00A958C1">
        <w:rPr>
          <w:rFonts w:ascii="Arial" w:hAnsi="Arial" w:cs="Arial"/>
          <w:b/>
          <w:sz w:val="22"/>
          <w:szCs w:val="22"/>
        </w:rPr>
        <w:t>241 988</w:t>
      </w:r>
      <w:r w:rsidR="00DC3572" w:rsidRPr="00F040B9">
        <w:rPr>
          <w:rFonts w:ascii="Arial" w:hAnsi="Arial" w:cs="Arial"/>
          <w:b/>
          <w:sz w:val="22"/>
          <w:szCs w:val="22"/>
        </w:rPr>
        <w:t>,-</w:t>
      </w:r>
      <w:r w:rsidRPr="00F040B9">
        <w:rPr>
          <w:rFonts w:ascii="Arial" w:hAnsi="Arial" w:cs="Arial"/>
          <w:b/>
          <w:sz w:val="22"/>
          <w:szCs w:val="22"/>
        </w:rPr>
        <w:t>Kč (slovy</w:t>
      </w:r>
      <w:r w:rsidR="00AF666D" w:rsidRPr="00F040B9">
        <w:rPr>
          <w:rFonts w:ascii="Arial" w:hAnsi="Arial" w:cs="Arial"/>
          <w:b/>
          <w:sz w:val="22"/>
          <w:szCs w:val="22"/>
        </w:rPr>
        <w:t xml:space="preserve"> </w:t>
      </w:r>
      <w:r w:rsidR="00A958C1">
        <w:rPr>
          <w:rFonts w:ascii="Arial" w:hAnsi="Arial" w:cs="Arial"/>
          <w:b/>
          <w:sz w:val="22"/>
          <w:szCs w:val="22"/>
        </w:rPr>
        <w:t xml:space="preserve">dvě stě čtyřicet jedna tisíc devět set osmdesát osm </w:t>
      </w:r>
      <w:r w:rsidR="00BE0CA7" w:rsidRPr="00F040B9">
        <w:rPr>
          <w:rFonts w:ascii="Arial" w:hAnsi="Arial" w:cs="Arial"/>
          <w:b/>
          <w:sz w:val="22"/>
          <w:szCs w:val="22"/>
        </w:rPr>
        <w:t>korun</w:t>
      </w:r>
      <w:r w:rsidRPr="00F040B9">
        <w:rPr>
          <w:rFonts w:ascii="Arial" w:hAnsi="Arial" w:cs="Arial"/>
          <w:b/>
          <w:sz w:val="22"/>
          <w:szCs w:val="22"/>
        </w:rPr>
        <w:t xml:space="preserve"> českých) s</w:t>
      </w:r>
      <w:r w:rsidR="006A05ED" w:rsidRPr="00F040B9">
        <w:rPr>
          <w:rFonts w:ascii="Arial" w:hAnsi="Arial" w:cs="Arial"/>
          <w:b/>
          <w:sz w:val="22"/>
          <w:szCs w:val="22"/>
        </w:rPr>
        <w:t> </w:t>
      </w:r>
      <w:r w:rsidR="00B95F70" w:rsidRPr="00F040B9">
        <w:rPr>
          <w:rFonts w:ascii="Arial" w:hAnsi="Arial" w:cs="Arial"/>
          <w:b/>
          <w:sz w:val="22"/>
          <w:szCs w:val="22"/>
        </w:rPr>
        <w:t>21</w:t>
      </w:r>
      <w:r w:rsidR="006A05ED" w:rsidRPr="00F040B9">
        <w:rPr>
          <w:rFonts w:ascii="Arial" w:hAnsi="Arial" w:cs="Arial"/>
          <w:b/>
          <w:sz w:val="22"/>
          <w:szCs w:val="22"/>
        </w:rPr>
        <w:t>%</w:t>
      </w:r>
      <w:r w:rsidRPr="00F040B9">
        <w:rPr>
          <w:rFonts w:ascii="Arial" w:hAnsi="Arial" w:cs="Arial"/>
          <w:b/>
          <w:sz w:val="22"/>
          <w:szCs w:val="22"/>
        </w:rPr>
        <w:t xml:space="preserve"> DPH</w:t>
      </w:r>
      <w:r w:rsidRPr="006A05ED">
        <w:rPr>
          <w:rFonts w:ascii="Arial" w:hAnsi="Arial" w:cs="Arial"/>
          <w:sz w:val="22"/>
          <w:szCs w:val="22"/>
        </w:rPr>
        <w:t xml:space="preserve">. </w:t>
      </w:r>
    </w:p>
    <w:p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2B6431">
        <w:rPr>
          <w:rFonts w:ascii="Arial" w:hAnsi="Arial" w:cs="Arial"/>
          <w:sz w:val="22"/>
          <w:szCs w:val="22"/>
        </w:rPr>
        <w:t>1</w:t>
      </w:r>
      <w:r w:rsidR="00F040B9">
        <w:rPr>
          <w:rFonts w:ascii="Arial" w:hAnsi="Arial" w:cs="Arial"/>
          <w:sz w:val="22"/>
          <w:szCs w:val="22"/>
        </w:rPr>
        <w:t>51</w:t>
      </w:r>
      <w:r w:rsidR="005360EB">
        <w:rPr>
          <w:rFonts w:ascii="Arial" w:hAnsi="Arial" w:cs="Arial"/>
          <w:sz w:val="22"/>
          <w:szCs w:val="22"/>
        </w:rPr>
        <w:t>4</w:t>
      </w:r>
      <w:r w:rsidR="00003A6E">
        <w:rPr>
          <w:rFonts w:ascii="Arial" w:hAnsi="Arial" w:cs="Arial"/>
          <w:sz w:val="22"/>
          <w:szCs w:val="22"/>
        </w:rPr>
        <w:t>/201</w:t>
      </w:r>
      <w:r w:rsidR="002B643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5360EB">
        <w:rPr>
          <w:rFonts w:ascii="Arial" w:hAnsi="Arial" w:cs="Arial"/>
          <w:sz w:val="22"/>
          <w:szCs w:val="22"/>
        </w:rPr>
        <w:t>netkané textilie (</w:t>
      </w:r>
      <w:proofErr w:type="spellStart"/>
      <w:r w:rsidR="005360EB">
        <w:rPr>
          <w:rFonts w:ascii="Arial" w:hAnsi="Arial" w:cs="Arial"/>
          <w:sz w:val="22"/>
          <w:szCs w:val="22"/>
        </w:rPr>
        <w:t>perlanu</w:t>
      </w:r>
      <w:proofErr w:type="spellEnd"/>
      <w:r w:rsidR="005360EB">
        <w:rPr>
          <w:rFonts w:ascii="Arial" w:hAnsi="Arial" w:cs="Arial"/>
          <w:sz w:val="22"/>
          <w:szCs w:val="22"/>
        </w:rPr>
        <w:t>)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5360EB">
        <w:rPr>
          <w:rFonts w:ascii="Arial" w:hAnsi="Arial" w:cs="Arial"/>
          <w:sz w:val="22"/>
          <w:szCs w:val="22"/>
        </w:rPr>
        <w:t>19</w:t>
      </w:r>
      <w:r w:rsidR="00127CF9">
        <w:rPr>
          <w:rFonts w:ascii="Arial" w:hAnsi="Arial" w:cs="Arial"/>
          <w:sz w:val="22"/>
          <w:szCs w:val="22"/>
        </w:rPr>
        <w:t>.1</w:t>
      </w:r>
      <w:r w:rsidR="005360EB">
        <w:rPr>
          <w:rFonts w:ascii="Arial" w:hAnsi="Arial" w:cs="Arial"/>
          <w:sz w:val="22"/>
          <w:szCs w:val="22"/>
        </w:rPr>
        <w:t>2</w:t>
      </w:r>
      <w:r w:rsidR="00B95F70">
        <w:rPr>
          <w:rFonts w:ascii="Arial" w:hAnsi="Arial" w:cs="Arial"/>
          <w:sz w:val="22"/>
          <w:szCs w:val="22"/>
        </w:rPr>
        <w:t>.2018</w:t>
      </w:r>
      <w:proofErr w:type="gramEnd"/>
      <w:r w:rsidR="00A379F9">
        <w:rPr>
          <w:rFonts w:ascii="Arial" w:hAnsi="Arial" w:cs="Arial"/>
          <w:sz w:val="22"/>
          <w:szCs w:val="22"/>
        </w:rPr>
        <w:t>.</w:t>
      </w:r>
    </w:p>
    <w:p w:rsidR="00F040B9" w:rsidRDefault="00F040B9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Vlastnické právo a nebezpečí škody na předmětu koupě přechází z prodávajícího na kupujícího okamžikem odevzdání a převzetí předmětu koupě dle bodu 1. tohoto čl.</w:t>
      </w:r>
    </w:p>
    <w:p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</w:t>
      </w:r>
      <w:proofErr w:type="gramEnd"/>
      <w:r>
        <w:rPr>
          <w:rFonts w:ascii="Arial" w:hAnsi="Arial" w:cs="Arial"/>
          <w:sz w:val="22"/>
          <w:szCs w:val="22"/>
        </w:rPr>
        <w:t>–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127CF9">
        <w:rPr>
          <w:rFonts w:ascii="Arial" w:hAnsi="Arial" w:cs="Arial"/>
          <w:sz w:val="22"/>
          <w:szCs w:val="22"/>
        </w:rPr>
        <w:t xml:space="preserve">smlouvy ve smyslu § 2002 </w:t>
      </w:r>
      <w:proofErr w:type="gramStart"/>
      <w:r w:rsidR="00127CF9">
        <w:rPr>
          <w:rFonts w:ascii="Arial" w:hAnsi="Arial" w:cs="Arial"/>
          <w:sz w:val="22"/>
          <w:szCs w:val="22"/>
        </w:rPr>
        <w:t xml:space="preserve">odst.1 </w:t>
      </w:r>
      <w:r>
        <w:rPr>
          <w:rFonts w:ascii="Arial" w:hAnsi="Arial" w:cs="Arial"/>
          <w:sz w:val="22"/>
          <w:szCs w:val="22"/>
        </w:rPr>
        <w:t>věty</w:t>
      </w:r>
      <w:proofErr w:type="gramEnd"/>
      <w:r>
        <w:rPr>
          <w:rFonts w:ascii="Arial" w:hAnsi="Arial" w:cs="Arial"/>
          <w:sz w:val="22"/>
          <w:szCs w:val="22"/>
        </w:rPr>
        <w:t xml:space="preserve"> druhé občanského zákoníku</w:t>
      </w:r>
      <w:r w:rsidR="00127C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</w:t>
      </w:r>
      <w:r w:rsidR="00972D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 dnů.</w:t>
      </w:r>
    </w:p>
    <w:p w:rsidR="00EB3D0E" w:rsidRPr="005360EB" w:rsidRDefault="00B86716" w:rsidP="005360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:rsidTr="00AC0F2D">
        <w:tc>
          <w:tcPr>
            <w:tcW w:w="354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:rsidTr="00AC0F2D">
        <w:tc>
          <w:tcPr>
            <w:tcW w:w="354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5F70" w:rsidRDefault="00B95F70" w:rsidP="00475A99">
      <w:pPr>
        <w:jc w:val="both"/>
        <w:rPr>
          <w:rFonts w:ascii="Arial" w:hAnsi="Arial" w:cs="Arial"/>
          <w:sz w:val="22"/>
          <w:szCs w:val="22"/>
        </w:rPr>
      </w:pPr>
    </w:p>
    <w:p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5360EB">
        <w:rPr>
          <w:rFonts w:ascii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2 výtiscích s platností originálu, přičemž kupující obdrží jedno vyhotovení a prodávající jedno vyhotovení.</w:t>
      </w:r>
    </w:p>
    <w:p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5360EB">
        <w:rPr>
          <w:rFonts w:ascii="Arial" w:hAnsi="Arial" w:cs="Arial"/>
          <w:sz w:val="22"/>
          <w:szCs w:val="22"/>
        </w:rPr>
        <w:t>20</w:t>
      </w:r>
      <w:r w:rsidR="00B95F70">
        <w:rPr>
          <w:rFonts w:ascii="Arial" w:hAnsi="Arial" w:cs="Arial"/>
          <w:sz w:val="22"/>
          <w:szCs w:val="22"/>
        </w:rPr>
        <w:t>.1</w:t>
      </w:r>
      <w:r w:rsidR="005360EB">
        <w:rPr>
          <w:rFonts w:ascii="Arial" w:hAnsi="Arial" w:cs="Arial"/>
          <w:sz w:val="22"/>
          <w:szCs w:val="22"/>
        </w:rPr>
        <w:t>2</w:t>
      </w:r>
      <w:r w:rsidR="00B95F70">
        <w:rPr>
          <w:rFonts w:ascii="Arial" w:hAnsi="Arial" w:cs="Arial"/>
          <w:sz w:val="22"/>
          <w:szCs w:val="22"/>
        </w:rPr>
        <w:t>.2018</w:t>
      </w:r>
      <w:proofErr w:type="gramEnd"/>
      <w:r w:rsidR="00B95F70">
        <w:rPr>
          <w:rFonts w:ascii="Arial" w:hAnsi="Arial" w:cs="Arial"/>
          <w:sz w:val="22"/>
          <w:szCs w:val="22"/>
        </w:rPr>
        <w:t>.</w:t>
      </w:r>
    </w:p>
    <w:p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</w:t>
      </w:r>
      <w:r w:rsidR="00127CF9">
        <w:rPr>
          <w:rFonts w:ascii="Arial" w:hAnsi="Arial" w:cs="Arial"/>
          <w:sz w:val="22"/>
          <w:szCs w:val="22"/>
        </w:rPr>
        <w:t xml:space="preserve">dávajícímu </w:t>
      </w:r>
      <w:r w:rsidR="0044217C">
        <w:rPr>
          <w:rFonts w:ascii="Arial" w:hAnsi="Arial" w:cs="Arial"/>
          <w:sz w:val="22"/>
          <w:szCs w:val="22"/>
        </w:rPr>
        <w:t>na e-mail</w:t>
      </w:r>
      <w:r w:rsidR="00AA7ED7">
        <w:rPr>
          <w:rFonts w:ascii="Arial" w:hAnsi="Arial" w:cs="Arial"/>
          <w:sz w:val="22"/>
          <w:szCs w:val="22"/>
        </w:rPr>
        <w:t>:</w:t>
      </w:r>
      <w:r w:rsidR="00127CF9">
        <w:rPr>
          <w:rFonts w:ascii="Arial" w:hAnsi="Arial" w:cs="Arial"/>
          <w:sz w:val="22"/>
          <w:szCs w:val="22"/>
        </w:rPr>
        <w:t xml:space="preserve"> </w:t>
      </w:r>
      <w:r w:rsidR="005360EB">
        <w:rPr>
          <w:rFonts w:ascii="Arial" w:hAnsi="Arial" w:cs="Arial"/>
          <w:sz w:val="22"/>
          <w:szCs w:val="22"/>
        </w:rPr>
        <w:t>tazlar@semileas</w:t>
      </w:r>
      <w:r w:rsidR="00F040B9">
        <w:rPr>
          <w:rFonts w:ascii="Arial" w:hAnsi="Arial" w:cs="Arial"/>
          <w:sz w:val="22"/>
          <w:szCs w:val="22"/>
        </w:rPr>
        <w:t>.cz</w:t>
      </w:r>
      <w:r w:rsidR="00B95F70">
        <w:rPr>
          <w:rFonts w:ascii="Arial" w:hAnsi="Arial" w:cs="Arial"/>
          <w:sz w:val="22"/>
          <w:szCs w:val="22"/>
        </w:rPr>
        <w:t>.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:rsidTr="00AC0F2D">
        <w:tc>
          <w:tcPr>
            <w:tcW w:w="4606" w:type="dxa"/>
          </w:tcPr>
          <w:p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proofErr w:type="gramStart"/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.1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.2018</w:t>
            </w:r>
            <w:proofErr w:type="gramEnd"/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:rsidR="00AC0F2D" w:rsidRPr="00AA7ED7" w:rsidRDefault="00F040B9" w:rsidP="004A38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Semilech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proofErr w:type="gramStart"/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.1</w:t>
            </w:r>
            <w:r w:rsidR="004A38EA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127CF9">
              <w:rPr>
                <w:rFonts w:ascii="Arial" w:hAnsi="Arial" w:cs="Arial"/>
                <w:sz w:val="22"/>
                <w:szCs w:val="22"/>
                <w:lang w:eastAsia="en-US"/>
              </w:rPr>
              <w:t>.2018</w:t>
            </w:r>
            <w:proofErr w:type="gramEnd"/>
          </w:p>
        </w:tc>
      </w:tr>
      <w:tr w:rsidR="00AC0F2D" w:rsidTr="00AC0F2D">
        <w:tc>
          <w:tcPr>
            <w:tcW w:w="4606" w:type="dxa"/>
            <w:hideMark/>
          </w:tcPr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:rsidTr="004A38EA">
        <w:trPr>
          <w:trHeight w:val="1079"/>
        </w:trPr>
        <w:tc>
          <w:tcPr>
            <w:tcW w:w="4606" w:type="dxa"/>
          </w:tcPr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4606" w:type="dxa"/>
          </w:tcPr>
          <w:p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:rsidR="004A38EA" w:rsidRDefault="004A38EA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David Pěnička</w:t>
            </w:r>
          </w:p>
          <w:p w:rsidR="00B95F70" w:rsidRDefault="004A38EA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člen představenstva</w:t>
            </w:r>
          </w:p>
          <w:p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76508" w:rsidRDefault="00476508" w:rsidP="004A38EA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2D"/>
    <w:rsid w:val="00003A6E"/>
    <w:rsid w:val="00096C36"/>
    <w:rsid w:val="000A41A6"/>
    <w:rsid w:val="000D4B01"/>
    <w:rsid w:val="00120796"/>
    <w:rsid w:val="00127CF9"/>
    <w:rsid w:val="00160511"/>
    <w:rsid w:val="001E7A5D"/>
    <w:rsid w:val="002B6431"/>
    <w:rsid w:val="00305395"/>
    <w:rsid w:val="003237CF"/>
    <w:rsid w:val="0044217C"/>
    <w:rsid w:val="00475A99"/>
    <w:rsid w:val="00476508"/>
    <w:rsid w:val="004939FA"/>
    <w:rsid w:val="004A38EA"/>
    <w:rsid w:val="005360EB"/>
    <w:rsid w:val="006A05ED"/>
    <w:rsid w:val="006C16C0"/>
    <w:rsid w:val="006E2A96"/>
    <w:rsid w:val="006F51A2"/>
    <w:rsid w:val="0079688F"/>
    <w:rsid w:val="0093651B"/>
    <w:rsid w:val="00943108"/>
    <w:rsid w:val="00972DCB"/>
    <w:rsid w:val="009D0A17"/>
    <w:rsid w:val="00A379F9"/>
    <w:rsid w:val="00A55BF0"/>
    <w:rsid w:val="00A958C1"/>
    <w:rsid w:val="00AA7ED7"/>
    <w:rsid w:val="00AC0F2D"/>
    <w:rsid w:val="00AF666D"/>
    <w:rsid w:val="00B5532B"/>
    <w:rsid w:val="00B571CF"/>
    <w:rsid w:val="00B86716"/>
    <w:rsid w:val="00B95F70"/>
    <w:rsid w:val="00BA6B12"/>
    <w:rsid w:val="00BE0CA7"/>
    <w:rsid w:val="00BF6B15"/>
    <w:rsid w:val="00C155E5"/>
    <w:rsid w:val="00C3786C"/>
    <w:rsid w:val="00D32DB5"/>
    <w:rsid w:val="00DC3572"/>
    <w:rsid w:val="00DE4929"/>
    <w:rsid w:val="00E15728"/>
    <w:rsid w:val="00EB3D0E"/>
    <w:rsid w:val="00F040B9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5365-D126-4939-96A0-C90FEB2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2017-06-19T05:46:00Z</cp:lastPrinted>
  <dcterms:created xsi:type="dcterms:W3CDTF">2019-01-07T09:34:00Z</dcterms:created>
  <dcterms:modified xsi:type="dcterms:W3CDTF">2019-01-07T09:34:00Z</dcterms:modified>
</cp:coreProperties>
</file>