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4B0" w:rsidRDefault="00A946BB">
      <w:pPr>
        <w:spacing w:after="0" w:line="219" w:lineRule="auto"/>
        <w:ind w:left="3615" w:hanging="2117"/>
      </w:pPr>
      <w:r>
        <w:rPr>
          <w:sz w:val="30"/>
        </w:rPr>
        <w:t>ZÁKLADNÍ ŠKOLA KADAŇ, ul. ŠKOLNÍ 1479 okr. Chomutov</w:t>
      </w:r>
    </w:p>
    <w:p w:rsidR="007E24B0" w:rsidRDefault="00A946BB">
      <w:pPr>
        <w:spacing w:after="821" w:line="259" w:lineRule="auto"/>
        <w:ind w:left="-22" w:right="-152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11013" cy="22860"/>
                <wp:effectExtent l="0" t="0" r="0" b="0"/>
                <wp:docPr id="5377" name="Group 5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1013" cy="22860"/>
                          <a:chOff x="0" y="0"/>
                          <a:chExt cx="5811013" cy="22860"/>
                        </a:xfrm>
                      </wpg:grpSpPr>
                      <wps:wsp>
                        <wps:cNvPr id="5376" name="Shape 5376"/>
                        <wps:cNvSpPr/>
                        <wps:spPr>
                          <a:xfrm>
                            <a:off x="0" y="0"/>
                            <a:ext cx="5811013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1013" h="22860">
                                <a:moveTo>
                                  <a:pt x="0" y="11430"/>
                                </a:moveTo>
                                <a:lnTo>
                                  <a:pt x="5811013" y="11430"/>
                                </a:lnTo>
                              </a:path>
                            </a:pathLst>
                          </a:custGeom>
                          <a:ln w="2286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77" style="width:457.56pt;height:1.79999pt;mso-position-horizontal-relative:char;mso-position-vertical-relative:line" coordsize="58110,228">
                <v:shape id="Shape 5376" style="position:absolute;width:58110;height:228;left:0;top:0;" coordsize="5811013,22860" path="m0,11430l5811013,11430">
                  <v:stroke weight="1.79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E24B0" w:rsidRDefault="00A946BB">
      <w:pPr>
        <w:spacing w:after="0"/>
        <w:ind w:left="10" w:right="1685"/>
      </w:pPr>
      <w:r>
        <w:t>BAGROS s.r.o.</w:t>
      </w:r>
    </w:p>
    <w:p w:rsidR="007E24B0" w:rsidRDefault="00A946BB">
      <w:pPr>
        <w:spacing w:after="1104"/>
        <w:ind w:left="10" w:right="5364"/>
      </w:pPr>
      <w:r>
        <w:t>Buchovcova 1668/4 130 OO Praha 3</w:t>
      </w:r>
    </w:p>
    <w:p w:rsidR="007E24B0" w:rsidRDefault="00A946BB">
      <w:pPr>
        <w:ind w:left="10" w:right="1685"/>
      </w:pPr>
      <w:r>
        <w:t xml:space="preserve">V Kadani </w:t>
      </w:r>
      <w:proofErr w:type="gramStart"/>
      <w:r>
        <w:t>1.8.2017</w:t>
      </w:r>
      <w:proofErr w:type="gramEnd"/>
    </w:p>
    <w:p w:rsidR="007E24B0" w:rsidRDefault="00A946BB">
      <w:pPr>
        <w:spacing w:after="796" w:line="259" w:lineRule="auto"/>
        <w:ind w:left="14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2532888</wp:posOffset>
            </wp:positionH>
            <wp:positionV relativeFrom="page">
              <wp:posOffset>1303020</wp:posOffset>
            </wp:positionV>
            <wp:extent cx="1837944" cy="1033272"/>
            <wp:effectExtent l="0" t="0" r="0" b="0"/>
            <wp:wrapTopAndBottom/>
            <wp:docPr id="5374" name="Picture 5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4" name="Picture 537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37944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Objednávka č. 87/2017</w:t>
      </w:r>
    </w:p>
    <w:p w:rsidR="007E24B0" w:rsidRDefault="00A946BB">
      <w:pPr>
        <w:ind w:left="10" w:right="1685"/>
      </w:pPr>
      <w:r>
        <w:t>Objednáváme u Vás práce na havárii vody na naší škole.</w:t>
      </w:r>
    </w:p>
    <w:p w:rsidR="007E24B0" w:rsidRDefault="00A946BB">
      <w:pPr>
        <w:ind w:left="10" w:right="1685"/>
      </w:pPr>
      <w:r>
        <w:t>Platba fakturou.</w:t>
      </w:r>
    </w:p>
    <w:p w:rsidR="007E24B0" w:rsidRDefault="00A946BB">
      <w:pPr>
        <w:spacing w:after="504"/>
        <w:ind w:left="10" w:right="1685"/>
      </w:pPr>
      <w:r>
        <w:t>Děkujeme a jsme s pozdravem</w:t>
      </w:r>
    </w:p>
    <w:p w:rsidR="007E24B0" w:rsidRDefault="00A946BB">
      <w:pPr>
        <w:ind w:left="10" w:right="4572"/>
      </w:pPr>
      <w:r>
        <w:t>Růžena Skuhrovcová ekonomka školy</w:t>
      </w:r>
    </w:p>
    <w:p w:rsidR="00A946BB" w:rsidRDefault="00A946BB" w:rsidP="00A946BB">
      <w:pPr>
        <w:spacing w:after="0"/>
        <w:ind w:left="10" w:right="3542"/>
      </w:pPr>
      <w:proofErr w:type="spellStart"/>
      <w:proofErr w:type="gramStart"/>
      <w:r>
        <w:t>č.účtu</w:t>
      </w:r>
      <w:proofErr w:type="spellEnd"/>
      <w:proofErr w:type="gramEnd"/>
      <w:r>
        <w:t>: 7430441/0100 KB a.s. Kadaň IČO: 46789979</w:t>
      </w:r>
    </w:p>
    <w:p w:rsidR="007E24B0" w:rsidRDefault="00A946BB" w:rsidP="00A946BB">
      <w:pPr>
        <w:spacing w:after="0"/>
        <w:ind w:left="10" w:right="3542"/>
      </w:pPr>
      <w:bookmarkStart w:id="0" w:name="_GoBack"/>
      <w:bookmarkEnd w:id="0"/>
      <w:proofErr w:type="gramStart"/>
      <w:r>
        <w:lastRenderedPageBreak/>
        <w:t>č.tel.</w:t>
      </w:r>
      <w:proofErr w:type="gramEnd"/>
      <w:r>
        <w:t xml:space="preserve"> 474 335 121, 607 923 590 FAX: 474 335 122 e-mail: </w:t>
      </w:r>
      <w:r>
        <w:rPr>
          <w:u w:val="single" w:color="000000"/>
        </w:rPr>
        <w:t>kancelar@lzskadan.cz</w:t>
      </w:r>
    </w:p>
    <w:p w:rsidR="007E24B0" w:rsidRDefault="00A946BB">
      <w:pPr>
        <w:spacing w:after="0" w:line="259" w:lineRule="auto"/>
        <w:ind w:left="-1289" w:right="8892" w:firstLine="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516" cy="10689336"/>
            <wp:effectExtent l="0" t="0" r="0" b="0"/>
            <wp:wrapTopAndBottom/>
            <wp:docPr id="5378" name="Picture 5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8" name="Picture 537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E24B0">
      <w:pgSz w:w="11902" w:h="16834"/>
      <w:pgMar w:top="3952" w:right="3010" w:bottom="2786" w:left="128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4B0"/>
    <w:rsid w:val="007E24B0"/>
    <w:rsid w:val="00A9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E5F0"/>
  <w15:docId w15:val="{184C7C89-5321-49E0-845A-AC2CBB45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34" w:line="262" w:lineRule="auto"/>
      <w:ind w:left="25" w:hanging="3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Skuhrovcová</dc:creator>
  <cp:keywords/>
  <cp:lastModifiedBy>Růžena Skuhrovcová</cp:lastModifiedBy>
  <cp:revision>2</cp:revision>
  <dcterms:created xsi:type="dcterms:W3CDTF">2019-01-07T08:57:00Z</dcterms:created>
  <dcterms:modified xsi:type="dcterms:W3CDTF">2019-01-07T08:57:00Z</dcterms:modified>
</cp:coreProperties>
</file>