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E1D9C">
        <w:rPr>
          <w:sz w:val="24"/>
          <w:szCs w:val="24"/>
        </w:rPr>
        <w:t>3</w:t>
      </w:r>
      <w:r w:rsidR="002E3BD2">
        <w:rPr>
          <w:sz w:val="24"/>
          <w:szCs w:val="24"/>
        </w:rPr>
        <w:t>0</w:t>
      </w:r>
      <w:r w:rsidR="007C4784">
        <w:rPr>
          <w:sz w:val="24"/>
          <w:szCs w:val="24"/>
        </w:rPr>
        <w:t xml:space="preserve">. </w:t>
      </w:r>
      <w:r w:rsidR="008E1D9C">
        <w:rPr>
          <w:sz w:val="24"/>
          <w:szCs w:val="24"/>
        </w:rPr>
        <w:t>1</w:t>
      </w:r>
      <w:r w:rsidR="002E3BD2">
        <w:rPr>
          <w:sz w:val="24"/>
          <w:szCs w:val="24"/>
        </w:rPr>
        <w:t>1</w:t>
      </w:r>
      <w:r w:rsidR="00504FA9" w:rsidRPr="00504FA9">
        <w:rPr>
          <w:sz w:val="24"/>
          <w:szCs w:val="24"/>
        </w:rPr>
        <w:t>. 201</w:t>
      </w:r>
      <w:r w:rsidR="008A7A46">
        <w:rPr>
          <w:sz w:val="24"/>
          <w:szCs w:val="24"/>
        </w:rPr>
        <w:t>8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015C9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F015C9" w:rsidRDefault="00F015C9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F015C9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15</w:t>
      </w:r>
      <w:r w:rsidR="008A7A46">
        <w:rPr>
          <w:color w:val="222222"/>
        </w:rPr>
        <w:t>0</w:t>
      </w:r>
      <w:r>
        <w:rPr>
          <w:color w:val="222222"/>
        </w:rPr>
        <w:t xml:space="preserve"> ks  </w:t>
      </w:r>
      <w:r w:rsidR="002E3BD2">
        <w:rPr>
          <w:color w:val="222222"/>
        </w:rPr>
        <w:t xml:space="preserve">vitamínových prostředků </w:t>
      </w:r>
      <w:r w:rsidR="00B52DB5">
        <w:rPr>
          <w:color w:val="222222"/>
        </w:rPr>
        <w:t>Centrum, b</w:t>
      </w:r>
      <w:r>
        <w:rPr>
          <w:color w:val="222222"/>
        </w:rPr>
        <w:t>alení po dvou ks</w:t>
      </w:r>
      <w:r w:rsidR="00E80BA2"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F015C9">
        <w:rPr>
          <w:color w:val="222222"/>
        </w:rPr>
        <w:t>7</w:t>
      </w:r>
      <w:r w:rsidR="008A7A46">
        <w:rPr>
          <w:color w:val="222222"/>
        </w:rPr>
        <w:t>5</w:t>
      </w:r>
      <w:r w:rsidRPr="008E1D9C">
        <w:rPr>
          <w:color w:val="222222"/>
        </w:rPr>
        <w:t xml:space="preserve">.000,-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0F" w:rsidRDefault="00A6390F">
      <w:r>
        <w:separator/>
      </w:r>
    </w:p>
  </w:endnote>
  <w:endnote w:type="continuationSeparator" w:id="0">
    <w:p w:rsidR="00A6390F" w:rsidRDefault="00A6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0F" w:rsidRDefault="00A6390F">
      <w:r>
        <w:separator/>
      </w:r>
    </w:p>
  </w:footnote>
  <w:footnote w:type="continuationSeparator" w:id="0">
    <w:p w:rsidR="00A6390F" w:rsidRDefault="00A6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r w:rsidR="002E7F08">
      <w:rPr>
        <w:sz w:val="16"/>
        <w:szCs w:val="16"/>
      </w:rPr>
      <w:t xml:space="preserve"> </w:t>
    </w:r>
    <w:proofErr w:type="spellStart"/>
    <w:r w:rsidR="002E7F08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2E7F08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E7F08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D2CCE"/>
    <w:rsid w:val="009D3753"/>
    <w:rsid w:val="00A6390F"/>
    <w:rsid w:val="00AC0A9D"/>
    <w:rsid w:val="00AE4204"/>
    <w:rsid w:val="00B31841"/>
    <w:rsid w:val="00B52DB5"/>
    <w:rsid w:val="00B74D4B"/>
    <w:rsid w:val="00B94E66"/>
    <w:rsid w:val="00BA377D"/>
    <w:rsid w:val="00BB1B40"/>
    <w:rsid w:val="00C16703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2018-12-21T12:02:00Z</cp:lastPrinted>
  <dcterms:created xsi:type="dcterms:W3CDTF">2018-12-21T12:06:00Z</dcterms:created>
  <dcterms:modified xsi:type="dcterms:W3CDTF">2018-12-21T12:06:00Z</dcterms:modified>
</cp:coreProperties>
</file>