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41E49B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B00049">
        <w:rPr>
          <w:rFonts w:ascii="Arial" w:hAnsi="Arial" w:cs="Arial"/>
          <w:b/>
          <w:bCs/>
          <w:szCs w:val="24"/>
        </w:rPr>
        <w:t>1800846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06C4364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934743">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6D897A5D"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B00049" w:rsidRPr="00B00049">
        <w:rPr>
          <w:rFonts w:ascii="Arial" w:hAnsi="Arial" w:cs="Arial"/>
          <w:b/>
          <w:bCs/>
          <w:szCs w:val="24"/>
        </w:rPr>
        <w:t>Kateřina Novotná</w:t>
      </w:r>
    </w:p>
    <w:p w14:paraId="032289C4" w14:textId="5C54EFB2"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B00049">
        <w:rPr>
          <w:rFonts w:ascii="Arial" w:hAnsi="Arial" w:cs="Arial"/>
          <w:szCs w:val="24"/>
        </w:rPr>
        <w:t xml:space="preserve">415 01 </w:t>
      </w:r>
      <w:r w:rsidR="00B00049" w:rsidRPr="00B00049">
        <w:rPr>
          <w:rFonts w:ascii="Arial" w:hAnsi="Arial" w:cs="Arial"/>
          <w:szCs w:val="24"/>
        </w:rPr>
        <w:t>Teplice, U nádraží 905/12</w:t>
      </w:r>
    </w:p>
    <w:p w14:paraId="032289C5" w14:textId="043452D7"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B00049" w:rsidRPr="00B00049">
        <w:rPr>
          <w:rFonts w:ascii="Arial" w:hAnsi="Arial" w:cs="Arial"/>
          <w:b/>
          <w:bCs/>
          <w:szCs w:val="24"/>
        </w:rPr>
        <w:t>Kateřina Novotná</w:t>
      </w:r>
    </w:p>
    <w:p w14:paraId="032289C6" w14:textId="6FF2FB81" w:rsidR="003E15C2" w:rsidRDefault="003E15C2" w:rsidP="003E15C2">
      <w:pPr>
        <w:ind w:left="426"/>
        <w:rPr>
          <w:rFonts w:ascii="Arial" w:hAnsi="Arial" w:cs="Arial"/>
          <w:bCs/>
          <w:szCs w:val="24"/>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B00049">
        <w:rPr>
          <w:rFonts w:ascii="Arial" w:hAnsi="Arial" w:cs="Arial"/>
          <w:bCs/>
          <w:szCs w:val="24"/>
          <w:shd w:val="clear" w:color="auto" w:fill="FFFFFF"/>
        </w:rPr>
        <w:t>69397074</w:t>
      </w:r>
    </w:p>
    <w:p w14:paraId="497667F4" w14:textId="400EA6E4" w:rsidR="00934743" w:rsidRPr="00EB7889" w:rsidRDefault="00F914AE" w:rsidP="003E15C2">
      <w:pPr>
        <w:ind w:left="426"/>
        <w:rPr>
          <w:rFonts w:ascii="Arial" w:hAnsi="Arial" w:cs="Arial"/>
          <w:szCs w:val="24"/>
        </w:rPr>
      </w:pPr>
      <w:r>
        <w:rPr>
          <w:rFonts w:ascii="Arial" w:hAnsi="Arial" w:cs="Arial"/>
          <w:szCs w:val="24"/>
        </w:rPr>
        <w:t xml:space="preserve"> </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w:t>
      </w:r>
      <w:r w:rsidRPr="00EB7889">
        <w:rPr>
          <w:rFonts w:ascii="Arial" w:hAnsi="Arial" w:cs="Arial"/>
          <w:szCs w:val="24"/>
        </w:rPr>
        <w:lastRenderedPageBreak/>
        <w:t xml:space="preserve">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4D440A30"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w:t>
      </w:r>
      <w:r w:rsidR="00F914AE">
        <w:rPr>
          <w:rFonts w:ascii="Arial" w:hAnsi="Arial" w:cs="Arial"/>
          <w:szCs w:val="24"/>
        </w:rPr>
        <w:t xml:space="preserve"> </w:t>
      </w:r>
      <w:r w:rsidRPr="00EB7889">
        <w:rPr>
          <w:rFonts w:ascii="Arial" w:hAnsi="Arial" w:cs="Arial"/>
          <w:szCs w:val="24"/>
        </w:rPr>
        <w:t xml:space="preserve">cen svých produktů nebo služeb, a to ve výši </w:t>
      </w:r>
      <w:r w:rsidR="00252C41" w:rsidRPr="00252C41">
        <w:rPr>
          <w:rFonts w:ascii="Arial" w:hAnsi="Arial" w:cs="Arial"/>
          <w:b/>
          <w:szCs w:val="24"/>
        </w:rPr>
        <w:t>1</w:t>
      </w:r>
      <w:r w:rsidR="00B00049">
        <w:rPr>
          <w:rFonts w:ascii="Arial" w:hAnsi="Arial" w:cs="Arial"/>
          <w:b/>
          <w:szCs w:val="24"/>
        </w:rPr>
        <w:t>3</w:t>
      </w:r>
      <w:r w:rsidRPr="00252C41">
        <w:rPr>
          <w:rFonts w:ascii="Arial" w:hAnsi="Arial" w:cs="Arial"/>
          <w:b/>
          <w:szCs w:val="24"/>
        </w:rPr>
        <w:t xml:space="preserve"> %</w:t>
      </w:r>
      <w:r w:rsidR="00252C41">
        <w:rPr>
          <w:rFonts w:ascii="Arial" w:hAnsi="Arial" w:cs="Arial"/>
          <w:b/>
          <w:szCs w:val="24"/>
        </w:rPr>
        <w:t xml:space="preserve"> na </w:t>
      </w:r>
      <w:r w:rsidR="00F914AE">
        <w:rPr>
          <w:rFonts w:ascii="Arial" w:hAnsi="Arial" w:cs="Arial"/>
          <w:b/>
          <w:szCs w:val="24"/>
        </w:rPr>
        <w:t>veš</w:t>
      </w:r>
      <w:r w:rsidR="00B00049">
        <w:rPr>
          <w:rFonts w:ascii="Arial" w:hAnsi="Arial" w:cs="Arial"/>
          <w:b/>
          <w:szCs w:val="24"/>
        </w:rPr>
        <w:t>keré produkty a zboží.</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1D6354FC" w14:textId="2F10B11A" w:rsidR="00DD65B8" w:rsidRDefault="00B00049" w:rsidP="00DD65B8">
      <w:pPr>
        <w:pStyle w:val="Odstavecseseznamem"/>
        <w:spacing w:after="120"/>
        <w:ind w:left="1854"/>
        <w:contextualSpacing w:val="0"/>
        <w:rPr>
          <w:rFonts w:ascii="Arial" w:hAnsi="Arial" w:cs="Arial"/>
          <w:b/>
          <w:szCs w:val="24"/>
        </w:rPr>
      </w:pPr>
      <w:r>
        <w:rPr>
          <w:rFonts w:ascii="Arial" w:hAnsi="Arial" w:cs="Arial"/>
          <w:b/>
          <w:szCs w:val="24"/>
        </w:rPr>
        <w:t>KN OPTIK, Sluneční brýle  U Nádraží 1763/5a, Teplice</w:t>
      </w:r>
    </w:p>
    <w:p w14:paraId="2E670671" w14:textId="7B78FF53" w:rsidR="00B00049" w:rsidRDefault="00B00049" w:rsidP="00DD65B8">
      <w:pPr>
        <w:pStyle w:val="Odstavecseseznamem"/>
        <w:spacing w:after="120"/>
        <w:ind w:left="1854"/>
        <w:contextualSpacing w:val="0"/>
        <w:rPr>
          <w:rFonts w:ascii="Arial" w:hAnsi="Arial" w:cs="Arial"/>
          <w:b/>
          <w:szCs w:val="24"/>
        </w:rPr>
      </w:pPr>
      <w:r>
        <w:rPr>
          <w:rFonts w:ascii="Arial" w:hAnsi="Arial" w:cs="Arial"/>
          <w:b/>
          <w:szCs w:val="24"/>
        </w:rPr>
        <w:t>a</w:t>
      </w:r>
    </w:p>
    <w:p w14:paraId="655738F1" w14:textId="77777777" w:rsidR="00084508" w:rsidRDefault="00B00049" w:rsidP="00DD65B8">
      <w:pPr>
        <w:pStyle w:val="Odstavecseseznamem"/>
        <w:spacing w:after="120"/>
        <w:ind w:left="1854"/>
        <w:contextualSpacing w:val="0"/>
        <w:rPr>
          <w:rFonts w:ascii="Arial" w:hAnsi="Arial" w:cs="Arial"/>
          <w:b/>
          <w:szCs w:val="24"/>
        </w:rPr>
      </w:pPr>
      <w:r>
        <w:rPr>
          <w:rFonts w:ascii="Arial" w:hAnsi="Arial" w:cs="Arial"/>
          <w:b/>
          <w:szCs w:val="24"/>
        </w:rPr>
        <w:t>KN OPTIK, Dioptrické brýle a kontaktní čočky U Nádraží 905/12, Teplice,</w:t>
      </w:r>
    </w:p>
    <w:p w14:paraId="173C1DD5" w14:textId="77777777" w:rsidR="00084508" w:rsidRDefault="00084508" w:rsidP="00DD65B8">
      <w:pPr>
        <w:pStyle w:val="Odstavecseseznamem"/>
        <w:spacing w:after="120"/>
        <w:ind w:left="1854"/>
        <w:contextualSpacing w:val="0"/>
        <w:rPr>
          <w:rFonts w:ascii="Arial" w:hAnsi="Arial" w:cs="Arial"/>
          <w:b/>
          <w:szCs w:val="24"/>
        </w:rPr>
      </w:pPr>
    </w:p>
    <w:p w14:paraId="56D1D3B8" w14:textId="78513DBB" w:rsidR="00B00049" w:rsidRPr="00F914AE" w:rsidRDefault="00B00049" w:rsidP="00DD65B8">
      <w:pPr>
        <w:pStyle w:val="Odstavecseseznamem"/>
        <w:spacing w:after="120"/>
        <w:ind w:left="1854"/>
        <w:contextualSpacing w:val="0"/>
        <w:rPr>
          <w:rFonts w:ascii="Arial" w:hAnsi="Arial" w:cs="Arial"/>
          <w:b/>
          <w:szCs w:val="24"/>
        </w:rPr>
      </w:pPr>
      <w:r>
        <w:rPr>
          <w:rFonts w:ascii="Arial" w:hAnsi="Arial" w:cs="Arial"/>
          <w:b/>
          <w:szCs w:val="24"/>
        </w:rPr>
        <w:t xml:space="preserve">telefon 417 534 646, 606 846 614, </w:t>
      </w:r>
      <w:r w:rsidR="00084508">
        <w:rPr>
          <w:rFonts w:ascii="Arial" w:hAnsi="Arial" w:cs="Arial"/>
          <w:b/>
          <w:szCs w:val="24"/>
        </w:rPr>
        <w:t xml:space="preserve">email: </w:t>
      </w:r>
      <w:hyperlink r:id="rId11" w:history="1">
        <w:r w:rsidRPr="0055641B">
          <w:rPr>
            <w:rStyle w:val="Hypertextovodkaz"/>
            <w:rFonts w:ascii="Arial" w:hAnsi="Arial" w:cs="Arial"/>
            <w:b/>
            <w:szCs w:val="24"/>
          </w:rPr>
          <w:t>info@kn-optik.cz</w:t>
        </w:r>
      </w:hyperlink>
      <w:r>
        <w:rPr>
          <w:rFonts w:ascii="Arial" w:hAnsi="Arial" w:cs="Arial"/>
          <w:b/>
          <w:szCs w:val="24"/>
        </w:rPr>
        <w:t xml:space="preserve"> </w:t>
      </w:r>
    </w:p>
    <w:p w14:paraId="0DD18992" w14:textId="32BDBE0F" w:rsidR="00DD65B8" w:rsidRPr="00EB7889" w:rsidRDefault="00DD65B8" w:rsidP="00DD65B8">
      <w:pPr>
        <w:pStyle w:val="Odstavecseseznamem"/>
        <w:spacing w:after="120"/>
        <w:ind w:left="185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0D7FCA12" w:rsidR="003E15C2" w:rsidRPr="00B375D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B00049" w:rsidRPr="0055641B">
          <w:rPr>
            <w:rStyle w:val="Hypertextovodkaz"/>
          </w:rPr>
          <w:t>www.kn-optik.cz</w:t>
        </w:r>
      </w:hyperlink>
      <w:r w:rsidR="00B00049">
        <w:t xml:space="preserve"> </w:t>
      </w:r>
      <w:r w:rsidR="00F914AE">
        <w:t xml:space="preserve">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3" w:history="1">
        <w:r w:rsidRPr="00B375DB">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4"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w:t>
      </w:r>
      <w:r w:rsidRPr="00EB7889">
        <w:rPr>
          <w:rFonts w:ascii="Arial" w:hAnsi="Arial" w:cs="Arial"/>
          <w:szCs w:val="24"/>
        </w:rPr>
        <w:lastRenderedPageBreak/>
        <w:t xml:space="preserve">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5DC791C5" w14:textId="77777777" w:rsidR="00337D17" w:rsidRPr="00EB7889" w:rsidRDefault="00337D17"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lastRenderedPageBreak/>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42AAB16E"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20</w:t>
      </w:r>
      <w:r w:rsidR="00F914AE">
        <w:rPr>
          <w:rFonts w:ascii="Arial" w:hAnsi="Arial" w:cs="Arial"/>
          <w:szCs w:val="24"/>
        </w:rPr>
        <w:t>20</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w:t>
      </w:r>
      <w:r w:rsidRPr="00EB7889">
        <w:rPr>
          <w:rFonts w:ascii="Arial" w:hAnsi="Arial" w:cs="Arial"/>
          <w:szCs w:val="24"/>
        </w:rPr>
        <w:lastRenderedPageBreak/>
        <w:t xml:space="preserve">neprofesionálního chování nebo bude vyvíjet činnost, která bude v rozporu s obsahem, účelem nebo předmětem této Smlouvy. </w:t>
      </w:r>
    </w:p>
    <w:p w14:paraId="032289FC" w14:textId="77777777" w:rsidR="003E15C2"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47BB9BD6" w14:textId="77777777" w:rsidR="006D7FD4" w:rsidRPr="00EB7889" w:rsidRDefault="006D7FD4" w:rsidP="003E15C2">
      <w:pPr>
        <w:tabs>
          <w:tab w:val="left" w:pos="567"/>
        </w:tabs>
        <w:spacing w:after="120"/>
        <w:ind w:left="567" w:hanging="567"/>
        <w:rPr>
          <w:rFonts w:ascii="Arial" w:hAnsi="Arial" w:cs="Arial"/>
          <w:szCs w:val="24"/>
        </w:rPr>
      </w:pPr>
    </w:p>
    <w:p w14:paraId="032289FF" w14:textId="53707C63" w:rsidR="003E15C2" w:rsidRPr="00EB7889" w:rsidRDefault="003E15C2" w:rsidP="00337D17">
      <w:pPr>
        <w:tabs>
          <w:tab w:val="left" w:pos="567"/>
        </w:tabs>
        <w:ind w:left="567" w:hanging="567"/>
        <w:jc w:val="center"/>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7340C69F" w:rsidR="003E15C2" w:rsidRPr="00A12CD4" w:rsidRDefault="0087177A" w:rsidP="0087177A">
      <w:pPr>
        <w:pStyle w:val="Zkladntextodsazen"/>
        <w:numPr>
          <w:ilvl w:val="0"/>
          <w:numId w:val="6"/>
        </w:numPr>
        <w:tabs>
          <w:tab w:val="left" w:pos="1134"/>
        </w:tabs>
        <w:ind w:left="1134" w:hanging="567"/>
        <w:rPr>
          <w:rFonts w:ascii="Arial" w:hAnsi="Arial" w:cs="Arial"/>
          <w:szCs w:val="24"/>
        </w:rPr>
      </w:pPr>
      <w:r w:rsidRPr="00A12CD4">
        <w:rPr>
          <w:rFonts w:ascii="Arial" w:hAnsi="Arial" w:cs="Arial"/>
          <w:szCs w:val="24"/>
        </w:rPr>
        <w:t xml:space="preserve">a) </w:t>
      </w:r>
      <w:r w:rsidRPr="00A12CD4">
        <w:rPr>
          <w:rFonts w:ascii="Arial" w:hAnsi="Arial" w:cs="Arial"/>
          <w:szCs w:val="24"/>
        </w:rPr>
        <w:tab/>
      </w:r>
      <w:r w:rsidR="003E15C2" w:rsidRPr="00A12CD4">
        <w:rPr>
          <w:rFonts w:ascii="Arial" w:hAnsi="Arial" w:cs="Arial"/>
          <w:szCs w:val="24"/>
        </w:rPr>
        <w:t>Za VZP ČR je k jednání ve věci plnění podmínek této Smlouvy</w:t>
      </w:r>
      <w:r w:rsidR="00B375DB" w:rsidRPr="00A12CD4">
        <w:rPr>
          <w:rFonts w:ascii="Arial" w:hAnsi="Arial" w:cs="Arial"/>
          <w:szCs w:val="24"/>
        </w:rPr>
        <w:t xml:space="preserve"> </w:t>
      </w:r>
      <w:r w:rsidRPr="00A12CD4">
        <w:rPr>
          <w:rFonts w:ascii="Arial" w:hAnsi="Arial" w:cs="Arial"/>
          <w:szCs w:val="24"/>
        </w:rPr>
        <w:tab/>
      </w:r>
      <w:r w:rsidR="003E15C2" w:rsidRPr="00A12CD4">
        <w:rPr>
          <w:rFonts w:ascii="Arial" w:hAnsi="Arial" w:cs="Arial"/>
          <w:szCs w:val="24"/>
        </w:rPr>
        <w:t xml:space="preserve">pověřena: </w:t>
      </w:r>
      <w:r w:rsidR="00B375DB" w:rsidRPr="00A12CD4">
        <w:rPr>
          <w:rFonts w:ascii="Arial" w:hAnsi="Arial" w:cs="Arial"/>
          <w:szCs w:val="24"/>
        </w:rPr>
        <w:t xml:space="preserve"> Petra Friedlová</w:t>
      </w:r>
      <w:r w:rsidR="00044720" w:rsidRPr="00A12CD4">
        <w:rPr>
          <w:rFonts w:ascii="Arial" w:hAnsi="Arial" w:cs="Arial"/>
          <w:szCs w:val="24"/>
        </w:rPr>
        <w:t xml:space="preserve">, tel.: </w:t>
      </w:r>
      <w:r w:rsidR="00A12CD4" w:rsidRPr="00A12CD4">
        <w:rPr>
          <w:rFonts w:ascii="Arial" w:hAnsi="Arial" w:cs="Arial"/>
          <w:szCs w:val="24"/>
        </w:rPr>
        <w:t>xxx</w:t>
      </w:r>
      <w:r w:rsidR="00044720" w:rsidRPr="00A12CD4">
        <w:rPr>
          <w:rFonts w:ascii="Arial" w:hAnsi="Arial" w:cs="Arial"/>
          <w:szCs w:val="24"/>
        </w:rPr>
        <w:t xml:space="preserve">, </w:t>
      </w:r>
      <w:r w:rsidR="00B375DB" w:rsidRPr="00A12CD4">
        <w:rPr>
          <w:rFonts w:ascii="Arial" w:hAnsi="Arial" w:cs="Arial"/>
          <w:szCs w:val="24"/>
        </w:rPr>
        <w:t xml:space="preserve">    </w:t>
      </w:r>
      <w:r w:rsidR="00044720" w:rsidRPr="00A12CD4">
        <w:rPr>
          <w:rFonts w:ascii="Arial" w:hAnsi="Arial" w:cs="Arial"/>
          <w:szCs w:val="24"/>
        </w:rPr>
        <w:t>e</w:t>
      </w:r>
      <w:r w:rsidRPr="00A12CD4">
        <w:rPr>
          <w:rFonts w:ascii="Arial" w:hAnsi="Arial" w:cs="Arial"/>
          <w:szCs w:val="24"/>
        </w:rPr>
        <w:t>-</w:t>
      </w:r>
      <w:r w:rsidR="00044720" w:rsidRPr="00A12CD4">
        <w:rPr>
          <w:rFonts w:ascii="Arial" w:hAnsi="Arial" w:cs="Arial"/>
          <w:szCs w:val="24"/>
        </w:rPr>
        <w:t xml:space="preserve">mail: </w:t>
      </w:r>
      <w:hyperlink r:id="rId18" w:history="1">
        <w:r w:rsidR="00A12CD4" w:rsidRPr="00A12CD4">
          <w:rPr>
            <w:rStyle w:val="Hypertextovodkaz"/>
            <w:rFonts w:ascii="Arial" w:hAnsi="Arial" w:cs="Arial"/>
            <w:szCs w:val="24"/>
          </w:rPr>
          <w:t>xxx</w:t>
        </w:r>
      </w:hyperlink>
      <w:r w:rsidR="00B375DB" w:rsidRPr="00A12CD4">
        <w:rPr>
          <w:rFonts w:ascii="Arial" w:hAnsi="Arial" w:cs="Arial"/>
          <w:szCs w:val="24"/>
        </w:rPr>
        <w:t xml:space="preserve"> </w:t>
      </w:r>
    </w:p>
    <w:p w14:paraId="03228A0B" w14:textId="434CA539" w:rsidR="003E15C2" w:rsidRDefault="00B00049" w:rsidP="00B00049">
      <w:pPr>
        <w:tabs>
          <w:tab w:val="left" w:pos="1134"/>
        </w:tabs>
        <w:ind w:left="1275" w:hanging="141"/>
        <w:rPr>
          <w:rFonts w:ascii="Arial" w:hAnsi="Arial" w:cs="Arial"/>
          <w:szCs w:val="24"/>
        </w:rPr>
      </w:pPr>
      <w:r>
        <w:rPr>
          <w:rFonts w:ascii="Arial" w:hAnsi="Arial" w:cs="Arial"/>
          <w:szCs w:val="24"/>
        </w:rPr>
        <w:tab/>
      </w:r>
      <w:r w:rsidR="0087177A">
        <w:rPr>
          <w:rFonts w:ascii="Arial" w:hAnsi="Arial" w:cs="Arial"/>
          <w:szCs w:val="24"/>
        </w:rPr>
        <w:t>b)</w:t>
      </w:r>
      <w:r>
        <w:rPr>
          <w:rFonts w:ascii="Arial" w:hAnsi="Arial" w:cs="Arial"/>
          <w:szCs w:val="24"/>
        </w:rPr>
        <w:t xml:space="preserve"> </w:t>
      </w:r>
      <w:r w:rsidR="003E15C2" w:rsidRPr="00EB7889">
        <w:rPr>
          <w:rFonts w:ascii="Arial" w:hAnsi="Arial" w:cs="Arial"/>
          <w:szCs w:val="24"/>
        </w:rPr>
        <w:t xml:space="preserve">Za Partnera je k jednání ve věci plnění podmínek této Smlouvy </w:t>
      </w:r>
      <w:r>
        <w:rPr>
          <w:rFonts w:ascii="Arial" w:hAnsi="Arial" w:cs="Arial"/>
          <w:szCs w:val="24"/>
        </w:rPr>
        <w:t xml:space="preserve"> </w:t>
      </w:r>
      <w:r w:rsidR="003E15C2" w:rsidRPr="00EB7889">
        <w:rPr>
          <w:rFonts w:ascii="Arial" w:hAnsi="Arial" w:cs="Arial"/>
          <w:szCs w:val="24"/>
        </w:rPr>
        <w:t>pověřena:</w:t>
      </w:r>
      <w:r>
        <w:rPr>
          <w:rFonts w:ascii="Arial" w:hAnsi="Arial" w:cs="Arial"/>
          <w:szCs w:val="24"/>
        </w:rPr>
        <w:t xml:space="preserve"> Kateřina Novotná</w:t>
      </w:r>
      <w:r w:rsidR="003E15C2" w:rsidRPr="00583396">
        <w:rPr>
          <w:rFonts w:ascii="Arial" w:hAnsi="Arial" w:cs="Arial"/>
          <w:szCs w:val="24"/>
        </w:rPr>
        <w:t xml:space="preserve">, tel.: </w:t>
      </w:r>
      <w:r w:rsidR="00A12CD4">
        <w:rPr>
          <w:rFonts w:ascii="Arial" w:hAnsi="Arial" w:cs="Arial"/>
          <w:szCs w:val="24"/>
        </w:rPr>
        <w:t>xxx</w:t>
      </w:r>
      <w:r>
        <w:rPr>
          <w:rFonts w:ascii="Arial" w:hAnsi="Arial" w:cs="Arial"/>
          <w:b/>
          <w:szCs w:val="24"/>
        </w:rPr>
        <w:t xml:space="preserve">, </w:t>
      </w:r>
      <w:r w:rsidR="003E15C2" w:rsidRPr="00EB7889">
        <w:rPr>
          <w:rFonts w:ascii="Arial" w:hAnsi="Arial" w:cs="Arial"/>
          <w:szCs w:val="24"/>
        </w:rPr>
        <w:t xml:space="preserve">e-mail: </w:t>
      </w:r>
      <w:hyperlink r:id="rId19" w:history="1">
        <w:r w:rsidR="00A12CD4">
          <w:rPr>
            <w:rStyle w:val="Hypertextovodkaz"/>
            <w:rFonts w:ascii="Arial" w:hAnsi="Arial" w:cs="Arial"/>
            <w:szCs w:val="24"/>
          </w:rPr>
          <w:t>xxx</w:t>
        </w:r>
      </w:hyperlink>
      <w:r>
        <w:rPr>
          <w:rFonts w:ascii="Arial" w:hAnsi="Arial" w:cs="Arial"/>
          <w:szCs w:val="24"/>
        </w:rPr>
        <w:t xml:space="preserve"> </w:t>
      </w:r>
    </w:p>
    <w:p w14:paraId="3BAC80D1" w14:textId="77777777" w:rsidR="00B00049" w:rsidRPr="00EB7889" w:rsidRDefault="00B00049" w:rsidP="00B00049">
      <w:pPr>
        <w:tabs>
          <w:tab w:val="left" w:pos="1134"/>
        </w:tabs>
        <w:ind w:left="1275" w:hanging="141"/>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w:t>
      </w:r>
      <w:r w:rsidR="003411D0">
        <w:rPr>
          <w:rFonts w:ascii="Arial" w:hAnsi="Arial" w:cs="Arial"/>
          <w:szCs w:val="24"/>
        </w:rPr>
        <w:lastRenderedPageBreak/>
        <w:t>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28C07295"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A12CD4">
        <w:rPr>
          <w:rFonts w:ascii="Arial" w:hAnsi="Arial" w:cs="Arial"/>
          <w:szCs w:val="24"/>
        </w:rPr>
        <w:t>4.1.2019</w:t>
      </w:r>
      <w:r w:rsidRPr="00EB7889">
        <w:rPr>
          <w:rFonts w:ascii="Arial" w:hAnsi="Arial" w:cs="Arial"/>
          <w:szCs w:val="24"/>
        </w:rPr>
        <w:t>              </w:t>
      </w:r>
      <w:r w:rsidRPr="00EB7889">
        <w:rPr>
          <w:rFonts w:ascii="Arial" w:hAnsi="Arial" w:cs="Arial"/>
          <w:szCs w:val="24"/>
        </w:rPr>
        <w:tab/>
        <w:t>V</w:t>
      </w:r>
      <w:r w:rsidR="000E48C1">
        <w:rPr>
          <w:rFonts w:ascii="Arial" w:hAnsi="Arial" w:cs="Arial"/>
          <w:szCs w:val="24"/>
        </w:rPr>
        <w:t> </w:t>
      </w:r>
      <w:r w:rsidR="00084508">
        <w:rPr>
          <w:rFonts w:ascii="Arial" w:hAnsi="Arial" w:cs="Arial"/>
          <w:szCs w:val="24"/>
        </w:rPr>
        <w:t>Teplicích</w:t>
      </w:r>
      <w:r w:rsidR="00583396">
        <w:rPr>
          <w:rFonts w:ascii="Arial" w:hAnsi="Arial" w:cs="Arial"/>
          <w:szCs w:val="24"/>
        </w:rPr>
        <w:t xml:space="preserve"> </w:t>
      </w:r>
      <w:r w:rsidRPr="00EB7889">
        <w:rPr>
          <w:rFonts w:ascii="Arial" w:hAnsi="Arial" w:cs="Arial"/>
          <w:szCs w:val="24"/>
        </w:rPr>
        <w:t xml:space="preserve"> dne</w:t>
      </w:r>
      <w:r w:rsidR="00A12CD4">
        <w:rPr>
          <w:rFonts w:ascii="Arial" w:hAnsi="Arial" w:cs="Arial"/>
          <w:szCs w:val="24"/>
        </w:rPr>
        <w:t xml:space="preserve"> 4.12. 2018</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1D60B54A" w14:textId="77777777" w:rsidR="00337D17" w:rsidRDefault="00337D17" w:rsidP="003E15C2">
      <w:pPr>
        <w:rPr>
          <w:rFonts w:ascii="Arial" w:hAnsi="Arial" w:cs="Arial"/>
          <w:szCs w:val="24"/>
        </w:rPr>
      </w:pPr>
    </w:p>
    <w:p w14:paraId="22178AC3" w14:textId="77777777" w:rsidR="00337D17" w:rsidRPr="00EB7889" w:rsidRDefault="00337D17" w:rsidP="003E15C2">
      <w:pPr>
        <w:rPr>
          <w:rFonts w:ascii="Arial" w:hAnsi="Arial" w:cs="Arial"/>
          <w:szCs w:val="24"/>
        </w:rPr>
      </w:pPr>
    </w:p>
    <w:p w14:paraId="56A74118" w14:textId="77777777" w:rsidR="00B00049" w:rsidRDefault="003E15C2" w:rsidP="00B00049">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B00049" w:rsidRPr="00B00049">
        <w:rPr>
          <w:rFonts w:ascii="Arial" w:hAnsi="Arial" w:cs="Arial"/>
          <w:szCs w:val="24"/>
        </w:rPr>
        <w:t xml:space="preserve">Kateřina Novotná </w:t>
      </w:r>
    </w:p>
    <w:p w14:paraId="03228A17" w14:textId="6979213D" w:rsidR="003E15C2" w:rsidRPr="00EB7889" w:rsidRDefault="003E15C2" w:rsidP="00B00049">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7F3FD48C"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B00049" w:rsidRPr="00B00049">
        <w:rPr>
          <w:rFonts w:ascii="Arial" w:hAnsi="Arial" w:cs="Arial"/>
          <w:i/>
          <w:szCs w:val="24"/>
        </w:rPr>
        <w:t>Kateřina Novotná</w:t>
      </w:r>
    </w:p>
    <w:p w14:paraId="4891AFD3" w14:textId="57CEE48B" w:rsidR="000E48C1" w:rsidRDefault="00934743"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F392" w14:textId="77777777" w:rsidR="00C27925" w:rsidRDefault="00C27925" w:rsidP="0087177A">
      <w:r>
        <w:separator/>
      </w:r>
    </w:p>
  </w:endnote>
  <w:endnote w:type="continuationSeparator" w:id="0">
    <w:p w14:paraId="368F9253" w14:textId="77777777" w:rsidR="00C27925" w:rsidRDefault="00C27925"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6F7A58">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620D" w14:textId="77777777" w:rsidR="00C27925" w:rsidRDefault="00C27925" w:rsidP="0087177A">
      <w:r>
        <w:separator/>
      </w:r>
    </w:p>
  </w:footnote>
  <w:footnote w:type="continuationSeparator" w:id="0">
    <w:p w14:paraId="71DCF9AC" w14:textId="77777777" w:rsidR="00C27925" w:rsidRDefault="00C27925"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0FE7"/>
    <w:rsid w:val="000368CE"/>
    <w:rsid w:val="00044720"/>
    <w:rsid w:val="00084508"/>
    <w:rsid w:val="000D7AD6"/>
    <w:rsid w:val="000E48C1"/>
    <w:rsid w:val="00120219"/>
    <w:rsid w:val="001422AC"/>
    <w:rsid w:val="0017225E"/>
    <w:rsid w:val="00183169"/>
    <w:rsid w:val="001A02CC"/>
    <w:rsid w:val="00211192"/>
    <w:rsid w:val="00226F52"/>
    <w:rsid w:val="00252C41"/>
    <w:rsid w:val="00293AB4"/>
    <w:rsid w:val="002D3411"/>
    <w:rsid w:val="002F0726"/>
    <w:rsid w:val="002F3978"/>
    <w:rsid w:val="003115D1"/>
    <w:rsid w:val="00337D17"/>
    <w:rsid w:val="003411D0"/>
    <w:rsid w:val="003E15C2"/>
    <w:rsid w:val="004B4424"/>
    <w:rsid w:val="004D4E81"/>
    <w:rsid w:val="00532292"/>
    <w:rsid w:val="00583396"/>
    <w:rsid w:val="00640A5A"/>
    <w:rsid w:val="006B218B"/>
    <w:rsid w:val="006D7FD4"/>
    <w:rsid w:val="006F7A58"/>
    <w:rsid w:val="007370E0"/>
    <w:rsid w:val="008219F5"/>
    <w:rsid w:val="0083514D"/>
    <w:rsid w:val="008361E7"/>
    <w:rsid w:val="0087177A"/>
    <w:rsid w:val="008F6AF9"/>
    <w:rsid w:val="008F768F"/>
    <w:rsid w:val="00934743"/>
    <w:rsid w:val="00977378"/>
    <w:rsid w:val="00A12CD4"/>
    <w:rsid w:val="00A66FEC"/>
    <w:rsid w:val="00A81CAB"/>
    <w:rsid w:val="00B00049"/>
    <w:rsid w:val="00B24F30"/>
    <w:rsid w:val="00B375DB"/>
    <w:rsid w:val="00B97E00"/>
    <w:rsid w:val="00BC3CB5"/>
    <w:rsid w:val="00C27925"/>
    <w:rsid w:val="00C56843"/>
    <w:rsid w:val="00D5061D"/>
    <w:rsid w:val="00D905D8"/>
    <w:rsid w:val="00DD65B8"/>
    <w:rsid w:val="00EB7889"/>
    <w:rsid w:val="00EC567B"/>
    <w:rsid w:val="00F5393E"/>
    <w:rsid w:val="00F914AE"/>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8749">
      <w:bodyDiv w:val="1"/>
      <w:marLeft w:val="0"/>
      <w:marRight w:val="0"/>
      <w:marTop w:val="0"/>
      <w:marBottom w:val="0"/>
      <w:divBdr>
        <w:top w:val="none" w:sz="0" w:space="0" w:color="auto"/>
        <w:left w:val="none" w:sz="0" w:space="0" w:color="auto"/>
        <w:bottom w:val="none" w:sz="0" w:space="0" w:color="auto"/>
        <w:right w:val="none" w:sz="0" w:space="0" w:color="auto"/>
      </w:divBdr>
    </w:div>
    <w:div w:id="14230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hyperlink" Target="mailto:petra.friedlova@vzp.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n-optik.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kn-optik.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hyperlink" Target="mailto:info@kn-optik.cz"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11005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dcterms:created xsi:type="dcterms:W3CDTF">2019-01-04T11:27:00Z</dcterms:created>
  <dcterms:modified xsi:type="dcterms:W3CDTF">2019-01-04T11:27:00Z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