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28" w:type="dxa"/>
        <w:tblInd w:w="-18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56"/>
        <w:gridCol w:w="309"/>
        <w:gridCol w:w="617"/>
        <w:gridCol w:w="109"/>
        <w:gridCol w:w="245"/>
        <w:gridCol w:w="1401"/>
        <w:gridCol w:w="132"/>
        <w:gridCol w:w="722"/>
        <w:gridCol w:w="328"/>
        <w:gridCol w:w="1089"/>
        <w:gridCol w:w="368"/>
        <w:gridCol w:w="2554"/>
        <w:gridCol w:w="35"/>
        <w:gridCol w:w="3"/>
      </w:tblGrid>
      <w:tr w:rsidR="00266863">
        <w:trPr>
          <w:gridAfter w:val="1"/>
          <w:trHeight w:val="739"/>
        </w:trPr>
        <w:tc>
          <w:tcPr>
            <w:tcW w:w="62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right="55"/>
              <w:jc w:val="center"/>
            </w:pPr>
            <w:r>
              <w:rPr>
                <w:sz w:val="28"/>
              </w:rPr>
              <w:t>5499436/17.12.2018</w:t>
            </w:r>
          </w:p>
        </w:tc>
      </w:tr>
      <w:tr w:rsidR="00266863">
        <w:trPr>
          <w:gridAfter w:val="1"/>
          <w:trHeight w:val="1143"/>
        </w:trPr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863" w:rsidRDefault="00266863">
            <w:pPr>
              <w:spacing w:after="0"/>
              <w:ind w:left="-1248" w:right="914"/>
            </w:pPr>
          </w:p>
          <w:tbl>
            <w:tblPr>
              <w:tblStyle w:val="TableGrid"/>
              <w:tblW w:w="3656" w:type="dxa"/>
              <w:tblInd w:w="0" w:type="dxa"/>
              <w:tblCellMar>
                <w:top w:w="40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283"/>
            </w:tblGrid>
            <w:tr w:rsidR="00266863">
              <w:trPr>
                <w:trHeight w:val="451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266863"/>
              </w:tc>
            </w:tr>
            <w:tr w:rsidR="00266863">
              <w:trPr>
                <w:trHeight w:val="685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J.Stěrbová</w:t>
                  </w:r>
                </w:p>
              </w:tc>
            </w:tr>
          </w:tbl>
          <w:p w:rsidR="00266863" w:rsidRDefault="00266863"/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6863" w:rsidRDefault="00266863">
            <w:pPr>
              <w:spacing w:after="0"/>
              <w:ind w:left="-5818" w:right="10381"/>
            </w:pPr>
          </w:p>
          <w:tbl>
            <w:tblPr>
              <w:tblStyle w:val="TableGrid"/>
              <w:tblW w:w="3648" w:type="dxa"/>
              <w:tblInd w:w="914" w:type="dxa"/>
              <w:tblCellMar>
                <w:top w:w="35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22"/>
            </w:tblGrid>
            <w:tr w:rsidR="00266863">
              <w:trPr>
                <w:trHeight w:val="451"/>
              </w:trPr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Datlłm potvrzení:</w:t>
                  </w:r>
                </w:p>
              </w:tc>
              <w:tc>
                <w:tcPr>
                  <w:tcW w:w="1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27"/>
                  </w:pPr>
                  <w:r>
                    <w:rPr>
                      <w:sz w:val="18"/>
                    </w:rPr>
                    <w:t>4.1.2019</w:t>
                  </w:r>
                </w:p>
              </w:tc>
            </w:tr>
            <w:tr w:rsidR="00266863">
              <w:trPr>
                <w:trHeight w:val="687"/>
              </w:trPr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27"/>
                  </w:pPr>
                  <w:r>
                    <w:rPr>
                      <w:sz w:val="18"/>
                    </w:rPr>
                    <w:t>Rok 2019</w:t>
                  </w:r>
                </w:p>
              </w:tc>
            </w:tr>
          </w:tbl>
          <w:p w:rsidR="00266863" w:rsidRDefault="00266863"/>
        </w:tc>
      </w:tr>
      <w:tr w:rsidR="00266863">
        <w:trPr>
          <w:gridAfter w:val="1"/>
          <w:trHeight w:val="3664"/>
        </w:trPr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863" w:rsidRDefault="00266863">
            <w:pPr>
              <w:spacing w:after="0"/>
              <w:ind w:left="-1241" w:right="914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37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266863">
              <w:trPr>
                <w:trHeight w:val="447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66863">
              <w:trPr>
                <w:trHeight w:val="3214"/>
              </w:trPr>
              <w:tc>
                <w:tcPr>
                  <w:tcW w:w="3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128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266863" w:rsidRDefault="00BE6AF2">
                  <w:pPr>
                    <w:spacing w:after="165"/>
                    <w:ind w:left="5"/>
                  </w:pPr>
                  <w:r>
                    <w:rPr>
                      <w:sz w:val="16"/>
                    </w:rPr>
                    <w:t>Sídlo: Moskevská 1531/15, 400 ()l Ústí nad Labem</w:t>
                  </w:r>
                </w:p>
                <w:p w:rsidR="00266863" w:rsidRDefault="00BE6AF2">
                  <w:pPr>
                    <w:tabs>
                      <w:tab w:val="center" w:pos="2196"/>
                    </w:tabs>
                    <w:spacing w:after="21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266863" w:rsidRDefault="00BE6AF2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266863" w:rsidRDefault="00266863"/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6863" w:rsidRDefault="00266863">
            <w:pPr>
              <w:spacing w:after="0"/>
              <w:ind w:left="-5813" w:right="10376"/>
            </w:pPr>
          </w:p>
          <w:tbl>
            <w:tblPr>
              <w:tblStyle w:val="TableGrid"/>
              <w:tblW w:w="3648" w:type="dxa"/>
              <w:tblInd w:w="914" w:type="dxa"/>
              <w:tblCellMar>
                <w:top w:w="38" w:type="dxa"/>
                <w:left w:w="103" w:type="dxa"/>
                <w:bottom w:w="0" w:type="dxa"/>
                <w:right w:w="411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266863">
              <w:trPr>
                <w:trHeight w:val="450"/>
              </w:trPr>
              <w:tc>
                <w:tcPr>
                  <w:tcW w:w="3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66863">
              <w:trPr>
                <w:trHeight w:val="3212"/>
              </w:trPr>
              <w:tc>
                <w:tcPr>
                  <w:tcW w:w="3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6863" w:rsidRDefault="00BE6AF2">
                  <w:pPr>
                    <w:spacing w:after="184"/>
                    <w:ind w:left="62"/>
                  </w:pPr>
                  <w:r>
                    <w:rPr>
                      <w:sz w:val="18"/>
                    </w:rPr>
                    <w:t>Greinerpackaging s.r.o.</w:t>
                  </w:r>
                </w:p>
                <w:p w:rsidR="00266863" w:rsidRDefault="00BE6AF2">
                  <w:pPr>
                    <w:spacing w:after="0"/>
                    <w:ind w:firstLine="14"/>
                    <w:jc w:val="both"/>
                  </w:pPr>
                  <w:r>
                    <w:rPr>
                      <w:sz w:val="18"/>
                    </w:rPr>
                    <w:t>Greinerova 216, 435 33 Louka 11 Litvínova lč: 26309181, CZ699004018</w:t>
                  </w:r>
                </w:p>
              </w:tc>
            </w:tr>
          </w:tbl>
          <w:p w:rsidR="00266863" w:rsidRDefault="00266863"/>
        </w:tc>
      </w:tr>
      <w:tr w:rsidR="00266863">
        <w:tblPrEx>
          <w:tblCellMar>
            <w:top w:w="23" w:type="dxa"/>
            <w:right w:w="205" w:type="dxa"/>
          </w:tblCellMar>
        </w:tblPrEx>
        <w:trPr>
          <w:gridAfter w:val="2"/>
          <w:wAfter w:w="29" w:type="dxa"/>
          <w:trHeight w:val="448"/>
        </w:trPr>
        <w:tc>
          <w:tcPr>
            <w:tcW w:w="3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2"/>
            </w:pPr>
            <w:r>
              <w:rPr>
                <w:sz w:val="18"/>
              </w:rPr>
              <w:t>Platební ľldaje:</w:t>
            </w:r>
          </w:p>
        </w:tc>
        <w:tc>
          <w:tcPr>
            <w:tcW w:w="1831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6863" w:rsidRDefault="00266863"/>
        </w:tc>
        <w:tc>
          <w:tcPr>
            <w:tcW w:w="36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20"/>
            </w:pPr>
            <w:r>
              <w:rPr>
                <w:sz w:val="18"/>
              </w:rPr>
              <w:t>Obchodní ľldaje:</w:t>
            </w:r>
          </w:p>
        </w:tc>
      </w:tr>
      <w:tr w:rsidR="00266863">
        <w:tblPrEx>
          <w:tblCellMar>
            <w:top w:w="23" w:type="dxa"/>
            <w:right w:w="205" w:type="dxa"/>
          </w:tblCellMar>
        </w:tblPrEx>
        <w:trPr>
          <w:gridAfter w:val="2"/>
          <w:wAfter w:w="29" w:type="dxa"/>
          <w:trHeight w:val="92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2"/>
            </w:pPr>
            <w:r>
              <w:rPr>
                <w:sz w:val="18"/>
              </w:rPr>
              <w:t>Zůsob úhrady: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03" w:right="10" w:firstLine="5"/>
              <w:jc w:val="both"/>
            </w:pPr>
            <w:r>
              <w:rPr>
                <w:sz w:val="18"/>
              </w:rPr>
              <w:t>Bankovníłn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6863" w:rsidRDefault="00266863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34"/>
            </w:pPr>
            <w:r>
              <w:rPr>
                <w:sz w:val="18"/>
              </w:rPr>
              <w:t>Výsledky elektronicky</w:t>
            </w:r>
          </w:p>
        </w:tc>
      </w:tr>
      <w:tr w:rsidR="00266863">
        <w:tblPrEx>
          <w:tblCellMar>
            <w:top w:w="23" w:type="dxa"/>
            <w:right w:w="205" w:type="dxa"/>
          </w:tblCellMar>
        </w:tblPrEx>
        <w:trPr>
          <w:gridAfter w:val="2"/>
          <w:wAfter w:w="29" w:type="dxa"/>
          <w:trHeight w:val="6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07"/>
            </w:pPr>
            <w:r>
              <w:rPr>
                <w:sz w:val="18"/>
              </w:rPr>
              <w:t>Splatnost: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6863" w:rsidRDefault="00BE6AF2">
            <w:pPr>
              <w:spacing w:after="16"/>
              <w:ind w:left="103"/>
            </w:pPr>
            <w:r>
              <w:rPr>
                <w:sz w:val="18"/>
              </w:rPr>
              <w:t>Do 30</w:t>
            </w:r>
          </w:p>
          <w:p w:rsidR="00266863" w:rsidRDefault="00BE6AF2">
            <w:pPr>
              <w:spacing w:after="0"/>
              <w:ind w:left="103"/>
            </w:pPr>
            <w:r>
              <w:rPr>
                <w:sz w:val="18"/>
              </w:rPr>
              <w:t>D UZP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6863" w:rsidRDefault="00266863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91" w:firstLine="14"/>
            </w:pPr>
            <w:r>
              <w:rPr>
                <w:sz w:val="18"/>
              </w:rPr>
              <w:t>Słnluvnípoklita za pozdní dodání: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266863"/>
        </w:tc>
      </w:tr>
      <w:tr w:rsidR="00266863">
        <w:tblPrEx>
          <w:tblCellMar>
            <w:top w:w="23" w:type="dxa"/>
            <w:right w:w="205" w:type="dxa"/>
          </w:tblCellMar>
        </w:tblPrEx>
        <w:trPr>
          <w:gridAfter w:val="2"/>
          <w:wAfter w:w="29" w:type="dxa"/>
          <w:trHeight w:val="45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27"/>
            </w:pPr>
            <w:r>
              <w:rPr>
                <w:sz w:val="18"/>
              </w:rPr>
              <w:t>Urok z prodlení: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03"/>
            </w:pPr>
            <w:r>
              <w:rPr>
                <w:sz w:val="18"/>
              </w:rPr>
              <w:t>í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6863" w:rsidRDefault="00266863"/>
        </w:tc>
        <w:tc>
          <w:tcPr>
            <w:tcW w:w="1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5"/>
            </w:pPr>
            <w:r>
              <w:rPr>
                <w:sz w:val="18"/>
              </w:rPr>
              <w:t>Ostatní: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266863"/>
        </w:tc>
      </w:tr>
      <w:tr w:rsidR="00266863">
        <w:tblPrEx>
          <w:tblCellMar>
            <w:top w:w="30" w:type="dxa"/>
            <w:right w:w="101" w:type="dxa"/>
          </w:tblCellMar>
        </w:tblPrEx>
        <w:trPr>
          <w:trHeight w:val="453"/>
        </w:trPr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240"/>
              <w:ind w:left="115"/>
            </w:pPr>
            <w:r>
              <w:rPr>
                <w:sz w:val="18"/>
              </w:rPr>
              <w:t>Cena:</w:t>
            </w:r>
          </w:p>
          <w:p w:rsidR="00266863" w:rsidRDefault="00BE6AF2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0"/>
            </w:pPr>
            <w:r>
              <w:rPr>
                <w:sz w:val="20"/>
              </w:rPr>
              <w:t>sazba DPH (vo)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6863" w:rsidRDefault="00BE6AF2">
            <w:pPr>
              <w:spacing w:after="0"/>
              <w:ind w:left="110"/>
            </w:pPr>
            <w:r>
              <w:rPr>
                <w:sz w:val="16"/>
              </w:rPr>
              <w:t>DPH (Kč)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6863" w:rsidRDefault="00266863"/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110"/>
            </w:pPr>
            <w:r>
              <w:rPr>
                <w:sz w:val="16"/>
              </w:rPr>
              <w:t>s DPH (Kč)</w:t>
            </w:r>
          </w:p>
        </w:tc>
      </w:tr>
      <w:tr w:rsidR="00266863">
        <w:tblPrEx>
          <w:tblCellMar>
            <w:top w:w="30" w:type="dxa"/>
            <w:right w:w="101" w:type="dxa"/>
          </w:tblCellMar>
        </w:tblPrEx>
        <w:trPr>
          <w:trHeight w:val="44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266863"/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jc w:val="right"/>
            </w:pPr>
            <w:r>
              <w:rPr>
                <w:sz w:val="18"/>
              </w:rPr>
              <w:t>250 000, oo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266863"/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6863" w:rsidRDefault="00266863"/>
        </w:tc>
        <w:tc>
          <w:tcPr>
            <w:tcW w:w="8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</w:pPr>
            <w:r>
              <w:rPr>
                <w:sz w:val="18"/>
              </w:rPr>
              <w:t>52 500,00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jc w:val="right"/>
            </w:pPr>
            <w:r>
              <w:rPr>
                <w:sz w:val="18"/>
              </w:rPr>
              <w:t>302 500,00</w:t>
            </w:r>
          </w:p>
        </w:tc>
      </w:tr>
    </w:tbl>
    <w:p w:rsidR="00266863" w:rsidRDefault="00BE6AF2">
      <w:pPr>
        <w:spacing w:after="223" w:line="218" w:lineRule="auto"/>
        <w:ind w:left="-105" w:hanging="2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266863" w:rsidRDefault="00BE6AF2">
      <w:pPr>
        <w:spacing w:after="223" w:line="218" w:lineRule="auto"/>
        <w:ind w:left="-105" w:hanging="2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130" w:type="dxa"/>
        <w:tblInd w:w="-221" w:type="dxa"/>
        <w:tblCellMar>
          <w:top w:w="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9"/>
        <w:gridCol w:w="3475"/>
        <w:gridCol w:w="1026"/>
        <w:gridCol w:w="3540"/>
      </w:tblGrid>
      <w:tr w:rsidR="00266863">
        <w:trPr>
          <w:trHeight w:val="45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23"/>
            </w:pPr>
            <w:r>
              <w:rPr>
                <w:sz w:val="16"/>
              </w:rPr>
              <w:t>Vystavil: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</w:pPr>
            <w:r>
              <w:rPr>
                <w:sz w:val="18"/>
              </w:rPr>
              <w:t>J. Stěrbová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5"/>
            </w:pPr>
            <w:r>
              <w:rPr>
                <w:sz w:val="18"/>
              </w:rPr>
              <w:t>Podpis: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863" w:rsidRDefault="00BE6AF2">
            <w:pPr>
              <w:spacing w:after="0"/>
              <w:ind w:left="25"/>
            </w:pPr>
            <w:r>
              <w:rPr>
                <w:sz w:val="16"/>
              </w:rPr>
              <w:t xml:space="preserve">*) </w:t>
            </w:r>
            <w:r>
              <w:rPr>
                <w:noProof/>
              </w:rPr>
              <w:drawing>
                <wp:inline distT="0" distB="0" distL="0" distR="0">
                  <wp:extent cx="902208" cy="265251"/>
                  <wp:effectExtent l="0" t="0" r="0" b="0"/>
                  <wp:docPr id="2285" name="Picture 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Picture 2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26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863" w:rsidRDefault="00BE6AF2">
      <w:pPr>
        <w:spacing w:after="339"/>
        <w:ind w:left="-91"/>
      </w:pPr>
      <w:r>
        <w:rPr>
          <w:sz w:val="18"/>
        </w:rPr>
        <w:t>*/) Podbarvená pole k povinnémll vyplnění</w:t>
      </w:r>
    </w:p>
    <w:p w:rsidR="00266863" w:rsidRDefault="00BE6AF2">
      <w:pPr>
        <w:spacing w:after="0"/>
        <w:ind w:right="264"/>
        <w:jc w:val="center"/>
      </w:pPr>
      <w:r>
        <w:t>Stránka 1 z l</w:t>
      </w:r>
    </w:p>
    <w:sectPr w:rsidR="00266863">
      <w:pgSz w:w="11904" w:h="16838"/>
      <w:pgMar w:top="140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63"/>
    <w:rsid w:val="00266863"/>
    <w:rsid w:val="00B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3F62-AC1C-4E10-88E7-C2DC4AA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2019-01-04T12:08:00Z</dcterms:created>
  <dcterms:modified xsi:type="dcterms:W3CDTF">2019-01-04T12:08:00Z</dcterms:modified>
</cp:coreProperties>
</file>