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EB" w:rsidRDefault="005B3A99" w:rsidP="00B013EB">
      <w:pPr>
        <w:pStyle w:val="StylDoprava"/>
        <w:ind w:left="5672" w:firstLine="709"/>
        <w:jc w:val="center"/>
      </w:pPr>
      <w:r>
        <w:t>Č.j. SPÚ 001121</w:t>
      </w:r>
      <w:r w:rsidR="00B013EB">
        <w:t>/201</w:t>
      </w:r>
      <w:r>
        <w:t>9</w:t>
      </w:r>
      <w:r w:rsidR="00B013EB">
        <w:t>/Ri</w:t>
      </w:r>
    </w:p>
    <w:p w:rsidR="00BF2BFE" w:rsidRDefault="00BF2BFE" w:rsidP="00D06D0F">
      <w:pPr>
        <w:rPr>
          <w:rFonts w:ascii="Arial" w:hAnsi="Arial" w:cs="Arial"/>
          <w:b/>
          <w:sz w:val="20"/>
          <w:szCs w:val="20"/>
        </w:rPr>
      </w:pPr>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rsidR="00FB6E4E" w:rsidRPr="00D06D0F" w:rsidRDefault="00BC17A6" w:rsidP="000B0AA7">
      <w:pPr>
        <w:pStyle w:val="VnitrniText"/>
        <w:ind w:firstLine="0"/>
      </w:pPr>
      <w:r w:rsidRPr="00D06D0F">
        <w:t>adresa Libušina 502/5, 70200 Ostrava</w:t>
      </w:r>
    </w:p>
    <w:p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rsidR="00CF17C0" w:rsidRPr="00D06D0F" w:rsidRDefault="00CF17C0" w:rsidP="000B0AA7">
      <w:pPr>
        <w:pStyle w:val="VnitrniText"/>
        <w:ind w:firstLine="0"/>
      </w:pPr>
      <w:r w:rsidRPr="00D06D0F">
        <w:t>(dále jen ”</w:t>
      </w:r>
      <w:r w:rsidR="00F65859" w:rsidRPr="00F65859">
        <w:t>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Povodí Odry, státní podnik</w:t>
      </w:r>
    </w:p>
    <w:p w:rsidR="00BC17A6" w:rsidRPr="00D06D0F" w:rsidRDefault="00BC17A6" w:rsidP="000B0AA7">
      <w:pPr>
        <w:pStyle w:val="VnitrniText"/>
        <w:ind w:firstLine="0"/>
      </w:pPr>
      <w:r w:rsidRPr="00D06D0F">
        <w:t>se sídlem Varenská 3101/49, Moravská Ostrava, Ostrava, PSČ 70200</w:t>
      </w:r>
      <w:r w:rsidR="00B013EB">
        <w:t>, Doručovací číslo 701 26</w:t>
      </w:r>
    </w:p>
    <w:p w:rsidR="00BC17A6" w:rsidRDefault="00BC17A6" w:rsidP="000B0AA7">
      <w:pPr>
        <w:pStyle w:val="VnitrniText"/>
        <w:ind w:firstLine="0"/>
      </w:pPr>
      <w:r w:rsidRPr="00D06D0F">
        <w:t>IČO: 70890021</w:t>
      </w:r>
    </w:p>
    <w:p w:rsidR="00B013EB" w:rsidRDefault="00B013EB" w:rsidP="00B013EB">
      <w:pPr>
        <w:pStyle w:val="VnitrniText"/>
        <w:ind w:firstLine="0"/>
      </w:pPr>
      <w:r>
        <w:t>DIČ: CZ70890021</w:t>
      </w:r>
    </w:p>
    <w:p w:rsidR="00B013EB" w:rsidRDefault="00B013EB" w:rsidP="00B013EB">
      <w:pPr>
        <w:pStyle w:val="VnitrniText"/>
        <w:ind w:firstLine="0"/>
      </w:pPr>
      <w:r>
        <w:t>Jednající: Mgr. Miroslav Janoviak, LL.M., investiční ředitel</w:t>
      </w:r>
    </w:p>
    <w:p w:rsidR="00B013EB" w:rsidRPr="00D06D0F" w:rsidRDefault="00B013EB" w:rsidP="000B0AA7">
      <w:pPr>
        <w:pStyle w:val="VnitrniText"/>
        <w:ind w:firstLine="0"/>
      </w:pPr>
      <w:r>
        <w:t>na základě pověření ze dne 17.2.2017</w:t>
      </w:r>
    </w:p>
    <w:p w:rsidR="00BC17A6" w:rsidRPr="00D06D0F" w:rsidRDefault="00BC17A6" w:rsidP="000B0AA7">
      <w:pPr>
        <w:pStyle w:val="VnitrniText"/>
        <w:ind w:firstLine="0"/>
      </w:pPr>
      <w:r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B013EB">
        <w:t xml:space="preserve"> </w:t>
      </w:r>
      <w:r>
        <w:t>ve znění pozdějších předpisů</w:t>
      </w:r>
      <w:r w:rsidRPr="002350B4">
        <w:t>, tuto</w:t>
      </w:r>
    </w:p>
    <w:p w:rsidR="00CF17C0" w:rsidRPr="00BF2BFE" w:rsidRDefault="005C5AF6" w:rsidP="00BF2BFE">
      <w:pPr>
        <w:jc w:val="both"/>
        <w:rPr>
          <w:rFonts w:ascii="Arial" w:hAnsi="Arial" w:cs="Arial"/>
          <w:sz w:val="20"/>
          <w:szCs w:val="20"/>
        </w:rPr>
      </w:pPr>
      <w:r w:rsidRPr="005C5AF6">
        <w:rPr>
          <w:rFonts w:ascii="Arial" w:hAnsi="Arial" w:cs="Arial"/>
          <w:sz w:val="20"/>
          <w:szCs w:val="20"/>
        </w:rPr>
        <w:t xml:space="preserve"> </w:t>
      </w:r>
    </w:p>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1005H18/56</w:t>
      </w:r>
    </w:p>
    <w:p w:rsidR="00CF17C0" w:rsidRPr="00D06D0F" w:rsidRDefault="00CF17C0" w:rsidP="00D06D0F"/>
    <w:p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C23143" w:rsidRDefault="00C23143" w:rsidP="000B0AA7">
      <w:pPr>
        <w:pStyle w:val="VnitrniText"/>
        <w:ind w:firstLine="0"/>
      </w:pPr>
    </w:p>
    <w:p w:rsidR="008505AD" w:rsidRPr="00D06D0F" w:rsidRDefault="008505AD" w:rsidP="000B0AA7">
      <w:pPr>
        <w:pStyle w:val="VnitrniText"/>
        <w:ind w:firstLine="0"/>
      </w:pPr>
      <w:r w:rsidRPr="00D06D0F">
        <w:t>Pozemk</w:t>
      </w:r>
      <w:r w:rsidR="00FF3FFE">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Studénka</w:t>
      </w:r>
      <w:r w:rsidRPr="00257EB0">
        <w:rPr>
          <w:rStyle w:val="tabulkyNemovitosti"/>
        </w:rPr>
        <w:tab/>
        <w:t>Nová Horka</w:t>
      </w:r>
      <w:r w:rsidRPr="00257EB0">
        <w:rPr>
          <w:rStyle w:val="tabulkyNemovitosti"/>
        </w:rPr>
        <w:tab/>
        <w:t>281/2</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278-028/2015 ze dne 11.1.2016 z parcely č. KN 281</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Sedlnice</w:t>
      </w:r>
      <w:r w:rsidRPr="00257EB0">
        <w:rPr>
          <w:rStyle w:val="tabulkyNemovitosti"/>
        </w:rPr>
        <w:tab/>
        <w:t>Sedlnice</w:t>
      </w:r>
      <w:r w:rsidRPr="00257EB0">
        <w:rPr>
          <w:rStyle w:val="tabulkyNemovitosti"/>
        </w:rPr>
        <w:tab/>
        <w:t>1533/172</w:t>
      </w:r>
      <w:r w:rsidRPr="00257EB0">
        <w:rPr>
          <w:rStyle w:val="tabulkyNemovitosti"/>
        </w:rPr>
        <w:tab/>
        <w:t>vodní plocha</w:t>
      </w:r>
      <w:r w:rsidRPr="00257EB0">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zapsané na výše uveden</w:t>
      </w:r>
      <w:r w:rsidR="00B013EB">
        <w:t>ém</w:t>
      </w:r>
      <w:r>
        <w:t xml:space="preserve"> LV u Katastrálního úřadu pro Moravskoslezský kraj se sídlem v Opavě, Katastrální pracoviště Nový Jičín.</w:t>
      </w:r>
    </w:p>
    <w:p w:rsidR="00D4325F" w:rsidRPr="00D06D0F" w:rsidRDefault="00D4325F" w:rsidP="000B0AA7">
      <w:pPr>
        <w:pStyle w:val="VnitrniText"/>
        <w:ind w:firstLine="0"/>
        <w:rPr>
          <w:rFonts w:cs="Times New Roman"/>
        </w:rPr>
      </w:pPr>
    </w:p>
    <w:p w:rsidR="006E33CA" w:rsidRPr="00D917C5" w:rsidRDefault="006E33CA" w:rsidP="00D06D0F">
      <w:pPr>
        <w:pStyle w:val="para"/>
        <w:rPr>
          <w:rFonts w:ascii="Arial" w:hAnsi="Arial" w:cs="Arial"/>
          <w:sz w:val="20"/>
        </w:rPr>
      </w:pPr>
      <w:r w:rsidRPr="00D917C5">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pozemky uvedené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5C5AF6" w:rsidRPr="005C5AF6" w:rsidRDefault="00F65859" w:rsidP="0064498B">
      <w:pPr>
        <w:pStyle w:val="VnitrniText"/>
      </w:pPr>
      <w:r>
        <w:t>3</w:t>
      </w:r>
      <w:r w:rsidR="006D1A0C">
        <w:t>.</w:t>
      </w:r>
      <w:r>
        <w:t xml:space="preserve"> </w:t>
      </w:r>
      <w:r w:rsidR="00B013EB">
        <w:t>pozemky jsou trvale dotčeny stavbou "Revitalizace Sedlnice, km 0,000 - 3,200 (stavba č. 5666), zmírnění dřívějších zásahů do vodního toku Sedlnice v kat. území Sedlnice, obec Sedlnice a v kat. území Nová Horka, obec Studénka. V kat. území Nová horka bude pozemek sloužit jako pojezdný pruh podél vodního toku Sedlnice.</w:t>
      </w:r>
    </w:p>
    <w:p w:rsidR="006E33CA" w:rsidRPr="00D917C5" w:rsidRDefault="006E33CA" w:rsidP="006069E5">
      <w:pPr>
        <w:pStyle w:val="para"/>
        <w:rPr>
          <w:rFonts w:ascii="Arial" w:hAnsi="Arial" w:cs="Arial"/>
          <w:sz w:val="20"/>
        </w:rPr>
      </w:pPr>
      <w:r w:rsidRPr="00D917C5">
        <w:rPr>
          <w:rFonts w:ascii="Arial" w:hAnsi="Arial" w:cs="Arial"/>
          <w:sz w:val="20"/>
        </w:rPr>
        <w:lastRenderedPageBreak/>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D917C5" w:rsidRDefault="00864B6B" w:rsidP="006069E5">
      <w:pPr>
        <w:pStyle w:val="para"/>
        <w:rPr>
          <w:rFonts w:ascii="Arial" w:hAnsi="Arial" w:cs="Arial"/>
          <w:sz w:val="20"/>
        </w:rPr>
      </w:pPr>
      <w:r w:rsidRPr="00D917C5">
        <w:rPr>
          <w:rFonts w:ascii="Arial" w:hAnsi="Arial" w:cs="Arial"/>
          <w:sz w:val="20"/>
        </w:rPr>
        <w:t>IV.</w:t>
      </w:r>
    </w:p>
    <w:p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Pr="002350B4">
        <w:t>dnem</w:t>
      </w:r>
      <w:r w:rsidR="004A3FE4" w:rsidRPr="004A3FE4">
        <w:t xml:space="preserve"> </w:t>
      </w:r>
      <w:r w:rsidR="004A3FE4">
        <w:t>uveřejnění v registru smluv</w:t>
      </w:r>
      <w:r w:rsidR="004A3FE4" w:rsidRPr="002553D3">
        <w:t xml:space="preserve"> dle zákona č. 340/2015 Sb., o zvláštních podmínkách účinnosti některých smluv, uveřejňování těchto smluv a o registru smluv.</w:t>
      </w:r>
    </w:p>
    <w:p w:rsidR="00864B6B" w:rsidRDefault="00864B6B" w:rsidP="00864B6B">
      <w:pPr>
        <w:pStyle w:val="VnitrniText"/>
      </w:pPr>
    </w:p>
    <w:p w:rsidR="00864B6B" w:rsidRPr="00D917C5" w:rsidRDefault="00864B6B" w:rsidP="00864B6B">
      <w:pPr>
        <w:pStyle w:val="para"/>
        <w:rPr>
          <w:rFonts w:ascii="Arial" w:hAnsi="Arial" w:cs="Arial"/>
          <w:sz w:val="20"/>
        </w:rPr>
      </w:pPr>
      <w:r w:rsidRPr="00D917C5">
        <w:rPr>
          <w:rFonts w:ascii="Arial" w:hAnsi="Arial" w:cs="Arial"/>
          <w:sz w:val="20"/>
        </w:rPr>
        <w:t>V.</w:t>
      </w:r>
    </w:p>
    <w:p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247881">
        <w:t>.</w:t>
      </w:r>
      <w:r w:rsidRPr="00D4409F">
        <w:t xml:space="preserve"> </w:t>
      </w:r>
    </w:p>
    <w:p w:rsidR="007D5D62" w:rsidRDefault="007D5D62" w:rsidP="00F675B5">
      <w:pPr>
        <w:pStyle w:val="VnitrniText"/>
      </w:pPr>
    </w:p>
    <w:p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rsidR="00F675B5" w:rsidRDefault="00F675B5" w:rsidP="00F675B5">
      <w:pPr>
        <w:pStyle w:val="VnitrniText"/>
        <w:rPr>
          <w:color w:val="000000"/>
        </w:rPr>
      </w:pPr>
    </w:p>
    <w:p w:rsidR="00F675B5" w:rsidRPr="00D06D0F" w:rsidRDefault="00F675B5" w:rsidP="00F675B5">
      <w:pPr>
        <w:pStyle w:val="VnitrniText"/>
        <w:ind w:firstLine="0"/>
      </w:pPr>
      <w:r w:rsidRPr="00D06D0F">
        <w:t>Pozemk</w:t>
      </w:r>
      <w:r>
        <w:t>y</w:t>
      </w:r>
      <w:r w:rsidRPr="00D06D0F">
        <w:t>:</w:t>
      </w:r>
    </w:p>
    <w:p w:rsidR="00F675B5" w:rsidRPr="00112F3C" w:rsidRDefault="00F675B5" w:rsidP="00F675B5">
      <w:pPr>
        <w:pStyle w:val="cary"/>
      </w:pPr>
      <w:r w:rsidRPr="00112F3C">
        <w:t>-------------------------------------------------------------------------------------------------------------------------------------</w:t>
      </w:r>
    </w:p>
    <w:p w:rsidR="00F675B5" w:rsidRPr="000B0AA7" w:rsidRDefault="00F675B5" w:rsidP="00F675B5">
      <w:pPr>
        <w:tabs>
          <w:tab w:val="left" w:pos="2268"/>
          <w:tab w:val="left" w:pos="4536"/>
          <w:tab w:val="left" w:pos="6237"/>
          <w:tab w:val="right" w:pos="9639"/>
        </w:tabs>
        <w:rPr>
          <w:rStyle w:val="Styl11b"/>
        </w:rPr>
      </w:pPr>
      <w:r w:rsidRPr="000B0AA7">
        <w:rPr>
          <w:rStyle w:val="Styl11b"/>
        </w:rPr>
        <w:t xml:space="preserve">Katastrální území </w:t>
      </w:r>
      <w:r w:rsidRPr="000B0AA7">
        <w:rPr>
          <w:rStyle w:val="Styl11b"/>
        </w:rPr>
        <w:tab/>
        <w:t>Parcelní číslo</w:t>
      </w:r>
      <w:r w:rsidRPr="000B0AA7">
        <w:rPr>
          <w:rStyle w:val="Styl11b"/>
        </w:rPr>
        <w:tab/>
      </w:r>
      <w:r>
        <w:rPr>
          <w:rStyle w:val="Styl11b"/>
        </w:rPr>
        <w:t>Účetní hodnota</w:t>
      </w:r>
    </w:p>
    <w:p w:rsidR="00F675B5" w:rsidRPr="007431BA" w:rsidRDefault="00F675B5" w:rsidP="00F675B5">
      <w:pPr>
        <w:pStyle w:val="cary"/>
      </w:pPr>
      <w:r w:rsidRPr="007431BA">
        <w:t>-------------------------------------------------------------------------------------------------------------------------------------</w:t>
      </w:r>
    </w:p>
    <w:p w:rsidR="00F675B5" w:rsidRDefault="00F675B5" w:rsidP="00F675B5">
      <w:pPr>
        <w:tabs>
          <w:tab w:val="left" w:pos="2268"/>
          <w:tab w:val="left" w:pos="4536"/>
          <w:tab w:val="left" w:pos="6237"/>
          <w:tab w:val="right" w:pos="9639"/>
        </w:tabs>
        <w:rPr>
          <w:rStyle w:val="tabulkyNemovitosti"/>
        </w:rPr>
      </w:pPr>
      <w:r>
        <w:rPr>
          <w:rStyle w:val="tabulkyNemovitosti"/>
        </w:rPr>
        <w:t>Nová Horka</w:t>
      </w:r>
      <w:r>
        <w:rPr>
          <w:rStyle w:val="tabulkyNemovitosti"/>
        </w:rPr>
        <w:tab/>
        <w:t>281/2</w:t>
      </w:r>
      <w:r>
        <w:rPr>
          <w:rStyle w:val="tabulkyNemovitosti"/>
        </w:rPr>
        <w:tab/>
        <w:t>67,00 Kč</w:t>
      </w:r>
    </w:p>
    <w:p w:rsidR="00F675B5" w:rsidRDefault="00F675B5" w:rsidP="00F675B5">
      <w:pPr>
        <w:tabs>
          <w:tab w:val="left" w:pos="2268"/>
          <w:tab w:val="left" w:pos="4536"/>
          <w:tab w:val="left" w:pos="6237"/>
          <w:tab w:val="right" w:pos="9639"/>
        </w:tabs>
        <w:rPr>
          <w:rStyle w:val="tabulkyNemovitosti"/>
        </w:rPr>
      </w:pPr>
    </w:p>
    <w:p w:rsidR="00F675B5" w:rsidRPr="00257EB0" w:rsidRDefault="00F675B5" w:rsidP="00F675B5">
      <w:pPr>
        <w:tabs>
          <w:tab w:val="left" w:pos="2268"/>
          <w:tab w:val="left" w:pos="4536"/>
          <w:tab w:val="left" w:pos="6237"/>
          <w:tab w:val="right" w:pos="9639"/>
        </w:tabs>
        <w:rPr>
          <w:rStyle w:val="tabulkyNemovitosti"/>
        </w:rPr>
      </w:pPr>
      <w:r>
        <w:rPr>
          <w:rStyle w:val="tabulkyNemovitosti"/>
        </w:rPr>
        <w:t>Sedlnice</w:t>
      </w:r>
      <w:r>
        <w:rPr>
          <w:rStyle w:val="tabulkyNemovitosti"/>
        </w:rPr>
        <w:tab/>
        <w:t>1533/172</w:t>
      </w:r>
      <w:r>
        <w:rPr>
          <w:rStyle w:val="tabulkyNemovitosti"/>
        </w:rPr>
        <w:tab/>
        <w:t>1 632,00 Kč</w:t>
      </w:r>
    </w:p>
    <w:p w:rsidR="00F675B5" w:rsidRDefault="00F675B5" w:rsidP="00247881">
      <w:pPr>
        <w:pStyle w:val="cary"/>
      </w:pPr>
      <w:r w:rsidRPr="007431BA">
        <w:t>-------------------------------------------------------------------------------------------------------------------------------------</w:t>
      </w:r>
    </w:p>
    <w:p w:rsidR="00F675B5" w:rsidRPr="00D06D0F" w:rsidRDefault="00F675B5" w:rsidP="00F675B5">
      <w:pPr>
        <w:pStyle w:val="VnitrniText"/>
        <w:ind w:firstLine="0"/>
        <w:rPr>
          <w:rFonts w:cs="Times New Roman"/>
        </w:rPr>
      </w:pPr>
    </w:p>
    <w:p w:rsidR="00F675B5" w:rsidRDefault="00F675B5" w:rsidP="00864B6B">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rsidR="001D73FD" w:rsidRPr="00D06D0F" w:rsidRDefault="001D73FD" w:rsidP="000B0AA7">
      <w:pPr>
        <w:pStyle w:val="VnitrniText"/>
      </w:pPr>
    </w:p>
    <w:p w:rsidR="001D73FD" w:rsidRDefault="00C8663B" w:rsidP="00EB6C54">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rsidR="001D73FD" w:rsidRDefault="001D73FD" w:rsidP="000B0AA7">
      <w:pPr>
        <w:pStyle w:val="VnitrniText"/>
      </w:pPr>
    </w:p>
    <w:p w:rsidR="0037157C" w:rsidRPr="00D06D0F" w:rsidRDefault="0037157C" w:rsidP="00EB6C54">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rsidR="009A1E9A" w:rsidRDefault="009A1E9A" w:rsidP="009A1E9A">
      <w:pPr>
        <w:pStyle w:val="VnitrniText"/>
      </w:pPr>
      <w:r w:rsidRPr="00491D41">
        <w:rPr>
          <w:color w:val="000000"/>
        </w:rPr>
        <w:t>Smluvní strany se dohodly, že návrh na záznam změny příslušnosti hospodařit s majetkem uvedeným v čl. I. této smlouvy podá u příslušného katastrálního úřadu výhradně předávající</w:t>
      </w:r>
      <w:r w:rsidR="00247881">
        <w:rPr>
          <w:color w:val="000000"/>
        </w:rPr>
        <w:t>,</w:t>
      </w:r>
      <w:r w:rsidRPr="00491D41">
        <w:rPr>
          <w:color w:val="000000"/>
        </w:rPr>
        <w:t xml:space="preserve">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325F" w:rsidRPr="00D06D0F" w:rsidRDefault="00D4325F" w:rsidP="00D4325F"/>
    <w:p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rsidR="006D1A0C" w:rsidRDefault="006D1A0C" w:rsidP="00651DC0">
      <w:pPr>
        <w:pStyle w:val="VnitrniText"/>
      </w:pPr>
    </w:p>
    <w:p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rsidR="001807C7" w:rsidRDefault="001807C7" w:rsidP="00DE7590">
      <w:pPr>
        <w:pStyle w:val="VnitrniText"/>
        <w:rPr>
          <w:lang w:val="en-US"/>
        </w:rPr>
      </w:pPr>
    </w:p>
    <w:p w:rsidR="00DE7590" w:rsidRDefault="00DE7590" w:rsidP="00DE7590">
      <w:pPr>
        <w:pStyle w:val="VnitrniText"/>
      </w:pPr>
      <w:r>
        <w:t>4. V souvislosti s realizací práv a povinností vyplývajících z t</w:t>
      </w:r>
      <w:r w:rsidR="00BE6103">
        <w:t>é</w:t>
      </w:r>
      <w:r>
        <w:t xml:space="preserve">to </w:t>
      </w:r>
      <w:r w:rsidR="00BE6103">
        <w:t>smlouvy</w:t>
      </w:r>
      <w:r>
        <w:t xml:space="preserve">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AE38E1" w:rsidRDefault="00DE7590" w:rsidP="00DE7590">
      <w:pPr>
        <w:pStyle w:val="VnitrniText"/>
      </w:pPr>
      <w:r>
        <w:lastRenderedPageBreak/>
        <w:t xml:space="preserve">Účastníci </w:t>
      </w:r>
      <w:r w:rsidR="00BE6103">
        <w:t>smlouvy</w:t>
      </w:r>
      <w:r>
        <w:t xml:space="preserve"> se zavazují, že budou postupovat v  souladu s nařízením Evropského parlamentu a Rady EU 2016/679 („GDPR“). Tyto postupy a opatření se účastníci </w:t>
      </w:r>
      <w:r w:rsidR="00D51BDD">
        <w:t>smlouvy</w:t>
      </w:r>
      <w:r>
        <w:t xml:space="preserve"> zavazují dodržovat po celou dobu trvání skartační lhůty ve smyslu § 2 písm. s) zákona č. 499/2004 Sb.</w:t>
      </w:r>
      <w:r w:rsidR="003740CD">
        <w:t>,</w:t>
      </w:r>
      <w:r>
        <w:t xml:space="preserve"> o archivnictví a spisové službě a o změně některých zákonů, ve znění pozdějších předpisů.</w:t>
      </w:r>
    </w:p>
    <w:p w:rsidR="00651DC0" w:rsidRPr="00AE38E1" w:rsidRDefault="00651DC0" w:rsidP="00651DC0">
      <w:pPr>
        <w:pStyle w:val="VnitrniText"/>
      </w:pPr>
    </w:p>
    <w:p w:rsidR="00651DC0" w:rsidRDefault="00651DC0" w:rsidP="00651DC0">
      <w:pPr>
        <w:pStyle w:val="VnitrniText"/>
      </w:pPr>
    </w:p>
    <w:p w:rsidR="00651DC0" w:rsidRPr="00D917C5" w:rsidRDefault="003740CD"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230457" w:rsidRDefault="00230457" w:rsidP="003D6A83"/>
    <w:p w:rsidR="00CF17C0" w:rsidRPr="00D06D0F" w:rsidRDefault="003D6A83" w:rsidP="00511AC8">
      <w:r w:rsidRPr="00D06D0F">
        <w:t xml:space="preserve"> </w:t>
      </w:r>
      <w:r w:rsidR="00CF17C0" w:rsidRPr="00D06D0F">
        <w:tab/>
      </w:r>
      <w:r w:rsidR="00CF17C0"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1353EA" w:rsidTr="001353EA">
        <w:tc>
          <w:tcPr>
            <w:tcW w:w="4888" w:type="dxa"/>
            <w:hideMark/>
          </w:tcPr>
          <w:p w:rsidR="001353EA" w:rsidRDefault="001353EA">
            <w:pPr>
              <w:pStyle w:val="VnitrniText"/>
              <w:ind w:firstLine="0"/>
            </w:pPr>
            <w:r>
              <w:t xml:space="preserve">V Ostravě dne </w:t>
            </w:r>
            <w:r w:rsidR="005B3A99">
              <w:t>2.1.2019</w:t>
            </w:r>
          </w:p>
        </w:tc>
        <w:tc>
          <w:tcPr>
            <w:tcW w:w="4889" w:type="dxa"/>
            <w:hideMark/>
          </w:tcPr>
          <w:p w:rsidR="001353EA" w:rsidRDefault="001353EA" w:rsidP="005B3A99">
            <w:pPr>
              <w:pStyle w:val="VnitrniText"/>
              <w:tabs>
                <w:tab w:val="left" w:pos="4820"/>
              </w:tabs>
              <w:ind w:firstLine="0"/>
            </w:pPr>
            <w:r>
              <w:t xml:space="preserve">V </w:t>
            </w:r>
            <w:r w:rsidR="003740CD">
              <w:t>Ostravě</w:t>
            </w:r>
            <w:r>
              <w:t xml:space="preserve"> dne </w:t>
            </w:r>
            <w:r w:rsidR="005B3A99">
              <w:t>19.12.2018</w:t>
            </w:r>
            <w:bookmarkStart w:id="0" w:name="_GoBack"/>
            <w:bookmarkEnd w:id="0"/>
          </w:p>
        </w:tc>
      </w:tr>
    </w:tbl>
    <w:p w:rsidR="001353EA" w:rsidRDefault="001353EA" w:rsidP="001353EA">
      <w:pPr>
        <w:pStyle w:val="VnitrniText"/>
        <w:tabs>
          <w:tab w:val="left" w:pos="4820"/>
        </w:tabs>
        <w:ind w:firstLine="142"/>
      </w:pPr>
      <w:r>
        <w:tab/>
      </w:r>
    </w:p>
    <w:p w:rsidR="001353EA" w:rsidRDefault="001353EA" w:rsidP="001353EA">
      <w:pPr>
        <w:pStyle w:val="VnitrniText"/>
        <w:tabs>
          <w:tab w:val="left" w:pos="5103"/>
        </w:tabs>
        <w:ind w:firstLine="142"/>
      </w:pPr>
    </w:p>
    <w:p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tcPr>
          <w:p w:rsidR="001353EA" w:rsidRDefault="001353EA">
            <w:pPr>
              <w:pStyle w:val="VnitrniText"/>
              <w:ind w:firstLine="0"/>
            </w:pPr>
          </w:p>
          <w:p w:rsidR="00511AC8" w:rsidRDefault="00511AC8">
            <w:pPr>
              <w:pStyle w:val="VnitrniText"/>
              <w:ind w:firstLine="0"/>
            </w:pPr>
          </w:p>
        </w:tc>
        <w:tc>
          <w:tcPr>
            <w:tcW w:w="4889" w:type="dxa"/>
          </w:tcPr>
          <w:p w:rsidR="001353EA" w:rsidRDefault="001353EA">
            <w:pPr>
              <w:pStyle w:val="VnitrniText"/>
              <w:tabs>
                <w:tab w:val="left" w:pos="5103"/>
              </w:tabs>
              <w:ind w:firstLine="0"/>
            </w:pPr>
          </w:p>
        </w:tc>
      </w:tr>
      <w:tr w:rsidR="001353EA" w:rsidTr="001353EA">
        <w:tc>
          <w:tcPr>
            <w:tcW w:w="4888" w:type="dxa"/>
          </w:tcPr>
          <w:p w:rsidR="001353EA" w:rsidRDefault="001353EA" w:rsidP="001353EA">
            <w:pPr>
              <w:pStyle w:val="VnitrniText"/>
              <w:tabs>
                <w:tab w:val="left" w:pos="5103"/>
              </w:tabs>
              <w:ind w:firstLine="0"/>
              <w:jc w:val="left"/>
            </w:pPr>
            <w:r>
              <w:t>............................................</w:t>
            </w:r>
          </w:p>
        </w:tc>
        <w:tc>
          <w:tcPr>
            <w:tcW w:w="4889" w:type="dxa"/>
          </w:tcPr>
          <w:p w:rsidR="001353EA" w:rsidRDefault="001353EA" w:rsidP="001353EA">
            <w:pPr>
              <w:pStyle w:val="VnitrniText"/>
              <w:tabs>
                <w:tab w:val="left" w:pos="5103"/>
              </w:tabs>
              <w:ind w:firstLine="0"/>
              <w:jc w:val="left"/>
            </w:pPr>
            <w:r>
              <w:t>............................................</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Povodí Odry, státní podnik</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rsidR="001353EA" w:rsidRDefault="00ED655D">
            <w:pPr>
              <w:suppressAutoHyphens w:val="0"/>
              <w:autoSpaceDE w:val="0"/>
              <w:autoSpaceDN w:val="0"/>
              <w:adjustRightInd w:val="0"/>
              <w:rPr>
                <w:rFonts w:ascii="Arial" w:hAnsi="Arial" w:cs="Arial"/>
                <w:sz w:val="20"/>
                <w:szCs w:val="20"/>
              </w:rPr>
            </w:pPr>
            <w:r>
              <w:rPr>
                <w:rFonts w:ascii="Arial" w:hAnsi="Arial" w:cs="Arial"/>
                <w:sz w:val="20"/>
                <w:szCs w:val="20"/>
              </w:rPr>
              <w:t>investiční ředitel</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Mgr. Dana Lišková</w:t>
            </w:r>
          </w:p>
        </w:tc>
        <w:tc>
          <w:tcPr>
            <w:tcW w:w="4889" w:type="dxa"/>
          </w:tcPr>
          <w:p w:rsidR="001353EA" w:rsidRDefault="00ED655D">
            <w:pPr>
              <w:suppressAutoHyphens w:val="0"/>
              <w:autoSpaceDE w:val="0"/>
              <w:autoSpaceDN w:val="0"/>
              <w:adjustRightInd w:val="0"/>
              <w:rPr>
                <w:rFonts w:ascii="Arial" w:hAnsi="Arial" w:cs="Arial"/>
                <w:sz w:val="20"/>
                <w:szCs w:val="20"/>
              </w:rPr>
            </w:pPr>
            <w:r>
              <w:rPr>
                <w:rFonts w:ascii="Arial" w:hAnsi="Arial" w:cs="Arial"/>
                <w:sz w:val="20"/>
                <w:szCs w:val="20"/>
              </w:rPr>
              <w:t>Mgr. Miroslav Janoviak, LL.M.</w:t>
            </w:r>
          </w:p>
        </w:tc>
      </w:tr>
      <w:tr w:rsidR="001353EA" w:rsidTr="001353EA">
        <w:tc>
          <w:tcPr>
            <w:tcW w:w="4888" w:type="dxa"/>
          </w:tcPr>
          <w:p w:rsidR="001353EA" w:rsidRDefault="003740CD">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rsidR="001353EA" w:rsidRDefault="003740CD">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rsidR="001353EA" w:rsidRDefault="001353EA">
      <w:pPr>
        <w:suppressAutoHyphens w:val="0"/>
        <w:autoSpaceDE w:val="0"/>
        <w:autoSpaceDN w:val="0"/>
        <w:adjustRightInd w:val="0"/>
        <w:rPr>
          <w:rFonts w:ascii="Arial" w:hAnsi="Arial" w:cs="Arial"/>
          <w:sz w:val="20"/>
          <w:szCs w:val="20"/>
        </w:rPr>
      </w:pPr>
    </w:p>
    <w:p w:rsidR="0083268B" w:rsidRPr="00D06D0F" w:rsidRDefault="0083268B" w:rsidP="0083268B">
      <w:pPr>
        <w:pStyle w:val="VnitrniText"/>
        <w:ind w:firstLine="142"/>
      </w:pPr>
    </w:p>
    <w:p w:rsidR="00722C9B" w:rsidRPr="00D06D0F" w:rsidRDefault="00722C9B" w:rsidP="000B0AA7">
      <w:pPr>
        <w:pStyle w:val="VnitrniText"/>
      </w:pPr>
    </w:p>
    <w:p w:rsidR="00F66E72" w:rsidRDefault="00F66E72" w:rsidP="000B0AA7">
      <w:pPr>
        <w:pStyle w:val="VnitrniText"/>
        <w:ind w:firstLine="0"/>
      </w:pPr>
    </w:p>
    <w:p w:rsidR="000528C7" w:rsidRDefault="000528C7" w:rsidP="000B0AA7">
      <w:pPr>
        <w:pStyle w:val="VnitrniText"/>
        <w:ind w:firstLine="0"/>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rsidR="000528C7" w:rsidRPr="00A87810" w:rsidRDefault="000528C7" w:rsidP="000528C7">
      <w:pPr>
        <w:spacing w:before="120"/>
        <w:jc w:val="both"/>
        <w:rPr>
          <w:rFonts w:ascii="Arial" w:hAnsi="Arial" w:cs="Arial"/>
          <w:sz w:val="20"/>
          <w:szCs w:val="20"/>
        </w:rPr>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w:t>
      </w:r>
      <w:r w:rsidR="00511AC8">
        <w:rPr>
          <w:rFonts w:ascii="Arial" w:hAnsi="Arial" w:cs="Arial"/>
          <w:sz w:val="20"/>
          <w:szCs w:val="20"/>
        </w:rPr>
        <w:t>Ostravě</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0528C7" w:rsidRPr="00D06D0F" w:rsidRDefault="000528C7" w:rsidP="000B0AA7">
      <w:pPr>
        <w:pStyle w:val="VnitrniText"/>
        <w:ind w:firstLine="0"/>
      </w:pPr>
    </w:p>
    <w:p w:rsidR="00B4772C" w:rsidRDefault="00337C94" w:rsidP="000B0AA7">
      <w:pPr>
        <w:pStyle w:val="VnitrniText"/>
        <w:ind w:firstLine="0"/>
      </w:pPr>
      <w:r w:rsidRPr="0023665E">
        <w:t xml:space="preserve"> </w:t>
      </w:r>
    </w:p>
    <w:p w:rsidR="000528C7" w:rsidRDefault="000528C7" w:rsidP="00B4772C">
      <w:pPr>
        <w:pStyle w:val="VnitrniText"/>
        <w:ind w:firstLine="0"/>
      </w:pPr>
    </w:p>
    <w:p w:rsidR="00511AC8" w:rsidRDefault="00B4772C" w:rsidP="00B4772C">
      <w:pPr>
        <w:pStyle w:val="VnitrniText"/>
        <w:ind w:firstLine="0"/>
      </w:pPr>
      <w:r w:rsidRPr="00B4772C">
        <w:t>Za věcnou a formální správnost odpovídá</w:t>
      </w:r>
      <w:r w:rsidR="00511AC8">
        <w:t>:</w:t>
      </w:r>
    </w:p>
    <w:p w:rsidR="00B4772C" w:rsidRPr="00B4772C" w:rsidRDefault="00B4772C" w:rsidP="00B4772C">
      <w:pPr>
        <w:pStyle w:val="VnitrniText"/>
        <w:ind w:firstLine="0"/>
      </w:pPr>
      <w:r w:rsidRPr="00B4772C">
        <w:t>vedoucí oddělení převodu majetku státu KPÚ pro Moravskoslezský kraj</w:t>
      </w:r>
    </w:p>
    <w:p w:rsidR="00B4772C" w:rsidRPr="00B4772C" w:rsidRDefault="00B4772C" w:rsidP="00B4772C">
      <w:pPr>
        <w:pStyle w:val="VnitrniText"/>
        <w:ind w:firstLine="0"/>
      </w:pPr>
      <w:r w:rsidRPr="00B4772C">
        <w:t>Ing. Miloslav Havlíček</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t>podpis</w:t>
      </w:r>
    </w:p>
    <w:p w:rsidR="00706967" w:rsidRDefault="00706967" w:rsidP="00706967">
      <w:pPr>
        <w:pStyle w:val="VnitrniText"/>
        <w:ind w:firstLine="0"/>
      </w:pPr>
    </w:p>
    <w:p w:rsidR="00706967" w:rsidRDefault="00706967" w:rsidP="00706967">
      <w:pPr>
        <w:pStyle w:val="VnitrniText"/>
        <w:ind w:firstLine="0"/>
      </w:pPr>
    </w:p>
    <w:p w:rsidR="00511AC8" w:rsidRDefault="00511AC8" w:rsidP="00706967">
      <w:pPr>
        <w:pStyle w:val="VnitrniText"/>
        <w:ind w:firstLine="0"/>
      </w:pPr>
    </w:p>
    <w:p w:rsidR="00706967" w:rsidRDefault="00706967" w:rsidP="00706967">
      <w:pPr>
        <w:pStyle w:val="VnitrniText"/>
        <w:ind w:firstLine="0"/>
      </w:pPr>
      <w:r>
        <w:t>Za správnost KPÚ: Ing. Jana Richterová</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t>podpis</w:t>
      </w:r>
    </w:p>
    <w:p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1C" w:rsidRDefault="00BD291C">
      <w:r>
        <w:separator/>
      </w:r>
    </w:p>
  </w:endnote>
  <w:endnote w:type="continuationSeparator" w:id="0">
    <w:p w:rsidR="00BD291C" w:rsidRDefault="00BD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1C" w:rsidRDefault="00BD291C">
      <w:r>
        <w:separator/>
      </w:r>
    </w:p>
  </w:footnote>
  <w:footnote w:type="continuationSeparator" w:id="0">
    <w:p w:rsidR="00BD291C" w:rsidRDefault="00BD2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47881"/>
    <w:rsid w:val="00250D32"/>
    <w:rsid w:val="00253121"/>
    <w:rsid w:val="002553D3"/>
    <w:rsid w:val="00257260"/>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740CD"/>
    <w:rsid w:val="0038399F"/>
    <w:rsid w:val="00390A13"/>
    <w:rsid w:val="0039790A"/>
    <w:rsid w:val="003A432A"/>
    <w:rsid w:val="003B4003"/>
    <w:rsid w:val="003B7D4F"/>
    <w:rsid w:val="003C3CC3"/>
    <w:rsid w:val="003C4278"/>
    <w:rsid w:val="003C626B"/>
    <w:rsid w:val="003D4F2E"/>
    <w:rsid w:val="003D5654"/>
    <w:rsid w:val="003D6A83"/>
    <w:rsid w:val="003E144F"/>
    <w:rsid w:val="003E5100"/>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E11C1"/>
    <w:rsid w:val="004E368B"/>
    <w:rsid w:val="004E6319"/>
    <w:rsid w:val="00504E88"/>
    <w:rsid w:val="00511AC8"/>
    <w:rsid w:val="005211F0"/>
    <w:rsid w:val="00526280"/>
    <w:rsid w:val="00556316"/>
    <w:rsid w:val="00565DF2"/>
    <w:rsid w:val="00576EE6"/>
    <w:rsid w:val="0057765C"/>
    <w:rsid w:val="00583F66"/>
    <w:rsid w:val="005B0329"/>
    <w:rsid w:val="005B3A99"/>
    <w:rsid w:val="005C5AF6"/>
    <w:rsid w:val="005D1D35"/>
    <w:rsid w:val="005D7048"/>
    <w:rsid w:val="005F4029"/>
    <w:rsid w:val="005F70A8"/>
    <w:rsid w:val="006069E5"/>
    <w:rsid w:val="00614963"/>
    <w:rsid w:val="006178AD"/>
    <w:rsid w:val="006227AE"/>
    <w:rsid w:val="00634DC7"/>
    <w:rsid w:val="00637E47"/>
    <w:rsid w:val="0064498B"/>
    <w:rsid w:val="006479E9"/>
    <w:rsid w:val="00651DC0"/>
    <w:rsid w:val="006536B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4DA6"/>
    <w:rsid w:val="008A54CA"/>
    <w:rsid w:val="008B6B62"/>
    <w:rsid w:val="008C1227"/>
    <w:rsid w:val="008C6409"/>
    <w:rsid w:val="008C69E0"/>
    <w:rsid w:val="008D5012"/>
    <w:rsid w:val="008D52B4"/>
    <w:rsid w:val="008D5C23"/>
    <w:rsid w:val="008E07E0"/>
    <w:rsid w:val="008F7719"/>
    <w:rsid w:val="008F7B5E"/>
    <w:rsid w:val="009068A2"/>
    <w:rsid w:val="0092090F"/>
    <w:rsid w:val="00930423"/>
    <w:rsid w:val="009579A9"/>
    <w:rsid w:val="009603E5"/>
    <w:rsid w:val="00961005"/>
    <w:rsid w:val="00970C02"/>
    <w:rsid w:val="00970EE4"/>
    <w:rsid w:val="00971DFB"/>
    <w:rsid w:val="009A1E9A"/>
    <w:rsid w:val="009A30E2"/>
    <w:rsid w:val="009B091D"/>
    <w:rsid w:val="009B300A"/>
    <w:rsid w:val="009C2C86"/>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E6E"/>
    <w:rsid w:val="00A23142"/>
    <w:rsid w:val="00A3392F"/>
    <w:rsid w:val="00A34803"/>
    <w:rsid w:val="00A35A72"/>
    <w:rsid w:val="00A4751B"/>
    <w:rsid w:val="00A621EF"/>
    <w:rsid w:val="00A66E77"/>
    <w:rsid w:val="00A67152"/>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13EB"/>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1C"/>
    <w:rsid w:val="00BD2928"/>
    <w:rsid w:val="00BE6103"/>
    <w:rsid w:val="00BF2BFE"/>
    <w:rsid w:val="00C05330"/>
    <w:rsid w:val="00C10AEE"/>
    <w:rsid w:val="00C23143"/>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1BDD"/>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D655D"/>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DDC8B"/>
  <w14:defaultImageDpi w14:val="0"/>
  <w15:docId w15:val="{9D56FA96-A3A2-4C07-9AA8-1B83079A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64498B"/>
    <w:rPr>
      <w:rFonts w:ascii="Segoe UI" w:hAnsi="Segoe UI" w:cs="Segoe UI"/>
      <w:sz w:val="18"/>
      <w:szCs w:val="18"/>
    </w:rPr>
  </w:style>
  <w:style w:type="character" w:customStyle="1" w:styleId="TextbublinyChar">
    <w:name w:val="Text bubliny Char"/>
    <w:basedOn w:val="Standardnpsmoodstavce"/>
    <w:link w:val="Textbubliny"/>
    <w:uiPriority w:val="99"/>
    <w:rsid w:val="0064498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4626">
      <w:marLeft w:val="0"/>
      <w:marRight w:val="0"/>
      <w:marTop w:val="0"/>
      <w:marBottom w:val="0"/>
      <w:divBdr>
        <w:top w:val="none" w:sz="0" w:space="0" w:color="auto"/>
        <w:left w:val="none" w:sz="0" w:space="0" w:color="auto"/>
        <w:bottom w:val="none" w:sz="0" w:space="0" w:color="auto"/>
        <w:right w:val="none" w:sz="0" w:space="0" w:color="auto"/>
      </w:divBdr>
    </w:div>
    <w:div w:id="134294627">
      <w:marLeft w:val="0"/>
      <w:marRight w:val="0"/>
      <w:marTop w:val="0"/>
      <w:marBottom w:val="0"/>
      <w:divBdr>
        <w:top w:val="none" w:sz="0" w:space="0" w:color="auto"/>
        <w:left w:val="none" w:sz="0" w:space="0" w:color="auto"/>
        <w:bottom w:val="none" w:sz="0" w:space="0" w:color="auto"/>
        <w:right w:val="none" w:sz="0" w:space="0" w:color="auto"/>
      </w:divBdr>
    </w:div>
    <w:div w:id="134294628">
      <w:marLeft w:val="0"/>
      <w:marRight w:val="0"/>
      <w:marTop w:val="0"/>
      <w:marBottom w:val="0"/>
      <w:divBdr>
        <w:top w:val="none" w:sz="0" w:space="0" w:color="auto"/>
        <w:left w:val="none" w:sz="0" w:space="0" w:color="auto"/>
        <w:bottom w:val="none" w:sz="0" w:space="0" w:color="auto"/>
        <w:right w:val="none" w:sz="0" w:space="0" w:color="auto"/>
      </w:divBdr>
    </w:div>
    <w:div w:id="134294629">
      <w:marLeft w:val="0"/>
      <w:marRight w:val="0"/>
      <w:marTop w:val="0"/>
      <w:marBottom w:val="0"/>
      <w:divBdr>
        <w:top w:val="none" w:sz="0" w:space="0" w:color="auto"/>
        <w:left w:val="none" w:sz="0" w:space="0" w:color="auto"/>
        <w:bottom w:val="none" w:sz="0" w:space="0" w:color="auto"/>
        <w:right w:val="none" w:sz="0" w:space="0" w:color="auto"/>
      </w:divBdr>
    </w:div>
    <w:div w:id="134294630">
      <w:marLeft w:val="0"/>
      <w:marRight w:val="0"/>
      <w:marTop w:val="0"/>
      <w:marBottom w:val="0"/>
      <w:divBdr>
        <w:top w:val="none" w:sz="0" w:space="0" w:color="auto"/>
        <w:left w:val="none" w:sz="0" w:space="0" w:color="auto"/>
        <w:bottom w:val="none" w:sz="0" w:space="0" w:color="auto"/>
        <w:right w:val="none" w:sz="0" w:space="0" w:color="auto"/>
      </w:divBdr>
    </w:div>
    <w:div w:id="134294631">
      <w:marLeft w:val="0"/>
      <w:marRight w:val="0"/>
      <w:marTop w:val="0"/>
      <w:marBottom w:val="0"/>
      <w:divBdr>
        <w:top w:val="none" w:sz="0" w:space="0" w:color="auto"/>
        <w:left w:val="none" w:sz="0" w:space="0" w:color="auto"/>
        <w:bottom w:val="none" w:sz="0" w:space="0" w:color="auto"/>
        <w:right w:val="none" w:sz="0" w:space="0" w:color="auto"/>
      </w:divBdr>
    </w:div>
    <w:div w:id="134294632">
      <w:marLeft w:val="0"/>
      <w:marRight w:val="0"/>
      <w:marTop w:val="0"/>
      <w:marBottom w:val="0"/>
      <w:divBdr>
        <w:top w:val="none" w:sz="0" w:space="0" w:color="auto"/>
        <w:left w:val="none" w:sz="0" w:space="0" w:color="auto"/>
        <w:bottom w:val="none" w:sz="0" w:space="0" w:color="auto"/>
        <w:right w:val="none" w:sz="0" w:space="0" w:color="auto"/>
      </w:divBdr>
    </w:div>
    <w:div w:id="134294633">
      <w:marLeft w:val="0"/>
      <w:marRight w:val="0"/>
      <w:marTop w:val="0"/>
      <w:marBottom w:val="0"/>
      <w:divBdr>
        <w:top w:val="none" w:sz="0" w:space="0" w:color="auto"/>
        <w:left w:val="none" w:sz="0" w:space="0" w:color="auto"/>
        <w:bottom w:val="none" w:sz="0" w:space="0" w:color="auto"/>
        <w:right w:val="none" w:sz="0" w:space="0" w:color="auto"/>
      </w:divBdr>
    </w:div>
    <w:div w:id="134294634">
      <w:marLeft w:val="0"/>
      <w:marRight w:val="0"/>
      <w:marTop w:val="0"/>
      <w:marBottom w:val="0"/>
      <w:divBdr>
        <w:top w:val="none" w:sz="0" w:space="0" w:color="auto"/>
        <w:left w:val="none" w:sz="0" w:space="0" w:color="auto"/>
        <w:bottom w:val="none" w:sz="0" w:space="0" w:color="auto"/>
        <w:right w:val="none" w:sz="0" w:space="0" w:color="auto"/>
      </w:divBdr>
    </w:div>
    <w:div w:id="134294635">
      <w:marLeft w:val="0"/>
      <w:marRight w:val="0"/>
      <w:marTop w:val="0"/>
      <w:marBottom w:val="0"/>
      <w:divBdr>
        <w:top w:val="none" w:sz="0" w:space="0" w:color="auto"/>
        <w:left w:val="none" w:sz="0" w:space="0" w:color="auto"/>
        <w:bottom w:val="none" w:sz="0" w:space="0" w:color="auto"/>
        <w:right w:val="none" w:sz="0" w:space="0" w:color="auto"/>
      </w:divBdr>
    </w:div>
    <w:div w:id="134294636">
      <w:marLeft w:val="0"/>
      <w:marRight w:val="0"/>
      <w:marTop w:val="0"/>
      <w:marBottom w:val="0"/>
      <w:divBdr>
        <w:top w:val="none" w:sz="0" w:space="0" w:color="auto"/>
        <w:left w:val="none" w:sz="0" w:space="0" w:color="auto"/>
        <w:bottom w:val="none" w:sz="0" w:space="0" w:color="auto"/>
        <w:right w:val="none" w:sz="0" w:space="0" w:color="auto"/>
      </w:divBdr>
    </w:div>
    <w:div w:id="134294637">
      <w:marLeft w:val="0"/>
      <w:marRight w:val="0"/>
      <w:marTop w:val="0"/>
      <w:marBottom w:val="0"/>
      <w:divBdr>
        <w:top w:val="none" w:sz="0" w:space="0" w:color="auto"/>
        <w:left w:val="none" w:sz="0" w:space="0" w:color="auto"/>
        <w:bottom w:val="none" w:sz="0" w:space="0" w:color="auto"/>
        <w:right w:val="none" w:sz="0" w:space="0" w:color="auto"/>
      </w:divBdr>
    </w:div>
    <w:div w:id="134294638">
      <w:marLeft w:val="0"/>
      <w:marRight w:val="0"/>
      <w:marTop w:val="0"/>
      <w:marBottom w:val="0"/>
      <w:divBdr>
        <w:top w:val="none" w:sz="0" w:space="0" w:color="auto"/>
        <w:left w:val="none" w:sz="0" w:space="0" w:color="auto"/>
        <w:bottom w:val="none" w:sz="0" w:space="0" w:color="auto"/>
        <w:right w:val="none" w:sz="0" w:space="0" w:color="auto"/>
      </w:divBdr>
    </w:div>
    <w:div w:id="134294639">
      <w:marLeft w:val="0"/>
      <w:marRight w:val="0"/>
      <w:marTop w:val="0"/>
      <w:marBottom w:val="0"/>
      <w:divBdr>
        <w:top w:val="none" w:sz="0" w:space="0" w:color="auto"/>
        <w:left w:val="none" w:sz="0" w:space="0" w:color="auto"/>
        <w:bottom w:val="none" w:sz="0" w:space="0" w:color="auto"/>
        <w:right w:val="none" w:sz="0" w:space="0" w:color="auto"/>
      </w:divBdr>
    </w:div>
    <w:div w:id="134294640">
      <w:marLeft w:val="0"/>
      <w:marRight w:val="0"/>
      <w:marTop w:val="0"/>
      <w:marBottom w:val="0"/>
      <w:divBdr>
        <w:top w:val="none" w:sz="0" w:space="0" w:color="auto"/>
        <w:left w:val="none" w:sz="0" w:space="0" w:color="auto"/>
        <w:bottom w:val="none" w:sz="0" w:space="0" w:color="auto"/>
        <w:right w:val="none" w:sz="0" w:space="0" w:color="auto"/>
      </w:divBdr>
    </w:div>
    <w:div w:id="134294641">
      <w:marLeft w:val="0"/>
      <w:marRight w:val="0"/>
      <w:marTop w:val="0"/>
      <w:marBottom w:val="0"/>
      <w:divBdr>
        <w:top w:val="none" w:sz="0" w:space="0" w:color="auto"/>
        <w:left w:val="none" w:sz="0" w:space="0" w:color="auto"/>
        <w:bottom w:val="none" w:sz="0" w:space="0" w:color="auto"/>
        <w:right w:val="none" w:sz="0" w:space="0" w:color="auto"/>
      </w:divBdr>
    </w:div>
    <w:div w:id="134294642">
      <w:marLeft w:val="0"/>
      <w:marRight w:val="0"/>
      <w:marTop w:val="0"/>
      <w:marBottom w:val="0"/>
      <w:divBdr>
        <w:top w:val="none" w:sz="0" w:space="0" w:color="auto"/>
        <w:left w:val="none" w:sz="0" w:space="0" w:color="auto"/>
        <w:bottom w:val="none" w:sz="0" w:space="0" w:color="auto"/>
        <w:right w:val="none" w:sz="0" w:space="0" w:color="auto"/>
      </w:divBdr>
    </w:div>
    <w:div w:id="1298533602">
      <w:bodyDiv w:val="1"/>
      <w:marLeft w:val="0"/>
      <w:marRight w:val="0"/>
      <w:marTop w:val="0"/>
      <w:marBottom w:val="0"/>
      <w:divBdr>
        <w:top w:val="none" w:sz="0" w:space="0" w:color="auto"/>
        <w:left w:val="none" w:sz="0" w:space="0" w:color="auto"/>
        <w:bottom w:val="none" w:sz="0" w:space="0" w:color="auto"/>
        <w:right w:val="none" w:sz="0" w:space="0" w:color="auto"/>
      </w:divBdr>
    </w:div>
    <w:div w:id="1342583530">
      <w:bodyDiv w:val="1"/>
      <w:marLeft w:val="0"/>
      <w:marRight w:val="0"/>
      <w:marTop w:val="0"/>
      <w:marBottom w:val="0"/>
      <w:divBdr>
        <w:top w:val="none" w:sz="0" w:space="0" w:color="auto"/>
        <w:left w:val="none" w:sz="0" w:space="0" w:color="auto"/>
        <w:bottom w:val="none" w:sz="0" w:space="0" w:color="auto"/>
        <w:right w:val="none" w:sz="0" w:space="0" w:color="auto"/>
      </w:divBdr>
    </w:div>
    <w:div w:id="1466701496">
      <w:bodyDiv w:val="1"/>
      <w:marLeft w:val="0"/>
      <w:marRight w:val="0"/>
      <w:marTop w:val="0"/>
      <w:marBottom w:val="0"/>
      <w:divBdr>
        <w:top w:val="none" w:sz="0" w:space="0" w:color="auto"/>
        <w:left w:val="none" w:sz="0" w:space="0" w:color="auto"/>
        <w:bottom w:val="none" w:sz="0" w:space="0" w:color="auto"/>
        <w:right w:val="none" w:sz="0" w:space="0" w:color="auto"/>
      </w:divBdr>
    </w:div>
    <w:div w:id="1891265533">
      <w:bodyDiv w:val="1"/>
      <w:marLeft w:val="0"/>
      <w:marRight w:val="0"/>
      <w:marTop w:val="0"/>
      <w:marBottom w:val="0"/>
      <w:divBdr>
        <w:top w:val="none" w:sz="0" w:space="0" w:color="auto"/>
        <w:left w:val="none" w:sz="0" w:space="0" w:color="auto"/>
        <w:bottom w:val="none" w:sz="0" w:space="0" w:color="auto"/>
        <w:right w:val="none" w:sz="0" w:space="0" w:color="auto"/>
      </w:divBdr>
    </w:div>
    <w:div w:id="19804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AC98-AD90-4A4E-9ED9-4931E869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7168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Richterová Jana Ing.</dc:creator>
  <cp:keywords/>
  <dc:description/>
  <cp:lastModifiedBy>Richterová Jana Ing.</cp:lastModifiedBy>
  <cp:revision>2</cp:revision>
  <cp:lastPrinted>2018-11-27T11:36:00Z</cp:lastPrinted>
  <dcterms:created xsi:type="dcterms:W3CDTF">2019-01-04T06:31:00Z</dcterms:created>
  <dcterms:modified xsi:type="dcterms:W3CDTF">2019-01-04T06:31:00Z</dcterms:modified>
</cp:coreProperties>
</file>