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4" w:rsidRDefault="00CF0A04" w:rsidP="00CF0A0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3D529F">
        <w:rPr>
          <w:b/>
          <w:sz w:val="32"/>
          <w:szCs w:val="32"/>
        </w:rPr>
        <w:t>7</w:t>
      </w:r>
    </w:p>
    <w:p w:rsidR="00CF0A04" w:rsidRDefault="00CF0A04" w:rsidP="00CF0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CF0A04" w:rsidRDefault="00CF0A04" w:rsidP="00CF0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Bytový dům Hvězdná 56/V v Jindřichově Hradci</w:t>
      </w:r>
    </w:p>
    <w:p w:rsidR="00CF0A04" w:rsidRDefault="00CF0A04" w:rsidP="00CF0A04">
      <w:pPr>
        <w:rPr>
          <w:b/>
          <w:sz w:val="32"/>
          <w:szCs w:val="32"/>
          <w:u w:val="single"/>
        </w:rPr>
      </w:pPr>
    </w:p>
    <w:p w:rsidR="00CF0A04" w:rsidRDefault="00CF0A04" w:rsidP="00CF0A04">
      <w:pPr>
        <w:numPr>
          <w:ilvl w:val="0"/>
          <w:numId w:val="19"/>
        </w:numPr>
        <w:spacing w:before="120" w:line="360" w:lineRule="auto"/>
        <w:rPr>
          <w:rStyle w:val="Siln"/>
          <w:rFonts w:eastAsia="Calibri"/>
        </w:rPr>
      </w:pPr>
      <w:r>
        <w:rPr>
          <w:rStyle w:val="Siln"/>
          <w:rFonts w:eastAsia="Calibri"/>
        </w:rPr>
        <w:t>3x týdně v zimním období tj. 1.11. – 30.4.,  2x týdně v letním období tj. 1.5. – 31.10.</w:t>
      </w:r>
    </w:p>
    <w:p w:rsidR="00CF0A04" w:rsidRDefault="00C727FB" w:rsidP="00CF0A04">
      <w:pPr>
        <w:numPr>
          <w:ilvl w:val="0"/>
          <w:numId w:val="20"/>
        </w:numPr>
        <w:rPr>
          <w:rFonts w:eastAsia="Calibri"/>
        </w:rPr>
      </w:pPr>
      <w:r>
        <w:t xml:space="preserve">vytírání </w:t>
      </w:r>
      <w:r w:rsidR="00CF0A04">
        <w:t>schodiště, chodby, vestibul, podlaha kabiny výtahu</w:t>
      </w:r>
    </w:p>
    <w:p w:rsidR="00CF0A04" w:rsidRDefault="00CF0A04" w:rsidP="00CF0A04">
      <w:pPr>
        <w:numPr>
          <w:ilvl w:val="0"/>
          <w:numId w:val="20"/>
        </w:numPr>
      </w:pPr>
      <w:r>
        <w:t>dále pak informovat objednatele nebo správce domu na případné zjištěné závady, které nelze odstranit v rámci běžného úklidu</w:t>
      </w:r>
    </w:p>
    <w:p w:rsidR="00CF0A04" w:rsidRDefault="00CF0A04" w:rsidP="00CF0A04"/>
    <w:p w:rsidR="00CF0A04" w:rsidRDefault="00CF0A04" w:rsidP="00CF0A04">
      <w:pPr>
        <w:numPr>
          <w:ilvl w:val="0"/>
          <w:numId w:val="19"/>
        </w:numPr>
        <w:spacing w:before="120" w:line="360" w:lineRule="auto"/>
        <w:ind w:left="720"/>
        <w:rPr>
          <w:rStyle w:val="Siln"/>
          <w:rFonts w:eastAsia="Calibri"/>
        </w:rPr>
      </w:pPr>
      <w:r>
        <w:rPr>
          <w:rStyle w:val="Siln"/>
          <w:rFonts w:eastAsia="Calibri"/>
        </w:rPr>
        <w:t>1x týdně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leštění prosklených výplní vstupních dveří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zametání přístupového chodníku podél domu (bezbariérový vstup + schody)</w:t>
      </w:r>
    </w:p>
    <w:p w:rsidR="00CF0A04" w:rsidRDefault="00CF0A04" w:rsidP="00CF0A04">
      <w:pPr>
        <w:spacing w:before="120" w:line="360" w:lineRule="auto"/>
        <w:ind w:left="720"/>
        <w:rPr>
          <w:rStyle w:val="Siln"/>
          <w:rFonts w:eastAsia="Calibri"/>
        </w:rPr>
      </w:pPr>
    </w:p>
    <w:p w:rsidR="00CF0A04" w:rsidRDefault="00CF0A04" w:rsidP="00CF0A04">
      <w:pPr>
        <w:numPr>
          <w:ilvl w:val="0"/>
          <w:numId w:val="19"/>
        </w:numPr>
        <w:spacing w:before="120" w:line="360" w:lineRule="auto"/>
        <w:ind w:left="720"/>
        <w:rPr>
          <w:rStyle w:val="Siln"/>
          <w:rFonts w:eastAsia="Calibri"/>
        </w:rPr>
      </w:pPr>
      <w:r>
        <w:rPr>
          <w:rStyle w:val="Siln"/>
          <w:rFonts w:eastAsia="Calibri"/>
        </w:rPr>
        <w:t>1x měsíčně</w:t>
      </w:r>
      <w:r w:rsidR="00C727FB">
        <w:rPr>
          <w:rStyle w:val="Siln"/>
          <w:rFonts w:eastAsia="Calibri"/>
        </w:rPr>
        <w:t xml:space="preserve"> </w:t>
      </w:r>
      <w:r w:rsidR="00C727FB">
        <w:rPr>
          <w:rStyle w:val="Siln"/>
        </w:rPr>
        <w:t>(vždy druhý týden v měsíci)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dveří: vstupních a vestibulu domu</w:t>
      </w:r>
    </w:p>
    <w:p w:rsidR="00CF0A04" w:rsidRDefault="002D7DB6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vysávání drážek výtahů, mytí a čištění kabin výtahů, mytí a leštění zrcadel kabin výtahů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chodeb ve sklepech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prostoru sušárny a kolárny</w:t>
      </w:r>
    </w:p>
    <w:p w:rsidR="00C727FB" w:rsidRDefault="00C727FB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CF0A04" w:rsidRDefault="00CF0A04" w:rsidP="00CF0A04">
      <w:pPr>
        <w:pStyle w:val="Bezmezer"/>
        <w:ind w:left="1080"/>
        <w:rPr>
          <w:rStyle w:val="Siln"/>
          <w:b w:val="0"/>
        </w:rPr>
      </w:pPr>
    </w:p>
    <w:p w:rsidR="00CF0A04" w:rsidRDefault="00CF0A04" w:rsidP="00CF0A04">
      <w:pPr>
        <w:numPr>
          <w:ilvl w:val="0"/>
          <w:numId w:val="19"/>
        </w:numPr>
        <w:spacing w:before="120" w:line="360" w:lineRule="auto"/>
        <w:ind w:left="720"/>
        <w:rPr>
          <w:rStyle w:val="Siln"/>
          <w:rFonts w:eastAsia="Calibri"/>
        </w:rPr>
      </w:pPr>
      <w:r>
        <w:rPr>
          <w:rStyle w:val="Siln"/>
          <w:rFonts w:eastAsia="Calibri"/>
        </w:rPr>
        <w:t>1x ročně</w:t>
      </w:r>
      <w:r w:rsidR="00C727FB">
        <w:rPr>
          <w:rStyle w:val="Siln"/>
          <w:rFonts w:eastAsia="Calibri"/>
        </w:rPr>
        <w:t xml:space="preserve"> </w:t>
      </w:r>
      <w:r w:rsidR="00C727FB">
        <w:rPr>
          <w:rStyle w:val="Siln"/>
        </w:rPr>
        <w:t>(možno v měsících duben, květen, červen)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dveří, luxferů a  oken ve společných prostorech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mytí zábradlí schodišť a omyvatelných částí stěn ve společných prostorech</w:t>
      </w:r>
    </w:p>
    <w:p w:rsidR="00CF0A04" w:rsidRPr="00C727FB" w:rsidRDefault="00CF0A04" w:rsidP="00C727FB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otírání otopných těles, hasicích přístrojů, obrázků a poštovních schránek</w:t>
      </w:r>
      <w:r w:rsidR="00C727FB">
        <w:rPr>
          <w:rStyle w:val="Siln"/>
          <w:b w:val="0"/>
        </w:rPr>
        <w:t>, vypínačů</w:t>
      </w:r>
    </w:p>
    <w:p w:rsidR="00CF0A04" w:rsidRDefault="00CF0A04" w:rsidP="00CF0A04">
      <w:pPr>
        <w:spacing w:before="120" w:line="360" w:lineRule="auto"/>
        <w:ind w:left="720"/>
        <w:rPr>
          <w:rStyle w:val="Siln"/>
          <w:rFonts w:eastAsia="Calibri"/>
        </w:rPr>
      </w:pPr>
    </w:p>
    <w:p w:rsidR="00CF0A04" w:rsidRDefault="00CF0A04" w:rsidP="00CF0A04">
      <w:pPr>
        <w:numPr>
          <w:ilvl w:val="0"/>
          <w:numId w:val="19"/>
        </w:numPr>
        <w:spacing w:before="120" w:line="360" w:lineRule="auto"/>
        <w:ind w:left="720"/>
        <w:rPr>
          <w:rStyle w:val="Siln"/>
          <w:rFonts w:eastAsia="Calibri"/>
        </w:rPr>
      </w:pPr>
      <w:r>
        <w:rPr>
          <w:rStyle w:val="Siln"/>
          <w:rFonts w:eastAsia="Calibri"/>
        </w:rPr>
        <w:t>úklid sněhu</w:t>
      </w:r>
    </w:p>
    <w:p w:rsidR="00CF0A04" w:rsidRDefault="00CF0A04" w:rsidP="00CF0A04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v zimním období od 1.11. do 30.4., úklid sněhu na přístupovém chodníku podél domu dle sněhové situace</w:t>
      </w:r>
      <w:r w:rsidR="00CD4ECB">
        <w:t xml:space="preserve"> a skutečně provedené práce v daném měsíci </w:t>
      </w:r>
      <w:r>
        <w:t>(bezbariérový vstup + schody)</w:t>
      </w:r>
    </w:p>
    <w:p w:rsidR="00CF0A04" w:rsidRDefault="00CF0A04" w:rsidP="00CF0A04">
      <w:pPr>
        <w:spacing w:before="120" w:line="360" w:lineRule="auto"/>
        <w:ind w:left="720"/>
        <w:rPr>
          <w:rStyle w:val="Siln"/>
          <w:rFonts w:eastAsia="Calibri"/>
        </w:rPr>
      </w:pPr>
    </w:p>
    <w:p w:rsidR="00CF0A04" w:rsidRDefault="00CF0A04" w:rsidP="00CF0A04">
      <w:pPr>
        <w:spacing w:before="120" w:line="360" w:lineRule="auto"/>
        <w:ind w:left="720"/>
        <w:rPr>
          <w:rStyle w:val="Siln"/>
          <w:rFonts w:eastAsia="Calibri"/>
        </w:rPr>
      </w:pPr>
    </w:p>
    <w:p w:rsidR="00CF0A04" w:rsidRDefault="00CF0A04" w:rsidP="00CF0A04">
      <w:pPr>
        <w:rPr>
          <w:rFonts w:eastAsia="Calibri"/>
        </w:rPr>
      </w:pPr>
      <w:r>
        <w:rPr>
          <w:b/>
        </w:rPr>
        <w:t>Součástí ceny je dále: čistící prostředky + úklidová technika</w:t>
      </w:r>
    </w:p>
    <w:p w:rsidR="00CF0A04" w:rsidRDefault="00CF0A04" w:rsidP="00CF0A04"/>
    <w:p w:rsidR="005C0662" w:rsidRDefault="005C0662"/>
    <w:sectPr w:rsidR="005C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D4DFF"/>
    <w:multiLevelType w:val="multilevel"/>
    <w:tmpl w:val="92A8DB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4"/>
    <w:rsid w:val="000B0BE5"/>
    <w:rsid w:val="001A5E86"/>
    <w:rsid w:val="002D7DB6"/>
    <w:rsid w:val="003D529F"/>
    <w:rsid w:val="005C0662"/>
    <w:rsid w:val="00C727FB"/>
    <w:rsid w:val="00CD4ECB"/>
    <w:rsid w:val="00CF0A04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538B-B65D-4F51-86AA-1F275194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A04"/>
    <w:pPr>
      <w:spacing w:line="240" w:lineRule="auto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0BE5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0BE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0BE5"/>
    <w:pPr>
      <w:keepNext/>
      <w:keepLines/>
      <w:numPr>
        <w:ilvl w:val="2"/>
        <w:numId w:val="18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B0BE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B0BE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BE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BE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BE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B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-Text">
    <w:name w:val="DP - Text"/>
    <w:basedOn w:val="Normln"/>
    <w:link w:val="DP-TextChar"/>
    <w:qFormat/>
    <w:rsid w:val="000B0BE5"/>
    <w:pPr>
      <w:spacing w:before="120" w:after="120" w:line="360" w:lineRule="auto"/>
    </w:pPr>
    <w:rPr>
      <w:rFonts w:ascii="Calibri" w:eastAsia="Calibri" w:hAnsi="Calibri"/>
    </w:rPr>
  </w:style>
  <w:style w:type="character" w:customStyle="1" w:styleId="DP-TextChar">
    <w:name w:val="DP - Text Char"/>
    <w:link w:val="DP-Text"/>
    <w:rsid w:val="000B0BE5"/>
    <w:rPr>
      <w:rFonts w:ascii="Calibri" w:eastAsia="Calibri" w:hAnsi="Calibri" w:cs="Times New Roman"/>
    </w:rPr>
  </w:style>
  <w:style w:type="paragraph" w:customStyle="1" w:styleId="Normal-tabulky-a-obrzky">
    <w:name w:val="Normal-tabulky-a-obrázky"/>
    <w:basedOn w:val="Normln"/>
    <w:link w:val="Normal-tabulky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y-a-obrzkyChar">
    <w:name w:val="Normal-tabulky-a-obrázky Char"/>
    <w:basedOn w:val="Standardnpsmoodstavce"/>
    <w:link w:val="Normal-tabulky-a-obrzky"/>
    <w:rsid w:val="000B0BE5"/>
    <w:rPr>
      <w:rFonts w:eastAsia="Times New Roman" w:cs="Times New Roman"/>
      <w:lang w:bidi="en-US"/>
    </w:rPr>
  </w:style>
  <w:style w:type="paragraph" w:customStyle="1" w:styleId="Zdroj">
    <w:name w:val="Zdroj"/>
    <w:basedOn w:val="Bezmezer"/>
    <w:next w:val="Normln"/>
    <w:qFormat/>
    <w:rsid w:val="000B0BE5"/>
    <w:pPr>
      <w:spacing w:after="360"/>
      <w:jc w:val="center"/>
    </w:pPr>
    <w:rPr>
      <w:rFonts w:ascii="Cambria" w:eastAsia="Times New Roman" w:hAnsi="Cambria" w:cs="Times New Roman"/>
      <w:i/>
      <w:sz w:val="20"/>
      <w:lang w:bidi="en-US"/>
    </w:rPr>
  </w:style>
  <w:style w:type="paragraph" w:styleId="Bezmezer">
    <w:name w:val="No Spacing"/>
    <w:uiPriority w:val="1"/>
    <w:qFormat/>
    <w:rsid w:val="00FC70B5"/>
    <w:pPr>
      <w:spacing w:line="240" w:lineRule="auto"/>
    </w:pPr>
  </w:style>
  <w:style w:type="paragraph" w:customStyle="1" w:styleId="Normal-tabulka-a-obrzky">
    <w:name w:val="Normal-tabulka-a-obrázky"/>
    <w:basedOn w:val="Normln"/>
    <w:link w:val="Normal-tabulka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a-a-obrzkyChar">
    <w:name w:val="Normal-tabulka-a-obrázky Char"/>
    <w:basedOn w:val="Standardnpsmoodstavce"/>
    <w:link w:val="Normal-tabulka-a-obrzky"/>
    <w:rsid w:val="000B0BE5"/>
    <w:rPr>
      <w:rFonts w:eastAsia="Times New Roman" w:cs="Times New Roman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0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B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0BE5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B0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B0B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B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B0BE5"/>
    <w:pPr>
      <w:keepNext/>
      <w:spacing w:line="276" w:lineRule="auto"/>
      <w:jc w:val="both"/>
    </w:pPr>
    <w:rPr>
      <w:b/>
      <w:bCs/>
      <w:szCs w:val="18"/>
      <w:lang w:bidi="en-US"/>
    </w:rPr>
  </w:style>
  <w:style w:type="paragraph" w:styleId="Odstavecseseznamem">
    <w:name w:val="List Paragraph"/>
    <w:basedOn w:val="Normln"/>
    <w:uiPriority w:val="34"/>
    <w:qFormat/>
    <w:rsid w:val="000B0BE5"/>
    <w:pPr>
      <w:spacing w:before="240" w:after="240" w:line="276" w:lineRule="auto"/>
      <w:ind w:left="720" w:firstLine="567"/>
      <w:contextualSpacing/>
      <w:jc w:val="both"/>
    </w:pPr>
    <w:rPr>
      <w:lang w:bidi="en-US"/>
    </w:rPr>
  </w:style>
  <w:style w:type="paragraph" w:styleId="Citt">
    <w:name w:val="Quote"/>
    <w:basedOn w:val="Normln"/>
    <w:next w:val="Normln"/>
    <w:link w:val="CittChar1"/>
    <w:uiPriority w:val="29"/>
    <w:qFormat/>
    <w:rsid w:val="000B0BE5"/>
    <w:pPr>
      <w:spacing w:before="240" w:after="240" w:line="276" w:lineRule="auto"/>
      <w:ind w:firstLine="567"/>
      <w:jc w:val="both"/>
    </w:pPr>
    <w:rPr>
      <w:i/>
      <w:iCs/>
      <w:color w:val="000000"/>
      <w:lang w:bidi="en-US"/>
    </w:rPr>
  </w:style>
  <w:style w:type="character" w:customStyle="1" w:styleId="CittChar">
    <w:name w:val="Citát Char"/>
    <w:basedOn w:val="Standardnpsmoodstavce"/>
    <w:uiPriority w:val="29"/>
    <w:rsid w:val="00FC70B5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0B0BE5"/>
    <w:rPr>
      <w:rFonts w:eastAsia="Times New Roman" w:cs="Times New Roman"/>
      <w:i/>
      <w:iCs/>
      <w:color w:val="00000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0BE5"/>
    <w:pPr>
      <w:pBdr>
        <w:bottom w:val="single" w:sz="4" w:space="4" w:color="4F81BD" w:themeColor="accent1"/>
      </w:pBdr>
      <w:spacing w:before="200" w:after="280" w:line="276" w:lineRule="auto"/>
      <w:ind w:left="936" w:right="936" w:firstLine="567"/>
      <w:jc w:val="both"/>
    </w:pPr>
    <w:rPr>
      <w:b/>
      <w:bCs/>
      <w:i/>
      <w:iCs/>
      <w:color w:val="4F81BD" w:themeColor="accent1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0BE5"/>
    <w:rPr>
      <w:rFonts w:eastAsia="Times New Roman" w:cs="Times New Roman"/>
      <w:b/>
      <w:bCs/>
      <w:i/>
      <w:iCs/>
      <w:color w:val="4F81BD" w:themeColor="accent1"/>
      <w:lang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0BE5"/>
    <w:pPr>
      <w:numPr>
        <w:numId w:val="0"/>
      </w:numPr>
      <w:spacing w:line="276" w:lineRule="auto"/>
      <w:outlineLvl w:val="9"/>
    </w:pPr>
  </w:style>
  <w:style w:type="character" w:styleId="Siln">
    <w:name w:val="Strong"/>
    <w:basedOn w:val="Standardnpsmoodstavce"/>
    <w:uiPriority w:val="22"/>
    <w:qFormat/>
    <w:rsid w:val="00CF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SvobodovaKatka</cp:lastModifiedBy>
  <cp:revision>2</cp:revision>
  <dcterms:created xsi:type="dcterms:W3CDTF">2019-01-03T13:29:00Z</dcterms:created>
  <dcterms:modified xsi:type="dcterms:W3CDTF">2019-01-03T13:29:00Z</dcterms:modified>
</cp:coreProperties>
</file>