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2"/>
        <w:gridCol w:w="2211"/>
        <w:gridCol w:w="352"/>
        <w:gridCol w:w="796"/>
        <w:gridCol w:w="785"/>
        <w:gridCol w:w="196"/>
        <w:gridCol w:w="785"/>
      </w:tblGrid>
      <w:tr w:rsidR="0046714B" w:rsidRPr="0046714B" w:rsidTr="0046714B">
        <w:trPr>
          <w:trHeight w:val="255"/>
        </w:trPr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13.12.2018</w:t>
            </w:r>
            <w:proofErr w:type="gramEnd"/>
          </w:p>
        </w:tc>
        <w:tc>
          <w:tcPr>
            <w:tcW w:w="5125" w:type="dxa"/>
            <w:gridSpan w:val="6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                </w:t>
            </w:r>
          </w:p>
        </w:tc>
      </w:tr>
      <w:tr w:rsidR="0046714B" w:rsidRPr="0046714B" w:rsidTr="0046714B">
        <w:trPr>
          <w:trHeight w:val="465"/>
        </w:trPr>
        <w:tc>
          <w:tcPr>
            <w:tcW w:w="9087" w:type="dxa"/>
            <w:gridSpan w:val="7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 xml:space="preserve">Objednávka </w:t>
            </w:r>
            <w:proofErr w:type="gramStart"/>
            <w:r w:rsidRPr="0046714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č.268</w:t>
            </w:r>
            <w:proofErr w:type="gramEnd"/>
            <w:r w:rsidRPr="0046714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 xml:space="preserve"> /2018</w:t>
            </w:r>
          </w:p>
        </w:tc>
      </w:tr>
      <w:tr w:rsidR="0046714B" w:rsidRPr="0046714B" w:rsidTr="0046714B">
        <w:trPr>
          <w:trHeight w:val="255"/>
        </w:trPr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1766" w:type="dxa"/>
            <w:gridSpan w:val="3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6714B" w:rsidRPr="0046714B" w:rsidTr="0046714B">
        <w:trPr>
          <w:trHeight w:val="255"/>
        </w:trPr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r w:rsidRPr="0046714B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66" w:type="dxa"/>
            <w:gridSpan w:val="3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6714B" w:rsidRPr="0046714B" w:rsidTr="0046714B">
        <w:trPr>
          <w:trHeight w:val="255"/>
        </w:trPr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proofErr w:type="spellStart"/>
            <w:r w:rsidRPr="0046714B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  <w:t>Intersono</w:t>
            </w:r>
            <w:proofErr w:type="spellEnd"/>
            <w:r w:rsidRPr="0046714B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Pr="0046714B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  <w:t>SGg</w:t>
            </w:r>
            <w:proofErr w:type="spellEnd"/>
            <w:r w:rsidRPr="0046714B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  <w:t xml:space="preserve"> a.s.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4" w:type="dxa"/>
            <w:gridSpan w:val="5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Pražská konzervatoř</w:t>
            </w:r>
          </w:p>
        </w:tc>
      </w:tr>
      <w:tr w:rsidR="0046714B" w:rsidRPr="0046714B" w:rsidTr="0046714B">
        <w:trPr>
          <w:trHeight w:val="255"/>
        </w:trPr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r w:rsidRPr="0046714B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  <w:t>Hasičská 52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 Rejdišti 1</w:t>
            </w:r>
          </w:p>
        </w:tc>
        <w:tc>
          <w:tcPr>
            <w:tcW w:w="1766" w:type="dxa"/>
            <w:gridSpan w:val="3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6714B" w:rsidRPr="0046714B" w:rsidTr="0046714B">
        <w:trPr>
          <w:trHeight w:val="255"/>
        </w:trPr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r w:rsidRPr="0046714B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  <w:t>700 30 Ostrava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4" w:type="dxa"/>
            <w:gridSpan w:val="5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110 00, P r a h a 1</w:t>
            </w:r>
          </w:p>
        </w:tc>
      </w:tr>
      <w:tr w:rsidR="0046714B" w:rsidRPr="0046714B" w:rsidTr="0046714B">
        <w:trPr>
          <w:trHeight w:val="270"/>
        </w:trPr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r w:rsidRPr="0046714B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  <w:t>IČO: 25899864 DIČ:CZ25899864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6" w:type="dxa"/>
            <w:gridSpan w:val="3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6714B" w:rsidRPr="0046714B" w:rsidTr="0046714B">
        <w:trPr>
          <w:trHeight w:val="255"/>
        </w:trPr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Penězní</w:t>
            </w:r>
            <w:proofErr w:type="spellEnd"/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ústav odběratele: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               FAX: 222 326 406</w:t>
            </w:r>
          </w:p>
        </w:tc>
        <w:tc>
          <w:tcPr>
            <w:tcW w:w="35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6" w:type="dxa"/>
            <w:gridSpan w:val="3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6714B" w:rsidRPr="0046714B" w:rsidTr="0046714B">
        <w:trPr>
          <w:trHeight w:val="255"/>
        </w:trPr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PPF - Praha 1 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r w:rsidRPr="0046714B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  <w:t xml:space="preserve">                                         paleckova@prgcons.cz</w:t>
            </w:r>
          </w:p>
        </w:tc>
        <w:tc>
          <w:tcPr>
            <w:tcW w:w="35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6" w:type="dxa"/>
            <w:gridSpan w:val="3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6714B" w:rsidRPr="0046714B" w:rsidTr="0046714B">
        <w:trPr>
          <w:trHeight w:val="255"/>
        </w:trPr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č.ú.</w:t>
            </w:r>
            <w:r w:rsidRPr="0046714B"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200 163 0003</w:t>
            </w:r>
            <w:proofErr w:type="gramEnd"/>
            <w:r w:rsidRPr="0046714B"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 xml:space="preserve"> / 6000</w:t>
            </w: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                                            DIČ/ IČO: </w:t>
            </w:r>
            <w:proofErr w:type="gramStart"/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  70837911</w:t>
            </w:r>
            <w:proofErr w:type="gramEnd"/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6" w:type="dxa"/>
            <w:gridSpan w:val="3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6714B" w:rsidRPr="0046714B" w:rsidTr="0046714B">
        <w:trPr>
          <w:trHeight w:val="270"/>
        </w:trPr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platba převodem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ks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6" w:type="dxa"/>
            <w:gridSpan w:val="3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</w:tr>
      <w:tr w:rsidR="0046714B" w:rsidRPr="0046714B" w:rsidTr="0046714B">
        <w:trPr>
          <w:trHeight w:val="300"/>
        </w:trPr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lang w:eastAsia="cs-CZ"/>
              </w:rPr>
              <w:t>Objednáváme u Vás: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6" w:type="dxa"/>
            <w:gridSpan w:val="3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6714B" w:rsidRPr="0046714B" w:rsidTr="0046714B">
        <w:trPr>
          <w:trHeight w:val="255"/>
        </w:trPr>
        <w:tc>
          <w:tcPr>
            <w:tcW w:w="9087" w:type="dxa"/>
            <w:gridSpan w:val="7"/>
            <w:vMerge w:val="restart"/>
            <w:shd w:val="clear" w:color="auto" w:fill="auto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na základě servisní </w:t>
            </w:r>
            <w:proofErr w:type="gramStart"/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kontroly  ze</w:t>
            </w:r>
            <w:proofErr w:type="gramEnd"/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dne 15.6.2018  byl zjištěn špatný stav zvedacích stolů. Dne 5.11.2018 byl konstatován havarijní </w:t>
            </w:r>
            <w:proofErr w:type="gramStart"/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 který</w:t>
            </w:r>
            <w:proofErr w:type="gramEnd"/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musíme urychleně řešit. Z těchto </w:t>
            </w:r>
            <w:proofErr w:type="gramStart"/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důvodů u                                                                      Vás</w:t>
            </w:r>
            <w:proofErr w:type="gramEnd"/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objednáváme následující opravu :                                                                                               výměnu koncových spínačů zvedacích stolů na jevišti koncertního sálu Pražské konzervatoře.  Děkujeme.</w:t>
            </w:r>
          </w:p>
        </w:tc>
      </w:tr>
      <w:tr w:rsidR="0046714B" w:rsidRPr="0046714B" w:rsidTr="0046714B">
        <w:trPr>
          <w:trHeight w:val="255"/>
        </w:trPr>
        <w:tc>
          <w:tcPr>
            <w:tcW w:w="9087" w:type="dxa"/>
            <w:gridSpan w:val="7"/>
            <w:vMerge/>
            <w:vAlign w:val="center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6714B" w:rsidRPr="0046714B" w:rsidTr="0046714B">
        <w:trPr>
          <w:trHeight w:val="255"/>
        </w:trPr>
        <w:tc>
          <w:tcPr>
            <w:tcW w:w="9087" w:type="dxa"/>
            <w:gridSpan w:val="7"/>
            <w:vMerge/>
            <w:vAlign w:val="center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6714B" w:rsidRPr="0046714B" w:rsidTr="0046714B">
        <w:trPr>
          <w:trHeight w:val="402"/>
        </w:trPr>
        <w:tc>
          <w:tcPr>
            <w:tcW w:w="9087" w:type="dxa"/>
            <w:gridSpan w:val="7"/>
            <w:vMerge/>
            <w:vAlign w:val="center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6714B" w:rsidRPr="0046714B" w:rsidTr="0046714B">
        <w:trPr>
          <w:trHeight w:val="402"/>
        </w:trPr>
        <w:tc>
          <w:tcPr>
            <w:tcW w:w="9087" w:type="dxa"/>
            <w:gridSpan w:val="7"/>
            <w:vMerge/>
            <w:vAlign w:val="center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6714B" w:rsidRPr="0046714B" w:rsidTr="0046714B">
        <w:trPr>
          <w:trHeight w:val="230"/>
        </w:trPr>
        <w:tc>
          <w:tcPr>
            <w:tcW w:w="9087" w:type="dxa"/>
            <w:gridSpan w:val="7"/>
            <w:vMerge/>
            <w:vAlign w:val="center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6714B" w:rsidRPr="0046714B" w:rsidTr="0046714B">
        <w:trPr>
          <w:trHeight w:val="402"/>
        </w:trPr>
        <w:tc>
          <w:tcPr>
            <w:tcW w:w="9087" w:type="dxa"/>
            <w:gridSpan w:val="7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Pražská </w:t>
            </w:r>
            <w:proofErr w:type="spellStart"/>
            <w:proofErr w:type="gramStart"/>
            <w:r w:rsidRPr="004671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konzervatoř,Praha</w:t>
            </w:r>
            <w:proofErr w:type="spellEnd"/>
            <w:proofErr w:type="gramEnd"/>
            <w:r w:rsidRPr="004671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1,Na Rejdišti 1-příspěvková organizace </w:t>
            </w:r>
            <w:proofErr w:type="spellStart"/>
            <w:r w:rsidRPr="004671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hl.m.Prahy</w:t>
            </w:r>
            <w:proofErr w:type="spellEnd"/>
            <w:r w:rsidRPr="004671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zřízena usnesením RHMP</w:t>
            </w:r>
          </w:p>
        </w:tc>
      </w:tr>
      <w:tr w:rsidR="0046714B" w:rsidRPr="0046714B" w:rsidTr="0046714B">
        <w:trPr>
          <w:trHeight w:val="402"/>
        </w:trPr>
        <w:tc>
          <w:tcPr>
            <w:tcW w:w="9087" w:type="dxa"/>
            <w:gridSpan w:val="7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č.550z </w:t>
            </w:r>
            <w:proofErr w:type="gramStart"/>
            <w:r w:rsidRPr="004671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3.4.2001</w:t>
            </w:r>
            <w:proofErr w:type="gramEnd"/>
            <w:r w:rsidRPr="004671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, zapsaná v Rejstříku škol RED-IZO 600 0045 38, zapsaná v RARIS IČO: 70837911.</w:t>
            </w:r>
          </w:p>
        </w:tc>
      </w:tr>
      <w:tr w:rsidR="0046714B" w:rsidRPr="0046714B" w:rsidTr="0046714B">
        <w:trPr>
          <w:trHeight w:val="402"/>
        </w:trPr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Cena </w:t>
            </w:r>
            <w:proofErr w:type="spellStart"/>
            <w:r w:rsidRPr="0046714B">
              <w:rPr>
                <w:rFonts w:ascii="Arial" w:eastAsia="Times New Roman" w:hAnsi="Arial" w:cs="Arial"/>
                <w:b/>
                <w:bCs/>
                <w:lang w:eastAsia="cs-CZ"/>
              </w:rPr>
              <w:t>vč.DPH</w:t>
            </w:r>
            <w:proofErr w:type="spellEnd"/>
            <w:r w:rsidRPr="0046714B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: 99.900,-Kč  </w:t>
            </w: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Termín do </w:t>
            </w:r>
            <w:proofErr w:type="gramStart"/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27.12.18</w:t>
            </w:r>
            <w:proofErr w:type="gramEnd"/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46714B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vyřizuje: </w:t>
            </w: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black"/>
                <w:lang w:eastAsia="cs-CZ"/>
              </w:rPr>
              <w:t>Palečková</w:t>
            </w:r>
          </w:p>
        </w:tc>
        <w:tc>
          <w:tcPr>
            <w:tcW w:w="35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1" w:type="dxa"/>
            <w:gridSpan w:val="2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196" w:type="dxa"/>
            <w:vAlign w:val="center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5" w:type="dxa"/>
            <w:vAlign w:val="center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714B" w:rsidRPr="0046714B" w:rsidTr="0046714B">
        <w:trPr>
          <w:trHeight w:val="402"/>
        </w:trPr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467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1.fáze</w:t>
            </w:r>
            <w:proofErr w:type="gramEnd"/>
            <w:r w:rsidRPr="00467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předběžné řídící kontroly výdajů </w:t>
            </w: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(před vznikem závazku):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vAlign w:val="center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5" w:type="dxa"/>
            <w:vAlign w:val="center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714B" w:rsidRPr="0046714B" w:rsidTr="0046714B">
        <w:trPr>
          <w:trHeight w:val="402"/>
        </w:trPr>
        <w:tc>
          <w:tcPr>
            <w:tcW w:w="3962" w:type="dxa"/>
            <w:shd w:val="clear" w:color="auto" w:fill="auto"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4671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žadatel : Palečková</w:t>
            </w:r>
            <w:proofErr w:type="gramEnd"/>
          </w:p>
        </w:tc>
        <w:tc>
          <w:tcPr>
            <w:tcW w:w="2211" w:type="dxa"/>
            <w:shd w:val="clear" w:color="auto" w:fill="auto"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2" w:type="dxa"/>
            <w:shd w:val="clear" w:color="auto" w:fill="auto"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1" w:type="dxa"/>
            <w:gridSpan w:val="2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196" w:type="dxa"/>
            <w:vAlign w:val="center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5" w:type="dxa"/>
            <w:vAlign w:val="center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714B" w:rsidRPr="0046714B" w:rsidTr="0046714B">
        <w:trPr>
          <w:trHeight w:val="402"/>
        </w:trPr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příkazce operace: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správce rozpočtu:</w:t>
            </w:r>
          </w:p>
        </w:tc>
        <w:tc>
          <w:tcPr>
            <w:tcW w:w="35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účetní: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vAlign w:val="center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5" w:type="dxa"/>
            <w:vAlign w:val="center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714B" w:rsidRPr="0046714B" w:rsidTr="0046714B">
        <w:trPr>
          <w:trHeight w:val="402"/>
        </w:trPr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datum a podpis:</w:t>
            </w:r>
          </w:p>
        </w:tc>
        <w:tc>
          <w:tcPr>
            <w:tcW w:w="2563" w:type="dxa"/>
            <w:gridSpan w:val="2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datum a podpis: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5" w:type="dxa"/>
            <w:vAlign w:val="center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714B" w:rsidRPr="0046714B" w:rsidTr="0046714B">
        <w:trPr>
          <w:trHeight w:val="402"/>
        </w:trPr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gramStart"/>
            <w:r w:rsidRPr="0046714B">
              <w:rPr>
                <w:rFonts w:ascii="Arial" w:eastAsia="Times New Roman" w:hAnsi="Arial" w:cs="Arial"/>
                <w:b/>
                <w:bCs/>
                <w:lang w:eastAsia="cs-CZ"/>
              </w:rPr>
              <w:t>2.fáze</w:t>
            </w:r>
            <w:proofErr w:type="gramEnd"/>
            <w:r w:rsidRPr="0046714B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předběžné řídící kontroly výdajů </w:t>
            </w: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( po vzniku závazku): 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vAlign w:val="center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5" w:type="dxa"/>
            <w:vAlign w:val="center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714B" w:rsidRPr="0046714B" w:rsidTr="0046714B">
        <w:trPr>
          <w:trHeight w:val="402"/>
        </w:trPr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x 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příkazce operace:</w:t>
            </w:r>
          </w:p>
        </w:tc>
        <w:tc>
          <w:tcPr>
            <w:tcW w:w="35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účetní: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vAlign w:val="center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5" w:type="dxa"/>
            <w:vAlign w:val="center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714B" w:rsidRPr="0046714B" w:rsidTr="0046714B">
        <w:trPr>
          <w:trHeight w:val="402"/>
        </w:trPr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35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vAlign w:val="center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5" w:type="dxa"/>
            <w:vAlign w:val="center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714B" w:rsidRPr="0046714B" w:rsidTr="0046714B">
        <w:trPr>
          <w:trHeight w:val="255"/>
        </w:trPr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Upozornění dodavateli:</w:t>
            </w:r>
          </w:p>
        </w:tc>
        <w:tc>
          <w:tcPr>
            <w:tcW w:w="4340" w:type="dxa"/>
            <w:gridSpan w:val="5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Hospodářský pracovník: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6714B" w:rsidRPr="0046714B" w:rsidTr="0046714B">
        <w:trPr>
          <w:trHeight w:val="255"/>
        </w:trPr>
        <w:tc>
          <w:tcPr>
            <w:tcW w:w="3962" w:type="dxa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faktuře uveďte vždy číslo naší objednávky</w:t>
            </w:r>
          </w:p>
        </w:tc>
        <w:tc>
          <w:tcPr>
            <w:tcW w:w="5125" w:type="dxa"/>
            <w:gridSpan w:val="6"/>
            <w:shd w:val="clear" w:color="auto" w:fill="auto"/>
            <w:noWrap/>
            <w:vAlign w:val="bottom"/>
            <w:hideMark/>
          </w:tcPr>
          <w:p w:rsidR="0046714B" w:rsidRPr="0046714B" w:rsidRDefault="0046714B" w:rsidP="00467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14B"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 xml:space="preserve">Pavlína Palečková -  Michal </w:t>
            </w:r>
            <w:proofErr w:type="gramStart"/>
            <w:r w:rsidRPr="0046714B">
              <w:rPr>
                <w:rFonts w:ascii="Arial" w:eastAsia="Times New Roman" w:hAnsi="Arial" w:cs="Arial"/>
                <w:sz w:val="20"/>
                <w:szCs w:val="20"/>
                <w:highlight w:val="black"/>
                <w:lang w:eastAsia="cs-CZ"/>
              </w:rPr>
              <w:t>Váňa</w:t>
            </w:r>
            <w:bookmarkStart w:id="0" w:name="_GoBack"/>
            <w:bookmarkEnd w:id="0"/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tel</w:t>
            </w:r>
            <w:proofErr w:type="gramEnd"/>
            <w:r w:rsidRPr="004671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:222 321 833</w:t>
            </w:r>
          </w:p>
        </w:tc>
      </w:tr>
    </w:tbl>
    <w:p w:rsidR="00D3341E" w:rsidRDefault="00D3341E"/>
    <w:sectPr w:rsidR="00D33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4B"/>
    <w:rsid w:val="0046714B"/>
    <w:rsid w:val="00D3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CBD0119-A291-482C-BBF2-360F930A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 Kratochvílová</dc:creator>
  <cp:lastModifiedBy>Ema Kratochvílová</cp:lastModifiedBy>
  <cp:revision>1</cp:revision>
  <dcterms:created xsi:type="dcterms:W3CDTF">2019-01-03T11:41:00Z</dcterms:created>
  <dcterms:modified xsi:type="dcterms:W3CDTF">2019-01-03T11:45:00Z</dcterms:modified>
</cp:coreProperties>
</file>