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673A2F">
        <w:rPr>
          <w:rFonts w:asciiTheme="minorHAnsi" w:hAnsiTheme="minorHAnsi" w:cs="Arial"/>
          <w:b/>
          <w:bCs/>
          <w:sz w:val="28"/>
          <w:szCs w:val="28"/>
        </w:rPr>
        <w:t>3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673A2F">
        <w:rPr>
          <w:rFonts w:asciiTheme="minorHAnsi" w:hAnsiTheme="minorHAnsi" w:cs="Arial"/>
          <w:b/>
          <w:bCs/>
          <w:sz w:val="28"/>
          <w:szCs w:val="28"/>
        </w:rPr>
        <w:t>8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BF7B32" w:rsidRPr="00BF7B32">
        <w:rPr>
          <w:rFonts w:asciiTheme="minorHAnsi" w:hAnsiTheme="minorHAnsi" w:cs="Arial"/>
          <w:b/>
          <w:sz w:val="22"/>
          <w:szCs w:val="22"/>
        </w:rPr>
        <w:t>31102513</w:t>
      </w:r>
    </w:p>
    <w:p w:rsidR="0040484B" w:rsidRPr="00C15C9E" w:rsidRDefault="002808DE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</w:t>
      </w:r>
      <w:proofErr w:type="gramStart"/>
      <w:r w:rsidRPr="00C15C9E">
        <w:rPr>
          <w:rFonts w:asciiTheme="minorHAnsi" w:hAnsiTheme="minorHAnsi" w:cs="Arial"/>
          <w:b/>
          <w:bCs/>
          <w:sz w:val="22"/>
          <w:szCs w:val="22"/>
        </w:rPr>
        <w:t>dle</w:t>
      </w:r>
      <w:proofErr w:type="gram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0484B" w:rsidRPr="00C15C9E" w:rsidRDefault="0040484B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proofErr w:type="spellStart"/>
      <w:r w:rsidR="00942519">
        <w:rPr>
          <w:rFonts w:asciiTheme="minorHAnsi" w:hAnsiTheme="minorHAnsi" w:cs="Arial"/>
          <w:b/>
          <w:bCs/>
          <w:sz w:val="22"/>
          <w:szCs w:val="22"/>
        </w:rPr>
        <w:t>Arcona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15C9E">
        <w:rPr>
          <w:rFonts w:asciiTheme="minorHAnsi" w:hAnsiTheme="minorHAnsi" w:cs="Arial"/>
          <w:b/>
          <w:bCs/>
          <w:sz w:val="22"/>
          <w:szCs w:val="22"/>
        </w:rPr>
        <w:t>Capital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  <w:bookmarkStart w:id="0" w:name="_GoBack"/>
      <w:bookmarkEnd w:id="0"/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 w:rsidR="00F5748A"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2746BF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proofErr w:type="spellStart"/>
      <w:r w:rsidR="002746BF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CE5874" w:rsidRDefault="00CE5874" w:rsidP="00CE587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Ing. Josef Bürg</w:t>
      </w:r>
      <w:r>
        <w:rPr>
          <w:rFonts w:ascii="Calibri" w:eastAsia="Calibri" w:hAnsi="Calibri" w:cs="Arial"/>
          <w:sz w:val="22"/>
          <w:szCs w:val="22"/>
          <w:lang w:eastAsia="en-US"/>
        </w:rPr>
        <w:t>e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r </w:t>
      </w:r>
    </w:p>
    <w:p w:rsidR="00CE5874" w:rsidRPr="00CE5874" w:rsidRDefault="00CE5874" w:rsidP="00CE5874">
      <w:pPr>
        <w:ind w:left="1418" w:firstLine="709"/>
        <w:rPr>
          <w:rFonts w:ascii="Calibri" w:eastAsia="Calibri" w:hAnsi="Calibri" w:cs="Arial"/>
          <w:color w:val="000000" w:themeColor="text1"/>
          <w:sz w:val="22"/>
          <w:szCs w:val="22"/>
          <w:lang w:eastAsia="en-US"/>
        </w:rPr>
      </w:pPr>
      <w:r w:rsidRPr="00CE5874">
        <w:rPr>
          <w:rFonts w:ascii="Calibri" w:eastAsia="Calibri" w:hAnsi="Calibri" w:cs="Arial"/>
          <w:color w:val="000000" w:themeColor="text1"/>
          <w:sz w:val="22"/>
          <w:szCs w:val="22"/>
          <w:lang w:eastAsia="en-US"/>
        </w:rPr>
        <w:t xml:space="preserve">ředitel Krajské pobočky úřadu práce </w:t>
      </w:r>
      <w:proofErr w:type="gramStart"/>
      <w:r w:rsidRPr="00CE5874">
        <w:rPr>
          <w:rFonts w:ascii="Calibri" w:eastAsia="Calibri" w:hAnsi="Calibri" w:cs="Arial"/>
          <w:color w:val="000000" w:themeColor="text1"/>
          <w:sz w:val="22"/>
          <w:szCs w:val="22"/>
          <w:lang w:eastAsia="en-US"/>
        </w:rPr>
        <w:t>ČR  v Brně</w:t>
      </w:r>
      <w:proofErr w:type="gramEnd"/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</w:p>
    <w:p w:rsidR="00BF7B32" w:rsidRPr="00BF7B32" w:rsidRDefault="00BF7B32" w:rsidP="00BF7B32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Název projektu:       „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Záruky pro mladé v Jihomoravském kraji“</w:t>
      </w:r>
    </w:p>
    <w:p w:rsidR="002808DE" w:rsidRDefault="002808DE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EC3194" w:rsidRPr="00C15C9E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Pr="00C15C9E" w:rsidRDefault="002808DE" w:rsidP="00BF7B32">
      <w:pPr>
        <w:pStyle w:val="Odstavecseseznamem"/>
        <w:widowControl w:val="0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AC61C4">
        <w:rPr>
          <w:rFonts w:asciiTheme="minorHAnsi" w:hAnsiTheme="minorHAnsi" w:cs="Arial"/>
          <w:sz w:val="22"/>
          <w:szCs w:val="22"/>
        </w:rPr>
        <w:t>15</w:t>
      </w:r>
      <w:r w:rsidR="000F2D7E" w:rsidRPr="00C15C9E">
        <w:rPr>
          <w:rFonts w:asciiTheme="minorHAnsi" w:hAnsiTheme="minorHAnsi" w:cs="Arial"/>
          <w:sz w:val="22"/>
          <w:szCs w:val="22"/>
        </w:rPr>
        <w:t xml:space="preserve">.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BF7B32">
        <w:rPr>
          <w:rFonts w:asciiTheme="minorHAnsi" w:hAnsiTheme="minorHAnsi" w:cs="Arial"/>
          <w:sz w:val="22"/>
          <w:szCs w:val="22"/>
        </w:rPr>
        <w:t>2</w:t>
      </w:r>
      <w:r w:rsidR="000F2D7E" w:rsidRPr="00C15C9E">
        <w:rPr>
          <w:rFonts w:asciiTheme="minorHAnsi" w:hAnsiTheme="minorHAnsi" w:cs="Arial"/>
          <w:sz w:val="22"/>
          <w:szCs w:val="22"/>
        </w:rPr>
        <w:t>. 201</w:t>
      </w:r>
      <w:r w:rsidR="002C1EE6" w:rsidRPr="00C15C9E">
        <w:rPr>
          <w:rFonts w:asciiTheme="minorHAnsi" w:hAnsiTheme="minorHAnsi" w:cs="Arial"/>
          <w:sz w:val="22"/>
          <w:szCs w:val="22"/>
        </w:rPr>
        <w:t>5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smlouvu o nájmu nebytových prostor číslo </w:t>
      </w:r>
      <w:r w:rsidR="00BF7B32" w:rsidRPr="00BF7B32">
        <w:rPr>
          <w:rFonts w:asciiTheme="minorHAnsi" w:hAnsiTheme="minorHAnsi" w:cs="Arial"/>
          <w:sz w:val="22"/>
          <w:szCs w:val="22"/>
        </w:rPr>
        <w:t>31102513</w:t>
      </w:r>
      <w:r w:rsidR="00CF3628" w:rsidRPr="00C15C9E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C15C9E">
        <w:rPr>
          <w:rFonts w:asciiTheme="minorHAnsi" w:hAnsiTheme="minorHAnsi" w:cs="Arial"/>
          <w:sz w:val="22"/>
          <w:szCs w:val="22"/>
        </w:rPr>
        <w:t>(dále jen „</w:t>
      </w:r>
      <w:r w:rsidR="00A13EF7" w:rsidRPr="00C15C9E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C15C9E">
        <w:rPr>
          <w:rFonts w:asciiTheme="minorHAnsi" w:hAnsiTheme="minorHAnsi" w:cs="Arial"/>
          <w:sz w:val="22"/>
          <w:szCs w:val="22"/>
        </w:rPr>
        <w:t>“)</w:t>
      </w:r>
      <w:r w:rsidR="00C43BE8" w:rsidRPr="00C15C9E">
        <w:rPr>
          <w:rFonts w:asciiTheme="minorHAnsi" w:hAnsiTheme="minorHAnsi" w:cs="Arial"/>
          <w:sz w:val="22"/>
          <w:szCs w:val="22"/>
        </w:rPr>
        <w:t>,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na základě které Nájemce užívá nebytové prostory, jak jsou definovány ve Smlouvě.</w:t>
      </w:r>
      <w:r w:rsidR="00A13EF7"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295A23" w:rsidRPr="00C15C9E" w:rsidRDefault="00295A23" w:rsidP="00295A23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673A2F" w:rsidRPr="00C15C9E" w:rsidRDefault="00673A2F" w:rsidP="00673A2F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II., odstavec 3.2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673A2F" w:rsidRPr="00C15C9E" w:rsidRDefault="00673A2F" w:rsidP="00673A2F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673A2F" w:rsidRDefault="00673A2F" w:rsidP="00673A2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lastRenderedPageBreak/>
        <w:t>„</w:t>
      </w:r>
      <w:r>
        <w:rPr>
          <w:rFonts w:asciiTheme="minorHAnsi" w:hAnsiTheme="minorHAnsi" w:cs="Arial"/>
          <w:i/>
          <w:sz w:val="22"/>
          <w:szCs w:val="22"/>
        </w:rPr>
        <w:t xml:space="preserve">Nájem je sjednán na dobu určitou od 1. </w:t>
      </w:r>
      <w:r w:rsidR="00670508">
        <w:rPr>
          <w:rFonts w:asciiTheme="minorHAnsi" w:hAnsiTheme="minorHAnsi" w:cs="Arial"/>
          <w:i/>
          <w:sz w:val="22"/>
          <w:szCs w:val="22"/>
        </w:rPr>
        <w:t>2</w:t>
      </w:r>
      <w:r>
        <w:rPr>
          <w:rFonts w:asciiTheme="minorHAnsi" w:hAnsiTheme="minorHAnsi" w:cs="Arial"/>
          <w:i/>
          <w:sz w:val="22"/>
          <w:szCs w:val="22"/>
        </w:rPr>
        <w:t>. 2016 do 31. 12. 2020 (dále jen „</w:t>
      </w:r>
      <w:r w:rsidRPr="00A56DD0">
        <w:rPr>
          <w:rFonts w:asciiTheme="minorHAnsi" w:hAnsiTheme="minorHAnsi" w:cs="Arial"/>
          <w:b/>
          <w:i/>
          <w:sz w:val="22"/>
          <w:szCs w:val="22"/>
        </w:rPr>
        <w:t>Doba nájmu</w:t>
      </w:r>
      <w:r>
        <w:rPr>
          <w:rFonts w:asciiTheme="minorHAnsi" w:hAnsiTheme="minorHAnsi" w:cs="Arial"/>
          <w:i/>
          <w:sz w:val="22"/>
          <w:szCs w:val="22"/>
        </w:rPr>
        <w:t>“)</w:t>
      </w:r>
      <w:r w:rsidRPr="00BF7B32">
        <w:rPr>
          <w:rFonts w:asciiTheme="minorHAnsi" w:hAnsiTheme="minorHAnsi" w:cs="Arial"/>
          <w:i/>
          <w:sz w:val="22"/>
          <w:szCs w:val="22"/>
        </w:rPr>
        <w:t>.</w:t>
      </w:r>
      <w:r>
        <w:rPr>
          <w:rFonts w:asciiTheme="minorHAnsi" w:hAnsiTheme="minorHAnsi" w:cs="Arial"/>
          <w:i/>
          <w:sz w:val="22"/>
          <w:szCs w:val="22"/>
        </w:rPr>
        <w:t>“</w:t>
      </w:r>
    </w:p>
    <w:p w:rsidR="00673A2F" w:rsidRDefault="00673A2F" w:rsidP="00673A2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673A2F" w:rsidRPr="00C15C9E" w:rsidRDefault="00673A2F" w:rsidP="00673A2F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673A2F" w:rsidRDefault="009F546E" w:rsidP="00673A2F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 účinností ke dni 1. 2. 2019</w:t>
      </w:r>
      <w:r w:rsidR="00673A2F">
        <w:rPr>
          <w:rFonts w:asciiTheme="minorHAnsi" w:hAnsiTheme="minorHAnsi" w:cs="Arial"/>
          <w:sz w:val="22"/>
          <w:szCs w:val="22"/>
        </w:rPr>
        <w:t xml:space="preserve"> se Nájemce zavazuje platit Pronajímateli Nájemné ve výši podle splátkového kalendáře tvořící Přílohu č. 1 tohoto Dodatku.</w:t>
      </w:r>
    </w:p>
    <w:p w:rsidR="00D978F1" w:rsidRDefault="00D978F1" w:rsidP="00D978F1">
      <w:pPr>
        <w:pStyle w:val="Odstavecseseznamem"/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BF7B32">
      <w:pPr>
        <w:pStyle w:val="Odstavecseseznamem"/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sz w:val="22"/>
          <w:szCs w:val="22"/>
        </w:rPr>
        <w:t>31102513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A2370C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AC61C4">
        <w:rPr>
          <w:rFonts w:asciiTheme="minorHAnsi" w:hAnsiTheme="minorHAnsi" w:cs="Arial"/>
          <w:sz w:val="22"/>
          <w:szCs w:val="22"/>
        </w:rPr>
        <w:t>čtyřech</w:t>
      </w:r>
      <w:r w:rsidR="00AC61C4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AC61C4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stejnopisech s platností originálu, z nichž po </w:t>
      </w:r>
      <w:r w:rsidR="00AC61C4">
        <w:rPr>
          <w:rFonts w:asciiTheme="minorHAnsi" w:hAnsiTheme="minorHAnsi" w:cs="Arial"/>
          <w:sz w:val="22"/>
          <w:szCs w:val="22"/>
        </w:rPr>
        <w:t>dvou</w:t>
      </w:r>
      <w:r w:rsidR="00AC61C4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AC61C4">
        <w:rPr>
          <w:rFonts w:asciiTheme="minorHAnsi" w:hAnsiTheme="minorHAnsi" w:cs="Arial"/>
          <w:sz w:val="22"/>
          <w:szCs w:val="22"/>
        </w:rPr>
        <w:t>2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C15C9E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58181D" w:rsidP="00EC5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7C200D"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105B5D" w:rsidRPr="00C15C9E" w:rsidRDefault="0058181D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Pronajímatel:</w:t>
      </w:r>
      <w:r w:rsidRPr="00C15C9E">
        <w:rPr>
          <w:rFonts w:asciiTheme="minorHAnsi" w:hAnsiTheme="minorHAnsi" w:cs="Arial"/>
          <w:sz w:val="22"/>
          <w:szCs w:val="22"/>
        </w:rPr>
        <w:tab/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524944" w:rsidRDefault="00105B5D" w:rsidP="00105B5D">
      <w:pPr>
        <w:pStyle w:val="Norma"/>
        <w:tabs>
          <w:tab w:val="left" w:pos="5812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746BF">
        <w:rPr>
          <w:rFonts w:asciiTheme="minorHAnsi" w:hAnsiTheme="minorHAnsi" w:cs="Arial"/>
          <w:sz w:val="22"/>
          <w:szCs w:val="22"/>
        </w:rPr>
        <w:t>29.11.2018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 xml:space="preserve">V </w:t>
      </w:r>
      <w:r w:rsidR="00987DBE">
        <w:rPr>
          <w:rFonts w:asciiTheme="minorHAnsi" w:hAnsiTheme="minorHAnsi" w:cs="Arial"/>
          <w:sz w:val="22"/>
          <w:szCs w:val="22"/>
        </w:rPr>
        <w:t>Brně</w:t>
      </w:r>
      <w:r w:rsidRPr="00C15C9E">
        <w:rPr>
          <w:rFonts w:asciiTheme="minorHAnsi" w:hAnsiTheme="minorHAnsi" w:cs="Arial"/>
          <w:sz w:val="22"/>
          <w:szCs w:val="22"/>
        </w:rPr>
        <w:t xml:space="preserve"> dne: </w:t>
      </w:r>
      <w:r w:rsidR="002746BF">
        <w:rPr>
          <w:rFonts w:asciiTheme="minorHAnsi" w:hAnsiTheme="minorHAnsi" w:cs="Arial"/>
          <w:sz w:val="22"/>
          <w:szCs w:val="22"/>
        </w:rPr>
        <w:t>27.11.2018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DBE" w:rsidRDefault="00987DBE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987DBE" w:rsidRDefault="00987DBE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F5748A" w:rsidRPr="00C15C9E" w:rsidRDefault="00F5748A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C15C9E">
        <w:rPr>
          <w:rFonts w:asciiTheme="minorHAnsi" w:hAnsiTheme="minorHAnsi" w:cs="Arial"/>
          <w:sz w:val="22"/>
          <w:szCs w:val="22"/>
        </w:rPr>
        <w:t>_________________________</w:t>
      </w:r>
      <w:proofErr w:type="gramEnd"/>
    </w:p>
    <w:p w:rsidR="00CE5874" w:rsidRPr="00CE5874" w:rsidRDefault="007A1146" w:rsidP="00CE5874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Arcona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5B5D" w:rsidRPr="00C15C9E">
        <w:rPr>
          <w:rFonts w:asciiTheme="minorHAnsi" w:hAnsiTheme="minorHAnsi" w:cs="Arial"/>
          <w:sz w:val="22"/>
          <w:szCs w:val="22"/>
        </w:rPr>
        <w:t>Capital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</w:t>
      </w:r>
      <w:r w:rsidR="00CE5874">
        <w:rPr>
          <w:rFonts w:asciiTheme="minorHAnsi" w:hAnsiTheme="minorHAnsi" w:cs="Arial"/>
          <w:sz w:val="22"/>
          <w:szCs w:val="22"/>
        </w:rPr>
        <w:t xml:space="preserve">                 </w:t>
      </w:r>
      <w:r w:rsidR="00CE5874" w:rsidRPr="00CE5874">
        <w:rPr>
          <w:rFonts w:asciiTheme="minorHAnsi" w:hAnsiTheme="minorHAnsi" w:cs="Arial"/>
          <w:color w:val="000000" w:themeColor="text1"/>
          <w:sz w:val="22"/>
          <w:szCs w:val="22"/>
        </w:rPr>
        <w:t xml:space="preserve">Česká republika-Úřad práce České republiky     </w:t>
      </w:r>
    </w:p>
    <w:p w:rsidR="00CE5874" w:rsidRPr="00CE5874" w:rsidRDefault="00CE5874" w:rsidP="00CE5874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E5874">
        <w:rPr>
          <w:rFonts w:asciiTheme="minorHAnsi" w:hAnsiTheme="minorHAnsi" w:cs="Arial"/>
          <w:color w:val="000000" w:themeColor="text1"/>
          <w:sz w:val="22"/>
          <w:szCs w:val="22"/>
        </w:rPr>
        <w:t xml:space="preserve">Ing. Zbyněk </w:t>
      </w:r>
      <w:proofErr w:type="gramStart"/>
      <w:r w:rsidRPr="00CE5874">
        <w:rPr>
          <w:rFonts w:asciiTheme="minorHAnsi" w:hAnsiTheme="minorHAnsi" w:cs="Arial"/>
          <w:color w:val="000000" w:themeColor="text1"/>
          <w:sz w:val="22"/>
          <w:szCs w:val="22"/>
        </w:rPr>
        <w:t xml:space="preserve">Laube                                                         </w:t>
      </w:r>
      <w:r w:rsidRPr="00CE587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</w:t>
      </w:r>
      <w:proofErr w:type="gramEnd"/>
      <w:r w:rsidRPr="00CE587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Josef Bürger</w:t>
      </w:r>
    </w:p>
    <w:p w:rsidR="00CE5874" w:rsidRPr="00CE5874" w:rsidRDefault="00CE5874" w:rsidP="00CE5874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CE5874">
        <w:rPr>
          <w:rFonts w:asciiTheme="minorHAnsi" w:hAnsiTheme="minorHAnsi" w:cs="Arial"/>
          <w:color w:val="000000" w:themeColor="text1"/>
          <w:sz w:val="22"/>
          <w:szCs w:val="22"/>
        </w:rPr>
        <w:t>jednatel                                                                           ředitel</w:t>
      </w:r>
      <w:proofErr w:type="gramEnd"/>
      <w:r w:rsidRPr="00CE5874">
        <w:rPr>
          <w:rFonts w:asciiTheme="minorHAnsi" w:hAnsiTheme="minorHAnsi" w:cs="Arial"/>
          <w:color w:val="000000" w:themeColor="text1"/>
          <w:sz w:val="22"/>
          <w:szCs w:val="22"/>
        </w:rPr>
        <w:t xml:space="preserve"> Krajské pobočky Úřadu práce ČR v Brně</w:t>
      </w:r>
    </w:p>
    <w:p w:rsidR="002808DE" w:rsidRPr="00CE5874" w:rsidRDefault="002808DE" w:rsidP="00CE5874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2808DE" w:rsidRPr="00CE5874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="00BF7B32" w:rsidRPr="00BF7B32">
      <w:rPr>
        <w:rFonts w:ascii="Arial" w:hAnsi="Arial" w:cs="Arial"/>
        <w:sz w:val="22"/>
        <w:szCs w:val="22"/>
      </w:rPr>
      <w:t>31102513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02862"/>
    <w:rsid w:val="000202BB"/>
    <w:rsid w:val="000356E8"/>
    <w:rsid w:val="00066EB0"/>
    <w:rsid w:val="000725A4"/>
    <w:rsid w:val="00094CF1"/>
    <w:rsid w:val="000B77A5"/>
    <w:rsid w:val="000B7CF9"/>
    <w:rsid w:val="000F0906"/>
    <w:rsid w:val="000F2D7E"/>
    <w:rsid w:val="00105B5D"/>
    <w:rsid w:val="00130031"/>
    <w:rsid w:val="001858AE"/>
    <w:rsid w:val="001A1797"/>
    <w:rsid w:val="001A417C"/>
    <w:rsid w:val="001D1D18"/>
    <w:rsid w:val="001D67F7"/>
    <w:rsid w:val="001F1F6A"/>
    <w:rsid w:val="001F6120"/>
    <w:rsid w:val="002746BF"/>
    <w:rsid w:val="002808DE"/>
    <w:rsid w:val="002938BD"/>
    <w:rsid w:val="00295A23"/>
    <w:rsid w:val="002C1EE6"/>
    <w:rsid w:val="002D0FC8"/>
    <w:rsid w:val="002E0C50"/>
    <w:rsid w:val="002E0F24"/>
    <w:rsid w:val="002E1169"/>
    <w:rsid w:val="00311E4E"/>
    <w:rsid w:val="00342659"/>
    <w:rsid w:val="00395B75"/>
    <w:rsid w:val="003A5DD7"/>
    <w:rsid w:val="003B2DB6"/>
    <w:rsid w:val="003C6E6D"/>
    <w:rsid w:val="003D42BB"/>
    <w:rsid w:val="003F21EE"/>
    <w:rsid w:val="0040484B"/>
    <w:rsid w:val="00407855"/>
    <w:rsid w:val="00431E1C"/>
    <w:rsid w:val="00433A55"/>
    <w:rsid w:val="004932F1"/>
    <w:rsid w:val="00497693"/>
    <w:rsid w:val="00516916"/>
    <w:rsid w:val="00524944"/>
    <w:rsid w:val="0058181D"/>
    <w:rsid w:val="005A2401"/>
    <w:rsid w:val="005C0784"/>
    <w:rsid w:val="005C3D73"/>
    <w:rsid w:val="005D3C56"/>
    <w:rsid w:val="005E05BC"/>
    <w:rsid w:val="005E70E9"/>
    <w:rsid w:val="00620E39"/>
    <w:rsid w:val="006335F7"/>
    <w:rsid w:val="006403E4"/>
    <w:rsid w:val="00670508"/>
    <w:rsid w:val="00673A2F"/>
    <w:rsid w:val="006C37E2"/>
    <w:rsid w:val="006F088D"/>
    <w:rsid w:val="007001B6"/>
    <w:rsid w:val="007005D8"/>
    <w:rsid w:val="00740E3E"/>
    <w:rsid w:val="0074726B"/>
    <w:rsid w:val="007546E3"/>
    <w:rsid w:val="0076528F"/>
    <w:rsid w:val="007A1146"/>
    <w:rsid w:val="007A467D"/>
    <w:rsid w:val="007B0122"/>
    <w:rsid w:val="007C200D"/>
    <w:rsid w:val="007F4EF2"/>
    <w:rsid w:val="00805745"/>
    <w:rsid w:val="008309E6"/>
    <w:rsid w:val="008E7102"/>
    <w:rsid w:val="008E7DD0"/>
    <w:rsid w:val="008F300E"/>
    <w:rsid w:val="00942519"/>
    <w:rsid w:val="009822A9"/>
    <w:rsid w:val="00987DBE"/>
    <w:rsid w:val="009971C3"/>
    <w:rsid w:val="009C2440"/>
    <w:rsid w:val="009D5F75"/>
    <w:rsid w:val="009D7F38"/>
    <w:rsid w:val="009F546E"/>
    <w:rsid w:val="009F7B89"/>
    <w:rsid w:val="00A046BD"/>
    <w:rsid w:val="00A13EF7"/>
    <w:rsid w:val="00A14B73"/>
    <w:rsid w:val="00A2345F"/>
    <w:rsid w:val="00A2370C"/>
    <w:rsid w:val="00AB6BE3"/>
    <w:rsid w:val="00AC61C4"/>
    <w:rsid w:val="00B122DE"/>
    <w:rsid w:val="00B40FDD"/>
    <w:rsid w:val="00B94798"/>
    <w:rsid w:val="00BE4263"/>
    <w:rsid w:val="00BF580C"/>
    <w:rsid w:val="00BF7B32"/>
    <w:rsid w:val="00C0460B"/>
    <w:rsid w:val="00C15C9E"/>
    <w:rsid w:val="00C43BE8"/>
    <w:rsid w:val="00C544F1"/>
    <w:rsid w:val="00C611A9"/>
    <w:rsid w:val="00CE5874"/>
    <w:rsid w:val="00CF3628"/>
    <w:rsid w:val="00D90BA3"/>
    <w:rsid w:val="00D978F1"/>
    <w:rsid w:val="00DA5059"/>
    <w:rsid w:val="00DB667F"/>
    <w:rsid w:val="00DE3C9B"/>
    <w:rsid w:val="00E4424C"/>
    <w:rsid w:val="00E448B8"/>
    <w:rsid w:val="00E632EA"/>
    <w:rsid w:val="00E8796C"/>
    <w:rsid w:val="00E96D8C"/>
    <w:rsid w:val="00EA35B0"/>
    <w:rsid w:val="00EA7936"/>
    <w:rsid w:val="00EB4057"/>
    <w:rsid w:val="00EC3194"/>
    <w:rsid w:val="00EC58E6"/>
    <w:rsid w:val="00EF459C"/>
    <w:rsid w:val="00F02B0B"/>
    <w:rsid w:val="00F5748A"/>
    <w:rsid w:val="00FF12C7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DE84-4FA3-4950-9A96-15B75830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2278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2</cp:revision>
  <cp:lastPrinted>2018-11-14T12:55:00Z</cp:lastPrinted>
  <dcterms:created xsi:type="dcterms:W3CDTF">2018-12-31T09:14:00Z</dcterms:created>
  <dcterms:modified xsi:type="dcterms:W3CDTF">2018-12-31T09:14:00Z</dcterms:modified>
</cp:coreProperties>
</file>