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3259"/>
        <w:gridCol w:w="818"/>
        <w:gridCol w:w="2441"/>
        <w:gridCol w:w="3371"/>
      </w:tblGrid>
      <w:tr w:rsidR="001073D8" w:rsidRPr="00241E9C" w:rsidTr="00241E9C">
        <w:trPr>
          <w:trHeight w:val="2520"/>
        </w:trPr>
        <w:tc>
          <w:tcPr>
            <w:tcW w:w="4077" w:type="dxa"/>
            <w:gridSpan w:val="2"/>
            <w:shd w:val="clear" w:color="auto" w:fill="E6E6E6"/>
          </w:tcPr>
          <w:p w:rsidR="001073D8" w:rsidRPr="00241E9C" w:rsidRDefault="001073D8" w:rsidP="00241E9C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21"/>
                <w:szCs w:val="21"/>
              </w:rPr>
            </w:pPr>
            <w:r w:rsidRPr="00241E9C">
              <w:rPr>
                <w:b/>
                <w:bCs/>
                <w:sz w:val="21"/>
                <w:szCs w:val="21"/>
              </w:rPr>
              <w:tab/>
            </w:r>
          </w:p>
          <w:p w:rsidR="001073D8" w:rsidRPr="00241E9C" w:rsidRDefault="001073D8" w:rsidP="00241E9C">
            <w:pPr>
              <w:pStyle w:val="Vnitnadresa"/>
              <w:shd w:val="clear" w:color="auto" w:fill="E6E6E6"/>
              <w:rPr>
                <w:sz w:val="19"/>
                <w:szCs w:val="19"/>
              </w:rPr>
            </w:pPr>
            <w:r w:rsidRPr="00241E9C">
              <w:rPr>
                <w:b/>
                <w:bCs/>
                <w:sz w:val="21"/>
                <w:szCs w:val="21"/>
              </w:rPr>
              <w:t>N</w:t>
            </w:r>
            <w:r w:rsidR="003E1E31" w:rsidRPr="00241E9C">
              <w:rPr>
                <w:b/>
                <w:bCs/>
                <w:sz w:val="21"/>
                <w:szCs w:val="21"/>
              </w:rPr>
              <w:t xml:space="preserve">árodní institut pro další vzdělávání </w:t>
            </w:r>
            <w:r w:rsidRPr="00241E9C">
              <w:rPr>
                <w:b/>
                <w:bCs/>
                <w:sz w:val="21"/>
                <w:szCs w:val="21"/>
              </w:rPr>
              <w:t>Centrální pracoviště</w:t>
            </w:r>
          </w:p>
          <w:p w:rsidR="001073D8" w:rsidRPr="00241E9C" w:rsidRDefault="001073D8" w:rsidP="00241E9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 w:rsidRPr="00241E9C">
              <w:rPr>
                <w:b/>
                <w:bCs/>
                <w:sz w:val="21"/>
                <w:szCs w:val="21"/>
              </w:rPr>
              <w:t>Senovážné náměstí 872/25</w:t>
            </w:r>
          </w:p>
          <w:p w:rsidR="001073D8" w:rsidRPr="00241E9C" w:rsidRDefault="001073D8" w:rsidP="00241E9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proofErr w:type="gramStart"/>
            <w:r w:rsidRPr="00241E9C">
              <w:rPr>
                <w:b/>
                <w:bCs/>
                <w:sz w:val="21"/>
                <w:szCs w:val="21"/>
              </w:rPr>
              <w:t>110 00  Praha</w:t>
            </w:r>
            <w:proofErr w:type="gramEnd"/>
            <w:r w:rsidRPr="00241E9C">
              <w:rPr>
                <w:b/>
                <w:bCs/>
                <w:sz w:val="21"/>
                <w:szCs w:val="21"/>
              </w:rPr>
              <w:t xml:space="preserve"> 1</w:t>
            </w:r>
          </w:p>
          <w:p w:rsidR="001073D8" w:rsidRPr="00241E9C" w:rsidRDefault="001073D8" w:rsidP="00241E9C">
            <w:pPr>
              <w:pStyle w:val="Zhlav"/>
              <w:shd w:val="clear" w:color="auto" w:fill="E6E6E6"/>
              <w:tabs>
                <w:tab w:val="clear" w:pos="4536"/>
                <w:tab w:val="clear" w:pos="9072"/>
              </w:tabs>
              <w:rPr>
                <w:sz w:val="21"/>
                <w:szCs w:val="21"/>
              </w:rPr>
            </w:pPr>
          </w:p>
          <w:p w:rsidR="001073D8" w:rsidRPr="00241E9C" w:rsidRDefault="001073D8" w:rsidP="00241E9C">
            <w:pPr>
              <w:pStyle w:val="Zhlav"/>
              <w:shd w:val="clear" w:color="auto" w:fill="E6E6E6"/>
              <w:tabs>
                <w:tab w:val="clear" w:pos="4536"/>
                <w:tab w:val="clear" w:pos="9072"/>
              </w:tabs>
              <w:rPr>
                <w:sz w:val="21"/>
                <w:szCs w:val="21"/>
              </w:rPr>
            </w:pPr>
            <w:r w:rsidRPr="00241E9C">
              <w:rPr>
                <w:sz w:val="21"/>
                <w:szCs w:val="21"/>
              </w:rPr>
              <w:t xml:space="preserve">Telefon:    </w:t>
            </w:r>
            <w:proofErr w:type="spellStart"/>
            <w:r w:rsidR="00215B56">
              <w:rPr>
                <w:sz w:val="21"/>
                <w:szCs w:val="21"/>
              </w:rPr>
              <w:t>xxxxxxxxx</w:t>
            </w:r>
            <w:proofErr w:type="spellEnd"/>
          </w:p>
          <w:p w:rsidR="001073D8" w:rsidRPr="00241E9C" w:rsidRDefault="001073D8" w:rsidP="00241E9C">
            <w:pPr>
              <w:pStyle w:val="Zhlav"/>
              <w:shd w:val="clear" w:color="auto" w:fill="E6E6E6"/>
              <w:tabs>
                <w:tab w:val="clear" w:pos="4536"/>
                <w:tab w:val="clear" w:pos="9072"/>
              </w:tabs>
              <w:rPr>
                <w:sz w:val="21"/>
                <w:szCs w:val="21"/>
              </w:rPr>
            </w:pPr>
            <w:proofErr w:type="gramStart"/>
            <w:r w:rsidRPr="00241E9C">
              <w:rPr>
                <w:sz w:val="21"/>
                <w:szCs w:val="21"/>
              </w:rPr>
              <w:t>Fax:          224 228 334</w:t>
            </w:r>
            <w:proofErr w:type="gramEnd"/>
          </w:p>
          <w:p w:rsidR="001073D8" w:rsidRPr="00241E9C" w:rsidRDefault="001073D8" w:rsidP="00241E9C">
            <w:pPr>
              <w:pStyle w:val="Zhlav"/>
              <w:tabs>
                <w:tab w:val="left" w:pos="2400"/>
              </w:tabs>
              <w:rPr>
                <w:sz w:val="19"/>
                <w:szCs w:val="19"/>
              </w:rPr>
            </w:pPr>
            <w:r w:rsidRPr="00241E9C">
              <w:rPr>
                <w:sz w:val="21"/>
                <w:szCs w:val="21"/>
              </w:rPr>
              <w:t xml:space="preserve">E – mail:   </w:t>
            </w:r>
            <w:proofErr w:type="spellStart"/>
            <w:r w:rsidR="00215B56">
              <w:rPr>
                <w:sz w:val="21"/>
                <w:szCs w:val="21"/>
              </w:rPr>
              <w:t>xxxxxxxxxx</w:t>
            </w:r>
            <w:proofErr w:type="spellEnd"/>
            <w:r w:rsidRPr="00241E9C">
              <w:rPr>
                <w:sz w:val="19"/>
                <w:szCs w:val="19"/>
              </w:rPr>
              <w:tab/>
            </w:r>
          </w:p>
          <w:p w:rsidR="00705329" w:rsidRPr="00241E9C" w:rsidRDefault="00705329" w:rsidP="00241E9C">
            <w:pPr>
              <w:pStyle w:val="Zhlav"/>
              <w:tabs>
                <w:tab w:val="left" w:pos="2400"/>
              </w:tabs>
              <w:rPr>
                <w:sz w:val="19"/>
                <w:szCs w:val="19"/>
              </w:rPr>
            </w:pPr>
            <w:r w:rsidRPr="00241E9C">
              <w:rPr>
                <w:sz w:val="21"/>
                <w:szCs w:val="21"/>
              </w:rPr>
              <w:t>IČ:             45 768 455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1073D8" w:rsidRPr="00241E9C" w:rsidRDefault="007C6111" w:rsidP="00241E9C">
            <w:pPr>
              <w:pStyle w:val="Zhlav"/>
              <w:tabs>
                <w:tab w:val="clear" w:pos="4536"/>
                <w:tab w:val="clear" w:pos="9072"/>
              </w:tabs>
              <w:rPr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7620</wp:posOffset>
                      </wp:positionV>
                      <wp:extent cx="3581400" cy="152400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3D8" w:rsidRPr="006C444A" w:rsidRDefault="001073D8" w:rsidP="00EB7D09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1073D8" w:rsidRPr="006C444A" w:rsidRDefault="001073D8" w:rsidP="00EB7D09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1073D8" w:rsidRPr="006C444A" w:rsidRDefault="001073D8" w:rsidP="00EB7D09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LD s. r. o.</w:t>
                                  </w:r>
                                </w:p>
                                <w:p w:rsidR="001073D8" w:rsidRDefault="001073D8" w:rsidP="00EB7D09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K Milíčovu 206</w:t>
                                  </w:r>
                                </w:p>
                                <w:p w:rsidR="001073D8" w:rsidRPr="006C444A" w:rsidRDefault="001073D8" w:rsidP="00EB7D09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156 00  Praha</w:t>
                                  </w:r>
                                  <w:proofErr w:type="gramEnd"/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5 - Zbraslav</w:t>
                                  </w:r>
                                </w:p>
                                <w:p w:rsidR="001073D8" w:rsidRPr="006C444A" w:rsidRDefault="001073D8" w:rsidP="00EB7D09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FE6D0F" w:rsidRDefault="00FE6D0F" w:rsidP="00FE6D0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IČ: </w:t>
                                  </w:r>
                                  <w:r w:rsidR="001306AC">
                                    <w:rPr>
                                      <w:sz w:val="23"/>
                                      <w:szCs w:val="23"/>
                                    </w:rPr>
                                    <w:t>65415744</w:t>
                                  </w:r>
                                </w:p>
                                <w:p w:rsidR="001073D8" w:rsidRPr="006C444A" w:rsidRDefault="001073D8" w:rsidP="00EB7D09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1073D8" w:rsidRPr="006C444A" w:rsidRDefault="001073D8" w:rsidP="00D81B10">
                                  <w:pPr>
                                    <w:ind w:left="709" w:firstLine="709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1073D8" w:rsidRPr="006C444A" w:rsidRDefault="001073D8">
                                  <w:pPr>
                                    <w:ind w:left="709" w:firstLine="709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.5pt;margin-top:.6pt;width:282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">
                      <v:textbox>
                        <w:txbxContent>
                          <w:p w:rsidR="001073D8" w:rsidRPr="006C444A" w:rsidRDefault="001073D8" w:rsidP="00EB7D0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1073D8" w:rsidRPr="006C444A" w:rsidRDefault="001073D8" w:rsidP="00EB7D0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1073D8" w:rsidRPr="006C444A" w:rsidRDefault="001073D8" w:rsidP="00EB7D0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LD s. r. o.</w:t>
                            </w:r>
                          </w:p>
                          <w:p w:rsidR="001073D8" w:rsidRDefault="001073D8" w:rsidP="00EB7D0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K Milíčovu 206</w:t>
                            </w:r>
                          </w:p>
                          <w:p w:rsidR="001073D8" w:rsidRPr="006C444A" w:rsidRDefault="001073D8" w:rsidP="00EB7D0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156 00  Praha 5 - Zbraslav</w:t>
                            </w:r>
                          </w:p>
                          <w:p w:rsidR="001073D8" w:rsidRPr="006C444A" w:rsidRDefault="001073D8" w:rsidP="00EB7D0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E6D0F" w:rsidRDefault="00FE6D0F" w:rsidP="00FE6D0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IČ: </w:t>
                            </w:r>
                            <w:r w:rsidR="001306AC">
                              <w:rPr>
                                <w:sz w:val="23"/>
                                <w:szCs w:val="23"/>
                              </w:rPr>
                              <w:t>65415744</w:t>
                            </w:r>
                          </w:p>
                          <w:p w:rsidR="001073D8" w:rsidRPr="006C444A" w:rsidRDefault="001073D8" w:rsidP="00EB7D0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1073D8" w:rsidRPr="006C444A" w:rsidRDefault="001073D8" w:rsidP="00D81B10">
                            <w:pPr>
                              <w:ind w:left="709" w:firstLine="709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1073D8" w:rsidRPr="006C444A" w:rsidRDefault="001073D8">
                            <w:pPr>
                              <w:ind w:left="709" w:firstLine="709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0E16" w:rsidRPr="00241E9C" w:rsidTr="00241E9C">
        <w:trPr>
          <w:trHeight w:val="113"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:rsidR="000F0E16" w:rsidRPr="00241E9C" w:rsidRDefault="000F0E16">
            <w:pPr>
              <w:pStyle w:val="Zhlav"/>
              <w:rPr>
                <w:sz w:val="22"/>
                <w:szCs w:val="22"/>
              </w:rPr>
            </w:pPr>
          </w:p>
          <w:p w:rsidR="000F0E16" w:rsidRPr="00241E9C" w:rsidRDefault="00504078">
            <w:pPr>
              <w:pStyle w:val="Zhlav"/>
              <w:rPr>
                <w:sz w:val="22"/>
                <w:szCs w:val="22"/>
              </w:rPr>
            </w:pPr>
            <w:r w:rsidRPr="00241E9C">
              <w:rPr>
                <w:sz w:val="22"/>
                <w:szCs w:val="22"/>
              </w:rPr>
              <w:t>ČÍSLO OBJEDNÁVKY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0E16" w:rsidRPr="00241E9C" w:rsidRDefault="000F0E16">
            <w:pPr>
              <w:pStyle w:val="Zhlav"/>
              <w:rPr>
                <w:sz w:val="22"/>
                <w:szCs w:val="22"/>
              </w:rPr>
            </w:pPr>
          </w:p>
          <w:p w:rsidR="000F0E16" w:rsidRPr="00241E9C" w:rsidRDefault="000F0E16">
            <w:pPr>
              <w:pStyle w:val="Zhlav"/>
              <w:rPr>
                <w:sz w:val="22"/>
                <w:szCs w:val="22"/>
              </w:rPr>
            </w:pPr>
            <w:r w:rsidRPr="00241E9C">
              <w:rPr>
                <w:sz w:val="22"/>
                <w:szCs w:val="22"/>
              </w:rPr>
              <w:t>VYŘIZUJE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shd w:val="clear" w:color="auto" w:fill="auto"/>
          </w:tcPr>
          <w:p w:rsidR="000F0E16" w:rsidRPr="00241E9C" w:rsidRDefault="000F0E16">
            <w:pPr>
              <w:pStyle w:val="Zhlav"/>
              <w:rPr>
                <w:sz w:val="22"/>
                <w:szCs w:val="22"/>
              </w:rPr>
            </w:pPr>
          </w:p>
          <w:p w:rsidR="000F0E16" w:rsidRPr="00241E9C" w:rsidRDefault="006D2E13">
            <w:pPr>
              <w:pStyle w:val="Zhlav"/>
              <w:rPr>
                <w:sz w:val="22"/>
                <w:szCs w:val="22"/>
              </w:rPr>
            </w:pPr>
            <w:r w:rsidRPr="00241E9C">
              <w:rPr>
                <w:sz w:val="22"/>
                <w:szCs w:val="22"/>
              </w:rPr>
              <w:t>Centrální pracoviště</w:t>
            </w:r>
          </w:p>
        </w:tc>
      </w:tr>
      <w:tr w:rsidR="000F0E16" w:rsidRPr="00241E9C" w:rsidTr="00241E9C">
        <w:trPr>
          <w:trHeight w:val="112"/>
        </w:trPr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BE4B95" w:rsidRPr="00241E9C" w:rsidRDefault="004C6986">
            <w:pPr>
              <w:pStyle w:val="Zhlav"/>
              <w:rPr>
                <w:sz w:val="22"/>
                <w:szCs w:val="22"/>
                <w:u w:val="single"/>
              </w:rPr>
            </w:pPr>
            <w:r w:rsidRPr="00241E9C">
              <w:rPr>
                <w:sz w:val="22"/>
                <w:szCs w:val="22"/>
                <w:u w:val="single"/>
              </w:rPr>
              <w:t>11-3597-18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F0E16" w:rsidRPr="00241E9C" w:rsidRDefault="00215B56">
            <w:pPr>
              <w:pStyle w:val="Zhlav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auto"/>
          </w:tcPr>
          <w:p w:rsidR="000F0E16" w:rsidRPr="00241E9C" w:rsidRDefault="005C196D">
            <w:pPr>
              <w:pStyle w:val="Zhlav"/>
              <w:rPr>
                <w:sz w:val="22"/>
                <w:szCs w:val="22"/>
              </w:rPr>
            </w:pPr>
            <w:r w:rsidRPr="00241E9C">
              <w:rPr>
                <w:sz w:val="22"/>
                <w:szCs w:val="22"/>
              </w:rPr>
              <w:t>2018-12-21</w:t>
            </w:r>
          </w:p>
        </w:tc>
      </w:tr>
      <w:tr w:rsidR="000F0E16" w:rsidRPr="00241E9C" w:rsidTr="00241E9C">
        <w:trPr>
          <w:trHeight w:val="359"/>
        </w:trPr>
        <w:tc>
          <w:tcPr>
            <w:tcW w:w="9889" w:type="dxa"/>
            <w:gridSpan w:val="4"/>
            <w:shd w:val="clear" w:color="auto" w:fill="auto"/>
          </w:tcPr>
          <w:p w:rsidR="000F0E16" w:rsidRPr="00241E9C" w:rsidRDefault="000F0E16">
            <w:pPr>
              <w:rPr>
                <w:sz w:val="23"/>
                <w:szCs w:val="23"/>
              </w:rPr>
            </w:pPr>
          </w:p>
          <w:p w:rsidR="003D48A2" w:rsidRPr="00241E9C" w:rsidRDefault="00137FB3" w:rsidP="00241E9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3"/>
                <w:szCs w:val="23"/>
              </w:rPr>
            </w:pPr>
            <w:r w:rsidRPr="00241E9C">
              <w:rPr>
                <w:b/>
                <w:bCs/>
                <w:sz w:val="23"/>
                <w:szCs w:val="23"/>
              </w:rPr>
              <w:t>Objednávka</w:t>
            </w:r>
            <w:r w:rsidR="008232CB" w:rsidRPr="00241E9C">
              <w:rPr>
                <w:b/>
                <w:bCs/>
                <w:sz w:val="23"/>
                <w:szCs w:val="23"/>
              </w:rPr>
              <w:t xml:space="preserve"> polygrafických služeb</w:t>
            </w:r>
          </w:p>
        </w:tc>
      </w:tr>
      <w:tr w:rsidR="00D81B10" w:rsidRPr="00241E9C" w:rsidTr="00241E9C">
        <w:tc>
          <w:tcPr>
            <w:tcW w:w="9889" w:type="dxa"/>
            <w:gridSpan w:val="4"/>
            <w:shd w:val="clear" w:color="auto" w:fill="auto"/>
          </w:tcPr>
          <w:p w:rsidR="00D81B10" w:rsidRPr="00241E9C" w:rsidRDefault="00D81B10" w:rsidP="00241E9C">
            <w:pPr>
              <w:pStyle w:val="Zhlav"/>
              <w:tabs>
                <w:tab w:val="left" w:pos="708"/>
              </w:tabs>
              <w:rPr>
                <w:b/>
                <w:bCs/>
                <w:sz w:val="23"/>
                <w:szCs w:val="23"/>
              </w:rPr>
            </w:pPr>
          </w:p>
        </w:tc>
      </w:tr>
    </w:tbl>
    <w:p w:rsidR="00EB7D09" w:rsidRPr="008232CB" w:rsidRDefault="00EB7D09" w:rsidP="008232CB">
      <w:pPr>
        <w:pStyle w:val="Zhlav"/>
        <w:tabs>
          <w:tab w:val="clear" w:pos="4536"/>
          <w:tab w:val="clear" w:pos="9072"/>
          <w:tab w:val="right" w:pos="9638"/>
        </w:tabs>
        <w:rPr>
          <w:sz w:val="24"/>
          <w:szCs w:val="24"/>
        </w:rPr>
      </w:pPr>
      <w:r w:rsidRPr="008232CB">
        <w:rPr>
          <w:sz w:val="24"/>
          <w:szCs w:val="24"/>
        </w:rPr>
        <w:t xml:space="preserve"> </w:t>
      </w:r>
      <w:r w:rsidR="008232CB">
        <w:rPr>
          <w:sz w:val="24"/>
          <w:szCs w:val="24"/>
        </w:rPr>
        <w:tab/>
      </w:r>
    </w:p>
    <w:p w:rsidR="00BF2E27" w:rsidRPr="008232CB" w:rsidRDefault="00BF2E27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4"/>
          <w:szCs w:val="24"/>
        </w:rPr>
      </w:pPr>
      <w:r w:rsidRPr="008232CB">
        <w:rPr>
          <w:sz w:val="24"/>
          <w:szCs w:val="24"/>
        </w:rPr>
        <w:t xml:space="preserve">Objednáváme u Vás polygrafické služby </w:t>
      </w:r>
      <w:r w:rsidR="008232CB" w:rsidRPr="008232CB">
        <w:rPr>
          <w:sz w:val="24"/>
          <w:szCs w:val="24"/>
        </w:rPr>
        <w:t xml:space="preserve">těchto </w:t>
      </w:r>
      <w:r w:rsidRPr="008232CB">
        <w:rPr>
          <w:sz w:val="24"/>
          <w:szCs w:val="24"/>
        </w:rPr>
        <w:t>publikací:</w:t>
      </w:r>
    </w:p>
    <w:p w:rsidR="00BF2E27" w:rsidRPr="008232CB" w:rsidRDefault="00BF2E27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4"/>
          <w:szCs w:val="24"/>
        </w:rPr>
      </w:pPr>
      <w:r w:rsidRPr="008232CB">
        <w:rPr>
          <w:sz w:val="24"/>
          <w:szCs w:val="24"/>
        </w:rPr>
        <w:t>1. DŽC Hezky česky I: Formát A4, rozsah 40 stran + 4 strany obálky, barevnost 4/4, obálka 250 g KM + 1/0 lamino mat, blok 135 g KM, vazba V2, počet kusů 3.000, cena bez DPH = 126 200,-Kč, cena vč. DPH = 145 130,-Kč</w:t>
      </w:r>
    </w:p>
    <w:p w:rsidR="00BF2E27" w:rsidRPr="008232CB" w:rsidRDefault="00BF2E27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4"/>
          <w:szCs w:val="24"/>
        </w:rPr>
      </w:pPr>
      <w:r w:rsidRPr="008232CB">
        <w:rPr>
          <w:sz w:val="24"/>
          <w:szCs w:val="24"/>
        </w:rPr>
        <w:t>2. DŽC Hezky česky II: Formát A4, rozsah 52 stran + 4 strany obálky, barevnost 4/4, obálka 250 g KM + 1/0 lamino mat, blok 135 g KM, vazba V2, počet kusů 3.000, cena bez DPH = 136 500,-Kč; cena vč. DPH = 156 975,-Kč</w:t>
      </w:r>
    </w:p>
    <w:p w:rsidR="00BF2E27" w:rsidRPr="008232CB" w:rsidRDefault="00BF2E27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4"/>
          <w:szCs w:val="24"/>
        </w:rPr>
      </w:pPr>
      <w:r w:rsidRPr="008232CB">
        <w:rPr>
          <w:sz w:val="24"/>
          <w:szCs w:val="24"/>
        </w:rPr>
        <w:t>3. DŽC leták (skládačka – po složení A5): Formát 441 x 210 mm na 2 zlomy, barevnost 4/4, materiál 170g KL, 2x falc na A5, počet kusů 12.000, cena bez DPH = 45 600,-Kč, cena vč. DPH = 52 440,-Kč</w:t>
      </w:r>
    </w:p>
    <w:p w:rsidR="00BF2E27" w:rsidRPr="008232CB" w:rsidRDefault="00BF2E27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4"/>
          <w:szCs w:val="24"/>
        </w:rPr>
      </w:pPr>
      <w:r w:rsidRPr="008232CB">
        <w:rPr>
          <w:sz w:val="24"/>
          <w:szCs w:val="24"/>
        </w:rPr>
        <w:t>4. Konferenční desky DŽC: Velikost: 307 × 430 mm (o 1 cm větší než formát A3), výsek, zlom a překlad uprostřed, barevnost 4/4 dle tiskových dat, materiál papír 300 g KM, počet kusů 4.000, cena bez DPH = 49 200,-Kč; cena vč. DPH = 59 532,-Kč</w:t>
      </w:r>
    </w:p>
    <w:p w:rsidR="0062588A" w:rsidRDefault="00BF2E27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4"/>
          <w:szCs w:val="24"/>
        </w:rPr>
      </w:pPr>
      <w:r w:rsidRPr="008232CB">
        <w:rPr>
          <w:sz w:val="24"/>
          <w:szCs w:val="24"/>
        </w:rPr>
        <w:t xml:space="preserve">Celková cena bez DPH = </w:t>
      </w:r>
      <w:r w:rsidR="0062588A">
        <w:rPr>
          <w:sz w:val="24"/>
          <w:szCs w:val="24"/>
        </w:rPr>
        <w:t>357 500,- Kč</w:t>
      </w:r>
    </w:p>
    <w:p w:rsidR="00BF2E27" w:rsidRPr="008232CB" w:rsidRDefault="00BF2E27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4"/>
          <w:szCs w:val="24"/>
        </w:rPr>
      </w:pPr>
      <w:r w:rsidRPr="008232CB">
        <w:rPr>
          <w:sz w:val="24"/>
          <w:szCs w:val="24"/>
        </w:rPr>
        <w:t xml:space="preserve">Celková cena vč. DPH = </w:t>
      </w:r>
      <w:r w:rsidR="0062588A">
        <w:rPr>
          <w:sz w:val="24"/>
          <w:szCs w:val="24"/>
        </w:rPr>
        <w:t>414 077,- Kč</w:t>
      </w:r>
    </w:p>
    <w:p w:rsidR="00575FF5" w:rsidRPr="008232CB" w:rsidRDefault="00575FF5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4"/>
          <w:szCs w:val="24"/>
        </w:rPr>
      </w:pPr>
    </w:p>
    <w:p w:rsidR="00D81B10" w:rsidRPr="008232CB" w:rsidRDefault="00EB7D09" w:rsidP="006C444A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outlineLvl w:val="0"/>
        <w:rPr>
          <w:sz w:val="24"/>
          <w:szCs w:val="24"/>
        </w:rPr>
      </w:pPr>
      <w:r w:rsidRPr="008232CB">
        <w:rPr>
          <w:sz w:val="24"/>
          <w:szCs w:val="24"/>
        </w:rPr>
        <w:t>S pozdravem</w:t>
      </w:r>
    </w:p>
    <w:p w:rsidR="00DA1D3E" w:rsidRPr="008232CB" w:rsidRDefault="00DA1D3E" w:rsidP="00DA1D3E">
      <w:pPr>
        <w:tabs>
          <w:tab w:val="left" w:pos="1215"/>
        </w:tabs>
        <w:rPr>
          <w:sz w:val="24"/>
          <w:szCs w:val="24"/>
        </w:rPr>
      </w:pPr>
      <w:r w:rsidRPr="008232CB">
        <w:rPr>
          <w:sz w:val="24"/>
          <w:szCs w:val="24"/>
        </w:rPr>
        <w:t>Mgr.</w:t>
      </w:r>
      <w:r w:rsidR="00B97C54" w:rsidRPr="008232CB">
        <w:rPr>
          <w:sz w:val="24"/>
          <w:szCs w:val="24"/>
        </w:rPr>
        <w:t xml:space="preserve"> et Mgr.</w:t>
      </w:r>
      <w:r w:rsidRPr="008232CB">
        <w:rPr>
          <w:sz w:val="24"/>
          <w:szCs w:val="24"/>
        </w:rPr>
        <w:t xml:space="preserve"> Helena </w:t>
      </w:r>
      <w:proofErr w:type="spellStart"/>
      <w:r w:rsidRPr="008232CB">
        <w:rPr>
          <w:sz w:val="24"/>
          <w:szCs w:val="24"/>
        </w:rPr>
        <w:t>Plitzová</w:t>
      </w:r>
      <w:proofErr w:type="spellEnd"/>
    </w:p>
    <w:p w:rsidR="00DA1D3E" w:rsidRPr="008232CB" w:rsidRDefault="007E45E6" w:rsidP="00DA1D3E">
      <w:pPr>
        <w:tabs>
          <w:tab w:val="left" w:pos="1215"/>
        </w:tabs>
        <w:rPr>
          <w:sz w:val="24"/>
          <w:szCs w:val="24"/>
        </w:rPr>
      </w:pPr>
      <w:r w:rsidRPr="008232CB">
        <w:rPr>
          <w:sz w:val="24"/>
          <w:szCs w:val="24"/>
        </w:rPr>
        <w:t>ř</w:t>
      </w:r>
      <w:r w:rsidR="00DA1D3E" w:rsidRPr="008232CB">
        <w:rPr>
          <w:sz w:val="24"/>
          <w:szCs w:val="24"/>
        </w:rPr>
        <w:t>editelka</w:t>
      </w:r>
    </w:p>
    <w:p w:rsidR="003C6B5E" w:rsidRPr="008232CB" w:rsidRDefault="003C6B5E" w:rsidP="00D81B10">
      <w:pPr>
        <w:tabs>
          <w:tab w:val="left" w:pos="1215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35"/>
      </w:tblGrid>
      <w:tr w:rsidR="001C0D7B" w:rsidRPr="00241E9C" w:rsidTr="00241E9C">
        <w:trPr>
          <w:trHeight w:hRule="exact" w:val="567"/>
        </w:trPr>
        <w:tc>
          <w:tcPr>
            <w:tcW w:w="2943" w:type="dxa"/>
            <w:shd w:val="clear" w:color="auto" w:fill="auto"/>
            <w:vAlign w:val="center"/>
          </w:tcPr>
          <w:p w:rsidR="001C0D7B" w:rsidRPr="00241E9C" w:rsidRDefault="001C0D7B" w:rsidP="00241E9C">
            <w:pPr>
              <w:tabs>
                <w:tab w:val="left" w:pos="1215"/>
              </w:tabs>
              <w:rPr>
                <w:b/>
                <w:bCs/>
                <w:sz w:val="24"/>
                <w:szCs w:val="24"/>
              </w:rPr>
            </w:pPr>
            <w:r w:rsidRPr="00241E9C">
              <w:rPr>
                <w:b/>
                <w:bCs/>
                <w:sz w:val="24"/>
                <w:szCs w:val="24"/>
              </w:rPr>
              <w:t>Fakturu zašlete na adresu: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F65BDE" w:rsidRPr="00241E9C" w:rsidRDefault="00BE0BDA" w:rsidP="00241E9C">
            <w:pPr>
              <w:tabs>
                <w:tab w:val="left" w:pos="1215"/>
              </w:tabs>
              <w:rPr>
                <w:b/>
                <w:bCs/>
                <w:sz w:val="24"/>
                <w:szCs w:val="24"/>
              </w:rPr>
            </w:pPr>
            <w:r w:rsidRPr="00241E9C">
              <w:rPr>
                <w:b/>
                <w:bCs/>
                <w:sz w:val="24"/>
                <w:szCs w:val="24"/>
              </w:rPr>
              <w:t xml:space="preserve">NIDV, </w:t>
            </w:r>
            <w:r w:rsidR="002600D2" w:rsidRPr="00241E9C">
              <w:rPr>
                <w:b/>
                <w:bCs/>
                <w:sz w:val="24"/>
                <w:szCs w:val="24"/>
              </w:rPr>
              <w:t>Centrální pracoviště</w:t>
            </w:r>
          </w:p>
          <w:p w:rsidR="001C0D7B" w:rsidRPr="00241E9C" w:rsidRDefault="002600D2" w:rsidP="00241E9C">
            <w:pPr>
              <w:tabs>
                <w:tab w:val="left" w:pos="1215"/>
              </w:tabs>
              <w:rPr>
                <w:b/>
                <w:bCs/>
                <w:sz w:val="24"/>
                <w:szCs w:val="24"/>
              </w:rPr>
            </w:pPr>
            <w:r w:rsidRPr="00241E9C">
              <w:rPr>
                <w:b/>
                <w:bCs/>
                <w:sz w:val="24"/>
                <w:szCs w:val="24"/>
              </w:rPr>
              <w:t>Senovážné náměstí 872/25, 110 00 Praha 1</w:t>
            </w:r>
          </w:p>
        </w:tc>
      </w:tr>
      <w:tr w:rsidR="00CE6227" w:rsidRPr="00241E9C" w:rsidTr="00241E9C">
        <w:trPr>
          <w:trHeight w:hRule="exact" w:val="952"/>
        </w:trPr>
        <w:tc>
          <w:tcPr>
            <w:tcW w:w="2943" w:type="dxa"/>
            <w:shd w:val="clear" w:color="auto" w:fill="auto"/>
            <w:vAlign w:val="center"/>
          </w:tcPr>
          <w:p w:rsidR="00CE6227" w:rsidRPr="00241E9C" w:rsidRDefault="00CE6227" w:rsidP="00241E9C">
            <w:pPr>
              <w:tabs>
                <w:tab w:val="left" w:pos="1215"/>
              </w:tabs>
              <w:spacing w:line="276" w:lineRule="auto"/>
              <w:rPr>
                <w:sz w:val="24"/>
                <w:szCs w:val="24"/>
              </w:rPr>
            </w:pPr>
            <w:r w:rsidRPr="00241E9C">
              <w:rPr>
                <w:sz w:val="24"/>
                <w:szCs w:val="24"/>
              </w:rPr>
              <w:t>Fakturační adresa NIDV: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CE6227" w:rsidRPr="00241E9C" w:rsidRDefault="00CE6227" w:rsidP="00241E9C">
            <w:pPr>
              <w:tabs>
                <w:tab w:val="left" w:pos="1215"/>
              </w:tabs>
              <w:spacing w:line="276" w:lineRule="auto"/>
              <w:rPr>
                <w:sz w:val="24"/>
                <w:szCs w:val="24"/>
              </w:rPr>
            </w:pPr>
            <w:r w:rsidRPr="00241E9C">
              <w:rPr>
                <w:b/>
                <w:bCs/>
                <w:sz w:val="24"/>
                <w:szCs w:val="24"/>
              </w:rPr>
              <w:t xml:space="preserve">Národní institut pro další vzdělávání </w:t>
            </w:r>
            <w:r w:rsidRPr="00241E9C">
              <w:rPr>
                <w:bCs/>
                <w:sz w:val="24"/>
                <w:szCs w:val="24"/>
              </w:rPr>
              <w:t>(zařízení pro další vzdělávání pedagogických pracovníků)</w:t>
            </w:r>
            <w:r w:rsidRPr="00241E9C">
              <w:rPr>
                <w:sz w:val="24"/>
                <w:szCs w:val="24"/>
              </w:rPr>
              <w:t xml:space="preserve">, </w:t>
            </w:r>
            <w:r w:rsidR="00F94AA6" w:rsidRPr="00241E9C">
              <w:rPr>
                <w:sz w:val="24"/>
                <w:szCs w:val="24"/>
              </w:rPr>
              <w:t>Senovážné náměstí 872/25</w:t>
            </w:r>
            <w:r w:rsidRPr="00241E9C">
              <w:rPr>
                <w:sz w:val="24"/>
                <w:szCs w:val="24"/>
              </w:rPr>
              <w:t>, 110 00 Praha</w:t>
            </w:r>
          </w:p>
          <w:p w:rsidR="00C446B6" w:rsidRPr="00241E9C" w:rsidRDefault="00C446B6" w:rsidP="00241E9C">
            <w:pPr>
              <w:tabs>
                <w:tab w:val="left" w:pos="1215"/>
              </w:tabs>
              <w:spacing w:line="276" w:lineRule="auto"/>
              <w:rPr>
                <w:sz w:val="24"/>
                <w:szCs w:val="24"/>
              </w:rPr>
            </w:pPr>
            <w:r w:rsidRPr="00241E9C">
              <w:rPr>
                <w:sz w:val="24"/>
                <w:szCs w:val="24"/>
              </w:rPr>
              <w:t>IČ: 45768455, DIČ: CZ45768455</w:t>
            </w:r>
          </w:p>
        </w:tc>
      </w:tr>
      <w:tr w:rsidR="001C0D7B" w:rsidRPr="00241E9C" w:rsidTr="00241E9C">
        <w:trPr>
          <w:trHeight w:hRule="exact" w:val="284"/>
        </w:trPr>
        <w:tc>
          <w:tcPr>
            <w:tcW w:w="2943" w:type="dxa"/>
            <w:shd w:val="clear" w:color="auto" w:fill="auto"/>
            <w:vAlign w:val="center"/>
          </w:tcPr>
          <w:p w:rsidR="001C0D7B" w:rsidRPr="00241E9C" w:rsidRDefault="001C0D7B" w:rsidP="00241E9C">
            <w:pPr>
              <w:tabs>
                <w:tab w:val="left" w:pos="1215"/>
              </w:tabs>
              <w:rPr>
                <w:sz w:val="24"/>
                <w:szCs w:val="24"/>
              </w:rPr>
            </w:pPr>
            <w:r w:rsidRPr="00241E9C">
              <w:rPr>
                <w:sz w:val="24"/>
                <w:szCs w:val="24"/>
              </w:rPr>
              <w:t>Termín dodání: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1C0D7B" w:rsidRPr="00241E9C" w:rsidRDefault="002600D2" w:rsidP="00241E9C">
            <w:pPr>
              <w:tabs>
                <w:tab w:val="left" w:pos="1215"/>
              </w:tabs>
              <w:rPr>
                <w:sz w:val="24"/>
                <w:szCs w:val="24"/>
              </w:rPr>
            </w:pPr>
            <w:r w:rsidRPr="00241E9C">
              <w:rPr>
                <w:sz w:val="24"/>
                <w:szCs w:val="24"/>
              </w:rPr>
              <w:t>nejpozději do března 2019</w:t>
            </w:r>
          </w:p>
        </w:tc>
      </w:tr>
      <w:tr w:rsidR="001C0D7B" w:rsidRPr="00241E9C" w:rsidTr="00241E9C">
        <w:trPr>
          <w:trHeight w:hRule="exact" w:val="567"/>
        </w:trPr>
        <w:tc>
          <w:tcPr>
            <w:tcW w:w="2943" w:type="dxa"/>
            <w:shd w:val="clear" w:color="auto" w:fill="auto"/>
            <w:vAlign w:val="center"/>
          </w:tcPr>
          <w:p w:rsidR="001C0D7B" w:rsidRPr="00241E9C" w:rsidRDefault="001C0D7B" w:rsidP="00241E9C">
            <w:pPr>
              <w:tabs>
                <w:tab w:val="left" w:pos="1215"/>
              </w:tabs>
              <w:rPr>
                <w:sz w:val="24"/>
                <w:szCs w:val="24"/>
              </w:rPr>
            </w:pPr>
            <w:r w:rsidRPr="00241E9C">
              <w:rPr>
                <w:sz w:val="24"/>
                <w:szCs w:val="24"/>
              </w:rPr>
              <w:t>Místo dodání: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1C0D7B" w:rsidRPr="00241E9C" w:rsidRDefault="002600D2" w:rsidP="00241E9C">
            <w:pPr>
              <w:tabs>
                <w:tab w:val="left" w:pos="1215"/>
              </w:tabs>
              <w:rPr>
                <w:sz w:val="24"/>
                <w:szCs w:val="24"/>
              </w:rPr>
            </w:pPr>
            <w:r w:rsidRPr="00241E9C">
              <w:rPr>
                <w:sz w:val="24"/>
                <w:szCs w:val="24"/>
              </w:rPr>
              <w:t>Národní institut pro další vzdělávání, Senovážné náměstí 25, 110 00 Praha 1</w:t>
            </w:r>
          </w:p>
        </w:tc>
      </w:tr>
      <w:tr w:rsidR="001C0D7B" w:rsidRPr="00241E9C" w:rsidTr="00241E9C">
        <w:trPr>
          <w:trHeight w:hRule="exact" w:val="284"/>
        </w:trPr>
        <w:tc>
          <w:tcPr>
            <w:tcW w:w="2943" w:type="dxa"/>
            <w:shd w:val="clear" w:color="auto" w:fill="auto"/>
            <w:vAlign w:val="center"/>
          </w:tcPr>
          <w:p w:rsidR="001C0D7B" w:rsidRPr="00241E9C" w:rsidRDefault="001C0D7B" w:rsidP="00241E9C">
            <w:pPr>
              <w:tabs>
                <w:tab w:val="left" w:pos="1215"/>
              </w:tabs>
              <w:rPr>
                <w:sz w:val="24"/>
                <w:szCs w:val="24"/>
              </w:rPr>
            </w:pPr>
            <w:r w:rsidRPr="00241E9C">
              <w:rPr>
                <w:sz w:val="24"/>
                <w:szCs w:val="24"/>
              </w:rPr>
              <w:t>Cena včetně DPH:</w:t>
            </w:r>
          </w:p>
          <w:p w:rsidR="001C0D7B" w:rsidRPr="00241E9C" w:rsidRDefault="001C0D7B" w:rsidP="00241E9C">
            <w:pPr>
              <w:tabs>
                <w:tab w:val="left" w:pos="1215"/>
              </w:tabs>
              <w:rPr>
                <w:sz w:val="24"/>
                <w:szCs w:val="24"/>
              </w:rPr>
            </w:pPr>
          </w:p>
        </w:tc>
        <w:tc>
          <w:tcPr>
            <w:tcW w:w="6835" w:type="dxa"/>
            <w:shd w:val="clear" w:color="auto" w:fill="auto"/>
            <w:vAlign w:val="center"/>
          </w:tcPr>
          <w:p w:rsidR="001C0D7B" w:rsidRPr="00241E9C" w:rsidRDefault="0062588A" w:rsidP="00241E9C">
            <w:pPr>
              <w:tabs>
                <w:tab w:val="left" w:pos="1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414 077</w:t>
            </w:r>
          </w:p>
        </w:tc>
      </w:tr>
      <w:tr w:rsidR="001C0D7B" w:rsidRPr="00241E9C" w:rsidTr="00241E9C">
        <w:trPr>
          <w:trHeight w:hRule="exact" w:val="284"/>
        </w:trPr>
        <w:tc>
          <w:tcPr>
            <w:tcW w:w="2943" w:type="dxa"/>
            <w:shd w:val="clear" w:color="auto" w:fill="auto"/>
            <w:vAlign w:val="center"/>
          </w:tcPr>
          <w:p w:rsidR="001C0D7B" w:rsidRPr="00241E9C" w:rsidRDefault="001C0D7B" w:rsidP="00241E9C">
            <w:pPr>
              <w:tabs>
                <w:tab w:val="left" w:pos="1215"/>
              </w:tabs>
              <w:rPr>
                <w:sz w:val="24"/>
                <w:szCs w:val="24"/>
              </w:rPr>
            </w:pPr>
            <w:r w:rsidRPr="00241E9C">
              <w:rPr>
                <w:sz w:val="24"/>
                <w:szCs w:val="24"/>
              </w:rPr>
              <w:t>Objednal: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657086" w:rsidRPr="00241E9C" w:rsidRDefault="00215B56" w:rsidP="00241E9C">
            <w:pPr>
              <w:tabs>
                <w:tab w:val="left" w:pos="1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</w:t>
            </w:r>
            <w:bookmarkStart w:id="0" w:name="_GoBack"/>
            <w:bookmarkEnd w:id="0"/>
          </w:p>
          <w:p w:rsidR="001C0D7B" w:rsidRPr="00241E9C" w:rsidRDefault="001C0D7B" w:rsidP="00241E9C">
            <w:pPr>
              <w:tabs>
                <w:tab w:val="left" w:pos="1215"/>
              </w:tabs>
              <w:rPr>
                <w:sz w:val="24"/>
                <w:szCs w:val="24"/>
              </w:rPr>
            </w:pPr>
          </w:p>
        </w:tc>
      </w:tr>
    </w:tbl>
    <w:p w:rsidR="00522774" w:rsidRPr="008232CB" w:rsidRDefault="00522774" w:rsidP="00513C71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4"/>
          <w:szCs w:val="24"/>
        </w:rPr>
      </w:pPr>
    </w:p>
    <w:p w:rsidR="00694AD1" w:rsidRPr="008232CB" w:rsidRDefault="00694AD1" w:rsidP="00694AD1">
      <w:pPr>
        <w:spacing w:after="11" w:line="276" w:lineRule="auto"/>
        <w:ind w:left="55" w:right="181"/>
        <w:jc w:val="both"/>
        <w:rPr>
          <w:sz w:val="24"/>
          <w:szCs w:val="24"/>
        </w:rPr>
      </w:pPr>
      <w:r w:rsidRPr="008232CB">
        <w:rPr>
          <w:sz w:val="24"/>
          <w:szCs w:val="24"/>
        </w:rPr>
        <w:lastRenderedPageBreak/>
        <w:t xml:space="preserve">Dodavatel bere na vědomí, že Národní institut pro další vzdělávání (dále NIDV) je povinným subjektem dle zákona č. 106/1999 Sb., o svobodném přístupu k informacím a dále, že je organizací dle </w:t>
      </w:r>
      <w:proofErr w:type="spellStart"/>
      <w:r w:rsidRPr="008232CB">
        <w:rPr>
          <w:sz w:val="24"/>
          <w:szCs w:val="24"/>
        </w:rPr>
        <w:t>ust</w:t>
      </w:r>
      <w:proofErr w:type="spellEnd"/>
      <w:r w:rsidRPr="008232CB">
        <w:rPr>
          <w:sz w:val="24"/>
          <w:szCs w:val="24"/>
        </w:rPr>
        <w:t xml:space="preserve">. § 2, odst. 1, písmeno c) zákona č. 340/2015 Sb., o registru smluv. Smluvní strany se dohodly, že NIDV je oprávněn bez dalšího zveřejnit obsah celé této </w:t>
      </w:r>
      <w:r w:rsidRPr="008232CB">
        <w:rPr>
          <w:b/>
          <w:sz w:val="24"/>
          <w:szCs w:val="24"/>
        </w:rPr>
        <w:t>objednávky (smlouvy)</w:t>
      </w:r>
      <w:r w:rsidRPr="008232CB">
        <w:rPr>
          <w:sz w:val="24"/>
          <w:szCs w:val="24"/>
        </w:rPr>
        <w:t xml:space="preserve">, a to jak prostřednictvím registru smluv dle zákona č. 340/2015 Sb., tak jiným způsobem </w:t>
      </w:r>
      <w:r w:rsidRPr="008232CB">
        <w:rPr>
          <w:b/>
          <w:sz w:val="24"/>
          <w:szCs w:val="24"/>
        </w:rPr>
        <w:t>v případě, že hodnota přesahuje 50 000 Kč bez DPH</w:t>
      </w:r>
      <w:r w:rsidRPr="008232CB">
        <w:rPr>
          <w:sz w:val="24"/>
          <w:szCs w:val="24"/>
        </w:rPr>
        <w:t>.</w:t>
      </w:r>
    </w:p>
    <w:p w:rsidR="00694AD1" w:rsidRPr="008232CB" w:rsidRDefault="00694AD1" w:rsidP="00694AD1">
      <w:pPr>
        <w:rPr>
          <w:sz w:val="24"/>
          <w:szCs w:val="24"/>
        </w:rPr>
      </w:pPr>
    </w:p>
    <w:p w:rsidR="00694AD1" w:rsidRPr="008232CB" w:rsidRDefault="00694AD1" w:rsidP="007E45E6">
      <w:pPr>
        <w:spacing w:after="216" w:line="256" w:lineRule="auto"/>
        <w:ind w:left="45"/>
        <w:rPr>
          <w:b/>
          <w:sz w:val="24"/>
          <w:szCs w:val="24"/>
        </w:rPr>
      </w:pPr>
      <w:r w:rsidRPr="008232CB">
        <w:rPr>
          <w:b/>
          <w:sz w:val="24"/>
          <w:szCs w:val="24"/>
        </w:rPr>
        <w:t>Výše uvedenou objednávku v celém rozsahu přijímáme.</w:t>
      </w:r>
    </w:p>
    <w:p w:rsidR="007E45E6" w:rsidRPr="008232CB" w:rsidRDefault="007E45E6" w:rsidP="00694AD1">
      <w:pPr>
        <w:spacing w:after="6" w:line="276" w:lineRule="auto"/>
        <w:jc w:val="both"/>
        <w:rPr>
          <w:sz w:val="24"/>
          <w:szCs w:val="24"/>
        </w:rPr>
      </w:pPr>
    </w:p>
    <w:p w:rsidR="00694AD1" w:rsidRPr="008232CB" w:rsidRDefault="007E45E6" w:rsidP="00694AD1">
      <w:pPr>
        <w:spacing w:after="6" w:line="276" w:lineRule="auto"/>
        <w:jc w:val="both"/>
        <w:rPr>
          <w:i/>
          <w:sz w:val="24"/>
          <w:szCs w:val="24"/>
        </w:rPr>
      </w:pPr>
      <w:r w:rsidRPr="008232CB">
        <w:rPr>
          <w:sz w:val="24"/>
          <w:szCs w:val="24"/>
        </w:rPr>
        <w:t>Dana Brzobohatá, jednatelka</w:t>
      </w:r>
    </w:p>
    <w:p w:rsidR="00694AD1" w:rsidRPr="008232CB" w:rsidRDefault="00694AD1" w:rsidP="00694AD1">
      <w:pPr>
        <w:spacing w:line="276" w:lineRule="auto"/>
        <w:rPr>
          <w:sz w:val="24"/>
          <w:szCs w:val="24"/>
        </w:rPr>
      </w:pPr>
    </w:p>
    <w:p w:rsidR="00694AD1" w:rsidRPr="008232CB" w:rsidRDefault="00694AD1" w:rsidP="00694AD1">
      <w:pPr>
        <w:spacing w:line="276" w:lineRule="auto"/>
        <w:rPr>
          <w:sz w:val="24"/>
          <w:szCs w:val="24"/>
        </w:rPr>
      </w:pPr>
      <w:r w:rsidRPr="008232CB">
        <w:rPr>
          <w:sz w:val="24"/>
          <w:szCs w:val="24"/>
        </w:rPr>
        <w:t xml:space="preserve">                                                                </w:t>
      </w:r>
    </w:p>
    <w:p w:rsidR="00694AD1" w:rsidRPr="008232CB" w:rsidRDefault="00694AD1" w:rsidP="00694AD1">
      <w:pPr>
        <w:spacing w:after="6" w:line="276" w:lineRule="auto"/>
        <w:rPr>
          <w:sz w:val="24"/>
          <w:szCs w:val="24"/>
        </w:rPr>
      </w:pPr>
      <w:r w:rsidRPr="008232CB">
        <w:rPr>
          <w:sz w:val="24"/>
          <w:szCs w:val="24"/>
        </w:rPr>
        <w:t>Dne:</w:t>
      </w:r>
      <w:r w:rsidR="007E45E6" w:rsidRPr="008232CB">
        <w:rPr>
          <w:sz w:val="24"/>
          <w:szCs w:val="24"/>
        </w:rPr>
        <w:t xml:space="preserve"> </w:t>
      </w:r>
      <w:proofErr w:type="gramStart"/>
      <w:r w:rsidR="007E45E6" w:rsidRPr="008232CB">
        <w:rPr>
          <w:sz w:val="24"/>
          <w:szCs w:val="24"/>
        </w:rPr>
        <w:t>27.12.2018</w:t>
      </w:r>
      <w:proofErr w:type="gramEnd"/>
      <w:r w:rsidRPr="008232CB">
        <w:rPr>
          <w:sz w:val="24"/>
          <w:szCs w:val="24"/>
        </w:rPr>
        <w:t xml:space="preserve">                                                            </w:t>
      </w:r>
    </w:p>
    <w:p w:rsidR="000F0E16" w:rsidRPr="006C444A" w:rsidRDefault="000F0E16">
      <w:pPr>
        <w:tabs>
          <w:tab w:val="left" w:pos="1215"/>
        </w:tabs>
        <w:rPr>
          <w:sz w:val="19"/>
          <w:szCs w:val="19"/>
        </w:rPr>
      </w:pPr>
    </w:p>
    <w:p w:rsidR="000F0E16" w:rsidRPr="006C444A" w:rsidRDefault="000F0E16" w:rsidP="006E3EF6"/>
    <w:sectPr w:rsidR="000F0E16" w:rsidRPr="006C444A" w:rsidSect="001C0D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425" w:footer="3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057" w:rsidRPr="006C444A" w:rsidRDefault="00906057">
      <w:pPr>
        <w:rPr>
          <w:sz w:val="19"/>
          <w:szCs w:val="19"/>
        </w:rPr>
      </w:pPr>
      <w:r w:rsidRPr="006C444A">
        <w:rPr>
          <w:sz w:val="19"/>
          <w:szCs w:val="19"/>
        </w:rPr>
        <w:separator/>
      </w:r>
    </w:p>
  </w:endnote>
  <w:endnote w:type="continuationSeparator" w:id="0">
    <w:p w:rsidR="00906057" w:rsidRPr="006C444A" w:rsidRDefault="00906057">
      <w:pPr>
        <w:rPr>
          <w:sz w:val="19"/>
          <w:szCs w:val="19"/>
        </w:rPr>
      </w:pPr>
      <w:r w:rsidRPr="006C444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16" w:rsidRPr="006C444A" w:rsidRDefault="000F0E16">
    <w:pPr>
      <w:pStyle w:val="Zpat"/>
      <w:tabs>
        <w:tab w:val="center" w:pos="3175"/>
      </w:tabs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32C" w:rsidRDefault="00AD132C" w:rsidP="00AD132C">
    <w:pPr>
      <w:pStyle w:val="Zpat"/>
      <w:pBdr>
        <w:top w:val="single" w:sz="4" w:space="1" w:color="auto"/>
      </w:pBdr>
      <w:tabs>
        <w:tab w:val="clear" w:pos="567"/>
        <w:tab w:val="clear" w:pos="3232"/>
        <w:tab w:val="clear" w:pos="6407"/>
        <w:tab w:val="clear" w:pos="8789"/>
        <w:tab w:val="left" w:pos="1560"/>
        <w:tab w:val="left" w:pos="2977"/>
        <w:tab w:val="left" w:pos="4536"/>
        <w:tab w:val="left" w:pos="6663"/>
        <w:tab w:val="left" w:pos="7938"/>
      </w:tabs>
      <w:rPr>
        <w:b/>
        <w:bCs/>
        <w:sz w:val="8"/>
        <w:szCs w:val="8"/>
      </w:rPr>
    </w:pPr>
  </w:p>
  <w:p w:rsidR="00AD132C" w:rsidRDefault="00AD132C" w:rsidP="00AD132C">
    <w:pPr>
      <w:pStyle w:val="Zpat"/>
      <w:pBdr>
        <w:top w:val="single" w:sz="4" w:space="1" w:color="auto"/>
      </w:pBdr>
      <w:tabs>
        <w:tab w:val="clear" w:pos="567"/>
        <w:tab w:val="clear" w:pos="3232"/>
        <w:tab w:val="clear" w:pos="6407"/>
        <w:tab w:val="clear" w:pos="8789"/>
        <w:tab w:val="left" w:pos="1276"/>
        <w:tab w:val="left" w:pos="2410"/>
        <w:tab w:val="left" w:pos="3969"/>
        <w:tab w:val="left" w:pos="5812"/>
        <w:tab w:val="left" w:pos="6946"/>
        <w:tab w:val="left" w:pos="8222"/>
      </w:tabs>
      <w:rPr>
        <w:b/>
        <w:bCs/>
        <w:sz w:val="15"/>
        <w:szCs w:val="15"/>
      </w:rPr>
    </w:pPr>
    <w:r>
      <w:rPr>
        <w:b/>
        <w:bCs/>
        <w:sz w:val="15"/>
        <w:szCs w:val="15"/>
      </w:rPr>
      <w:t>Sekretariát</w:t>
    </w:r>
    <w:r>
      <w:rPr>
        <w:b/>
        <w:bCs/>
        <w:sz w:val="15"/>
        <w:szCs w:val="15"/>
      </w:rPr>
      <w:tab/>
      <w:t>Fax</w:t>
    </w:r>
    <w:r>
      <w:rPr>
        <w:b/>
        <w:bCs/>
        <w:sz w:val="15"/>
        <w:szCs w:val="15"/>
      </w:rPr>
      <w:tab/>
      <w:t xml:space="preserve">E-mail </w:t>
    </w:r>
    <w:r>
      <w:rPr>
        <w:b/>
        <w:bCs/>
        <w:sz w:val="15"/>
        <w:szCs w:val="15"/>
      </w:rPr>
      <w:tab/>
      <w:t>Internetové stránky</w:t>
    </w:r>
    <w:r>
      <w:rPr>
        <w:b/>
        <w:bCs/>
        <w:sz w:val="15"/>
        <w:szCs w:val="15"/>
      </w:rPr>
      <w:tab/>
      <w:t>DIČ</w:t>
    </w:r>
    <w:r>
      <w:rPr>
        <w:b/>
        <w:bCs/>
        <w:sz w:val="15"/>
        <w:szCs w:val="15"/>
      </w:rPr>
      <w:tab/>
      <w:t xml:space="preserve">  IČ</w:t>
    </w:r>
    <w:r>
      <w:rPr>
        <w:b/>
        <w:bCs/>
        <w:sz w:val="15"/>
        <w:szCs w:val="15"/>
      </w:rPr>
      <w:tab/>
      <w:t xml:space="preserve">  Bankovní spojení</w:t>
    </w:r>
  </w:p>
  <w:p w:rsidR="00AD132C" w:rsidRDefault="00AD132C" w:rsidP="00AD132C">
    <w:pPr>
      <w:pStyle w:val="Zpat"/>
      <w:pBdr>
        <w:top w:val="single" w:sz="4" w:space="1" w:color="auto"/>
      </w:pBdr>
      <w:tabs>
        <w:tab w:val="clear" w:pos="567"/>
        <w:tab w:val="clear" w:pos="3232"/>
        <w:tab w:val="clear" w:pos="6407"/>
        <w:tab w:val="clear" w:pos="8789"/>
        <w:tab w:val="left" w:pos="1276"/>
        <w:tab w:val="left" w:pos="2410"/>
        <w:tab w:val="left" w:pos="3969"/>
        <w:tab w:val="left" w:pos="5670"/>
        <w:tab w:val="left" w:pos="5812"/>
        <w:tab w:val="left" w:pos="6946"/>
      </w:tabs>
      <w:rPr>
        <w:sz w:val="15"/>
        <w:szCs w:val="15"/>
      </w:rPr>
    </w:pPr>
    <w:r>
      <w:rPr>
        <w:sz w:val="15"/>
        <w:szCs w:val="15"/>
      </w:rPr>
      <w:t>222 122 122</w:t>
    </w:r>
    <w:r>
      <w:rPr>
        <w:sz w:val="15"/>
        <w:szCs w:val="15"/>
      </w:rPr>
      <w:tab/>
      <w:t>224 228 334</w:t>
    </w:r>
    <w:r>
      <w:rPr>
        <w:sz w:val="15"/>
        <w:szCs w:val="15"/>
      </w:rPr>
      <w:tab/>
    </w:r>
    <w:hyperlink r:id="rId1" w:history="1">
      <w:r w:rsidRPr="00F476C8">
        <w:rPr>
          <w:rStyle w:val="Hypertextovodkaz"/>
          <w:color w:val="000000"/>
          <w:sz w:val="15"/>
          <w:szCs w:val="15"/>
        </w:rPr>
        <w:t>info@nidv.cz</w:t>
      </w:r>
    </w:hyperlink>
    <w:r>
      <w:rPr>
        <w:sz w:val="15"/>
        <w:szCs w:val="15"/>
      </w:rPr>
      <w:tab/>
    </w:r>
    <w:hyperlink r:id="rId2" w:history="1">
      <w:r w:rsidRPr="00F476C8">
        <w:rPr>
          <w:rStyle w:val="Hypertextovodkaz"/>
          <w:color w:val="000000"/>
          <w:sz w:val="15"/>
          <w:szCs w:val="15"/>
        </w:rPr>
        <w:t>www.nidv.cz</w:t>
      </w:r>
    </w:hyperlink>
    <w:r>
      <w:rPr>
        <w:sz w:val="15"/>
        <w:szCs w:val="15"/>
      </w:rPr>
      <w:tab/>
    </w:r>
    <w:r>
      <w:rPr>
        <w:sz w:val="15"/>
        <w:szCs w:val="15"/>
      </w:rPr>
      <w:tab/>
    </w:r>
    <w:r w:rsidRPr="00D85AEC">
      <w:rPr>
        <w:sz w:val="15"/>
        <w:szCs w:val="15"/>
      </w:rPr>
      <w:t>CZ45768455</w:t>
    </w:r>
    <w:r w:rsidR="0061242E">
      <w:rPr>
        <w:sz w:val="15"/>
        <w:szCs w:val="15"/>
      </w:rPr>
      <w:tab/>
      <w:t xml:space="preserve">  45768455 </w:t>
    </w:r>
    <w:r w:rsidR="0061242E">
      <w:rPr>
        <w:sz w:val="15"/>
        <w:szCs w:val="15"/>
      </w:rPr>
      <w:tab/>
      <w:t>KB 79530</w:t>
    </w:r>
    <w:r>
      <w:rPr>
        <w:sz w:val="15"/>
        <w:szCs w:val="15"/>
      </w:rPr>
      <w:t>011/0100</w:t>
    </w:r>
  </w:p>
  <w:p w:rsidR="00AD132C" w:rsidRPr="00B35498" w:rsidRDefault="00AD132C" w:rsidP="00AD132C">
    <w:pPr>
      <w:pStyle w:val="Zpat"/>
      <w:pBdr>
        <w:top w:val="single" w:sz="4" w:space="1" w:color="auto"/>
      </w:pBdr>
      <w:tabs>
        <w:tab w:val="clear" w:pos="567"/>
        <w:tab w:val="clear" w:pos="3232"/>
        <w:tab w:val="clear" w:pos="6407"/>
        <w:tab w:val="clear" w:pos="8789"/>
        <w:tab w:val="left" w:pos="1276"/>
        <w:tab w:val="left" w:pos="2410"/>
        <w:tab w:val="left" w:pos="3969"/>
        <w:tab w:val="left" w:pos="5670"/>
        <w:tab w:val="left" w:pos="5812"/>
        <w:tab w:val="left" w:pos="6946"/>
      </w:tabs>
      <w:rPr>
        <w:sz w:val="15"/>
        <w:szCs w:val="15"/>
      </w:rPr>
    </w:pPr>
  </w:p>
  <w:p w:rsidR="000F0E16" w:rsidRPr="00AD132C" w:rsidRDefault="000F0E16" w:rsidP="00AD13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057" w:rsidRPr="006C444A" w:rsidRDefault="00906057">
      <w:pPr>
        <w:rPr>
          <w:sz w:val="19"/>
          <w:szCs w:val="19"/>
        </w:rPr>
      </w:pPr>
      <w:r w:rsidRPr="006C444A">
        <w:rPr>
          <w:sz w:val="19"/>
          <w:szCs w:val="19"/>
        </w:rPr>
        <w:separator/>
      </w:r>
    </w:p>
  </w:footnote>
  <w:footnote w:type="continuationSeparator" w:id="0">
    <w:p w:rsidR="00906057" w:rsidRPr="006C444A" w:rsidRDefault="00906057">
      <w:pPr>
        <w:rPr>
          <w:sz w:val="19"/>
          <w:szCs w:val="19"/>
        </w:rPr>
      </w:pPr>
      <w:r w:rsidRPr="006C444A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16" w:rsidRPr="006C444A" w:rsidRDefault="000F0E16">
    <w:pPr>
      <w:pStyle w:val="Zhlav"/>
      <w:tabs>
        <w:tab w:val="clear" w:pos="4536"/>
        <w:tab w:val="center" w:pos="5670"/>
      </w:tabs>
      <w:rPr>
        <w:b/>
        <w:bCs/>
        <w:sz w:val="27"/>
        <w:szCs w:val="27"/>
      </w:rPr>
    </w:pPr>
    <w:r w:rsidRPr="006C444A">
      <w:rPr>
        <w:b/>
        <w:bCs/>
        <w:caps/>
        <w:sz w:val="35"/>
        <w:szCs w:val="35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7" w:type="dxa"/>
      <w:tblInd w:w="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8"/>
      <w:gridCol w:w="1482"/>
      <w:gridCol w:w="1907"/>
      <w:gridCol w:w="1913"/>
      <w:gridCol w:w="1080"/>
      <w:gridCol w:w="825"/>
      <w:gridCol w:w="1982"/>
    </w:tblGrid>
    <w:tr w:rsidR="007A4775" w:rsidTr="009A2727">
      <w:trPr>
        <w:trHeight w:val="275"/>
      </w:trPr>
      <w:tc>
        <w:tcPr>
          <w:tcW w:w="5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4775" w:rsidRPr="005E6768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 w:rsidRPr="005E6768">
            <w:rPr>
              <w:sz w:val="18"/>
              <w:szCs w:val="18"/>
            </w:rPr>
            <w:t>Typ</w:t>
          </w:r>
        </w:p>
      </w:tc>
      <w:tc>
        <w:tcPr>
          <w:tcW w:w="148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5E6768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Projekt</w:t>
          </w:r>
          <w:r w:rsidRPr="005E6768">
            <w:rPr>
              <w:sz w:val="18"/>
              <w:szCs w:val="18"/>
            </w:rPr>
            <w:t> </w:t>
          </w:r>
          <w:r>
            <w:rPr>
              <w:sz w:val="18"/>
              <w:szCs w:val="18"/>
            </w:rPr>
            <w:t>(zakázka)</w:t>
          </w:r>
        </w:p>
      </w:tc>
      <w:tc>
        <w:tcPr>
          <w:tcW w:w="1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5E6768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Pracoviště-číslo-rok</w:t>
          </w:r>
        </w:p>
      </w:tc>
      <w:tc>
        <w:tcPr>
          <w:tcW w:w="19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5E6768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Pracoviště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</w:tcPr>
        <w:p w:rsidR="007A4775" w:rsidRPr="005E6768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Benefit</w:t>
          </w:r>
        </w:p>
      </w:tc>
      <w:tc>
        <w:tcPr>
          <w:tcW w:w="8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5E6768" w:rsidRDefault="007A4775" w:rsidP="007A477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Částka</w:t>
          </w:r>
        </w:p>
      </w:tc>
      <w:tc>
        <w:tcPr>
          <w:tcW w:w="198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5E6768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Celková částka v Kč</w:t>
          </w:r>
          <w:r w:rsidRPr="005E6768">
            <w:rPr>
              <w:sz w:val="18"/>
              <w:szCs w:val="18"/>
            </w:rPr>
            <w:t> </w:t>
          </w:r>
        </w:p>
      </w:tc>
    </w:tr>
    <w:tr w:rsidR="007A4775" w:rsidTr="009A2727">
      <w:trPr>
        <w:trHeight w:val="275"/>
      </w:trPr>
      <w:tc>
        <w:tcPr>
          <w:tcW w:w="50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 w:rsidRPr="00967956">
            <w:rPr>
              <w:sz w:val="18"/>
              <w:szCs w:val="18"/>
            </w:rPr>
            <w:t>OB</w:t>
          </w:r>
        </w:p>
      </w:tc>
      <w:tc>
        <w:tcPr>
          <w:tcW w:w="1482" w:type="dxa"/>
          <w:tcBorders>
            <w:top w:val="single" w:sz="4" w:space="0" w:color="auto"/>
            <w:left w:val="nil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 w:rsidRPr="00967956">
            <w:rPr>
              <w:sz w:val="18"/>
              <w:szCs w:val="18"/>
            </w:rPr>
            <w:t>DCT (62)</w:t>
          </w:r>
        </w:p>
      </w:tc>
      <w:tc>
        <w:tcPr>
          <w:tcW w:w="1907" w:type="dxa"/>
          <w:tcBorders>
            <w:top w:val="single" w:sz="4" w:space="0" w:color="auto"/>
            <w:left w:val="nil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 w:rsidRPr="00967956">
            <w:rPr>
              <w:sz w:val="18"/>
              <w:szCs w:val="18"/>
            </w:rPr>
            <w:t>11-3597-18</w:t>
          </w:r>
        </w:p>
      </w:tc>
      <w:tc>
        <w:tcPr>
          <w:tcW w:w="1913" w:type="dxa"/>
          <w:tcBorders>
            <w:top w:val="single" w:sz="4" w:space="0" w:color="auto"/>
            <w:left w:val="nil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 w:rsidRPr="00967956">
            <w:rPr>
              <w:sz w:val="18"/>
              <w:szCs w:val="18"/>
            </w:rPr>
            <w:t>11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 w:rsidRPr="00967956">
            <w:rPr>
              <w:sz w:val="18"/>
              <w:szCs w:val="18"/>
            </w:rPr>
            <w:t xml:space="preserve"> </w:t>
          </w:r>
        </w:p>
      </w:tc>
      <w:tc>
        <w:tcPr>
          <w:tcW w:w="8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967956" w:rsidRDefault="0062588A" w:rsidP="007A477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414077</w:t>
          </w:r>
        </w:p>
      </w:tc>
      <w:tc>
        <w:tcPr>
          <w:tcW w:w="1982" w:type="dxa"/>
          <w:tcBorders>
            <w:top w:val="single" w:sz="4" w:space="0" w:color="auto"/>
            <w:left w:val="nil"/>
            <w:right w:val="single" w:sz="4" w:space="0" w:color="auto"/>
          </w:tcBorders>
        </w:tcPr>
        <w:p w:rsidR="007A4775" w:rsidRPr="00967956" w:rsidRDefault="0062588A" w:rsidP="007A477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414 077</w:t>
          </w:r>
        </w:p>
      </w:tc>
    </w:tr>
    <w:tr w:rsidR="007A4775" w:rsidTr="009A2727">
      <w:trPr>
        <w:trHeight w:val="275"/>
      </w:trPr>
      <w:tc>
        <w:tcPr>
          <w:tcW w:w="5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</w:p>
      </w:tc>
      <w:tc>
        <w:tcPr>
          <w:tcW w:w="1482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</w:p>
      </w:tc>
      <w:tc>
        <w:tcPr>
          <w:tcW w:w="1907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</w:p>
      </w:tc>
      <w:tc>
        <w:tcPr>
          <w:tcW w:w="1913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</w:p>
      </w:tc>
      <w:tc>
        <w:tcPr>
          <w:tcW w:w="8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jc w:val="center"/>
            <w:rPr>
              <w:sz w:val="18"/>
              <w:szCs w:val="18"/>
            </w:rPr>
          </w:pPr>
        </w:p>
      </w:tc>
      <w:tc>
        <w:tcPr>
          <w:tcW w:w="1982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</w:p>
      </w:tc>
    </w:tr>
  </w:tbl>
  <w:p w:rsidR="001F6F41" w:rsidRPr="006C444A" w:rsidRDefault="001F6F41" w:rsidP="001F6F41">
    <w:pPr>
      <w:pStyle w:val="Zhlav"/>
      <w:tabs>
        <w:tab w:val="clear" w:pos="4536"/>
        <w:tab w:val="center" w:pos="5670"/>
      </w:tabs>
      <w:jc w:val="center"/>
      <w:rPr>
        <w:b/>
        <w:bCs/>
        <w:caps/>
        <w:sz w:val="19"/>
        <w:szCs w:val="19"/>
      </w:rPr>
    </w:pPr>
  </w:p>
  <w:p w:rsidR="007F77B3" w:rsidRDefault="007C6111" w:rsidP="001F6F41">
    <w:pPr>
      <w:pStyle w:val="Zhlav"/>
      <w:tabs>
        <w:tab w:val="clear" w:pos="4536"/>
        <w:tab w:val="center" w:pos="5670"/>
      </w:tabs>
      <w:spacing w:before="120"/>
      <w:rPr>
        <w:sz w:val="19"/>
        <w:szCs w:val="19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2569845</wp:posOffset>
          </wp:positionH>
          <wp:positionV relativeFrom="paragraph">
            <wp:posOffset>31115</wp:posOffset>
          </wp:positionV>
          <wp:extent cx="781050" cy="533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77B3" w:rsidRDefault="007F77B3" w:rsidP="001F6F41">
    <w:pPr>
      <w:pStyle w:val="Zhlav"/>
      <w:tabs>
        <w:tab w:val="clear" w:pos="4536"/>
        <w:tab w:val="center" w:pos="5670"/>
      </w:tabs>
      <w:spacing w:before="120"/>
      <w:rPr>
        <w:sz w:val="19"/>
        <w:szCs w:val="19"/>
      </w:rPr>
    </w:pPr>
  </w:p>
  <w:p w:rsidR="000F0E16" w:rsidRPr="006C444A" w:rsidRDefault="001F6F41" w:rsidP="007F77B3">
    <w:pPr>
      <w:pStyle w:val="Zhlav"/>
      <w:tabs>
        <w:tab w:val="clear" w:pos="4536"/>
        <w:tab w:val="center" w:pos="5670"/>
      </w:tabs>
      <w:spacing w:before="120"/>
      <w:rPr>
        <w:sz w:val="19"/>
        <w:szCs w:val="19"/>
      </w:rPr>
    </w:pPr>
    <w:r w:rsidRPr="006C444A">
      <w:rPr>
        <w:sz w:val="19"/>
        <w:szCs w:val="19"/>
      </w:rPr>
      <w:tab/>
    </w:r>
    <w:r w:rsidR="00FC1E69">
      <w:rPr>
        <w:sz w:val="19"/>
        <w:szCs w:val="19"/>
      </w:rPr>
      <w:tab/>
    </w:r>
    <w:r w:rsidR="00FC1E69">
      <w:rPr>
        <w:sz w:val="19"/>
        <w:szCs w:val="19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3AB9"/>
    <w:multiLevelType w:val="hybridMultilevel"/>
    <w:tmpl w:val="7E3AFB56"/>
    <w:lvl w:ilvl="0" w:tplc="A1364654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CD3C71"/>
    <w:multiLevelType w:val="hybridMultilevel"/>
    <w:tmpl w:val="990E59EC"/>
    <w:lvl w:ilvl="0" w:tplc="B2446164">
      <w:start w:val="200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3DF35D98"/>
    <w:multiLevelType w:val="hybridMultilevel"/>
    <w:tmpl w:val="EB6893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190E1D"/>
    <w:multiLevelType w:val="hybridMultilevel"/>
    <w:tmpl w:val="228466D0"/>
    <w:lvl w:ilvl="0" w:tplc="7278CDF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E4411B"/>
    <w:multiLevelType w:val="hybridMultilevel"/>
    <w:tmpl w:val="F67ED478"/>
    <w:lvl w:ilvl="0" w:tplc="2A6C0054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F85A5F"/>
    <w:multiLevelType w:val="hybridMultilevel"/>
    <w:tmpl w:val="6D364F72"/>
    <w:lvl w:ilvl="0" w:tplc="478AE9F8">
      <w:start w:val="200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3F"/>
    <w:rsid w:val="00002A0E"/>
    <w:rsid w:val="00016E90"/>
    <w:rsid w:val="00020257"/>
    <w:rsid w:val="00020EF2"/>
    <w:rsid w:val="000230AB"/>
    <w:rsid w:val="00031E48"/>
    <w:rsid w:val="00040694"/>
    <w:rsid w:val="00047482"/>
    <w:rsid w:val="00065212"/>
    <w:rsid w:val="00065A89"/>
    <w:rsid w:val="00075059"/>
    <w:rsid w:val="000866BD"/>
    <w:rsid w:val="00087410"/>
    <w:rsid w:val="00095F15"/>
    <w:rsid w:val="00097132"/>
    <w:rsid w:val="000A388F"/>
    <w:rsid w:val="000B3BD0"/>
    <w:rsid w:val="000C005A"/>
    <w:rsid w:val="000C05E4"/>
    <w:rsid w:val="000C1FBA"/>
    <w:rsid w:val="000E7B04"/>
    <w:rsid w:val="000F0E16"/>
    <w:rsid w:val="001018D9"/>
    <w:rsid w:val="0010690E"/>
    <w:rsid w:val="001073D8"/>
    <w:rsid w:val="00107E37"/>
    <w:rsid w:val="001130F0"/>
    <w:rsid w:val="00116FAC"/>
    <w:rsid w:val="001306AC"/>
    <w:rsid w:val="001350AC"/>
    <w:rsid w:val="00137FB3"/>
    <w:rsid w:val="001424BC"/>
    <w:rsid w:val="00146756"/>
    <w:rsid w:val="0016034A"/>
    <w:rsid w:val="00182323"/>
    <w:rsid w:val="0019114B"/>
    <w:rsid w:val="00195479"/>
    <w:rsid w:val="001A03CB"/>
    <w:rsid w:val="001A2D6F"/>
    <w:rsid w:val="001A5155"/>
    <w:rsid w:val="001B0B87"/>
    <w:rsid w:val="001C00F8"/>
    <w:rsid w:val="001C0D7B"/>
    <w:rsid w:val="001D3A97"/>
    <w:rsid w:val="001D5E4E"/>
    <w:rsid w:val="001E41C2"/>
    <w:rsid w:val="001E58BB"/>
    <w:rsid w:val="001F3150"/>
    <w:rsid w:val="001F4E20"/>
    <w:rsid w:val="001F6F41"/>
    <w:rsid w:val="00202882"/>
    <w:rsid w:val="00210A3B"/>
    <w:rsid w:val="00215B56"/>
    <w:rsid w:val="00226B9B"/>
    <w:rsid w:val="00237058"/>
    <w:rsid w:val="00241E9C"/>
    <w:rsid w:val="002501B6"/>
    <w:rsid w:val="00253B1E"/>
    <w:rsid w:val="002600D2"/>
    <w:rsid w:val="0026359A"/>
    <w:rsid w:val="00276BB9"/>
    <w:rsid w:val="002A4AA5"/>
    <w:rsid w:val="002A5C46"/>
    <w:rsid w:val="002B41C8"/>
    <w:rsid w:val="002C2B59"/>
    <w:rsid w:val="002C3E4E"/>
    <w:rsid w:val="002C4FC3"/>
    <w:rsid w:val="002C5F99"/>
    <w:rsid w:val="002C64C4"/>
    <w:rsid w:val="002D1ED7"/>
    <w:rsid w:val="002E51CF"/>
    <w:rsid w:val="002E5DDF"/>
    <w:rsid w:val="002E6B95"/>
    <w:rsid w:val="00306E45"/>
    <w:rsid w:val="003416BE"/>
    <w:rsid w:val="00341BDE"/>
    <w:rsid w:val="0035133D"/>
    <w:rsid w:val="00353D63"/>
    <w:rsid w:val="00364270"/>
    <w:rsid w:val="003A43E4"/>
    <w:rsid w:val="003C3C7E"/>
    <w:rsid w:val="003C6B5E"/>
    <w:rsid w:val="003D48A2"/>
    <w:rsid w:val="003D641D"/>
    <w:rsid w:val="003E1E31"/>
    <w:rsid w:val="003E3CA5"/>
    <w:rsid w:val="003F5CFC"/>
    <w:rsid w:val="0040594D"/>
    <w:rsid w:val="00410887"/>
    <w:rsid w:val="00417BAB"/>
    <w:rsid w:val="00421D00"/>
    <w:rsid w:val="00430C17"/>
    <w:rsid w:val="0043732E"/>
    <w:rsid w:val="004420FB"/>
    <w:rsid w:val="004422BB"/>
    <w:rsid w:val="00452FF0"/>
    <w:rsid w:val="00472332"/>
    <w:rsid w:val="00472DA2"/>
    <w:rsid w:val="00476591"/>
    <w:rsid w:val="00477F29"/>
    <w:rsid w:val="00481AFA"/>
    <w:rsid w:val="00482A7F"/>
    <w:rsid w:val="00490377"/>
    <w:rsid w:val="004A111C"/>
    <w:rsid w:val="004A457B"/>
    <w:rsid w:val="004B4EAE"/>
    <w:rsid w:val="004B7F1C"/>
    <w:rsid w:val="004C6986"/>
    <w:rsid w:val="004C7433"/>
    <w:rsid w:val="004D055D"/>
    <w:rsid w:val="004D0D48"/>
    <w:rsid w:val="004E2493"/>
    <w:rsid w:val="0050113F"/>
    <w:rsid w:val="00504078"/>
    <w:rsid w:val="005063A5"/>
    <w:rsid w:val="00512948"/>
    <w:rsid w:val="00513C71"/>
    <w:rsid w:val="005142DF"/>
    <w:rsid w:val="00514E63"/>
    <w:rsid w:val="005216A8"/>
    <w:rsid w:val="00522774"/>
    <w:rsid w:val="00530655"/>
    <w:rsid w:val="005434B1"/>
    <w:rsid w:val="0055406B"/>
    <w:rsid w:val="005600B4"/>
    <w:rsid w:val="00562F9E"/>
    <w:rsid w:val="0056387F"/>
    <w:rsid w:val="0057254C"/>
    <w:rsid w:val="00572A71"/>
    <w:rsid w:val="00575FF5"/>
    <w:rsid w:val="00582A1A"/>
    <w:rsid w:val="0058734B"/>
    <w:rsid w:val="005A3F49"/>
    <w:rsid w:val="005B5BD5"/>
    <w:rsid w:val="005C196D"/>
    <w:rsid w:val="005C2E76"/>
    <w:rsid w:val="005C36E8"/>
    <w:rsid w:val="005D4F4D"/>
    <w:rsid w:val="005D5F22"/>
    <w:rsid w:val="005E2C07"/>
    <w:rsid w:val="005E6768"/>
    <w:rsid w:val="00606E9D"/>
    <w:rsid w:val="0061242E"/>
    <w:rsid w:val="00616226"/>
    <w:rsid w:val="00624CB5"/>
    <w:rsid w:val="0062588A"/>
    <w:rsid w:val="006370D4"/>
    <w:rsid w:val="00646410"/>
    <w:rsid w:val="00656CB1"/>
    <w:rsid w:val="00657086"/>
    <w:rsid w:val="00661255"/>
    <w:rsid w:val="00661BA9"/>
    <w:rsid w:val="00672EA3"/>
    <w:rsid w:val="00677AB3"/>
    <w:rsid w:val="0069446C"/>
    <w:rsid w:val="00694AD1"/>
    <w:rsid w:val="00696F22"/>
    <w:rsid w:val="006A2680"/>
    <w:rsid w:val="006A43CD"/>
    <w:rsid w:val="006A5A8A"/>
    <w:rsid w:val="006C42F7"/>
    <w:rsid w:val="006C444A"/>
    <w:rsid w:val="006C64C6"/>
    <w:rsid w:val="006D2E13"/>
    <w:rsid w:val="006E3EF6"/>
    <w:rsid w:val="006E4AE1"/>
    <w:rsid w:val="006F27D5"/>
    <w:rsid w:val="00701A2C"/>
    <w:rsid w:val="00703421"/>
    <w:rsid w:val="00705329"/>
    <w:rsid w:val="00707902"/>
    <w:rsid w:val="00713E1C"/>
    <w:rsid w:val="007262F6"/>
    <w:rsid w:val="00753D65"/>
    <w:rsid w:val="00754748"/>
    <w:rsid w:val="007729EE"/>
    <w:rsid w:val="007739A3"/>
    <w:rsid w:val="00785CDF"/>
    <w:rsid w:val="00793AAF"/>
    <w:rsid w:val="0079598C"/>
    <w:rsid w:val="007A3FFF"/>
    <w:rsid w:val="007A42CD"/>
    <w:rsid w:val="007A4775"/>
    <w:rsid w:val="007A6041"/>
    <w:rsid w:val="007A7E1B"/>
    <w:rsid w:val="007B4109"/>
    <w:rsid w:val="007B699D"/>
    <w:rsid w:val="007C293B"/>
    <w:rsid w:val="007C3A8C"/>
    <w:rsid w:val="007C5D27"/>
    <w:rsid w:val="007C5D92"/>
    <w:rsid w:val="007C6111"/>
    <w:rsid w:val="007D2F8F"/>
    <w:rsid w:val="007E3ACA"/>
    <w:rsid w:val="007E45E6"/>
    <w:rsid w:val="007F083C"/>
    <w:rsid w:val="007F5F0B"/>
    <w:rsid w:val="007F77B3"/>
    <w:rsid w:val="0080124C"/>
    <w:rsid w:val="0081045D"/>
    <w:rsid w:val="008232CB"/>
    <w:rsid w:val="00844A99"/>
    <w:rsid w:val="00844CCE"/>
    <w:rsid w:val="00850B9D"/>
    <w:rsid w:val="00852D64"/>
    <w:rsid w:val="00877B5A"/>
    <w:rsid w:val="008960DC"/>
    <w:rsid w:val="00896E2E"/>
    <w:rsid w:val="008C55B5"/>
    <w:rsid w:val="008E085B"/>
    <w:rsid w:val="008E098A"/>
    <w:rsid w:val="008F779F"/>
    <w:rsid w:val="00903594"/>
    <w:rsid w:val="00906057"/>
    <w:rsid w:val="009122AD"/>
    <w:rsid w:val="0092100B"/>
    <w:rsid w:val="00967956"/>
    <w:rsid w:val="00993C83"/>
    <w:rsid w:val="009A2727"/>
    <w:rsid w:val="009B1D94"/>
    <w:rsid w:val="009B3CB7"/>
    <w:rsid w:val="009C4602"/>
    <w:rsid w:val="009C5258"/>
    <w:rsid w:val="009E29A8"/>
    <w:rsid w:val="009E3E12"/>
    <w:rsid w:val="00A003F6"/>
    <w:rsid w:val="00A1265E"/>
    <w:rsid w:val="00A20483"/>
    <w:rsid w:val="00A321CB"/>
    <w:rsid w:val="00A3381B"/>
    <w:rsid w:val="00A42762"/>
    <w:rsid w:val="00A431BE"/>
    <w:rsid w:val="00A452FF"/>
    <w:rsid w:val="00A455E0"/>
    <w:rsid w:val="00A57BAD"/>
    <w:rsid w:val="00A65B77"/>
    <w:rsid w:val="00A67787"/>
    <w:rsid w:val="00A738F4"/>
    <w:rsid w:val="00A81CA7"/>
    <w:rsid w:val="00A91815"/>
    <w:rsid w:val="00A9763F"/>
    <w:rsid w:val="00AA1F22"/>
    <w:rsid w:val="00AC3575"/>
    <w:rsid w:val="00AD132C"/>
    <w:rsid w:val="00AD415B"/>
    <w:rsid w:val="00AD64EC"/>
    <w:rsid w:val="00AE1ACF"/>
    <w:rsid w:val="00AE7DED"/>
    <w:rsid w:val="00AF69E1"/>
    <w:rsid w:val="00B1459A"/>
    <w:rsid w:val="00B269D7"/>
    <w:rsid w:val="00B30413"/>
    <w:rsid w:val="00B34605"/>
    <w:rsid w:val="00B35498"/>
    <w:rsid w:val="00B36085"/>
    <w:rsid w:val="00B42BC1"/>
    <w:rsid w:val="00B43660"/>
    <w:rsid w:val="00B45E15"/>
    <w:rsid w:val="00B67EC6"/>
    <w:rsid w:val="00B70CC3"/>
    <w:rsid w:val="00B73F77"/>
    <w:rsid w:val="00B75658"/>
    <w:rsid w:val="00B75D20"/>
    <w:rsid w:val="00B81276"/>
    <w:rsid w:val="00B97C54"/>
    <w:rsid w:val="00BA2C4D"/>
    <w:rsid w:val="00BA438B"/>
    <w:rsid w:val="00BB1F4F"/>
    <w:rsid w:val="00BB29E4"/>
    <w:rsid w:val="00BC1657"/>
    <w:rsid w:val="00BC4A38"/>
    <w:rsid w:val="00BD42F4"/>
    <w:rsid w:val="00BE0BDA"/>
    <w:rsid w:val="00BE4B95"/>
    <w:rsid w:val="00BE61B5"/>
    <w:rsid w:val="00BF2E27"/>
    <w:rsid w:val="00C12652"/>
    <w:rsid w:val="00C205C4"/>
    <w:rsid w:val="00C2388B"/>
    <w:rsid w:val="00C446B6"/>
    <w:rsid w:val="00C458B1"/>
    <w:rsid w:val="00C65033"/>
    <w:rsid w:val="00C6742D"/>
    <w:rsid w:val="00C67C75"/>
    <w:rsid w:val="00C9536C"/>
    <w:rsid w:val="00CB06BA"/>
    <w:rsid w:val="00CB0C3C"/>
    <w:rsid w:val="00CB1B27"/>
    <w:rsid w:val="00CB4529"/>
    <w:rsid w:val="00CC1F03"/>
    <w:rsid w:val="00CD6B4B"/>
    <w:rsid w:val="00CD73BF"/>
    <w:rsid w:val="00CE2095"/>
    <w:rsid w:val="00CE39F0"/>
    <w:rsid w:val="00CE6227"/>
    <w:rsid w:val="00CE7D3C"/>
    <w:rsid w:val="00D016E6"/>
    <w:rsid w:val="00D17E63"/>
    <w:rsid w:val="00D17F34"/>
    <w:rsid w:val="00D259E3"/>
    <w:rsid w:val="00D31EC0"/>
    <w:rsid w:val="00D81B10"/>
    <w:rsid w:val="00D85AEC"/>
    <w:rsid w:val="00D86D28"/>
    <w:rsid w:val="00DA1D3E"/>
    <w:rsid w:val="00DA642E"/>
    <w:rsid w:val="00DB431E"/>
    <w:rsid w:val="00DD2191"/>
    <w:rsid w:val="00DE344C"/>
    <w:rsid w:val="00DE7078"/>
    <w:rsid w:val="00DE7DF5"/>
    <w:rsid w:val="00E01258"/>
    <w:rsid w:val="00E04266"/>
    <w:rsid w:val="00E34977"/>
    <w:rsid w:val="00E40573"/>
    <w:rsid w:val="00E41E4F"/>
    <w:rsid w:val="00E65502"/>
    <w:rsid w:val="00E7019E"/>
    <w:rsid w:val="00E73205"/>
    <w:rsid w:val="00E85BEF"/>
    <w:rsid w:val="00E866BA"/>
    <w:rsid w:val="00E96941"/>
    <w:rsid w:val="00EA0CE3"/>
    <w:rsid w:val="00EA41AC"/>
    <w:rsid w:val="00EB7D09"/>
    <w:rsid w:val="00ED04EB"/>
    <w:rsid w:val="00ED1B8F"/>
    <w:rsid w:val="00EE5C3C"/>
    <w:rsid w:val="00EF3E40"/>
    <w:rsid w:val="00F02510"/>
    <w:rsid w:val="00F06AB0"/>
    <w:rsid w:val="00F1067C"/>
    <w:rsid w:val="00F11C82"/>
    <w:rsid w:val="00F16409"/>
    <w:rsid w:val="00F214AA"/>
    <w:rsid w:val="00F30EAA"/>
    <w:rsid w:val="00F35B9E"/>
    <w:rsid w:val="00F42FB7"/>
    <w:rsid w:val="00F476C8"/>
    <w:rsid w:val="00F56E30"/>
    <w:rsid w:val="00F57564"/>
    <w:rsid w:val="00F65619"/>
    <w:rsid w:val="00F65BDE"/>
    <w:rsid w:val="00F67367"/>
    <w:rsid w:val="00F74EF3"/>
    <w:rsid w:val="00F91D05"/>
    <w:rsid w:val="00F9202E"/>
    <w:rsid w:val="00F94504"/>
    <w:rsid w:val="00F94AA6"/>
    <w:rsid w:val="00FA1D69"/>
    <w:rsid w:val="00FA5A63"/>
    <w:rsid w:val="00FC1E69"/>
    <w:rsid w:val="00FC27F1"/>
    <w:rsid w:val="00FE4BD4"/>
    <w:rsid w:val="00FE6D0F"/>
    <w:rsid w:val="00FE76D2"/>
    <w:rsid w:val="00FF6BD9"/>
    <w:rsid w:val="00FF793B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right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567"/>
        <w:tab w:val="center" w:pos="3232"/>
        <w:tab w:val="center" w:pos="6407"/>
        <w:tab w:val="center" w:pos="8789"/>
        <w:tab w:val="right" w:pos="9639"/>
      </w:tabs>
    </w:pPr>
    <w:rPr>
      <w:rFonts w:ascii="Arial" w:hAnsi="Arial" w:cs="Arial"/>
      <w:sz w:val="16"/>
      <w:szCs w:val="16"/>
    </w:r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sz w:val="28"/>
      <w:szCs w:val="28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4"/>
      <w:szCs w:val="24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customStyle="1" w:styleId="Vnitnadresa">
    <w:name w:val="Vnitřní adresa"/>
    <w:basedOn w:val="Normln"/>
    <w:next w:val="Normln"/>
    <w:uiPriority w:val="99"/>
    <w:pPr>
      <w:overflowPunct/>
      <w:autoSpaceDE/>
      <w:autoSpaceDN/>
      <w:adjustRightInd/>
      <w:textAlignment w:val="auto"/>
    </w:pPr>
    <w:rPr>
      <w:lang w:eastAsia="en-US"/>
    </w:rPr>
  </w:style>
  <w:style w:type="table" w:styleId="Mkatabulky">
    <w:name w:val="Table Grid"/>
    <w:basedOn w:val="Normlntabulka"/>
    <w:uiPriority w:val="99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BE4B9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B81276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right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567"/>
        <w:tab w:val="center" w:pos="3232"/>
        <w:tab w:val="center" w:pos="6407"/>
        <w:tab w:val="center" w:pos="8789"/>
        <w:tab w:val="right" w:pos="9639"/>
      </w:tabs>
    </w:pPr>
    <w:rPr>
      <w:rFonts w:ascii="Arial" w:hAnsi="Arial" w:cs="Arial"/>
      <w:sz w:val="16"/>
      <w:szCs w:val="16"/>
    </w:r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sz w:val="28"/>
      <w:szCs w:val="28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4"/>
      <w:szCs w:val="24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customStyle="1" w:styleId="Vnitnadresa">
    <w:name w:val="Vnitřní adresa"/>
    <w:basedOn w:val="Normln"/>
    <w:next w:val="Normln"/>
    <w:uiPriority w:val="99"/>
    <w:pPr>
      <w:overflowPunct/>
      <w:autoSpaceDE/>
      <w:autoSpaceDN/>
      <w:adjustRightInd/>
      <w:textAlignment w:val="auto"/>
    </w:pPr>
    <w:rPr>
      <w:lang w:eastAsia="en-US"/>
    </w:rPr>
  </w:style>
  <w:style w:type="table" w:styleId="Mkatabulky">
    <w:name w:val="Table Grid"/>
    <w:basedOn w:val="Normlntabulka"/>
    <w:uiPriority w:val="99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BE4B9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B8127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dv.cz/" TargetMode="External"/><Relationship Id="rId1" Type="http://schemas.openxmlformats.org/officeDocument/2006/relationships/hyperlink" Target="mailto:info@nid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9</vt:lpstr>
    </vt:vector>
  </TitlesOfParts>
  <Company>DARVIS spol. s r.o.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9</dc:title>
  <dc:creator>Jana Otavová</dc:creator>
  <cp:lastModifiedBy>Jarka</cp:lastModifiedBy>
  <cp:revision>4</cp:revision>
  <cp:lastPrinted>2006-12-08T08:56:00Z</cp:lastPrinted>
  <dcterms:created xsi:type="dcterms:W3CDTF">2018-12-28T19:44:00Z</dcterms:created>
  <dcterms:modified xsi:type="dcterms:W3CDTF">2018-12-28T19:51:00Z</dcterms:modified>
</cp:coreProperties>
</file>