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A" w:rsidRPr="00D164DA" w:rsidRDefault="00D164DA" w:rsidP="00D164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>Dotační titul: A1</w:t>
      </w:r>
    </w:p>
    <w:p w:rsidR="00D164DA" w:rsidRPr="00D164DA" w:rsidRDefault="00D164DA" w:rsidP="00D164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164DA" w:rsidRPr="00D164DA" w:rsidRDefault="00D164DA" w:rsidP="00D164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>DODATEK č. 1</w:t>
      </w:r>
    </w:p>
    <w:p w:rsidR="00D164DA" w:rsidRPr="00D164DA" w:rsidRDefault="00D164DA" w:rsidP="00D164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>ke smlouvě o dílo č. PPK-199a/53/16 ze dne (díle jen "Smlouva o dílo")</w:t>
      </w:r>
    </w:p>
    <w:p w:rsidR="00D164DA" w:rsidRPr="00D164DA" w:rsidRDefault="00D164DA" w:rsidP="00D164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D164DA" w:rsidRPr="00D164DA" w:rsidRDefault="00D164DA" w:rsidP="00D164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>1.1</w:t>
      </w: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D164DA" w:rsidRPr="00D164DA" w:rsidRDefault="00D164DA" w:rsidP="00D164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>Česká republika – Agentura ochrany přírody a krajiny České republiky</w:t>
      </w: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D164DA">
        <w:rPr>
          <w:rFonts w:ascii="Arial" w:eastAsia="Times New Roman" w:hAnsi="Arial" w:cs="Arial"/>
          <w:szCs w:val="24"/>
          <w:lang w:eastAsia="cs-CZ"/>
        </w:rPr>
        <w:t xml:space="preserve">Sídlo: Kaplanova 1931/1, 148 00 </w:t>
      </w:r>
      <w:r>
        <w:rPr>
          <w:rFonts w:ascii="Arial" w:eastAsia="Times New Roman" w:hAnsi="Arial" w:cs="Arial"/>
          <w:szCs w:val="24"/>
          <w:lang w:eastAsia="cs-CZ"/>
        </w:rPr>
        <w:t xml:space="preserve">Praha 11 - Chodov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Zastoupený: </w:t>
      </w:r>
      <w:r w:rsidR="00E53714" w:rsidRPr="009A70F6">
        <w:rPr>
          <w:rFonts w:ascii="Arial" w:eastAsia="Times New Roman" w:hAnsi="Arial" w:cs="Arial"/>
          <w:szCs w:val="24"/>
          <w:lang w:eastAsia="cs-CZ"/>
        </w:rPr>
        <w:t xml:space="preserve">Zastoupený: </w:t>
      </w:r>
      <w:r w:rsidR="00E53714">
        <w:rPr>
          <w:rFonts w:ascii="Arial" w:eastAsia="Times New Roman" w:hAnsi="Arial" w:cs="Arial"/>
          <w:szCs w:val="24"/>
          <w:lang w:eastAsia="cs-CZ"/>
        </w:rPr>
        <w:t xml:space="preserve">RNDr. Jana Ptáčková </w:t>
      </w:r>
      <w:proofErr w:type="spellStart"/>
      <w:r w:rsidR="00E53714">
        <w:rPr>
          <w:rFonts w:ascii="Arial" w:eastAsia="Times New Roman" w:hAnsi="Arial" w:cs="Arial"/>
          <w:szCs w:val="24"/>
          <w:lang w:eastAsia="cs-CZ"/>
        </w:rPr>
        <w:t>Ph.D</w:t>
      </w:r>
      <w:proofErr w:type="spellEnd"/>
      <w:r w:rsidR="00E53714">
        <w:rPr>
          <w:rFonts w:ascii="Arial" w:eastAsia="Times New Roman" w:hAnsi="Arial" w:cs="Arial"/>
          <w:szCs w:val="24"/>
          <w:lang w:eastAsia="cs-CZ"/>
        </w:rPr>
        <w:t xml:space="preserve">., </w:t>
      </w:r>
      <w:r w:rsidR="00E53714" w:rsidRPr="008428E2">
        <w:rPr>
          <w:rFonts w:ascii="Arial" w:eastAsia="Times New Roman" w:hAnsi="Arial" w:cs="Arial"/>
          <w:szCs w:val="24"/>
          <w:lang w:eastAsia="cs-CZ"/>
        </w:rPr>
        <w:t xml:space="preserve">vedoucí </w:t>
      </w:r>
      <w:r w:rsidR="00E53714">
        <w:rPr>
          <w:rFonts w:ascii="Arial" w:eastAsia="Times New Roman" w:hAnsi="Arial" w:cs="Arial"/>
          <w:szCs w:val="24"/>
          <w:lang w:eastAsia="cs-CZ"/>
        </w:rPr>
        <w:t>oddělení SCHKO České středohoří</w:t>
      </w:r>
      <w:r w:rsidRPr="00D164DA">
        <w:rPr>
          <w:rFonts w:ascii="Arial" w:eastAsia="Times New Roman" w:hAnsi="Arial" w:cs="Arial"/>
          <w:szCs w:val="24"/>
          <w:lang w:eastAsia="cs-CZ"/>
        </w:rPr>
        <w:br/>
        <w:t>Bankovní spojení: ČNB Praha, Číslo účtu: 18228011/0710</w:t>
      </w:r>
      <w:r w:rsidRPr="00D164DA">
        <w:rPr>
          <w:rFonts w:ascii="Arial" w:eastAsia="Times New Roman" w:hAnsi="Arial" w:cs="Arial"/>
          <w:szCs w:val="24"/>
          <w:lang w:eastAsia="cs-CZ"/>
        </w:rPr>
        <w:br/>
        <w:t>IČO: 629 335 91</w:t>
      </w:r>
      <w:r w:rsidRPr="00D164DA">
        <w:rPr>
          <w:rFonts w:ascii="Arial" w:eastAsia="Times New Roman" w:hAnsi="Arial" w:cs="Arial"/>
          <w:szCs w:val="24"/>
          <w:lang w:eastAsia="cs-CZ"/>
        </w:rPr>
        <w:br/>
        <w:t>DIČ: neplátce DPH</w:t>
      </w:r>
      <w:r w:rsidRPr="00D164DA">
        <w:rPr>
          <w:rFonts w:ascii="Arial" w:eastAsia="Times New Roman" w:hAnsi="Arial" w:cs="Arial"/>
          <w:szCs w:val="24"/>
          <w:lang w:eastAsia="cs-CZ"/>
        </w:rPr>
        <w:br/>
        <w:t>Telefon: 283 069 212</w:t>
      </w:r>
    </w:p>
    <w:p w:rsidR="00D164DA" w:rsidRPr="00D164DA" w:rsidRDefault="00D164DA" w:rsidP="00D164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 xml:space="preserve">(dále jen ”objednatel”) </w:t>
      </w:r>
    </w:p>
    <w:p w:rsidR="00D164DA" w:rsidRDefault="00D164DA" w:rsidP="00D164DA">
      <w:pPr>
        <w:jc w:val="left"/>
        <w:rPr>
          <w:rFonts w:ascii="Arial" w:eastAsia="Times New Roman" w:hAnsi="Arial" w:cs="Arial"/>
          <w:b/>
          <w:bCs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>1.2</w:t>
      </w: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 </w:t>
      </w:r>
    </w:p>
    <w:p w:rsidR="00E53714" w:rsidRPr="00D164DA" w:rsidRDefault="00E53714" w:rsidP="00D164DA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64DA" w:rsidRPr="00D164DA" w:rsidRDefault="00D164DA" w:rsidP="00E53714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 xml:space="preserve">ZO ČSOP 38/02 </w:t>
      </w:r>
      <w:proofErr w:type="spellStart"/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>Launensia</w:t>
      </w:r>
      <w:proofErr w:type="spellEnd"/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D164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E53714">
        <w:rPr>
          <w:rFonts w:ascii="Arial" w:eastAsia="Times New Roman" w:hAnsi="Arial" w:cs="Arial"/>
          <w:szCs w:val="24"/>
          <w:lang w:eastAsia="cs-CZ"/>
        </w:rPr>
        <w:t>Sídlo: Družstevní 23</w:t>
      </w:r>
      <w:r w:rsidRPr="00D164DA">
        <w:rPr>
          <w:rFonts w:ascii="Arial" w:eastAsia="Times New Roman" w:hAnsi="Arial" w:cs="Arial"/>
          <w:szCs w:val="24"/>
          <w:lang w:eastAsia="cs-CZ"/>
        </w:rPr>
        <w:t>, 400 01 Ústí nad Labem</w:t>
      </w:r>
    </w:p>
    <w:p w:rsidR="00D164DA" w:rsidRPr="00D164DA" w:rsidRDefault="00D164DA" w:rsidP="00E53714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>Zastoupený: Mgr. Lubomír Peterka</w:t>
      </w:r>
    </w:p>
    <w:p w:rsidR="00D164DA" w:rsidRPr="00D164DA" w:rsidRDefault="00D164DA" w:rsidP="00E53714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>Bankovní spojení: ČSOB, a.s., Číslo účtu: 183244437/0300</w:t>
      </w:r>
      <w:r w:rsidRPr="00D164DA">
        <w:rPr>
          <w:rFonts w:ascii="Arial" w:eastAsia="Times New Roman" w:hAnsi="Arial" w:cs="Arial"/>
          <w:szCs w:val="24"/>
          <w:lang w:eastAsia="cs-CZ"/>
        </w:rPr>
        <w:br/>
        <w:t xml:space="preserve">IČO: </w:t>
      </w:r>
      <w:r w:rsidR="00E53714">
        <w:rPr>
          <w:rFonts w:ascii="Arial" w:eastAsia="Times New Roman" w:hAnsi="Arial" w:cs="Arial"/>
          <w:szCs w:val="24"/>
          <w:lang w:eastAsia="cs-CZ"/>
        </w:rPr>
        <w:t>68298919</w:t>
      </w:r>
    </w:p>
    <w:p w:rsidR="00D164DA" w:rsidRPr="00D164DA" w:rsidRDefault="00D164DA" w:rsidP="00D164DA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164DA" w:rsidRPr="00D164DA" w:rsidRDefault="00D164DA" w:rsidP="00D164DA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 xml:space="preserve">(dále jen ”zhotovitel”) </w:t>
      </w:r>
    </w:p>
    <w:p w:rsidR="00D164DA" w:rsidRPr="00D164DA" w:rsidRDefault="00D164DA" w:rsidP="00D164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 xml:space="preserve">II. </w:t>
      </w:r>
    </w:p>
    <w:p w:rsidR="00D164DA" w:rsidRPr="00D164DA" w:rsidRDefault="00D164DA" w:rsidP="00D164DA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 xml:space="preserve">2.1 Čl.  Smlouvy o dílo se nahrazuje následujícím zněním: Bod 4.1 smlouvy o dílo se mění takto: Zhotovitel se zavazuje provést dílo a předat jej objednateli nejpozději do </w:t>
      </w:r>
      <w:proofErr w:type="gramStart"/>
      <w:r w:rsidRPr="00D164DA">
        <w:rPr>
          <w:rFonts w:ascii="Arial" w:eastAsia="Times New Roman" w:hAnsi="Arial" w:cs="Arial"/>
          <w:szCs w:val="24"/>
          <w:lang w:eastAsia="cs-CZ"/>
        </w:rPr>
        <w:t>30.11.2016</w:t>
      </w:r>
      <w:proofErr w:type="gramEnd"/>
      <w:r w:rsidRPr="00D164DA">
        <w:rPr>
          <w:rFonts w:ascii="Arial" w:eastAsia="Times New Roman" w:hAnsi="Arial" w:cs="Arial"/>
          <w:szCs w:val="24"/>
          <w:lang w:eastAsia="cs-CZ"/>
        </w:rPr>
        <w:t xml:space="preserve">. </w:t>
      </w:r>
    </w:p>
    <w:p w:rsidR="00D164DA" w:rsidRPr="00D164DA" w:rsidRDefault="00D164DA" w:rsidP="00D164DA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szCs w:val="24"/>
          <w:lang w:eastAsia="cs-CZ"/>
        </w:rPr>
        <w:t xml:space="preserve">2.2 Příloha Výše uvedení účastníci uzavírají tento Dodatek č. </w:t>
      </w:r>
      <w:r w:rsidRPr="00D164DA">
        <w:rPr>
          <w:rFonts w:ascii="Arial" w:eastAsia="Times New Roman" w:hAnsi="Arial" w:cs="Arial"/>
          <w:szCs w:val="20"/>
          <w:lang w:eastAsia="cs-CZ"/>
        </w:rPr>
        <w:t xml:space="preserve">1 </w:t>
      </w:r>
      <w:r w:rsidRPr="00D164DA">
        <w:rPr>
          <w:rFonts w:ascii="Arial" w:eastAsia="Times New Roman" w:hAnsi="Arial" w:cs="Arial"/>
          <w:szCs w:val="24"/>
          <w:lang w:eastAsia="cs-CZ"/>
        </w:rPr>
        <w:t xml:space="preserve">ke smlouvě o </w:t>
      </w:r>
      <w:proofErr w:type="gramStart"/>
      <w:r w:rsidRPr="00D164DA">
        <w:rPr>
          <w:rFonts w:ascii="Arial" w:eastAsia="Times New Roman" w:hAnsi="Arial" w:cs="Arial"/>
          <w:szCs w:val="24"/>
          <w:lang w:eastAsia="cs-CZ"/>
        </w:rPr>
        <w:t xml:space="preserve">dílo č </w:t>
      </w:r>
      <w:r w:rsidRPr="00D164DA">
        <w:rPr>
          <w:rFonts w:ascii="Arial" w:eastAsia="Times New Roman" w:hAnsi="Arial" w:cs="Arial"/>
          <w:szCs w:val="20"/>
          <w:lang w:eastAsia="cs-CZ"/>
        </w:rPr>
        <w:t>. PPK-199a/53/16</w:t>
      </w:r>
      <w:proofErr w:type="gramEnd"/>
      <w:r w:rsidRPr="00D164DA">
        <w:rPr>
          <w:rFonts w:ascii="Arial" w:eastAsia="Times New Roman" w:hAnsi="Arial" w:cs="Arial"/>
          <w:szCs w:val="20"/>
          <w:lang w:eastAsia="cs-CZ"/>
        </w:rPr>
        <w:t xml:space="preserve">. </w:t>
      </w:r>
    </w:p>
    <w:p w:rsidR="00D164DA" w:rsidRPr="00D164DA" w:rsidRDefault="00D164DA" w:rsidP="00D164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Arial" w:eastAsia="Times New Roman" w:hAnsi="Arial" w:cs="Arial"/>
          <w:b/>
          <w:bCs/>
          <w:szCs w:val="24"/>
          <w:lang w:eastAsia="cs-CZ"/>
        </w:rPr>
        <w:t>III.</w:t>
      </w:r>
    </w:p>
    <w:p w:rsidR="00D164DA" w:rsidRPr="00D164DA" w:rsidRDefault="00D164DA" w:rsidP="00D164DA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D164DA">
        <w:rPr>
          <w:rFonts w:ascii="Arial" w:eastAsia="Arial" w:hAnsi="Arial" w:cs="Arial"/>
          <w:bCs/>
          <w:lang w:eastAsia="cs-CZ"/>
        </w:rPr>
        <w:t xml:space="preserve">3.1 </w:t>
      </w:r>
      <w:r w:rsidRPr="00D164DA">
        <w:rPr>
          <w:rFonts w:ascii="Arial" w:eastAsia="Times New Roman" w:hAnsi="Arial" w:cs="Arial"/>
          <w:bCs/>
          <w:lang w:eastAsia="cs-CZ"/>
        </w:rPr>
        <w:t xml:space="preserve">Ostatní ustanovení Smlouvy o dílo zůstávají beze změny. </w:t>
      </w:r>
    </w:p>
    <w:p w:rsidR="00D164DA" w:rsidRPr="00D164DA" w:rsidRDefault="00D164DA" w:rsidP="00D164DA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D164DA">
        <w:rPr>
          <w:rFonts w:ascii="Arial" w:eastAsia="Arial" w:hAnsi="Arial" w:cs="Arial"/>
          <w:bCs/>
          <w:lang w:eastAsia="cs-CZ"/>
        </w:rPr>
        <w:t xml:space="preserve">3.2 </w:t>
      </w:r>
      <w:r w:rsidRPr="00D164DA">
        <w:rPr>
          <w:rFonts w:ascii="Arial" w:eastAsia="Times New Roman" w:hAnsi="Arial" w:cs="Arial"/>
          <w:bCs/>
          <w:lang w:eastAsia="cs-CZ"/>
        </w:rPr>
        <w:t>Tento Dodatek nabývá platnosti a účinnosti dnem podpisu oprávněným zástupcem poslední smluvní strany.</w:t>
      </w:r>
    </w:p>
    <w:p w:rsidR="00D164DA" w:rsidRPr="00D164DA" w:rsidRDefault="00D164DA" w:rsidP="00D164DA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D164DA">
        <w:rPr>
          <w:rFonts w:ascii="Arial" w:eastAsia="Arial" w:hAnsi="Arial" w:cs="Arial"/>
          <w:bCs/>
          <w:lang w:eastAsia="cs-CZ"/>
        </w:rPr>
        <w:t xml:space="preserve">3.3 </w:t>
      </w:r>
      <w:r w:rsidRPr="00D164DA">
        <w:rPr>
          <w:rFonts w:ascii="Arial" w:eastAsia="Times New Roman" w:hAnsi="Arial" w:cs="Arial"/>
          <w:bCs/>
          <w:lang w:eastAsia="cs-CZ"/>
        </w:rPr>
        <w:t>Dodatek je vyhotoven ve třech stejnopisech, z nichž každý má platnost originálu. Dva stejnopisy obdrží objednatel, jeden stejnopis obdrží zhotovitel.</w:t>
      </w:r>
    </w:p>
    <w:p w:rsidR="00D164DA" w:rsidRPr="00D164DA" w:rsidRDefault="00D164DA" w:rsidP="00E53714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D164DA">
        <w:rPr>
          <w:rFonts w:ascii="Arial" w:eastAsia="Arial" w:hAnsi="Arial" w:cs="Arial"/>
          <w:bCs/>
          <w:lang w:eastAsia="cs-CZ"/>
        </w:rPr>
        <w:t xml:space="preserve">3.4 </w:t>
      </w:r>
      <w:r w:rsidRPr="00D164DA">
        <w:rPr>
          <w:rFonts w:ascii="Arial" w:eastAsia="Times New Roman" w:hAnsi="Arial" w:cs="Arial"/>
          <w:bCs/>
          <w:lang w:eastAsia="cs-CZ"/>
        </w:rPr>
        <w:t>Nedílnou součástí tohoto Dodatku jsou následující přílohy</w:t>
      </w:r>
      <w:r w:rsidR="00E53714">
        <w:rPr>
          <w:rFonts w:ascii="Arial" w:eastAsia="Times New Roman" w:hAnsi="Arial" w:cs="Arial"/>
          <w:bCs/>
          <w:lang w:eastAsia="cs-CZ"/>
        </w:rPr>
        <w:t xml:space="preserve"> 0</w:t>
      </w:r>
      <w:r w:rsidRPr="00D164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164DA" w:rsidRPr="00D164DA" w:rsidRDefault="00D164DA" w:rsidP="00E537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0" w:type="auto"/>
        <w:jc w:val="center"/>
        <w:tblInd w:w="-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1015"/>
        <w:gridCol w:w="540"/>
        <w:gridCol w:w="50"/>
        <w:gridCol w:w="2032"/>
        <w:gridCol w:w="336"/>
        <w:gridCol w:w="1287"/>
        <w:gridCol w:w="2018"/>
        <w:gridCol w:w="539"/>
        <w:gridCol w:w="35"/>
        <w:gridCol w:w="487"/>
        <w:gridCol w:w="1754"/>
        <w:gridCol w:w="275"/>
        <w:gridCol w:w="35"/>
      </w:tblGrid>
      <w:tr w:rsidR="00D164DA" w:rsidRPr="00D164DA" w:rsidTr="00D164DA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E53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E53714">
              <w:rPr>
                <w:rFonts w:ascii="Arial" w:eastAsia="Times New Roman" w:hAnsi="Arial" w:cs="Arial"/>
                <w:szCs w:val="24"/>
                <w:lang w:eastAsia="cs-CZ"/>
              </w:rPr>
              <w:t xml:space="preserve"> Litoměřicích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 w:rsidRPr="00D164DA">
              <w:rPr>
                <w:rFonts w:ascii="Arial" w:eastAsia="Times New Roman" w:hAnsi="Arial" w:cs="Arial"/>
                <w:szCs w:val="24"/>
                <w:lang w:eastAsia="cs-CZ"/>
              </w:rPr>
              <w:t>31.10.2016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164DA">
              <w:rPr>
                <w:rFonts w:ascii="Arial" w:eastAsia="Times New Roman" w:hAnsi="Arial" w:cs="Arial"/>
                <w:szCs w:val="24"/>
                <w:lang w:eastAsia="cs-CZ"/>
              </w:rPr>
              <w:t>V ...................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077D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077D8F">
              <w:rPr>
                <w:rFonts w:ascii="Arial" w:eastAsia="Times New Roman" w:hAnsi="Arial" w:cs="Arial"/>
                <w:szCs w:val="24"/>
                <w:lang w:eastAsia="cs-CZ"/>
              </w:rPr>
              <w:t>31.10.2016</w:t>
            </w:r>
          </w:p>
        </w:tc>
      </w:tr>
      <w:tr w:rsidR="00D164DA" w:rsidRPr="00D164DA" w:rsidTr="00D164DA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164DA" w:rsidRPr="00D164DA" w:rsidTr="00D164DA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164DA" w:rsidRPr="00D164DA" w:rsidTr="00D164DA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164DA" w:rsidRPr="00D164DA" w:rsidTr="00D164DA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164DA" w:rsidRPr="00D164DA" w:rsidTr="00D164DA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4DA">
              <w:rPr>
                <w:rFonts w:ascii="Arial" w:eastAsia="Times New Roman" w:hAnsi="Arial" w:cs="Arial"/>
                <w:lang w:eastAsia="cs-CZ"/>
              </w:rPr>
              <w:br/>
            </w:r>
            <w:r w:rsidR="00E53714" w:rsidRPr="00E53714">
              <w:rPr>
                <w:rFonts w:ascii="Arial" w:eastAsia="Times New Roman" w:hAnsi="Arial" w:cs="Arial"/>
                <w:lang w:eastAsia="cs-CZ"/>
              </w:rPr>
              <w:t xml:space="preserve">Jana Ptáčková </w:t>
            </w:r>
            <w:proofErr w:type="spellStart"/>
            <w:r w:rsidR="00E53714" w:rsidRPr="00E53714">
              <w:rPr>
                <w:rFonts w:ascii="Arial" w:eastAsia="Times New Roman" w:hAnsi="Arial" w:cs="Arial"/>
                <w:lang w:eastAsia="cs-CZ"/>
              </w:rPr>
              <w:t>Ph.D</w:t>
            </w:r>
            <w:proofErr w:type="spellEnd"/>
            <w:r w:rsidR="00E53714" w:rsidRPr="00E53714">
              <w:rPr>
                <w:rFonts w:ascii="Arial" w:eastAsia="Times New Roman" w:hAnsi="Arial" w:cs="Arial"/>
                <w:lang w:eastAsia="cs-CZ"/>
              </w:rPr>
              <w:t>., vedoucí oddělení SCHKO České středohoří</w:t>
            </w:r>
            <w:r w:rsidR="00E53714" w:rsidRPr="00D164DA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64DA" w:rsidRPr="00D164DA" w:rsidRDefault="00D164DA" w:rsidP="00D164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164DA">
              <w:rPr>
                <w:rFonts w:ascii="Arial" w:eastAsia="Times New Roman" w:hAnsi="Arial" w:cs="Arial"/>
                <w:lang w:eastAsia="cs-CZ"/>
              </w:rPr>
              <w:t xml:space="preserve">ZO ČSOP 38/02 </w:t>
            </w:r>
            <w:proofErr w:type="spellStart"/>
            <w:r w:rsidRPr="00D164DA">
              <w:rPr>
                <w:rFonts w:ascii="Arial" w:eastAsia="Times New Roman" w:hAnsi="Arial" w:cs="Arial"/>
                <w:lang w:eastAsia="cs-CZ"/>
              </w:rPr>
              <w:t>Launensia</w:t>
            </w:r>
            <w:proofErr w:type="spellEnd"/>
          </w:p>
        </w:tc>
      </w:tr>
      <w:tr w:rsidR="00D164DA" w:rsidRPr="00D164DA" w:rsidTr="00D164DA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DA" w:rsidRPr="00D164DA" w:rsidRDefault="00D164DA" w:rsidP="00D164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64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15337" w:rsidRDefault="00615337"/>
    <w:sectPr w:rsidR="00615337" w:rsidSect="0061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164DA"/>
    <w:rsid w:val="00077D8F"/>
    <w:rsid w:val="00615337"/>
    <w:rsid w:val="00674D8C"/>
    <w:rsid w:val="008166DE"/>
    <w:rsid w:val="008F296E"/>
    <w:rsid w:val="009652FD"/>
    <w:rsid w:val="00AD6643"/>
    <w:rsid w:val="00D164DA"/>
    <w:rsid w:val="00E5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16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6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Veronika Bohunkova</cp:lastModifiedBy>
  <cp:revision>2</cp:revision>
  <dcterms:created xsi:type="dcterms:W3CDTF">2016-11-28T10:53:00Z</dcterms:created>
  <dcterms:modified xsi:type="dcterms:W3CDTF">2016-11-30T12:10:00Z</dcterms:modified>
</cp:coreProperties>
</file>