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83" w:rsidRPr="005369A3" w:rsidRDefault="00D97B83">
      <w:pPr>
        <w:pStyle w:val="Zpat"/>
        <w:tabs>
          <w:tab w:val="clear" w:pos="4536"/>
          <w:tab w:val="clear" w:pos="9072"/>
          <w:tab w:val="left" w:pos="851"/>
        </w:tabs>
        <w:rPr>
          <w:rFonts w:ascii="Arial" w:hAnsi="Arial" w:cs="Arial"/>
          <w:spacing w:val="0"/>
          <w:sz w:val="22"/>
          <w:szCs w:val="22"/>
        </w:rPr>
      </w:pPr>
      <w:proofErr w:type="spellStart"/>
      <w:proofErr w:type="gramStart"/>
      <w:r w:rsidRPr="005369A3">
        <w:rPr>
          <w:rFonts w:ascii="Arial" w:hAnsi="Arial" w:cs="Arial"/>
          <w:spacing w:val="0"/>
          <w:sz w:val="22"/>
          <w:szCs w:val="22"/>
        </w:rPr>
        <w:t>Ev.č</w:t>
      </w:r>
      <w:proofErr w:type="spellEnd"/>
      <w:r w:rsidRPr="005369A3">
        <w:rPr>
          <w:rFonts w:ascii="Arial" w:hAnsi="Arial" w:cs="Arial"/>
          <w:spacing w:val="0"/>
          <w:sz w:val="22"/>
          <w:szCs w:val="22"/>
        </w:rPr>
        <w:t>.</w:t>
      </w:r>
      <w:proofErr w:type="gramEnd"/>
      <w:r w:rsidRPr="005369A3">
        <w:rPr>
          <w:rFonts w:ascii="Arial" w:hAnsi="Arial" w:cs="Arial"/>
          <w:spacing w:val="0"/>
          <w:sz w:val="22"/>
          <w:szCs w:val="22"/>
        </w:rPr>
        <w:t>:</w:t>
      </w:r>
      <w:r w:rsidRPr="005369A3">
        <w:rPr>
          <w:rFonts w:ascii="Arial" w:hAnsi="Arial" w:cs="Arial"/>
          <w:spacing w:val="0"/>
          <w:sz w:val="22"/>
          <w:szCs w:val="22"/>
        </w:rPr>
        <w:tab/>
        <w:t>3 </w:t>
      </w:r>
      <w:r w:rsidR="007B672B" w:rsidRPr="005369A3">
        <w:rPr>
          <w:rFonts w:ascii="Arial" w:hAnsi="Arial" w:cs="Arial"/>
          <w:spacing w:val="0"/>
          <w:sz w:val="22"/>
          <w:szCs w:val="22"/>
        </w:rPr>
        <w:t>013</w:t>
      </w:r>
      <w:r w:rsidRPr="005369A3">
        <w:rPr>
          <w:rFonts w:ascii="Arial" w:hAnsi="Arial" w:cs="Arial"/>
          <w:spacing w:val="0"/>
          <w:sz w:val="22"/>
          <w:szCs w:val="22"/>
        </w:rPr>
        <w:t xml:space="preserve"> 1</w:t>
      </w:r>
      <w:r w:rsidR="007B672B" w:rsidRPr="005369A3">
        <w:rPr>
          <w:rFonts w:ascii="Arial" w:hAnsi="Arial" w:cs="Arial"/>
          <w:spacing w:val="0"/>
          <w:sz w:val="22"/>
          <w:szCs w:val="22"/>
        </w:rPr>
        <w:t>4</w:t>
      </w:r>
      <w:r w:rsidRPr="005369A3">
        <w:rPr>
          <w:rFonts w:ascii="Arial" w:hAnsi="Arial" w:cs="Arial"/>
          <w:spacing w:val="0"/>
          <w:sz w:val="22"/>
          <w:szCs w:val="22"/>
        </w:rPr>
        <w:t xml:space="preserve"> 10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</w:p>
    <w:p w:rsidR="00D97B83" w:rsidRPr="005369A3" w:rsidRDefault="00D97B83">
      <w:pPr>
        <w:tabs>
          <w:tab w:val="left" w:pos="851"/>
        </w:tabs>
        <w:rPr>
          <w:rFonts w:ascii="Arial" w:hAnsi="Arial" w:cs="Arial"/>
          <w:b/>
          <w:spacing w:val="0"/>
          <w:sz w:val="22"/>
          <w:szCs w:val="22"/>
        </w:rPr>
      </w:pPr>
      <w:proofErr w:type="gramStart"/>
      <w:r w:rsidRPr="005369A3">
        <w:rPr>
          <w:rFonts w:ascii="Arial" w:hAnsi="Arial" w:cs="Arial"/>
          <w:spacing w:val="0"/>
          <w:sz w:val="22"/>
          <w:szCs w:val="22"/>
        </w:rPr>
        <w:t>Č.j.</w:t>
      </w:r>
      <w:proofErr w:type="gramEnd"/>
      <w:r w:rsidRPr="005369A3">
        <w:rPr>
          <w:rFonts w:ascii="Arial" w:hAnsi="Arial" w:cs="Arial"/>
          <w:spacing w:val="0"/>
          <w:sz w:val="22"/>
          <w:szCs w:val="22"/>
        </w:rPr>
        <w:t xml:space="preserve">  :</w:t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         </w:t>
      </w:r>
      <w:r w:rsidR="004202F5" w:rsidRPr="005369A3">
        <w:rPr>
          <w:rFonts w:ascii="Arial" w:hAnsi="Arial" w:cs="Arial"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spacing w:val="0"/>
          <w:sz w:val="22"/>
          <w:szCs w:val="22"/>
        </w:rPr>
        <w:t>/201</w:t>
      </w:r>
      <w:r w:rsidR="00E94BCE" w:rsidRPr="005369A3">
        <w:rPr>
          <w:rFonts w:ascii="Arial" w:hAnsi="Arial" w:cs="Arial"/>
          <w:spacing w:val="0"/>
          <w:sz w:val="22"/>
          <w:szCs w:val="22"/>
        </w:rPr>
        <w:t>8</w:t>
      </w:r>
    </w:p>
    <w:p w:rsidR="00D90D26" w:rsidRPr="005369A3" w:rsidRDefault="00D90D26" w:rsidP="003E51CF">
      <w:pPr>
        <w:tabs>
          <w:tab w:val="left" w:pos="2127"/>
        </w:tabs>
        <w:spacing w:before="120"/>
        <w:ind w:left="-142" w:firstLine="142"/>
        <w:jc w:val="center"/>
        <w:rPr>
          <w:rFonts w:ascii="Arial" w:hAnsi="Arial" w:cs="Arial"/>
          <w:b/>
          <w:spacing w:val="0"/>
          <w:sz w:val="28"/>
          <w:szCs w:val="28"/>
        </w:rPr>
      </w:pPr>
      <w:r w:rsidRPr="005369A3">
        <w:rPr>
          <w:rFonts w:ascii="Arial" w:hAnsi="Arial" w:cs="Arial"/>
          <w:b/>
          <w:spacing w:val="0"/>
          <w:sz w:val="28"/>
          <w:szCs w:val="28"/>
        </w:rPr>
        <w:t xml:space="preserve">DODATEK ČÍSLO </w:t>
      </w:r>
      <w:r w:rsidR="00AF6CF8" w:rsidRPr="005369A3">
        <w:rPr>
          <w:rFonts w:ascii="Arial" w:hAnsi="Arial" w:cs="Arial"/>
          <w:b/>
          <w:spacing w:val="0"/>
          <w:sz w:val="28"/>
          <w:szCs w:val="28"/>
        </w:rPr>
        <w:t>5</w:t>
      </w:r>
    </w:p>
    <w:p w:rsidR="00603CBB" w:rsidRPr="005369A3" w:rsidRDefault="007B4C5C" w:rsidP="003E51CF">
      <w:pPr>
        <w:tabs>
          <w:tab w:val="left" w:pos="2127"/>
        </w:tabs>
        <w:ind w:left="-142" w:firstLine="142"/>
        <w:jc w:val="center"/>
        <w:rPr>
          <w:rFonts w:ascii="Arial" w:hAnsi="Arial" w:cs="Arial"/>
          <w:b/>
          <w:spacing w:val="0"/>
          <w:szCs w:val="24"/>
        </w:rPr>
      </w:pPr>
      <w:r w:rsidRPr="005369A3">
        <w:rPr>
          <w:rFonts w:ascii="Arial" w:hAnsi="Arial" w:cs="Arial"/>
          <w:spacing w:val="0"/>
          <w:szCs w:val="24"/>
        </w:rPr>
        <w:t xml:space="preserve">ke </w:t>
      </w:r>
      <w:r w:rsidR="00D90D26" w:rsidRPr="005369A3">
        <w:rPr>
          <w:rFonts w:ascii="Arial" w:hAnsi="Arial" w:cs="Arial"/>
          <w:spacing w:val="0"/>
          <w:szCs w:val="24"/>
        </w:rPr>
        <w:t>S</w:t>
      </w:r>
      <w:r w:rsidR="00D97B83" w:rsidRPr="005369A3">
        <w:rPr>
          <w:rFonts w:ascii="Arial" w:hAnsi="Arial" w:cs="Arial"/>
          <w:spacing w:val="0"/>
          <w:szCs w:val="24"/>
        </w:rPr>
        <w:t>mlouv</w:t>
      </w:r>
      <w:r w:rsidRPr="005369A3">
        <w:rPr>
          <w:rFonts w:ascii="Arial" w:hAnsi="Arial" w:cs="Arial"/>
          <w:spacing w:val="0"/>
          <w:szCs w:val="24"/>
        </w:rPr>
        <w:t>ě</w:t>
      </w:r>
      <w:r w:rsidR="00D97B83" w:rsidRPr="005369A3">
        <w:rPr>
          <w:rFonts w:ascii="Arial" w:hAnsi="Arial" w:cs="Arial"/>
          <w:spacing w:val="0"/>
          <w:szCs w:val="24"/>
        </w:rPr>
        <w:t xml:space="preserve"> o vzájemné spolupráci </w:t>
      </w:r>
      <w:r w:rsidR="00D90D26" w:rsidRPr="005369A3">
        <w:rPr>
          <w:rFonts w:ascii="Arial" w:hAnsi="Arial" w:cs="Arial"/>
          <w:spacing w:val="0"/>
          <w:szCs w:val="24"/>
        </w:rPr>
        <w:t>ze dne 1. 4. 2014</w:t>
      </w:r>
      <w:r w:rsidR="00385554" w:rsidRPr="005369A3">
        <w:rPr>
          <w:rFonts w:ascii="Arial" w:hAnsi="Arial" w:cs="Arial"/>
          <w:spacing w:val="0"/>
          <w:szCs w:val="24"/>
        </w:rPr>
        <w:t xml:space="preserve"> (dále jen</w:t>
      </w:r>
      <w:r w:rsidR="00385554" w:rsidRPr="005369A3">
        <w:rPr>
          <w:rFonts w:ascii="Arial" w:hAnsi="Arial" w:cs="Arial"/>
          <w:b/>
          <w:spacing w:val="0"/>
          <w:szCs w:val="24"/>
        </w:rPr>
        <w:t xml:space="preserve"> Smlouva)</w:t>
      </w:r>
    </w:p>
    <w:p w:rsidR="00D97B83" w:rsidRPr="005369A3" w:rsidRDefault="00385554" w:rsidP="003E51CF">
      <w:pPr>
        <w:tabs>
          <w:tab w:val="left" w:pos="2127"/>
        </w:tabs>
        <w:ind w:left="-142" w:firstLine="142"/>
        <w:jc w:val="center"/>
        <w:rPr>
          <w:rFonts w:ascii="Arial" w:hAnsi="Arial" w:cs="Arial"/>
          <w:b/>
          <w:spacing w:val="0"/>
          <w:szCs w:val="24"/>
        </w:rPr>
      </w:pPr>
      <w:r w:rsidRPr="005369A3">
        <w:rPr>
          <w:rFonts w:ascii="Arial" w:hAnsi="Arial" w:cs="Arial"/>
          <w:spacing w:val="0"/>
          <w:szCs w:val="24"/>
        </w:rPr>
        <w:t>(</w:t>
      </w:r>
      <w:r w:rsidR="00D90D26" w:rsidRPr="005369A3">
        <w:rPr>
          <w:rFonts w:ascii="Arial" w:hAnsi="Arial" w:cs="Arial"/>
          <w:spacing w:val="0"/>
          <w:szCs w:val="24"/>
        </w:rPr>
        <w:t>ev. č.</w:t>
      </w:r>
      <w:r w:rsidR="00603CBB" w:rsidRPr="005369A3">
        <w:rPr>
          <w:rFonts w:ascii="Arial" w:hAnsi="Arial" w:cs="Arial"/>
          <w:spacing w:val="0"/>
          <w:szCs w:val="24"/>
        </w:rPr>
        <w:t xml:space="preserve"> DPMLJ, a. s.</w:t>
      </w:r>
      <w:r w:rsidR="00D90D26" w:rsidRPr="005369A3">
        <w:rPr>
          <w:rFonts w:ascii="Arial" w:hAnsi="Arial" w:cs="Arial"/>
          <w:spacing w:val="0"/>
          <w:szCs w:val="24"/>
        </w:rPr>
        <w:t xml:space="preserve"> 3 013 14 10, č. j. 1130/2014</w:t>
      </w:r>
      <w:r w:rsidRPr="005369A3">
        <w:rPr>
          <w:rFonts w:ascii="Arial" w:hAnsi="Arial" w:cs="Arial"/>
          <w:spacing w:val="0"/>
          <w:szCs w:val="24"/>
        </w:rPr>
        <w:t>)</w:t>
      </w:r>
    </w:p>
    <w:p w:rsidR="00B20FD3" w:rsidRPr="005369A3" w:rsidRDefault="00B20FD3" w:rsidP="004D7409">
      <w:pPr>
        <w:tabs>
          <w:tab w:val="left" w:pos="2268"/>
        </w:tabs>
        <w:jc w:val="both"/>
        <w:rPr>
          <w:rFonts w:ascii="Arial" w:eastAsia="Arial" w:hAnsi="Arial" w:cs="Arial"/>
          <w:b/>
          <w:bCs/>
          <w:color w:val="000000"/>
          <w:spacing w:val="0"/>
          <w:sz w:val="20"/>
        </w:rPr>
      </w:pPr>
    </w:p>
    <w:p w:rsidR="005C4E5E" w:rsidRPr="005369A3" w:rsidRDefault="00603CBB" w:rsidP="004D7409">
      <w:pPr>
        <w:tabs>
          <w:tab w:val="left" w:pos="2268"/>
        </w:tabs>
        <w:jc w:val="both"/>
        <w:rPr>
          <w:rFonts w:ascii="Arial" w:eastAsia="Arial" w:hAnsi="Arial" w:cs="Arial"/>
          <w:bCs/>
          <w:color w:val="000000"/>
          <w:spacing w:val="0"/>
          <w:sz w:val="20"/>
        </w:rPr>
      </w:pPr>
      <w:r w:rsidRPr="005369A3">
        <w:rPr>
          <w:rFonts w:ascii="Arial" w:eastAsia="Arial" w:hAnsi="Arial" w:cs="Arial"/>
          <w:bCs/>
          <w:color w:val="000000"/>
          <w:spacing w:val="0"/>
          <w:sz w:val="20"/>
        </w:rPr>
        <w:t>mezi</w:t>
      </w:r>
    </w:p>
    <w:p w:rsidR="00603CBB" w:rsidRPr="005369A3" w:rsidRDefault="00603CBB" w:rsidP="004D7409">
      <w:pPr>
        <w:tabs>
          <w:tab w:val="left" w:pos="2268"/>
        </w:tabs>
        <w:jc w:val="both"/>
        <w:rPr>
          <w:rFonts w:ascii="Arial" w:eastAsia="Arial" w:hAnsi="Arial" w:cs="Arial"/>
          <w:b/>
          <w:bCs/>
          <w:color w:val="000000"/>
          <w:spacing w:val="0"/>
          <w:sz w:val="20"/>
        </w:rPr>
      </w:pPr>
    </w:p>
    <w:p w:rsidR="00D97B83" w:rsidRPr="005369A3" w:rsidRDefault="00603CBB" w:rsidP="004D7409">
      <w:pPr>
        <w:tabs>
          <w:tab w:val="left" w:pos="2268"/>
        </w:tabs>
        <w:jc w:val="both"/>
        <w:rPr>
          <w:rFonts w:ascii="Arial" w:hAnsi="Arial" w:cs="Arial"/>
          <w:b/>
        </w:rPr>
      </w:pPr>
      <w:r w:rsidRPr="005369A3">
        <w:rPr>
          <w:rStyle w:val="Zkladntext4Netun"/>
          <w:b w:val="0"/>
        </w:rPr>
        <w:t>Obchodní firmou</w:t>
      </w:r>
      <w:r w:rsidR="00D97B83" w:rsidRPr="005369A3">
        <w:rPr>
          <w:rStyle w:val="Zkladntext4Netun"/>
          <w:b w:val="0"/>
        </w:rPr>
        <w:t>:</w:t>
      </w:r>
      <w:r w:rsidR="004D7409" w:rsidRPr="005369A3">
        <w:rPr>
          <w:rStyle w:val="Zkladntext4Netun"/>
          <w:b w:val="0"/>
        </w:rPr>
        <w:t xml:space="preserve">              </w:t>
      </w:r>
      <w:r w:rsidR="004D7409" w:rsidRPr="005369A3">
        <w:rPr>
          <w:rStyle w:val="Zkladntext4Netun"/>
          <w:sz w:val="22"/>
          <w:szCs w:val="22"/>
        </w:rPr>
        <w:t>Zoologická zahrada Liberec, příspěvková or</w:t>
      </w:r>
      <w:r w:rsidR="007B672B" w:rsidRPr="005369A3">
        <w:rPr>
          <w:rStyle w:val="Zkladntext4Netun"/>
          <w:sz w:val="22"/>
          <w:szCs w:val="22"/>
        </w:rPr>
        <w:t>g</w:t>
      </w:r>
      <w:r w:rsidR="004D7409" w:rsidRPr="005369A3">
        <w:rPr>
          <w:rStyle w:val="Zkladntext4Netun"/>
          <w:sz w:val="22"/>
          <w:szCs w:val="22"/>
        </w:rPr>
        <w:t>anizace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Sídlo:</w:t>
      </w:r>
      <w:r w:rsidRPr="005369A3">
        <w:tab/>
      </w:r>
      <w:r w:rsidR="00321176" w:rsidRPr="005369A3">
        <w:t>Lidové sady 425/1</w:t>
      </w:r>
      <w:r w:rsidRPr="005369A3">
        <w:t xml:space="preserve">, </w:t>
      </w:r>
      <w:proofErr w:type="gramStart"/>
      <w:r w:rsidRPr="005369A3">
        <w:t>460 01  Liberec</w:t>
      </w:r>
      <w:proofErr w:type="gramEnd"/>
      <w:r w:rsidRPr="005369A3">
        <w:t xml:space="preserve"> 1</w:t>
      </w:r>
    </w:p>
    <w:p w:rsidR="008A55A3" w:rsidRPr="005369A3" w:rsidRDefault="008A55A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IČO:</w:t>
      </w:r>
      <w:r w:rsidRPr="005369A3">
        <w:tab/>
        <w:t>00079651</w:t>
      </w:r>
    </w:p>
    <w:p w:rsidR="005C4E5E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DIČ:</w:t>
      </w:r>
      <w:r w:rsidRPr="005369A3">
        <w:rPr>
          <w:color w:val="FF0000"/>
        </w:rPr>
        <w:t xml:space="preserve"> </w:t>
      </w:r>
      <w:r w:rsidRPr="005369A3">
        <w:rPr>
          <w:color w:val="FF0000"/>
        </w:rPr>
        <w:tab/>
      </w:r>
      <w:r w:rsidR="008A55A3" w:rsidRPr="005369A3">
        <w:t xml:space="preserve">CZ00079651 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rPr>
          <w:b/>
          <w:color w:val="FF0000"/>
        </w:rPr>
      </w:pPr>
      <w:r w:rsidRPr="005369A3">
        <w:t xml:space="preserve">Zastoupena: </w:t>
      </w:r>
      <w:r w:rsidRPr="005369A3">
        <w:tab/>
      </w:r>
      <w:r w:rsidRPr="005369A3">
        <w:rPr>
          <w:b/>
        </w:rPr>
        <w:t>M</w:t>
      </w:r>
      <w:r w:rsidR="00A90380" w:rsidRPr="005369A3">
        <w:rPr>
          <w:b/>
        </w:rPr>
        <w:t>VDr. David Nejedlo</w:t>
      </w:r>
      <w:r w:rsidRPr="005369A3">
        <w:rPr>
          <w:b/>
        </w:rPr>
        <w:t>, ředitel</w:t>
      </w:r>
      <w:r w:rsidR="00942EE0" w:rsidRPr="005369A3">
        <w:rPr>
          <w:b/>
        </w:rPr>
        <w:t xml:space="preserve"> společnosti</w:t>
      </w:r>
    </w:p>
    <w:p w:rsidR="008A55A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rPr>
          <w:color w:val="FF0000"/>
        </w:rPr>
      </w:pPr>
      <w:r w:rsidRPr="005369A3">
        <w:t>Č. účtu:</w:t>
      </w:r>
      <w:r w:rsidRPr="005369A3">
        <w:rPr>
          <w:color w:val="FF0000"/>
        </w:rPr>
        <w:tab/>
      </w:r>
      <w:r w:rsidR="009073F2" w:rsidRPr="005369A3">
        <w:rPr>
          <w:color w:val="FF0000"/>
        </w:rPr>
        <w:t>8020292/0800, Česká spořitelna, a.s., pobočka Liberec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Registrace:</w:t>
      </w:r>
      <w:r w:rsidRPr="005369A3">
        <w:tab/>
      </w:r>
      <w:r w:rsidR="001D5B6F" w:rsidRPr="005369A3">
        <w:t xml:space="preserve">OR u Krajského soudu </w:t>
      </w:r>
      <w:r w:rsidRPr="005369A3">
        <w:t>v Ústí nad Labem</w:t>
      </w:r>
      <w:r w:rsidR="001D5B6F" w:rsidRPr="005369A3">
        <w:t xml:space="preserve">, spisová značka </w:t>
      </w:r>
      <w:proofErr w:type="spellStart"/>
      <w:r w:rsidR="001D5B6F" w:rsidRPr="005369A3">
        <w:t>Pr</w:t>
      </w:r>
      <w:proofErr w:type="spellEnd"/>
      <w:r w:rsidR="001D5B6F" w:rsidRPr="005369A3">
        <w:t xml:space="preserve"> 623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(dále jen „</w:t>
      </w:r>
      <w:r w:rsidR="008A55A3" w:rsidRPr="005369A3">
        <w:t>ZOO</w:t>
      </w:r>
      <w:r w:rsidRPr="005369A3">
        <w:t>“</w:t>
      </w:r>
      <w:r w:rsidR="00B20FD3" w:rsidRPr="005369A3">
        <w:t xml:space="preserve"> </w:t>
      </w:r>
      <w:r w:rsidR="00235D0F" w:rsidRPr="005369A3">
        <w:t>nebo</w:t>
      </w:r>
      <w:r w:rsidR="00B20FD3" w:rsidRPr="005369A3">
        <w:t xml:space="preserve"> </w:t>
      </w:r>
      <w:r w:rsidR="00235D0F" w:rsidRPr="005369A3">
        <w:t>“nájemce“</w:t>
      </w:r>
      <w:r w:rsidRPr="005369A3">
        <w:t>)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</w:p>
    <w:p w:rsidR="00D97B83" w:rsidRPr="005369A3" w:rsidRDefault="00D97B83">
      <w:pPr>
        <w:pStyle w:val="Zkladntext41"/>
        <w:shd w:val="clear" w:color="auto" w:fill="auto"/>
        <w:tabs>
          <w:tab w:val="left" w:pos="1418"/>
          <w:tab w:val="left" w:pos="2268"/>
        </w:tabs>
        <w:spacing w:before="0" w:after="0" w:line="200" w:lineRule="exact"/>
        <w:ind w:firstLine="0"/>
      </w:pPr>
      <w:r w:rsidRPr="005369A3">
        <w:t xml:space="preserve">a </w:t>
      </w:r>
    </w:p>
    <w:p w:rsidR="00D97B83" w:rsidRPr="005369A3" w:rsidRDefault="00D97B83">
      <w:pPr>
        <w:pStyle w:val="Zkladntext41"/>
        <w:shd w:val="clear" w:color="auto" w:fill="auto"/>
        <w:tabs>
          <w:tab w:val="left" w:pos="1418"/>
          <w:tab w:val="left" w:pos="2268"/>
        </w:tabs>
        <w:spacing w:before="0" w:after="0" w:line="200" w:lineRule="exact"/>
        <w:ind w:firstLine="0"/>
      </w:pPr>
    </w:p>
    <w:p w:rsidR="00D97B83" w:rsidRPr="005369A3" w:rsidRDefault="00603CBB">
      <w:pPr>
        <w:pStyle w:val="Zkladntext40"/>
        <w:shd w:val="clear" w:color="auto" w:fill="auto"/>
        <w:tabs>
          <w:tab w:val="left" w:pos="2268"/>
        </w:tabs>
        <w:spacing w:before="0" w:after="0" w:line="240" w:lineRule="auto"/>
        <w:jc w:val="both"/>
        <w:rPr>
          <w:b/>
          <w:sz w:val="22"/>
          <w:szCs w:val="22"/>
        </w:rPr>
      </w:pPr>
      <w:r w:rsidRPr="005369A3">
        <w:rPr>
          <w:rStyle w:val="Zkladntext4Netun"/>
          <w:b w:val="0"/>
        </w:rPr>
        <w:t>Obchodní firmou</w:t>
      </w:r>
      <w:r w:rsidR="00D97B83" w:rsidRPr="005369A3">
        <w:rPr>
          <w:rStyle w:val="Zkladntext4Netun"/>
        </w:rPr>
        <w:t>:</w:t>
      </w:r>
      <w:r w:rsidRPr="005369A3">
        <w:rPr>
          <w:rStyle w:val="Zkladntext4Netun"/>
        </w:rPr>
        <w:tab/>
      </w:r>
      <w:r w:rsidR="00D97B83" w:rsidRPr="005369A3">
        <w:rPr>
          <w:b/>
          <w:sz w:val="22"/>
          <w:szCs w:val="22"/>
        </w:rPr>
        <w:t>Dopravní podnik měst Liberce a Jablonce nad Nisou, a.s.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Sídlo:</w:t>
      </w:r>
      <w:r w:rsidRPr="005369A3">
        <w:tab/>
        <w:t>Mrštíkova</w:t>
      </w:r>
      <w:r w:rsidRPr="005369A3">
        <w:rPr>
          <w:rStyle w:val="Zkladntext2"/>
        </w:rPr>
        <w:t xml:space="preserve"> 3,</w:t>
      </w:r>
      <w:r w:rsidRPr="005369A3">
        <w:t xml:space="preserve"> 461 71 Liberec III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jc w:val="left"/>
      </w:pPr>
      <w:r w:rsidRPr="005369A3">
        <w:t xml:space="preserve">IČO: </w:t>
      </w:r>
      <w:r w:rsidRPr="005369A3">
        <w:tab/>
        <w:t xml:space="preserve">473 11 975 </w:t>
      </w:r>
    </w:p>
    <w:p w:rsidR="005C4E5E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 xml:space="preserve">DIČ: </w:t>
      </w:r>
      <w:r w:rsidRPr="005369A3">
        <w:tab/>
        <w:t>CZ47311975</w:t>
      </w:r>
    </w:p>
    <w:p w:rsidR="00AF6CF8" w:rsidRPr="005369A3" w:rsidRDefault="00D97B83" w:rsidP="00AF6CF8">
      <w:pPr>
        <w:ind w:left="2124" w:hanging="2124"/>
        <w:jc w:val="both"/>
        <w:rPr>
          <w:rFonts w:ascii="Arial" w:eastAsia="Arial" w:hAnsi="Arial" w:cs="Arial"/>
          <w:b/>
          <w:spacing w:val="0"/>
          <w:sz w:val="20"/>
          <w:lang w:eastAsia="cs-CZ"/>
        </w:rPr>
      </w:pPr>
      <w:r w:rsidRPr="005369A3">
        <w:rPr>
          <w:rFonts w:ascii="Arial" w:eastAsia="Arial" w:hAnsi="Arial" w:cs="Arial"/>
          <w:spacing w:val="0"/>
          <w:sz w:val="20"/>
          <w:lang w:eastAsia="cs-CZ"/>
        </w:rPr>
        <w:t>Zastoupena:</w:t>
      </w:r>
      <w:r w:rsidRPr="005369A3">
        <w:rPr>
          <w:rFonts w:ascii="Arial" w:hAnsi="Arial" w:cs="Arial"/>
        </w:rPr>
        <w:t xml:space="preserve"> </w:t>
      </w:r>
      <w:r w:rsidRPr="005369A3">
        <w:rPr>
          <w:rFonts w:ascii="Arial" w:hAnsi="Arial" w:cs="Arial"/>
        </w:rPr>
        <w:tab/>
      </w:r>
      <w:r w:rsidR="00AF6CF8" w:rsidRPr="005369A3">
        <w:rPr>
          <w:rFonts w:ascii="Arial" w:hAnsi="Arial" w:cs="Arial"/>
        </w:rPr>
        <w:t xml:space="preserve">  </w:t>
      </w:r>
      <w:r w:rsidR="00AF6CF8" w:rsidRPr="005369A3">
        <w:rPr>
          <w:rFonts w:ascii="Arial" w:eastAsia="Arial" w:hAnsi="Arial" w:cs="Arial"/>
          <w:b/>
          <w:spacing w:val="0"/>
          <w:sz w:val="20"/>
          <w:lang w:eastAsia="cs-CZ"/>
        </w:rPr>
        <w:t xml:space="preserve">Ing. Michalem </w:t>
      </w:r>
      <w:proofErr w:type="spellStart"/>
      <w:r w:rsidR="00AF6CF8" w:rsidRPr="005369A3">
        <w:rPr>
          <w:rFonts w:ascii="Arial" w:eastAsia="Arial" w:hAnsi="Arial" w:cs="Arial"/>
          <w:b/>
          <w:spacing w:val="0"/>
          <w:sz w:val="20"/>
          <w:lang w:eastAsia="cs-CZ"/>
        </w:rPr>
        <w:t>Zděnkem</w:t>
      </w:r>
      <w:proofErr w:type="spellEnd"/>
      <w:r w:rsidR="00AF6CF8" w:rsidRPr="005369A3">
        <w:rPr>
          <w:rFonts w:ascii="Arial" w:eastAsia="Arial" w:hAnsi="Arial" w:cs="Arial"/>
          <w:b/>
          <w:spacing w:val="0"/>
          <w:sz w:val="20"/>
          <w:lang w:eastAsia="cs-CZ"/>
        </w:rPr>
        <w:t xml:space="preserve">, </w:t>
      </w:r>
      <w:proofErr w:type="gramStart"/>
      <w:r w:rsidR="00AF6CF8" w:rsidRPr="005369A3">
        <w:rPr>
          <w:rFonts w:ascii="Arial" w:eastAsia="Arial" w:hAnsi="Arial" w:cs="Arial"/>
          <w:b/>
          <w:spacing w:val="0"/>
          <w:sz w:val="20"/>
          <w:lang w:eastAsia="cs-CZ"/>
        </w:rPr>
        <w:t>M.A.</w:t>
      </w:r>
      <w:proofErr w:type="gramEnd"/>
      <w:r w:rsidR="00AF6CF8" w:rsidRPr="005369A3">
        <w:rPr>
          <w:rFonts w:ascii="Arial" w:eastAsia="Arial" w:hAnsi="Arial" w:cs="Arial"/>
          <w:b/>
          <w:spacing w:val="0"/>
          <w:sz w:val="20"/>
          <w:lang w:eastAsia="cs-CZ"/>
        </w:rPr>
        <w:t xml:space="preserve">, předsedou představenstva a </w:t>
      </w:r>
    </w:p>
    <w:p w:rsidR="00AF6CF8" w:rsidRPr="005369A3" w:rsidRDefault="00AF6CF8" w:rsidP="00AF6CF8">
      <w:pPr>
        <w:ind w:left="2124" w:hanging="2124"/>
        <w:jc w:val="both"/>
        <w:rPr>
          <w:rFonts w:ascii="Arial" w:eastAsia="Arial" w:hAnsi="Arial" w:cs="Arial"/>
          <w:b/>
          <w:spacing w:val="0"/>
          <w:sz w:val="20"/>
          <w:lang w:eastAsia="cs-CZ"/>
        </w:rPr>
      </w:pPr>
      <w:r w:rsidRPr="005369A3">
        <w:rPr>
          <w:rFonts w:ascii="Arial" w:hAnsi="Arial" w:cs="Arial"/>
          <w:bCs/>
          <w:spacing w:val="0"/>
          <w:sz w:val="22"/>
          <w:szCs w:val="22"/>
        </w:rPr>
        <w:t xml:space="preserve">                                     </w:t>
      </w:r>
      <w:r w:rsidRPr="005369A3">
        <w:rPr>
          <w:rFonts w:ascii="Arial" w:eastAsia="Arial" w:hAnsi="Arial" w:cs="Arial"/>
          <w:b/>
          <w:spacing w:val="0"/>
          <w:sz w:val="20"/>
          <w:lang w:eastAsia="cs-CZ"/>
        </w:rPr>
        <w:t xml:space="preserve">Martinem </w:t>
      </w:r>
      <w:proofErr w:type="spellStart"/>
      <w:r w:rsidRPr="005369A3">
        <w:rPr>
          <w:rFonts w:ascii="Arial" w:eastAsia="Arial" w:hAnsi="Arial" w:cs="Arial"/>
          <w:b/>
          <w:spacing w:val="0"/>
          <w:sz w:val="20"/>
          <w:lang w:eastAsia="cs-CZ"/>
        </w:rPr>
        <w:t>Pabiškou</w:t>
      </w:r>
      <w:proofErr w:type="spellEnd"/>
      <w:r w:rsidRPr="005369A3">
        <w:rPr>
          <w:rFonts w:ascii="Arial" w:eastAsia="Arial" w:hAnsi="Arial" w:cs="Arial"/>
          <w:b/>
          <w:spacing w:val="0"/>
          <w:sz w:val="20"/>
          <w:lang w:eastAsia="cs-CZ"/>
        </w:rPr>
        <w:t>, MBA, místopředsedou představenstva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Č. účtu:</w:t>
      </w:r>
      <w:r w:rsidRPr="005369A3">
        <w:tab/>
        <w:t xml:space="preserve">4306461/0100, Komerční banka a.s., </w:t>
      </w:r>
      <w:proofErr w:type="spellStart"/>
      <w:r w:rsidRPr="005369A3">
        <w:t>pob</w:t>
      </w:r>
      <w:proofErr w:type="spellEnd"/>
      <w:r w:rsidRPr="005369A3">
        <w:t>. v Liberci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Registrace:</w:t>
      </w:r>
      <w:r w:rsidRPr="005369A3">
        <w:tab/>
        <w:t>OR u Krajského soudu v Ústí nad Labem, oddíl B, vložka 372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rPr>
          <w:i/>
          <w:sz w:val="28"/>
        </w:rPr>
      </w:pPr>
      <w:r w:rsidRPr="005369A3">
        <w:t>(dále jen „DPMLJ“</w:t>
      </w:r>
      <w:r w:rsidR="00B20FD3" w:rsidRPr="005369A3">
        <w:t xml:space="preserve"> </w:t>
      </w:r>
      <w:r w:rsidR="00235D0F" w:rsidRPr="005369A3">
        <w:t>nebo“</w:t>
      </w:r>
      <w:r w:rsidR="00B20FD3" w:rsidRPr="005369A3">
        <w:t xml:space="preserve"> </w:t>
      </w:r>
      <w:r w:rsidR="00235D0F" w:rsidRPr="005369A3">
        <w:t>pronajímatel“</w:t>
      </w:r>
      <w:r w:rsidRPr="005369A3">
        <w:t>)</w:t>
      </w:r>
    </w:p>
    <w:p w:rsidR="00D97B83" w:rsidRPr="005369A3" w:rsidRDefault="00D97B83">
      <w:pPr>
        <w:jc w:val="center"/>
        <w:rPr>
          <w:rFonts w:ascii="Arial" w:hAnsi="Arial" w:cs="Arial"/>
          <w:i/>
          <w:spacing w:val="0"/>
          <w:sz w:val="28"/>
        </w:rPr>
      </w:pPr>
    </w:p>
    <w:p w:rsidR="006B0D7B" w:rsidRPr="005369A3" w:rsidRDefault="00A167C9" w:rsidP="006B0D7B">
      <w:pPr>
        <w:tabs>
          <w:tab w:val="center" w:pos="426"/>
        </w:tabs>
        <w:suppressAutoHyphens w:val="0"/>
        <w:autoSpaceDE w:val="0"/>
        <w:autoSpaceDN w:val="0"/>
        <w:adjustRightInd w:val="0"/>
        <w:ind w:left="66"/>
        <w:jc w:val="both"/>
        <w:rPr>
          <w:rFonts w:ascii="Arial" w:hAnsi="Arial" w:cs="Arial"/>
          <w:spacing w:val="0"/>
          <w:sz w:val="22"/>
          <w:szCs w:val="22"/>
          <w:lang w:eastAsia="cs-CZ"/>
        </w:rPr>
      </w:pPr>
      <w:r w:rsidRPr="005369A3">
        <w:rPr>
          <w:rFonts w:ascii="Arial" w:hAnsi="Arial" w:cs="Arial"/>
          <w:bCs/>
          <w:spacing w:val="0"/>
          <w:sz w:val="22"/>
          <w:szCs w:val="22"/>
        </w:rPr>
        <w:t xml:space="preserve">uzavírají Dodatek </w:t>
      </w:r>
      <w:r w:rsidRPr="005369A3">
        <w:rPr>
          <w:rFonts w:ascii="Arial" w:hAnsi="Arial" w:cs="Arial"/>
          <w:spacing w:val="0"/>
          <w:sz w:val="22"/>
          <w:szCs w:val="22"/>
          <w:lang w:eastAsia="cs-CZ"/>
        </w:rPr>
        <w:t xml:space="preserve">číslo </w:t>
      </w:r>
      <w:r w:rsidR="00E94BCE" w:rsidRPr="005369A3">
        <w:rPr>
          <w:rFonts w:ascii="Arial" w:hAnsi="Arial" w:cs="Arial"/>
          <w:spacing w:val="0"/>
          <w:sz w:val="22"/>
          <w:szCs w:val="22"/>
          <w:lang w:eastAsia="cs-CZ"/>
        </w:rPr>
        <w:t>5</w:t>
      </w:r>
      <w:r w:rsidRPr="005369A3">
        <w:rPr>
          <w:rFonts w:ascii="Arial" w:hAnsi="Arial" w:cs="Arial"/>
          <w:spacing w:val="0"/>
          <w:sz w:val="22"/>
          <w:szCs w:val="22"/>
          <w:lang w:eastAsia="cs-CZ"/>
        </w:rPr>
        <w:t xml:space="preserve"> ke Smlouvě o vzájemné spolupráci ze dne 1. 4. 2014</w:t>
      </w:r>
      <w:r w:rsidR="006B0D7B" w:rsidRPr="005369A3">
        <w:rPr>
          <w:rFonts w:ascii="Arial" w:hAnsi="Arial" w:cs="Arial"/>
          <w:spacing w:val="0"/>
          <w:sz w:val="22"/>
          <w:szCs w:val="22"/>
          <w:lang w:eastAsia="cs-CZ"/>
        </w:rPr>
        <w:t xml:space="preserve"> (dále jen „</w:t>
      </w:r>
      <w:r w:rsidR="006B0D7B" w:rsidRPr="005369A3">
        <w:rPr>
          <w:rFonts w:ascii="Arial" w:hAnsi="Arial" w:cs="Arial"/>
          <w:b/>
          <w:spacing w:val="0"/>
          <w:sz w:val="22"/>
          <w:szCs w:val="22"/>
          <w:lang w:eastAsia="cs-CZ"/>
        </w:rPr>
        <w:t>dodatek</w:t>
      </w:r>
      <w:r w:rsidR="006B0D7B" w:rsidRPr="005369A3">
        <w:rPr>
          <w:rFonts w:ascii="Arial" w:hAnsi="Arial" w:cs="Arial"/>
          <w:spacing w:val="0"/>
          <w:sz w:val="22"/>
          <w:szCs w:val="22"/>
          <w:lang w:eastAsia="cs-CZ"/>
        </w:rPr>
        <w:t xml:space="preserve">“), </w:t>
      </w:r>
      <w:bookmarkStart w:id="0" w:name="_Hlk530646790"/>
      <w:r w:rsidR="006B0D7B" w:rsidRPr="005369A3">
        <w:rPr>
          <w:rFonts w:ascii="Arial" w:hAnsi="Arial" w:cs="Arial"/>
          <w:spacing w:val="0"/>
          <w:sz w:val="22"/>
          <w:szCs w:val="22"/>
          <w:lang w:eastAsia="cs-CZ"/>
        </w:rPr>
        <w:t>aby upravily vzájemná práva a povinnosti vyplývající ze smlouvy.</w:t>
      </w:r>
      <w:bookmarkEnd w:id="0"/>
    </w:p>
    <w:p w:rsidR="00E76007" w:rsidRPr="005369A3" w:rsidRDefault="00E76007" w:rsidP="00A167C9">
      <w:pPr>
        <w:rPr>
          <w:rFonts w:ascii="Arial" w:hAnsi="Arial" w:cs="Arial"/>
          <w:bCs/>
          <w:spacing w:val="0"/>
          <w:sz w:val="22"/>
          <w:szCs w:val="22"/>
        </w:rPr>
      </w:pPr>
    </w:p>
    <w:p w:rsidR="00D97B83" w:rsidRPr="005369A3" w:rsidRDefault="00D97B83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b/>
          <w:bCs/>
          <w:spacing w:val="0"/>
          <w:szCs w:val="24"/>
        </w:rPr>
        <w:t xml:space="preserve">I. </w:t>
      </w:r>
      <w:r w:rsidR="007C2C94" w:rsidRPr="005369A3">
        <w:rPr>
          <w:rFonts w:ascii="Arial" w:hAnsi="Arial" w:cs="Arial"/>
          <w:b/>
          <w:bCs/>
          <w:spacing w:val="0"/>
          <w:szCs w:val="24"/>
        </w:rPr>
        <w:t>Důvod dodatku</w:t>
      </w:r>
      <w:r w:rsidR="00B666F7" w:rsidRPr="005369A3">
        <w:rPr>
          <w:rFonts w:ascii="Arial" w:hAnsi="Arial" w:cs="Arial"/>
          <w:b/>
          <w:bCs/>
          <w:spacing w:val="0"/>
          <w:szCs w:val="24"/>
        </w:rPr>
        <w:t xml:space="preserve"> </w:t>
      </w:r>
    </w:p>
    <w:p w:rsidR="00D97B83" w:rsidRPr="005369A3" w:rsidRDefault="00D97B83" w:rsidP="00FF169A">
      <w:pPr>
        <w:tabs>
          <w:tab w:val="center" w:pos="426"/>
        </w:tabs>
        <w:autoSpaceDE w:val="0"/>
        <w:spacing w:before="120"/>
        <w:ind w:left="68"/>
        <w:jc w:val="both"/>
        <w:rPr>
          <w:rFonts w:ascii="Arial" w:hAnsi="Arial" w:cs="Arial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Předmětem </w:t>
      </w:r>
      <w:r w:rsidR="00DB2594" w:rsidRPr="005369A3">
        <w:rPr>
          <w:rFonts w:ascii="Arial" w:hAnsi="Arial" w:cs="Arial"/>
          <w:spacing w:val="0"/>
          <w:sz w:val="22"/>
          <w:szCs w:val="22"/>
        </w:rPr>
        <w:t>Dodatku je prodloužení trvání</w:t>
      </w:r>
      <w:r w:rsidR="004F1B48" w:rsidRPr="005369A3">
        <w:rPr>
          <w:rFonts w:ascii="Arial" w:hAnsi="Arial" w:cs="Arial"/>
          <w:spacing w:val="0"/>
          <w:sz w:val="22"/>
          <w:szCs w:val="22"/>
        </w:rPr>
        <w:t xml:space="preserve"> a účinnosti</w:t>
      </w:r>
      <w:r w:rsidR="00DB2594" w:rsidRPr="005369A3">
        <w:rPr>
          <w:rFonts w:ascii="Arial" w:hAnsi="Arial" w:cs="Arial"/>
          <w:spacing w:val="0"/>
          <w:sz w:val="22"/>
          <w:szCs w:val="22"/>
        </w:rPr>
        <w:t xml:space="preserve"> Smlouvy</w:t>
      </w:r>
      <w:r w:rsidR="00D50086" w:rsidRPr="005369A3">
        <w:rPr>
          <w:rFonts w:ascii="Arial" w:hAnsi="Arial" w:cs="Arial"/>
          <w:spacing w:val="0"/>
          <w:sz w:val="22"/>
          <w:szCs w:val="22"/>
        </w:rPr>
        <w:t xml:space="preserve"> o vzájemné spolupráci</w:t>
      </w:r>
      <w:r w:rsidR="007C2C94" w:rsidRPr="005369A3">
        <w:rPr>
          <w:rFonts w:ascii="Arial" w:hAnsi="Arial" w:cs="Arial"/>
          <w:spacing w:val="0"/>
          <w:sz w:val="22"/>
          <w:szCs w:val="22"/>
        </w:rPr>
        <w:t xml:space="preserve"> ze dne 1. 4. 201</w:t>
      </w:r>
      <w:r w:rsidR="00AF6CF8" w:rsidRPr="005369A3">
        <w:rPr>
          <w:rFonts w:ascii="Arial" w:hAnsi="Arial" w:cs="Arial"/>
          <w:spacing w:val="0"/>
          <w:sz w:val="22"/>
          <w:szCs w:val="22"/>
        </w:rPr>
        <w:t>4</w:t>
      </w:r>
      <w:r w:rsidR="007C2C94" w:rsidRPr="005369A3">
        <w:rPr>
          <w:rFonts w:ascii="Arial" w:hAnsi="Arial" w:cs="Arial"/>
          <w:spacing w:val="0"/>
          <w:sz w:val="22"/>
          <w:szCs w:val="22"/>
        </w:rPr>
        <w:t>.</w:t>
      </w:r>
    </w:p>
    <w:p w:rsidR="00D97B83" w:rsidRPr="005369A3" w:rsidRDefault="00D97B83">
      <w:pPr>
        <w:jc w:val="center"/>
        <w:rPr>
          <w:rFonts w:ascii="Arial" w:hAnsi="Arial" w:cs="Arial"/>
          <w:b/>
          <w:bCs/>
          <w:spacing w:val="0"/>
          <w:szCs w:val="24"/>
        </w:rPr>
      </w:pPr>
      <w:r w:rsidRPr="005369A3">
        <w:rPr>
          <w:rFonts w:ascii="Arial" w:hAnsi="Arial" w:cs="Arial"/>
          <w:b/>
          <w:bCs/>
          <w:spacing w:val="0"/>
          <w:szCs w:val="24"/>
        </w:rPr>
        <w:t xml:space="preserve">II. </w:t>
      </w:r>
      <w:r w:rsidR="007C2C94" w:rsidRPr="005369A3">
        <w:rPr>
          <w:rFonts w:ascii="Arial" w:hAnsi="Arial" w:cs="Arial"/>
          <w:b/>
          <w:bCs/>
          <w:spacing w:val="0"/>
          <w:szCs w:val="24"/>
        </w:rPr>
        <w:t>Předmět dodatku</w:t>
      </w:r>
    </w:p>
    <w:p w:rsidR="007C2C94" w:rsidRPr="005369A3" w:rsidRDefault="00D50086" w:rsidP="00FF169A">
      <w:pPr>
        <w:suppressAutoHyphens w:val="0"/>
        <w:spacing w:before="120" w:after="120"/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1. </w:t>
      </w:r>
      <w:r w:rsidR="007C2C94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Dodatkem dochází ke změně dohody článku „II. Doba trvání smlouvy“, kter</w:t>
      </w:r>
      <w:r w:rsidR="007B61F7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á</w:t>
      </w:r>
      <w:r w:rsidR="007C2C94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nově prodlužuje platnost a účinnost Smlouvy na dobu určitou a to: </w:t>
      </w:r>
    </w:p>
    <w:p w:rsidR="00D97B83" w:rsidRPr="005369A3" w:rsidRDefault="004917F9" w:rsidP="007C2C94">
      <w:pPr>
        <w:tabs>
          <w:tab w:val="center" w:pos="426"/>
        </w:tabs>
        <w:autoSpaceDE w:val="0"/>
        <w:ind w:left="66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od: </w:t>
      </w:r>
      <w:r w:rsidR="00220276" w:rsidRPr="005369A3">
        <w:rPr>
          <w:rFonts w:ascii="Arial" w:hAnsi="Arial" w:cs="Arial"/>
          <w:b/>
          <w:spacing w:val="0"/>
          <w:sz w:val="22"/>
          <w:szCs w:val="22"/>
        </w:rPr>
        <w:t>1.</w:t>
      </w:r>
      <w:r w:rsidR="00E76007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220276" w:rsidRPr="005369A3">
        <w:rPr>
          <w:rFonts w:ascii="Arial" w:hAnsi="Arial" w:cs="Arial"/>
          <w:b/>
          <w:spacing w:val="0"/>
          <w:sz w:val="22"/>
          <w:szCs w:val="22"/>
        </w:rPr>
        <w:t>1.</w:t>
      </w:r>
      <w:r w:rsidR="00E76007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220276" w:rsidRPr="005369A3">
        <w:rPr>
          <w:rFonts w:ascii="Arial" w:hAnsi="Arial" w:cs="Arial"/>
          <w:b/>
          <w:spacing w:val="0"/>
          <w:sz w:val="22"/>
          <w:szCs w:val="22"/>
        </w:rPr>
        <w:t>20</w:t>
      </w:r>
      <w:r w:rsidR="007C2C94" w:rsidRPr="005369A3">
        <w:rPr>
          <w:rFonts w:ascii="Arial" w:hAnsi="Arial" w:cs="Arial"/>
          <w:b/>
          <w:spacing w:val="0"/>
          <w:sz w:val="22"/>
          <w:szCs w:val="22"/>
        </w:rPr>
        <w:t>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  </w:t>
      </w:r>
      <w:r w:rsidR="00D97B83" w:rsidRPr="005369A3">
        <w:rPr>
          <w:rFonts w:ascii="Arial" w:hAnsi="Arial" w:cs="Arial"/>
          <w:b/>
          <w:spacing w:val="0"/>
          <w:sz w:val="22"/>
          <w:szCs w:val="22"/>
        </w:rPr>
        <w:t>do: 31.</w:t>
      </w:r>
      <w:r w:rsidR="00E76007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D97B83" w:rsidRPr="005369A3">
        <w:rPr>
          <w:rFonts w:ascii="Arial" w:hAnsi="Arial" w:cs="Arial"/>
          <w:b/>
          <w:spacing w:val="0"/>
          <w:sz w:val="22"/>
          <w:szCs w:val="22"/>
        </w:rPr>
        <w:t>12.</w:t>
      </w:r>
      <w:r w:rsidR="00E76007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D97B83" w:rsidRPr="005369A3">
        <w:rPr>
          <w:rFonts w:ascii="Arial" w:hAnsi="Arial" w:cs="Arial"/>
          <w:b/>
          <w:spacing w:val="0"/>
          <w:sz w:val="22"/>
          <w:szCs w:val="22"/>
        </w:rPr>
        <w:t>20</w:t>
      </w:r>
      <w:r w:rsidR="007C2C94" w:rsidRPr="005369A3">
        <w:rPr>
          <w:rFonts w:ascii="Arial" w:hAnsi="Arial" w:cs="Arial"/>
          <w:b/>
          <w:spacing w:val="0"/>
          <w:sz w:val="22"/>
          <w:szCs w:val="22"/>
        </w:rPr>
        <w:t>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="00D97B83" w:rsidRPr="005369A3">
        <w:rPr>
          <w:rFonts w:ascii="Arial" w:hAnsi="Arial" w:cs="Arial"/>
          <w:b/>
          <w:spacing w:val="0"/>
          <w:sz w:val="22"/>
          <w:szCs w:val="22"/>
        </w:rPr>
        <w:t xml:space="preserve"> (12 měsíců)</w:t>
      </w:r>
    </w:p>
    <w:p w:rsidR="007671AA" w:rsidRPr="005369A3" w:rsidRDefault="0023686E" w:rsidP="00B20FD3">
      <w:pPr>
        <w:tabs>
          <w:tab w:val="center" w:pos="426"/>
        </w:tabs>
        <w:autoSpaceDE w:val="0"/>
        <w:spacing w:before="120" w:after="120"/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t>2.</w:t>
      </w:r>
      <w:r w:rsidR="00AE1897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AE1897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Dodatkem</w:t>
      </w:r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dochází ke změně dohody</w:t>
      </w:r>
      <w:r w:rsidR="007671AA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prvního bodu</w:t>
      </w:r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odstavce </w:t>
      </w:r>
      <w:proofErr w:type="gramStart"/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3.1. v článku</w:t>
      </w:r>
      <w:proofErr w:type="gramEnd"/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„III. Práva a povinnosti smluvních stran“, kter</w:t>
      </w:r>
      <w:r w:rsidR="007B61F7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á</w:t>
      </w:r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nově stanovuje</w:t>
      </w:r>
      <w:r w:rsidR="007671AA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:</w:t>
      </w:r>
    </w:p>
    <w:p w:rsidR="0023686E" w:rsidRPr="005369A3" w:rsidRDefault="007671AA" w:rsidP="0023686E">
      <w:pPr>
        <w:tabs>
          <w:tab w:val="center" w:pos="426"/>
        </w:tabs>
        <w:autoSpaceDE w:val="0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Závazek DPMLJ zajistit </w:t>
      </w:r>
      <w:r w:rsidR="009073F2" w:rsidRPr="005369A3">
        <w:rPr>
          <w:rFonts w:ascii="Arial" w:hAnsi="Arial" w:cs="Arial"/>
          <w:spacing w:val="0"/>
          <w:sz w:val="22"/>
          <w:szCs w:val="22"/>
        </w:rPr>
        <w:t xml:space="preserve">zoo </w:t>
      </w:r>
      <w:r w:rsidR="00C30AAB" w:rsidRPr="005369A3">
        <w:rPr>
          <w:rFonts w:ascii="Arial" w:hAnsi="Arial" w:cs="Arial"/>
          <w:spacing w:val="0"/>
          <w:sz w:val="22"/>
          <w:szCs w:val="22"/>
        </w:rPr>
        <w:t>reklamní plochu</w:t>
      </w:r>
      <w:r w:rsidR="006D2D3C" w:rsidRPr="005369A3">
        <w:rPr>
          <w:rFonts w:ascii="Arial" w:hAnsi="Arial" w:cs="Arial"/>
          <w:spacing w:val="0"/>
          <w:sz w:val="22"/>
          <w:szCs w:val="22"/>
        </w:rPr>
        <w:t xml:space="preserve"> </w:t>
      </w:r>
      <w:r w:rsidR="004917F9" w:rsidRPr="005369A3">
        <w:rPr>
          <w:rFonts w:ascii="Arial" w:hAnsi="Arial" w:cs="Arial"/>
          <w:spacing w:val="0"/>
          <w:sz w:val="22"/>
          <w:szCs w:val="22"/>
        </w:rPr>
        <w:t>p</w:t>
      </w:r>
      <w:r w:rsidR="004E65A0" w:rsidRPr="005369A3">
        <w:rPr>
          <w:rFonts w:ascii="Arial" w:hAnsi="Arial" w:cs="Arial"/>
          <w:spacing w:val="0"/>
          <w:sz w:val="22"/>
          <w:szCs w:val="22"/>
        </w:rPr>
        <w:t xml:space="preserve">ro </w:t>
      </w:r>
      <w:proofErr w:type="spellStart"/>
      <w:r w:rsidR="004E65A0" w:rsidRPr="005369A3">
        <w:rPr>
          <w:rFonts w:ascii="Arial" w:hAnsi="Arial" w:cs="Arial"/>
          <w:spacing w:val="0"/>
          <w:sz w:val="22"/>
          <w:szCs w:val="22"/>
        </w:rPr>
        <w:t>celovozovou</w:t>
      </w:r>
      <w:proofErr w:type="spellEnd"/>
      <w:r w:rsidR="004E65A0" w:rsidRPr="005369A3">
        <w:rPr>
          <w:rFonts w:ascii="Arial" w:hAnsi="Arial" w:cs="Arial"/>
          <w:spacing w:val="0"/>
          <w:sz w:val="22"/>
          <w:szCs w:val="22"/>
        </w:rPr>
        <w:t xml:space="preserve"> reklamu na tramvajovém</w:t>
      </w:r>
      <w:r w:rsidR="004917F9" w:rsidRPr="005369A3">
        <w:rPr>
          <w:rFonts w:ascii="Arial" w:hAnsi="Arial" w:cs="Arial"/>
          <w:spacing w:val="0"/>
          <w:sz w:val="22"/>
          <w:szCs w:val="22"/>
        </w:rPr>
        <w:t xml:space="preserve"> vozidle</w:t>
      </w:r>
      <w:r w:rsidR="004E65A0" w:rsidRPr="005369A3">
        <w:rPr>
          <w:rFonts w:ascii="Arial" w:hAnsi="Arial" w:cs="Arial"/>
          <w:spacing w:val="0"/>
          <w:sz w:val="22"/>
          <w:szCs w:val="22"/>
        </w:rPr>
        <w:t xml:space="preserve"> </w:t>
      </w:r>
      <w:r w:rsidR="004917F9" w:rsidRPr="005369A3">
        <w:rPr>
          <w:rFonts w:ascii="Arial" w:hAnsi="Arial" w:cs="Arial"/>
          <w:spacing w:val="0"/>
          <w:sz w:val="22"/>
          <w:szCs w:val="22"/>
        </w:rPr>
        <w:t>s </w:t>
      </w:r>
      <w:proofErr w:type="spellStart"/>
      <w:r w:rsidR="004917F9" w:rsidRPr="005369A3">
        <w:rPr>
          <w:rFonts w:ascii="Arial" w:hAnsi="Arial" w:cs="Arial"/>
          <w:spacing w:val="0"/>
          <w:sz w:val="22"/>
          <w:szCs w:val="22"/>
        </w:rPr>
        <w:t>evid</w:t>
      </w:r>
      <w:proofErr w:type="spellEnd"/>
      <w:r w:rsidR="004917F9" w:rsidRPr="005369A3">
        <w:rPr>
          <w:rFonts w:ascii="Arial" w:hAnsi="Arial" w:cs="Arial"/>
          <w:spacing w:val="0"/>
          <w:sz w:val="22"/>
          <w:szCs w:val="22"/>
        </w:rPr>
        <w:t>. č. 53</w:t>
      </w:r>
      <w:r w:rsidRPr="005369A3">
        <w:rPr>
          <w:rFonts w:ascii="Arial" w:hAnsi="Arial" w:cs="Arial"/>
          <w:spacing w:val="0"/>
          <w:sz w:val="22"/>
          <w:szCs w:val="22"/>
        </w:rPr>
        <w:t>, které je vlastnictvím DPMLJ,</w:t>
      </w:r>
      <w:r w:rsidR="006D2D3C" w:rsidRPr="005369A3">
        <w:rPr>
          <w:rFonts w:ascii="Arial" w:hAnsi="Arial" w:cs="Arial"/>
          <w:spacing w:val="0"/>
          <w:sz w:val="22"/>
          <w:szCs w:val="22"/>
        </w:rPr>
        <w:t xml:space="preserve"> </w:t>
      </w:r>
      <w:r w:rsidR="00C30AAB" w:rsidRPr="005369A3">
        <w:rPr>
          <w:rFonts w:ascii="Arial" w:hAnsi="Arial" w:cs="Arial"/>
          <w:spacing w:val="0"/>
          <w:sz w:val="22"/>
          <w:szCs w:val="22"/>
        </w:rPr>
        <w:t>na</w:t>
      </w:r>
      <w:r w:rsidR="0023686E" w:rsidRPr="005369A3">
        <w:rPr>
          <w:rFonts w:ascii="Arial" w:hAnsi="Arial" w:cs="Arial"/>
          <w:spacing w:val="0"/>
          <w:sz w:val="22"/>
          <w:szCs w:val="22"/>
        </w:rPr>
        <w:t xml:space="preserve"> dobu určitou a to:</w:t>
      </w:r>
    </w:p>
    <w:p w:rsidR="0023686E" w:rsidRPr="005369A3" w:rsidRDefault="0023686E" w:rsidP="003E51CF">
      <w:pPr>
        <w:tabs>
          <w:tab w:val="center" w:pos="426"/>
        </w:tabs>
        <w:autoSpaceDE w:val="0"/>
        <w:spacing w:before="120"/>
        <w:ind w:left="68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t>od: 1.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b/>
          <w:spacing w:val="0"/>
          <w:sz w:val="22"/>
          <w:szCs w:val="22"/>
        </w:rPr>
        <w:t>1.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proofErr w:type="gramStart"/>
      <w:r w:rsidRPr="005369A3">
        <w:rPr>
          <w:rFonts w:ascii="Arial" w:hAnsi="Arial" w:cs="Arial"/>
          <w:b/>
          <w:spacing w:val="0"/>
          <w:sz w:val="22"/>
          <w:szCs w:val="22"/>
        </w:rPr>
        <w:t>201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  </w:t>
      </w:r>
      <w:r w:rsidRPr="005369A3">
        <w:rPr>
          <w:rFonts w:ascii="Arial" w:hAnsi="Arial" w:cs="Arial"/>
          <w:b/>
          <w:spacing w:val="0"/>
          <w:sz w:val="22"/>
          <w:szCs w:val="22"/>
        </w:rPr>
        <w:t>do</w:t>
      </w:r>
      <w:proofErr w:type="gramEnd"/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31.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b/>
          <w:spacing w:val="0"/>
          <w:sz w:val="22"/>
          <w:szCs w:val="22"/>
        </w:rPr>
        <w:t>12.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b/>
          <w:spacing w:val="0"/>
          <w:sz w:val="22"/>
          <w:szCs w:val="22"/>
        </w:rPr>
        <w:t>201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="007671AA" w:rsidRPr="005369A3">
        <w:rPr>
          <w:rFonts w:ascii="Arial" w:hAnsi="Arial" w:cs="Arial"/>
          <w:b/>
          <w:spacing w:val="0"/>
          <w:sz w:val="22"/>
          <w:szCs w:val="22"/>
        </w:rPr>
        <w:t>,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7671AA" w:rsidRPr="005369A3">
        <w:rPr>
          <w:rFonts w:ascii="Arial" w:hAnsi="Arial" w:cs="Arial"/>
          <w:b/>
          <w:spacing w:val="0"/>
          <w:sz w:val="22"/>
          <w:szCs w:val="22"/>
        </w:rPr>
        <w:t>v ceně 135 000,- Kč včetně DPH (sazba 21%)</w:t>
      </w:r>
    </w:p>
    <w:p w:rsidR="004917F9" w:rsidRPr="005369A3" w:rsidRDefault="004917F9" w:rsidP="00B20FD3">
      <w:pPr>
        <w:tabs>
          <w:tab w:val="center" w:pos="426"/>
        </w:tabs>
        <w:autoSpaceDE w:val="0"/>
        <w:spacing w:before="120" w:after="120"/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3. Dodatkem dochází ke změně dohody odstavce </w:t>
      </w:r>
      <w:proofErr w:type="gramStart"/>
      <w:r w:rsidRPr="005369A3">
        <w:rPr>
          <w:rFonts w:ascii="Arial" w:hAnsi="Arial" w:cs="Arial"/>
          <w:b/>
          <w:spacing w:val="0"/>
          <w:sz w:val="22"/>
          <w:szCs w:val="22"/>
        </w:rPr>
        <w:t>3.2. v článku</w:t>
      </w:r>
      <w:proofErr w:type="gramEnd"/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„III</w:t>
      </w:r>
      <w:r w:rsidR="00382D17" w:rsidRPr="005369A3">
        <w:rPr>
          <w:rFonts w:ascii="Arial" w:hAnsi="Arial" w:cs="Arial"/>
          <w:b/>
          <w:spacing w:val="0"/>
          <w:sz w:val="22"/>
          <w:szCs w:val="22"/>
        </w:rPr>
        <w:t>.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Práva a povinnosti smluvních stran“, kter</w:t>
      </w:r>
      <w:r w:rsidR="007B61F7" w:rsidRPr="005369A3">
        <w:rPr>
          <w:rFonts w:ascii="Arial" w:hAnsi="Arial" w:cs="Arial"/>
          <w:b/>
          <w:spacing w:val="0"/>
          <w:sz w:val="22"/>
          <w:szCs w:val="22"/>
        </w:rPr>
        <w:t>á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nově zní takto:</w:t>
      </w:r>
    </w:p>
    <w:p w:rsidR="003E51CF" w:rsidRPr="005369A3" w:rsidRDefault="003E51CF" w:rsidP="00B20FD3">
      <w:pPr>
        <w:tabs>
          <w:tab w:val="left" w:pos="567"/>
        </w:tabs>
        <w:suppressAutoHyphens w:val="0"/>
        <w:spacing w:after="120" w:line="240" w:lineRule="exact"/>
        <w:ind w:right="62"/>
        <w:jc w:val="both"/>
        <w:rPr>
          <w:rFonts w:ascii="Arial" w:hAnsi="Arial" w:cs="Arial"/>
          <w:color w:val="000000"/>
          <w:spacing w:val="0"/>
          <w:sz w:val="22"/>
          <w:szCs w:val="22"/>
        </w:rPr>
      </w:pPr>
      <w:r w:rsidRPr="005369A3">
        <w:rPr>
          <w:rFonts w:ascii="Arial" w:hAnsi="Arial" w:cs="Arial"/>
          <w:bCs/>
          <w:spacing w:val="0"/>
          <w:sz w:val="22"/>
          <w:szCs w:val="22"/>
        </w:rPr>
        <w:t>Z</w:t>
      </w:r>
      <w:r w:rsidR="009073F2" w:rsidRPr="005369A3">
        <w:rPr>
          <w:rFonts w:ascii="Arial" w:hAnsi="Arial" w:cs="Arial"/>
          <w:bCs/>
          <w:spacing w:val="0"/>
          <w:sz w:val="22"/>
          <w:szCs w:val="22"/>
        </w:rPr>
        <w:t>oo</w:t>
      </w:r>
      <w:r w:rsidRPr="005369A3">
        <w:rPr>
          <w:rFonts w:ascii="Arial" w:hAnsi="Arial" w:cs="Arial"/>
          <w:bCs/>
          <w:spacing w:val="0"/>
          <w:sz w:val="22"/>
          <w:szCs w:val="22"/>
        </w:rPr>
        <w:t xml:space="preserve"> se zavazuje pro DPMLJ zajistit spolupráci pro DPMLJ v níže uvedeném rozsahu:</w:t>
      </w:r>
      <w:r w:rsidRPr="005369A3">
        <w:rPr>
          <w:rFonts w:ascii="Arial" w:hAnsi="Arial" w:cs="Arial"/>
          <w:color w:val="000000"/>
          <w:spacing w:val="0"/>
          <w:sz w:val="22"/>
          <w:szCs w:val="22"/>
        </w:rPr>
        <w:t xml:space="preserve"> Zajištění protihodnoty ve formě prodeje 15 ks Zlatých vstupenek </w:t>
      </w:r>
      <w:r w:rsidRPr="005369A3">
        <w:rPr>
          <w:rFonts w:ascii="Arial" w:hAnsi="Arial" w:cs="Arial"/>
          <w:bCs/>
          <w:spacing w:val="0"/>
          <w:sz w:val="22"/>
          <w:szCs w:val="22"/>
        </w:rPr>
        <w:t>Z</w:t>
      </w:r>
      <w:r w:rsidR="009073F2" w:rsidRPr="005369A3">
        <w:rPr>
          <w:rFonts w:ascii="Arial" w:hAnsi="Arial" w:cs="Arial"/>
          <w:bCs/>
          <w:spacing w:val="0"/>
          <w:sz w:val="22"/>
          <w:szCs w:val="22"/>
        </w:rPr>
        <w:t>oo</w:t>
      </w:r>
      <w:r w:rsidRPr="005369A3">
        <w:rPr>
          <w:rFonts w:ascii="Arial" w:hAnsi="Arial" w:cs="Arial"/>
          <w:bCs/>
          <w:spacing w:val="0"/>
          <w:sz w:val="22"/>
          <w:szCs w:val="22"/>
        </w:rPr>
        <w:t xml:space="preserve"> Liberec (vstupenka s platností 12 měsíců, přenosná, pro </w:t>
      </w:r>
      <w:r w:rsidR="009073F2" w:rsidRPr="005369A3">
        <w:rPr>
          <w:rFonts w:ascii="Arial" w:hAnsi="Arial" w:cs="Arial"/>
          <w:bCs/>
          <w:spacing w:val="0"/>
          <w:sz w:val="22"/>
          <w:szCs w:val="22"/>
        </w:rPr>
        <w:t>maximálně 5 osob za den</w:t>
      </w:r>
      <w:r w:rsidRPr="005369A3">
        <w:rPr>
          <w:rFonts w:ascii="Arial" w:hAnsi="Arial" w:cs="Arial"/>
          <w:bCs/>
          <w:spacing w:val="0"/>
          <w:sz w:val="22"/>
          <w:szCs w:val="22"/>
        </w:rPr>
        <w:t>).</w:t>
      </w:r>
      <w:r w:rsidRPr="005369A3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</w:p>
    <w:p w:rsidR="003E51CF" w:rsidRPr="005369A3" w:rsidRDefault="00FF169A" w:rsidP="00FF169A">
      <w:pPr>
        <w:tabs>
          <w:tab w:val="left" w:pos="-5245"/>
          <w:tab w:val="left" w:pos="-709"/>
          <w:tab w:val="num" w:pos="567"/>
          <w:tab w:val="num" w:pos="1440"/>
        </w:tabs>
        <w:suppressAutoHyphens w:val="0"/>
        <w:jc w:val="both"/>
        <w:rPr>
          <w:rFonts w:ascii="Arial" w:hAnsi="Arial" w:cs="Arial"/>
          <w:color w:val="000000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</w:r>
      <w:r w:rsidR="003E51CF" w:rsidRPr="005369A3">
        <w:rPr>
          <w:rFonts w:ascii="Arial" w:hAnsi="Arial" w:cs="Arial"/>
          <w:spacing w:val="0"/>
          <w:sz w:val="22"/>
          <w:szCs w:val="22"/>
        </w:rPr>
        <w:t>Z</w:t>
      </w:r>
      <w:r w:rsidR="009073F2" w:rsidRPr="005369A3">
        <w:rPr>
          <w:rFonts w:ascii="Arial" w:hAnsi="Arial" w:cs="Arial"/>
          <w:spacing w:val="0"/>
          <w:sz w:val="22"/>
          <w:szCs w:val="22"/>
        </w:rPr>
        <w:t>oo</w:t>
      </w:r>
      <w:r w:rsidR="003E51CF" w:rsidRPr="005369A3">
        <w:rPr>
          <w:rFonts w:ascii="Arial" w:hAnsi="Arial" w:cs="Arial"/>
          <w:spacing w:val="0"/>
          <w:sz w:val="22"/>
          <w:szCs w:val="22"/>
        </w:rPr>
        <w:t xml:space="preserve"> Liberec se zavazuje tyto vstupenky předat DPMLJ v prvním měsíci daného roku.</w:t>
      </w:r>
    </w:p>
    <w:p w:rsidR="003E51CF" w:rsidRPr="005369A3" w:rsidRDefault="003E51CF" w:rsidP="00FF169A">
      <w:pPr>
        <w:tabs>
          <w:tab w:val="left" w:pos="-5245"/>
          <w:tab w:val="left" w:pos="-709"/>
          <w:tab w:val="num" w:pos="567"/>
          <w:tab w:val="num" w:pos="1440"/>
        </w:tabs>
        <w:suppressAutoHyphens w:val="0"/>
        <w:ind w:left="567"/>
        <w:jc w:val="both"/>
        <w:rPr>
          <w:rFonts w:ascii="Arial" w:hAnsi="Arial" w:cs="Arial"/>
          <w:color w:val="000000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Zaměstnanci DPMLJ budou při vstupu do </w:t>
      </w:r>
      <w:r w:rsidR="009073F2" w:rsidRPr="005369A3">
        <w:rPr>
          <w:rFonts w:ascii="Arial" w:hAnsi="Arial" w:cs="Arial"/>
          <w:spacing w:val="0"/>
          <w:sz w:val="22"/>
          <w:szCs w:val="22"/>
        </w:rPr>
        <w:t xml:space="preserve">zoo </w:t>
      </w:r>
      <w:r w:rsidRPr="005369A3">
        <w:rPr>
          <w:rFonts w:ascii="Arial" w:hAnsi="Arial" w:cs="Arial"/>
          <w:spacing w:val="0"/>
          <w:sz w:val="22"/>
          <w:szCs w:val="22"/>
        </w:rPr>
        <w:t>spolu s</w:t>
      </w:r>
      <w:r w:rsidR="009073F2" w:rsidRPr="005369A3">
        <w:rPr>
          <w:rFonts w:ascii="Arial" w:hAnsi="Arial" w:cs="Arial"/>
          <w:spacing w:val="0"/>
          <w:sz w:val="22"/>
          <w:szCs w:val="22"/>
        </w:rPr>
        <w:t> permanentní</w:t>
      </w:r>
      <w:bookmarkStart w:id="1" w:name="_GoBack"/>
      <w:bookmarkEnd w:id="1"/>
      <w:r w:rsidRPr="005369A3">
        <w:rPr>
          <w:rFonts w:ascii="Arial" w:hAnsi="Arial" w:cs="Arial"/>
          <w:spacing w:val="0"/>
          <w:sz w:val="22"/>
          <w:szCs w:val="22"/>
        </w:rPr>
        <w:t xml:space="preserve"> vstupenkou povinni předkládat i průkaz zaměstnance DPMLJ. Pokud, tak neučiní, budou nuceni si zakoupit řádné vstupenky. Pro vstup do </w:t>
      </w:r>
      <w:r w:rsidR="009073F2" w:rsidRPr="005369A3">
        <w:rPr>
          <w:rFonts w:ascii="Arial" w:hAnsi="Arial" w:cs="Arial"/>
          <w:spacing w:val="0"/>
          <w:sz w:val="22"/>
          <w:szCs w:val="22"/>
        </w:rPr>
        <w:t>zoo</w:t>
      </w:r>
      <w:r w:rsidRPr="005369A3">
        <w:rPr>
          <w:rFonts w:ascii="Arial" w:hAnsi="Arial" w:cs="Arial"/>
          <w:spacing w:val="0"/>
          <w:sz w:val="22"/>
          <w:szCs w:val="22"/>
        </w:rPr>
        <w:t xml:space="preserve"> bude stačit, aby průkazku předložila jen jedna osoba. </w:t>
      </w:r>
    </w:p>
    <w:p w:rsidR="004917F9" w:rsidRPr="005369A3" w:rsidRDefault="004917F9" w:rsidP="00FF169A">
      <w:pPr>
        <w:tabs>
          <w:tab w:val="center" w:pos="426"/>
        </w:tabs>
        <w:autoSpaceDE w:val="0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>Dopravní podnik měst Liberec a Jablonce nad Nisou, a. s. vyčerpá v průběhu roku 201</w:t>
      </w:r>
      <w:r w:rsidR="00AF6CF8" w:rsidRPr="005369A3">
        <w:rPr>
          <w:rFonts w:ascii="Arial" w:hAnsi="Arial" w:cs="Arial"/>
          <w:spacing w:val="0"/>
          <w:sz w:val="22"/>
          <w:szCs w:val="22"/>
        </w:rPr>
        <w:t>9</w:t>
      </w:r>
      <w:r w:rsidR="0066794B" w:rsidRPr="005369A3">
        <w:rPr>
          <w:rFonts w:ascii="Arial" w:hAnsi="Arial" w:cs="Arial"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spacing w:val="0"/>
          <w:sz w:val="22"/>
          <w:szCs w:val="22"/>
        </w:rPr>
        <w:t>nákupem rodinných vstupenek fina</w:t>
      </w:r>
      <w:r w:rsidR="006913DF" w:rsidRPr="005369A3">
        <w:rPr>
          <w:rFonts w:ascii="Arial" w:hAnsi="Arial" w:cs="Arial"/>
          <w:spacing w:val="0"/>
          <w:sz w:val="22"/>
          <w:szCs w:val="22"/>
        </w:rPr>
        <w:t>nční částku ve vý</w:t>
      </w:r>
      <w:r w:rsidRPr="005369A3">
        <w:rPr>
          <w:rFonts w:ascii="Arial" w:hAnsi="Arial" w:cs="Arial"/>
          <w:spacing w:val="0"/>
          <w:sz w:val="22"/>
          <w:szCs w:val="22"/>
        </w:rPr>
        <w:t>ši 135 000,- Kč včetně DPH</w:t>
      </w:r>
      <w:r w:rsidR="00604B4E" w:rsidRPr="005369A3">
        <w:rPr>
          <w:rFonts w:ascii="Arial" w:hAnsi="Arial" w:cs="Arial"/>
          <w:spacing w:val="0"/>
          <w:sz w:val="22"/>
          <w:szCs w:val="22"/>
        </w:rPr>
        <w:t xml:space="preserve">. </w:t>
      </w:r>
    </w:p>
    <w:p w:rsidR="00604B4E" w:rsidRPr="005369A3" w:rsidRDefault="00604B4E" w:rsidP="003E51CF">
      <w:pPr>
        <w:tabs>
          <w:tab w:val="center" w:pos="426"/>
        </w:tabs>
        <w:autoSpaceDE w:val="0"/>
        <w:spacing w:before="120"/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lastRenderedPageBreak/>
        <w:t xml:space="preserve">Soupis čerpání nákupem </w:t>
      </w:r>
      <w:proofErr w:type="gramStart"/>
      <w:r w:rsidR="005369A3" w:rsidRPr="005369A3">
        <w:rPr>
          <w:rFonts w:ascii="Arial" w:hAnsi="Arial" w:cs="Arial"/>
          <w:b/>
          <w:spacing w:val="0"/>
          <w:sz w:val="22"/>
          <w:szCs w:val="22"/>
        </w:rPr>
        <w:t xml:space="preserve">permanentních 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vstupenek</w:t>
      </w:r>
      <w:proofErr w:type="gramEnd"/>
      <w:r w:rsidRPr="005369A3">
        <w:rPr>
          <w:rFonts w:ascii="Arial" w:hAnsi="Arial" w:cs="Arial"/>
          <w:b/>
          <w:spacing w:val="0"/>
          <w:sz w:val="22"/>
          <w:szCs w:val="22"/>
        </w:rPr>
        <w:t>:</w:t>
      </w:r>
    </w:p>
    <w:p w:rsidR="00604B4E" w:rsidRPr="005369A3" w:rsidRDefault="00604B4E" w:rsidP="004917F9">
      <w:pPr>
        <w:tabs>
          <w:tab w:val="center" w:pos="426"/>
        </w:tabs>
        <w:autoSpaceDE w:val="0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„Zlatá vstupenka ZOO Liberec“ (pro </w:t>
      </w:r>
      <w:proofErr w:type="gramStart"/>
      <w:r w:rsidR="009073F2" w:rsidRPr="005369A3">
        <w:rPr>
          <w:rFonts w:ascii="Arial" w:hAnsi="Arial" w:cs="Arial"/>
          <w:spacing w:val="0"/>
          <w:sz w:val="22"/>
          <w:szCs w:val="22"/>
        </w:rPr>
        <w:t xml:space="preserve">pět </w:t>
      </w:r>
      <w:r w:rsidRPr="005369A3">
        <w:rPr>
          <w:rFonts w:ascii="Arial" w:hAnsi="Arial" w:cs="Arial"/>
          <w:spacing w:val="0"/>
          <w:sz w:val="22"/>
          <w:szCs w:val="22"/>
        </w:rPr>
        <w:t xml:space="preserve"> osob</w:t>
      </w:r>
      <w:proofErr w:type="gramEnd"/>
      <w:r w:rsidRPr="005369A3">
        <w:rPr>
          <w:rFonts w:ascii="Arial" w:hAnsi="Arial" w:cs="Arial"/>
          <w:spacing w:val="0"/>
          <w:sz w:val="22"/>
          <w:szCs w:val="22"/>
        </w:rPr>
        <w:t xml:space="preserve"> přenosná, vstupy omezen</w:t>
      </w:r>
      <w:r w:rsidR="005369A3" w:rsidRPr="005369A3">
        <w:rPr>
          <w:rFonts w:ascii="Arial" w:hAnsi="Arial" w:cs="Arial"/>
          <w:spacing w:val="0"/>
          <w:sz w:val="22"/>
          <w:szCs w:val="22"/>
        </w:rPr>
        <w:t>ý na maximálně pět osob denně</w:t>
      </w:r>
      <w:r w:rsidRPr="005369A3">
        <w:rPr>
          <w:rFonts w:ascii="Arial" w:hAnsi="Arial" w:cs="Arial"/>
          <w:spacing w:val="0"/>
          <w:sz w:val="22"/>
          <w:szCs w:val="22"/>
        </w:rPr>
        <w:t>)</w:t>
      </w:r>
    </w:p>
    <w:p w:rsidR="00604B4E" w:rsidRPr="005369A3" w:rsidRDefault="00604B4E" w:rsidP="004917F9">
      <w:pPr>
        <w:tabs>
          <w:tab w:val="center" w:pos="426"/>
        </w:tabs>
        <w:autoSpaceDE w:val="0"/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Počet: 15 kusů (1 kus v hodnotě 9 000,- Kč, DPH 0%) 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od </w:t>
      </w:r>
      <w:proofErr w:type="gramStart"/>
      <w:r w:rsidRPr="005369A3">
        <w:rPr>
          <w:rFonts w:ascii="Arial" w:hAnsi="Arial" w:cs="Arial"/>
          <w:b/>
          <w:spacing w:val="0"/>
          <w:sz w:val="22"/>
          <w:szCs w:val="22"/>
        </w:rPr>
        <w:t>1.1.201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proofErr w:type="gramEnd"/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do 31.12.201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v ceně 135 000,- Kč včetně DPH (sazba 0%)</w:t>
      </w:r>
    </w:p>
    <w:p w:rsidR="00E76007" w:rsidRPr="005369A3" w:rsidRDefault="00604B4E" w:rsidP="007B5568">
      <w:pPr>
        <w:tabs>
          <w:tab w:val="center" w:pos="426"/>
        </w:tabs>
        <w:autoSpaceDE w:val="0"/>
        <w:rPr>
          <w:rFonts w:ascii="Arial" w:hAnsi="Arial" w:cs="Arial"/>
          <w:bCs/>
          <w:spacing w:val="0"/>
          <w:sz w:val="22"/>
          <w:szCs w:val="22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</w:p>
    <w:p w:rsidR="00D50086" w:rsidRPr="005369A3" w:rsidRDefault="0023686E" w:rsidP="00D50086">
      <w:pPr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4</w:t>
      </w:r>
      <w:r w:rsidR="00D50086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.</w:t>
      </w:r>
      <w:r w:rsidR="00AE1897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Dodatkem</w:t>
      </w:r>
      <w:r w:rsidR="004F1B48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dochází ke změně dohody</w:t>
      </w:r>
      <w:r w:rsidR="00D50086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odstavce </w:t>
      </w:r>
      <w:proofErr w:type="gramStart"/>
      <w:r w:rsidR="00D50086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4.3. v článku</w:t>
      </w:r>
      <w:proofErr w:type="gramEnd"/>
      <w:r w:rsidR="00D50086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„IV. Cenové ujednání“</w:t>
      </w:r>
      <w:r w:rsidR="004F1B48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, který nově zní takto:</w:t>
      </w:r>
    </w:p>
    <w:p w:rsidR="00D50086" w:rsidRPr="005369A3" w:rsidRDefault="004F1B48" w:rsidP="00E94BCE">
      <w:pPr>
        <w:spacing w:before="120"/>
        <w:rPr>
          <w:rFonts w:ascii="Arial" w:hAnsi="Arial" w:cs="Arial"/>
          <w:color w:val="000000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 xml:space="preserve">Smluvní strany se dohodly, že cena poskytnutých plnění za období od </w:t>
      </w:r>
      <w:proofErr w:type="gramStart"/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1.1.201</w:t>
      </w:r>
      <w:r w:rsidR="00AF6CF8"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9</w:t>
      </w:r>
      <w:proofErr w:type="gramEnd"/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 xml:space="preserve"> do 31.12.201</w:t>
      </w:r>
      <w:r w:rsidR="00AF6CF8"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9</w:t>
      </w:r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 xml:space="preserve"> v hodnotě 135 000,- Kč (slovy: </w:t>
      </w:r>
      <w:proofErr w:type="spellStart"/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jednostořicetpěttisíc</w:t>
      </w:r>
      <w:proofErr w:type="spellEnd"/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 xml:space="preserve"> korun českých) včetně DPH bude fakturována jednorázově k 31.12.201</w:t>
      </w:r>
      <w:r w:rsidR="00AF6CF8"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9</w:t>
      </w:r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.</w:t>
      </w:r>
    </w:p>
    <w:p w:rsidR="00D50086" w:rsidRPr="005369A3" w:rsidRDefault="00D50086" w:rsidP="00D50086">
      <w:pPr>
        <w:rPr>
          <w:rFonts w:ascii="Arial" w:hAnsi="Arial" w:cs="Arial"/>
          <w:bCs/>
          <w:spacing w:val="0"/>
          <w:szCs w:val="24"/>
        </w:rPr>
      </w:pPr>
    </w:p>
    <w:p w:rsidR="00D97B83" w:rsidRPr="005369A3" w:rsidRDefault="007C2C94">
      <w:pPr>
        <w:jc w:val="center"/>
        <w:rPr>
          <w:rFonts w:ascii="Arial" w:hAnsi="Arial" w:cs="Arial"/>
          <w:spacing w:val="0"/>
        </w:rPr>
      </w:pPr>
      <w:r w:rsidRPr="005369A3">
        <w:rPr>
          <w:rFonts w:ascii="Arial" w:hAnsi="Arial" w:cs="Arial"/>
          <w:b/>
          <w:bCs/>
          <w:spacing w:val="0"/>
          <w:szCs w:val="24"/>
        </w:rPr>
        <w:t>III</w:t>
      </w:r>
      <w:r w:rsidR="00D97B83" w:rsidRPr="005369A3">
        <w:rPr>
          <w:rFonts w:ascii="Arial" w:hAnsi="Arial" w:cs="Arial"/>
          <w:b/>
          <w:bCs/>
          <w:spacing w:val="0"/>
          <w:szCs w:val="24"/>
        </w:rPr>
        <w:t>. Závěrečná ustanovení</w:t>
      </w:r>
    </w:p>
    <w:p w:rsidR="00AF6CF8" w:rsidRPr="005369A3" w:rsidRDefault="00AF6CF8" w:rsidP="00E94BCE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 xml:space="preserve">Ostatní články, oddíly a odstavce, resp. vlastní ujednání (text) a dodatky Smlouvy zůstávají v platnosti beze změny. 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Dodatek vstupuje v platnost dnem podpisu smlouvy smluvními partnery a její platnost zaniká dnem ukončení pronájmu.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Vztahy vyplývající z této smlouvy a smlouvou neupravené se řídí ustanovením občanského zákoníku.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Smluvní strany berou na vědomí, že Dodatek bude zveřejněn v registru smluv podle zákona č. 340/2015 Sb., o zvláštních podmínkách účinnosti některých smluv, uveřejňování těchto smluv a o registru smluv (zákon o registru smluv). Dodatek bude zveřejněn pronajímatelem.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Smluvní strany berou na vědomí, že jsou povinny označit údaje v Dodatku,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Dodatek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Smluvní strany berou na vědomí, že plnění podle Dodatku poskytnutá před její účinností jsou plnění bez právního důvodu a strana, která by plnila před účinností Dodatku, nese veškerou odpovědnost za případné škody takového plnění bez právního důvodu, a to i v případě, že druhá strana takové plnění přijme a potvrdí jeho přijetí.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Dodatek ke smlouvě je vyhotovena ve dvou (2) stejnopisech, z nichž nájemce obdrží jeden a pronajímatel obdrží jeden.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Smluvní strany tohoto dodatku ke smlouvě prohlašují a stvrzují svými podpisy, že mají plnou způsobilost k právním úkonům a že tuto smlouvu uzavírají ze své vůle, svobodně a vážně, že ji neuzavírají v tísni ani za jinak nápadně nevýhodných podmínek, že si ji před podpisem řádně přečetly a s jejím obsahem souhlasí.</w:t>
      </w:r>
    </w:p>
    <w:p w:rsidR="00D97B83" w:rsidRPr="005369A3" w:rsidRDefault="00D97B83">
      <w:pPr>
        <w:tabs>
          <w:tab w:val="left" w:pos="567"/>
        </w:tabs>
        <w:ind w:left="567"/>
        <w:jc w:val="both"/>
        <w:rPr>
          <w:rFonts w:ascii="Arial" w:hAnsi="Arial" w:cs="Arial"/>
          <w:spacing w:val="0"/>
          <w:sz w:val="22"/>
          <w:szCs w:val="22"/>
        </w:rPr>
      </w:pPr>
    </w:p>
    <w:p w:rsidR="00AF6CF8" w:rsidRPr="005369A3" w:rsidRDefault="00AF6CF8" w:rsidP="00AF6CF8">
      <w:pPr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V Liberci </w:t>
      </w:r>
      <w:proofErr w:type="gramStart"/>
      <w:r w:rsidRPr="005369A3">
        <w:rPr>
          <w:rFonts w:ascii="Arial" w:hAnsi="Arial" w:cs="Arial"/>
          <w:spacing w:val="0"/>
          <w:sz w:val="22"/>
          <w:szCs w:val="22"/>
        </w:rPr>
        <w:t xml:space="preserve">dne: .................................              </w:t>
      </w:r>
      <w:r w:rsidRPr="005369A3">
        <w:rPr>
          <w:rFonts w:ascii="Arial" w:hAnsi="Arial" w:cs="Arial"/>
          <w:spacing w:val="0"/>
          <w:sz w:val="22"/>
          <w:szCs w:val="22"/>
        </w:rPr>
        <w:tab/>
        <w:t>V Liberci</w:t>
      </w:r>
      <w:proofErr w:type="gramEnd"/>
      <w:r w:rsidRPr="005369A3">
        <w:rPr>
          <w:rFonts w:ascii="Arial" w:hAnsi="Arial" w:cs="Arial"/>
          <w:spacing w:val="0"/>
          <w:sz w:val="22"/>
          <w:szCs w:val="22"/>
        </w:rPr>
        <w:t xml:space="preserve"> dne: .................................              </w:t>
      </w:r>
    </w:p>
    <w:p w:rsidR="00AF6CF8" w:rsidRPr="005369A3" w:rsidRDefault="00AF6CF8" w:rsidP="00AF6CF8">
      <w:pPr>
        <w:jc w:val="both"/>
        <w:rPr>
          <w:rFonts w:ascii="Arial" w:hAnsi="Arial" w:cs="Arial"/>
          <w:spacing w:val="0"/>
          <w:sz w:val="22"/>
          <w:szCs w:val="22"/>
        </w:rPr>
      </w:pPr>
    </w:p>
    <w:p w:rsidR="00AF6CF8" w:rsidRPr="005369A3" w:rsidRDefault="00AF6CF8" w:rsidP="00AF6CF8">
      <w:pPr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>Za nájemce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>Za pronajímatele</w:t>
      </w:r>
    </w:p>
    <w:p w:rsidR="00AF6CF8" w:rsidRPr="005369A3" w:rsidRDefault="00AF6CF8" w:rsidP="00AF6CF8">
      <w:pPr>
        <w:jc w:val="both"/>
        <w:rPr>
          <w:rFonts w:ascii="Arial" w:hAnsi="Arial" w:cs="Arial"/>
          <w:spacing w:val="0"/>
          <w:sz w:val="22"/>
          <w:szCs w:val="22"/>
        </w:rPr>
      </w:pPr>
    </w:p>
    <w:p w:rsidR="00AF6CF8" w:rsidRPr="005369A3" w:rsidRDefault="00AF6CF8" w:rsidP="00AF6CF8">
      <w:pPr>
        <w:jc w:val="both"/>
        <w:rPr>
          <w:rFonts w:ascii="Arial" w:hAnsi="Arial" w:cs="Arial"/>
          <w:spacing w:val="0"/>
          <w:sz w:val="22"/>
          <w:szCs w:val="22"/>
        </w:rPr>
      </w:pPr>
    </w:p>
    <w:p w:rsidR="00AF6CF8" w:rsidRPr="005369A3" w:rsidRDefault="00AF6CF8" w:rsidP="00AF6CF8">
      <w:pPr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………………………………………     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>…………………………………….</w:t>
      </w:r>
    </w:p>
    <w:p w:rsidR="00AF6CF8" w:rsidRPr="005369A3" w:rsidRDefault="00AF6CF8" w:rsidP="00AF6CF8">
      <w:pPr>
        <w:tabs>
          <w:tab w:val="left" w:pos="2268"/>
          <w:tab w:val="left" w:pos="5103"/>
        </w:tabs>
        <w:suppressAutoHyphens w:val="0"/>
        <w:spacing w:line="240" w:lineRule="exact"/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>MVDr. David Nejedlo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Ing. Michal Zděnek, </w:t>
      </w:r>
      <w:proofErr w:type="gramStart"/>
      <w:r w:rsidRPr="005369A3">
        <w:rPr>
          <w:rFonts w:ascii="Arial" w:hAnsi="Arial" w:cs="Arial"/>
          <w:spacing w:val="0"/>
          <w:sz w:val="22"/>
          <w:szCs w:val="22"/>
        </w:rPr>
        <w:t>M.A.</w:t>
      </w:r>
      <w:proofErr w:type="gramEnd"/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                 ředitel společnosti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>předseda představenstva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</w:p>
    <w:p w:rsidR="00AF6CF8" w:rsidRPr="005369A3" w:rsidRDefault="00AF6CF8" w:rsidP="00AF6CF8">
      <w:pPr>
        <w:tabs>
          <w:tab w:val="center" w:pos="1418"/>
          <w:tab w:val="left" w:pos="4875"/>
          <w:tab w:val="left" w:pos="5025"/>
          <w:tab w:val="center" w:pos="5103"/>
        </w:tabs>
        <w:suppressAutoHyphens w:val="0"/>
        <w:spacing w:line="240" w:lineRule="exact"/>
        <w:ind w:right="62"/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</w:p>
    <w:p w:rsidR="00AF6CF8" w:rsidRPr="005369A3" w:rsidRDefault="00AF6CF8" w:rsidP="00AF6CF8">
      <w:pPr>
        <w:tabs>
          <w:tab w:val="center" w:pos="1418"/>
          <w:tab w:val="left" w:pos="4875"/>
          <w:tab w:val="left" w:pos="5025"/>
          <w:tab w:val="center" w:pos="5103"/>
        </w:tabs>
        <w:suppressAutoHyphens w:val="0"/>
        <w:spacing w:line="240" w:lineRule="exact"/>
        <w:ind w:right="62"/>
        <w:jc w:val="both"/>
        <w:rPr>
          <w:rFonts w:ascii="Arial" w:hAnsi="Arial" w:cs="Arial"/>
          <w:spacing w:val="0"/>
          <w:sz w:val="22"/>
          <w:szCs w:val="22"/>
        </w:rPr>
      </w:pPr>
    </w:p>
    <w:p w:rsidR="00AF6CF8" w:rsidRPr="005369A3" w:rsidRDefault="00AF6CF8" w:rsidP="00AF6CF8">
      <w:pPr>
        <w:tabs>
          <w:tab w:val="center" w:pos="1418"/>
          <w:tab w:val="left" w:pos="4875"/>
          <w:tab w:val="left" w:pos="5025"/>
          <w:tab w:val="center" w:pos="5103"/>
        </w:tabs>
        <w:suppressAutoHyphens w:val="0"/>
        <w:spacing w:line="240" w:lineRule="exact"/>
        <w:ind w:right="62"/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 ……………………………………..</w:t>
      </w:r>
    </w:p>
    <w:p w:rsidR="00AF6CF8" w:rsidRPr="005369A3" w:rsidRDefault="00AF6CF8" w:rsidP="00AF6CF8">
      <w:pPr>
        <w:tabs>
          <w:tab w:val="center" w:pos="1418"/>
          <w:tab w:val="center" w:pos="5103"/>
        </w:tabs>
        <w:suppressAutoHyphens w:val="0"/>
        <w:spacing w:line="240" w:lineRule="exact"/>
        <w:ind w:right="62"/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                                Martin </w:t>
      </w:r>
      <w:proofErr w:type="spellStart"/>
      <w:r w:rsidRPr="005369A3">
        <w:rPr>
          <w:rFonts w:ascii="Arial" w:hAnsi="Arial" w:cs="Arial"/>
          <w:spacing w:val="0"/>
          <w:sz w:val="22"/>
          <w:szCs w:val="22"/>
        </w:rPr>
        <w:t>Pabiška</w:t>
      </w:r>
      <w:proofErr w:type="spellEnd"/>
      <w:r w:rsidRPr="005369A3">
        <w:rPr>
          <w:rFonts w:ascii="Arial" w:hAnsi="Arial" w:cs="Arial"/>
          <w:spacing w:val="0"/>
          <w:sz w:val="22"/>
          <w:szCs w:val="22"/>
        </w:rPr>
        <w:t>, MBA</w:t>
      </w:r>
    </w:p>
    <w:p w:rsidR="00D97B83" w:rsidRPr="005369A3" w:rsidRDefault="00AF6CF8" w:rsidP="00E94BCE">
      <w:pPr>
        <w:tabs>
          <w:tab w:val="left" w:pos="2268"/>
        </w:tabs>
        <w:suppressAutoHyphens w:val="0"/>
        <w:spacing w:line="240" w:lineRule="exact"/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  místopředseda představenstva</w:t>
      </w:r>
    </w:p>
    <w:sectPr w:rsidR="00D97B83" w:rsidRPr="005369A3">
      <w:footerReference w:type="default" r:id="rId8"/>
      <w:footerReference w:type="first" r:id="rId9"/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0C" w:rsidRDefault="00416F0C">
      <w:r>
        <w:separator/>
      </w:r>
    </w:p>
  </w:endnote>
  <w:endnote w:type="continuationSeparator" w:id="0">
    <w:p w:rsidR="00416F0C" w:rsidRDefault="0041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83" w:rsidRDefault="00D97B83">
    <w:pPr>
      <w:pStyle w:val="Zpat"/>
      <w:ind w:right="360"/>
      <w:jc w:val="right"/>
    </w:pPr>
    <w:r>
      <w:rPr>
        <w:rStyle w:val="slostrnky"/>
        <w:rFonts w:cs="Arial"/>
        <w:sz w:val="18"/>
        <w:szCs w:val="18"/>
      </w:rPr>
      <w:fldChar w:fldCharType="begin"/>
    </w:r>
    <w:r>
      <w:rPr>
        <w:rStyle w:val="slostrnky"/>
        <w:rFonts w:cs="Arial"/>
        <w:sz w:val="18"/>
        <w:szCs w:val="18"/>
      </w:rPr>
      <w:instrText xml:space="preserve"> PAGE </w:instrText>
    </w:r>
    <w:r>
      <w:rPr>
        <w:rStyle w:val="slostrnky"/>
        <w:rFonts w:cs="Arial"/>
        <w:sz w:val="18"/>
        <w:szCs w:val="18"/>
      </w:rPr>
      <w:fldChar w:fldCharType="separate"/>
    </w:r>
    <w:r w:rsidR="009E0718">
      <w:rPr>
        <w:rStyle w:val="slostrnky"/>
        <w:rFonts w:cs="Arial"/>
        <w:noProof/>
        <w:sz w:val="18"/>
        <w:szCs w:val="18"/>
      </w:rPr>
      <w:t>1</w:t>
    </w:r>
    <w:r>
      <w:rPr>
        <w:rStyle w:val="slostrnky"/>
        <w:rFonts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>/</w:t>
    </w:r>
    <w:r>
      <w:rPr>
        <w:rStyle w:val="slostrnky"/>
        <w:rFonts w:cs="Arial"/>
        <w:sz w:val="18"/>
        <w:szCs w:val="18"/>
      </w:rPr>
      <w:fldChar w:fldCharType="begin"/>
    </w:r>
    <w:r>
      <w:rPr>
        <w:rStyle w:val="slostrnky"/>
        <w:rFonts w:cs="Arial"/>
        <w:sz w:val="18"/>
        <w:szCs w:val="18"/>
      </w:rPr>
      <w:instrText xml:space="preserve"> NUMPAGES \*Arabic </w:instrText>
    </w:r>
    <w:r>
      <w:rPr>
        <w:rStyle w:val="slostrnky"/>
        <w:rFonts w:cs="Arial"/>
        <w:sz w:val="18"/>
        <w:szCs w:val="18"/>
      </w:rPr>
      <w:fldChar w:fldCharType="separate"/>
    </w:r>
    <w:r w:rsidR="009E0718">
      <w:rPr>
        <w:rStyle w:val="slostrnky"/>
        <w:rFonts w:cs="Arial"/>
        <w:noProof/>
        <w:sz w:val="18"/>
        <w:szCs w:val="18"/>
      </w:rPr>
      <w:t>2</w:t>
    </w:r>
    <w:r>
      <w:rPr>
        <w:rStyle w:val="slostrnky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83" w:rsidRDefault="00D97B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0C" w:rsidRDefault="00416F0C">
      <w:r>
        <w:separator/>
      </w:r>
    </w:p>
  </w:footnote>
  <w:footnote w:type="continuationSeparator" w:id="0">
    <w:p w:rsidR="00416F0C" w:rsidRDefault="0041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6.%2."/>
      <w:lvlJc w:val="left"/>
      <w:pPr>
        <w:tabs>
          <w:tab w:val="num" w:pos="142"/>
        </w:tabs>
        <w:ind w:left="142" w:firstLine="0"/>
      </w:pPr>
      <w:rPr>
        <w:rFonts w:cs="Aria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13421F6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ABDC8406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3.%2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sz w:val="22"/>
        <w:szCs w:val="22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2C0227"/>
    <w:multiLevelType w:val="hybridMultilevel"/>
    <w:tmpl w:val="BCAC8130"/>
    <w:lvl w:ilvl="0" w:tplc="8ED61180">
      <w:start w:val="5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4A1933"/>
    <w:multiLevelType w:val="hybridMultilevel"/>
    <w:tmpl w:val="CD32B3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5E7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72F59"/>
    <w:multiLevelType w:val="hybridMultilevel"/>
    <w:tmpl w:val="6CBAA2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7C70"/>
    <w:multiLevelType w:val="hybridMultilevel"/>
    <w:tmpl w:val="30744B36"/>
    <w:lvl w:ilvl="0" w:tplc="E6DC055C">
      <w:start w:val="1"/>
      <w:numFmt w:val="upperLetter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D8721DD8">
      <w:start w:val="1"/>
      <w:numFmt w:val="decimal"/>
      <w:lvlText w:val="%2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1" w15:restartNumberingAfterBreak="0">
    <w:nsid w:val="32E373FC"/>
    <w:multiLevelType w:val="hybridMultilevel"/>
    <w:tmpl w:val="AF5036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A847BC"/>
    <w:multiLevelType w:val="hybridMultilevel"/>
    <w:tmpl w:val="7334FC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5E7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538CF"/>
    <w:multiLevelType w:val="hybridMultilevel"/>
    <w:tmpl w:val="6630A1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5E7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D0FDA"/>
    <w:multiLevelType w:val="hybridMultilevel"/>
    <w:tmpl w:val="8E9EBA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5E7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91B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26"/>
    <w:rsid w:val="00020447"/>
    <w:rsid w:val="00031F2F"/>
    <w:rsid w:val="000A0FCC"/>
    <w:rsid w:val="000A6A59"/>
    <w:rsid w:val="000A6BC2"/>
    <w:rsid w:val="000E0900"/>
    <w:rsid w:val="000E49B3"/>
    <w:rsid w:val="000E6BF6"/>
    <w:rsid w:val="00100007"/>
    <w:rsid w:val="00134271"/>
    <w:rsid w:val="00170807"/>
    <w:rsid w:val="00184029"/>
    <w:rsid w:val="00186799"/>
    <w:rsid w:val="001979F4"/>
    <w:rsid w:val="001A0AF7"/>
    <w:rsid w:val="001A1FF9"/>
    <w:rsid w:val="001C2703"/>
    <w:rsid w:val="001D5B6F"/>
    <w:rsid w:val="001E1CA0"/>
    <w:rsid w:val="00220276"/>
    <w:rsid w:val="0022224D"/>
    <w:rsid w:val="00235D0F"/>
    <w:rsid w:val="0023686E"/>
    <w:rsid w:val="002369E7"/>
    <w:rsid w:val="002437C8"/>
    <w:rsid w:val="00267143"/>
    <w:rsid w:val="00275AB8"/>
    <w:rsid w:val="00285879"/>
    <w:rsid w:val="002908E0"/>
    <w:rsid w:val="002C647B"/>
    <w:rsid w:val="00321176"/>
    <w:rsid w:val="00326AC8"/>
    <w:rsid w:val="00332445"/>
    <w:rsid w:val="00342EBB"/>
    <w:rsid w:val="00356847"/>
    <w:rsid w:val="00382D17"/>
    <w:rsid w:val="00385554"/>
    <w:rsid w:val="003B1E13"/>
    <w:rsid w:val="003B30AA"/>
    <w:rsid w:val="003B7EBF"/>
    <w:rsid w:val="003E51CF"/>
    <w:rsid w:val="003F5A2D"/>
    <w:rsid w:val="004112C5"/>
    <w:rsid w:val="00416423"/>
    <w:rsid w:val="00416F0C"/>
    <w:rsid w:val="004202F5"/>
    <w:rsid w:val="004218C7"/>
    <w:rsid w:val="00434574"/>
    <w:rsid w:val="0043716C"/>
    <w:rsid w:val="00437726"/>
    <w:rsid w:val="0047543B"/>
    <w:rsid w:val="00477465"/>
    <w:rsid w:val="004917F9"/>
    <w:rsid w:val="004D1B1C"/>
    <w:rsid w:val="004D7409"/>
    <w:rsid w:val="004E65A0"/>
    <w:rsid w:val="004F1B48"/>
    <w:rsid w:val="004F1F89"/>
    <w:rsid w:val="004F5948"/>
    <w:rsid w:val="005204A7"/>
    <w:rsid w:val="00530822"/>
    <w:rsid w:val="005369A3"/>
    <w:rsid w:val="005375D5"/>
    <w:rsid w:val="005A3708"/>
    <w:rsid w:val="005A7E99"/>
    <w:rsid w:val="005B5C5E"/>
    <w:rsid w:val="005C4E5E"/>
    <w:rsid w:val="005C749A"/>
    <w:rsid w:val="005D1FA6"/>
    <w:rsid w:val="00603CBB"/>
    <w:rsid w:val="00604735"/>
    <w:rsid w:val="00604B4E"/>
    <w:rsid w:val="00657390"/>
    <w:rsid w:val="0066794B"/>
    <w:rsid w:val="006913DF"/>
    <w:rsid w:val="00692473"/>
    <w:rsid w:val="006B0D7B"/>
    <w:rsid w:val="006C4ABB"/>
    <w:rsid w:val="006D2D3C"/>
    <w:rsid w:val="006D4806"/>
    <w:rsid w:val="006E6A5D"/>
    <w:rsid w:val="0071156E"/>
    <w:rsid w:val="00711E46"/>
    <w:rsid w:val="007134C3"/>
    <w:rsid w:val="0071621F"/>
    <w:rsid w:val="00762C6F"/>
    <w:rsid w:val="00766A8C"/>
    <w:rsid w:val="007671AA"/>
    <w:rsid w:val="007727FB"/>
    <w:rsid w:val="007B4C5C"/>
    <w:rsid w:val="007B5568"/>
    <w:rsid w:val="007B61F7"/>
    <w:rsid w:val="007B672B"/>
    <w:rsid w:val="007C2C94"/>
    <w:rsid w:val="007C4169"/>
    <w:rsid w:val="007E3301"/>
    <w:rsid w:val="007E3CF2"/>
    <w:rsid w:val="007F6A64"/>
    <w:rsid w:val="00834E4F"/>
    <w:rsid w:val="008467DC"/>
    <w:rsid w:val="00865242"/>
    <w:rsid w:val="00871801"/>
    <w:rsid w:val="0089425F"/>
    <w:rsid w:val="008A55A3"/>
    <w:rsid w:val="008A67B1"/>
    <w:rsid w:val="008D0D11"/>
    <w:rsid w:val="00903197"/>
    <w:rsid w:val="009073F2"/>
    <w:rsid w:val="00934000"/>
    <w:rsid w:val="00942EE0"/>
    <w:rsid w:val="0094620E"/>
    <w:rsid w:val="009A471B"/>
    <w:rsid w:val="009B2CB7"/>
    <w:rsid w:val="009E0718"/>
    <w:rsid w:val="00A02734"/>
    <w:rsid w:val="00A13F43"/>
    <w:rsid w:val="00A167C9"/>
    <w:rsid w:val="00A16856"/>
    <w:rsid w:val="00A25D94"/>
    <w:rsid w:val="00A90380"/>
    <w:rsid w:val="00AC74BF"/>
    <w:rsid w:val="00AC7B0B"/>
    <w:rsid w:val="00AE03C6"/>
    <w:rsid w:val="00AE1897"/>
    <w:rsid w:val="00AE3419"/>
    <w:rsid w:val="00AE363A"/>
    <w:rsid w:val="00AF6CF8"/>
    <w:rsid w:val="00B20FD3"/>
    <w:rsid w:val="00B6363C"/>
    <w:rsid w:val="00B666F7"/>
    <w:rsid w:val="00BC1C23"/>
    <w:rsid w:val="00BD3BB9"/>
    <w:rsid w:val="00BF1A83"/>
    <w:rsid w:val="00BF7D6E"/>
    <w:rsid w:val="00C30AAB"/>
    <w:rsid w:val="00C70E8E"/>
    <w:rsid w:val="00CA7598"/>
    <w:rsid w:val="00CB65C2"/>
    <w:rsid w:val="00CB75BA"/>
    <w:rsid w:val="00CF4B9F"/>
    <w:rsid w:val="00D03268"/>
    <w:rsid w:val="00D14108"/>
    <w:rsid w:val="00D25EEF"/>
    <w:rsid w:val="00D405FF"/>
    <w:rsid w:val="00D50086"/>
    <w:rsid w:val="00D90D26"/>
    <w:rsid w:val="00D97B83"/>
    <w:rsid w:val="00DA308B"/>
    <w:rsid w:val="00DA4187"/>
    <w:rsid w:val="00DB0892"/>
    <w:rsid w:val="00DB2594"/>
    <w:rsid w:val="00DC1572"/>
    <w:rsid w:val="00DC5623"/>
    <w:rsid w:val="00DD0B87"/>
    <w:rsid w:val="00DE47F1"/>
    <w:rsid w:val="00DE58AE"/>
    <w:rsid w:val="00E0218F"/>
    <w:rsid w:val="00E02B92"/>
    <w:rsid w:val="00E37B45"/>
    <w:rsid w:val="00E40025"/>
    <w:rsid w:val="00E76007"/>
    <w:rsid w:val="00E946EE"/>
    <w:rsid w:val="00E94BCE"/>
    <w:rsid w:val="00EC3138"/>
    <w:rsid w:val="00ED6D60"/>
    <w:rsid w:val="00EE21FA"/>
    <w:rsid w:val="00EE30B4"/>
    <w:rsid w:val="00F027B0"/>
    <w:rsid w:val="00F06488"/>
    <w:rsid w:val="00F1636D"/>
    <w:rsid w:val="00F3070D"/>
    <w:rsid w:val="00F368A0"/>
    <w:rsid w:val="00FA4007"/>
    <w:rsid w:val="00FD5028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E586C9-435E-45AD-9B30-E239953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pacing w:val="28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autoSpaceDE w:val="0"/>
      <w:jc w:val="center"/>
      <w:outlineLvl w:val="4"/>
    </w:pPr>
    <w:rPr>
      <w:rFonts w:ascii="Arial" w:hAnsi="Arial" w:cs="Arial"/>
      <w:b/>
      <w:bCs/>
      <w:spacing w:val="0"/>
      <w:sz w:val="40"/>
      <w:szCs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6z1">
    <w:name w:val="WW8Num6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4z1">
    <w:name w:val="WW8Num14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8z1">
    <w:name w:val="WW8Num18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"/>
    </w:rPr>
  </w:style>
  <w:style w:type="character" w:customStyle="1" w:styleId="WW8Num19z1">
    <w:name w:val="WW8Num19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"/>
    </w:rPr>
  </w:style>
  <w:style w:type="character" w:customStyle="1" w:styleId="WW8Num27z1">
    <w:name w:val="WW8Num27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37z1">
    <w:name w:val="WW8Num37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"/>
    </w:rPr>
  </w:style>
  <w:style w:type="character" w:customStyle="1" w:styleId="WW8Num38z1">
    <w:name w:val="WW8Num38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  <w:lang w:val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4">
    <w:name w:val="Základní text (4)_"/>
    <w:rPr>
      <w:rFonts w:ascii="Arial" w:eastAsia="Arial" w:hAnsi="Arial" w:cs="Arial"/>
      <w:lang w:bidi="ar-SA"/>
    </w:rPr>
  </w:style>
  <w:style w:type="character" w:customStyle="1" w:styleId="Zkladntext">
    <w:name w:val="Základní text_"/>
    <w:rPr>
      <w:rFonts w:ascii="Arial" w:eastAsia="Arial" w:hAnsi="Arial" w:cs="Arial"/>
      <w:lang w:bidi="ar-SA"/>
    </w:rPr>
  </w:style>
  <w:style w:type="character" w:customStyle="1" w:styleId="Zkladntext4Netun">
    <w:name w:val="Základní text (4) + Ne tučné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Zkladntext2">
    <w:name w:val="Základní text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platne">
    <w:name w:val="platne"/>
    <w:basedOn w:val="Standardnpsmoodstavce1"/>
  </w:style>
  <w:style w:type="character" w:customStyle="1" w:styleId="Zkladntext7">
    <w:name w:val="Základní text (7)_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Zkladntext70">
    <w:name w:val="Základní text (7)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paragraph" w:customStyle="1" w:styleId="Nadpis">
    <w:name w:val="Nadpis"/>
    <w:basedOn w:val="Normln"/>
    <w:next w:val="Zkladntext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0">
    <w:name w:val="Body Text"/>
    <w:basedOn w:val="Normln"/>
    <w:pPr>
      <w:tabs>
        <w:tab w:val="right" w:pos="8222"/>
      </w:tabs>
      <w:jc w:val="both"/>
    </w:pPr>
  </w:style>
  <w:style w:type="paragraph" w:styleId="Seznam">
    <w:name w:val="List"/>
    <w:basedOn w:val="Zkladntext0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40">
    <w:name w:val="Základní text (4)"/>
    <w:basedOn w:val="Normln"/>
    <w:pPr>
      <w:shd w:val="clear" w:color="auto" w:fill="FFFFFF"/>
      <w:spacing w:before="480" w:after="240" w:line="0" w:lineRule="atLeast"/>
    </w:pPr>
    <w:rPr>
      <w:rFonts w:ascii="Arial" w:eastAsia="Arial" w:hAnsi="Arial" w:cs="Arial"/>
      <w:spacing w:val="0"/>
      <w:sz w:val="20"/>
      <w:lang w:eastAsia="cs-CZ"/>
    </w:rPr>
  </w:style>
  <w:style w:type="paragraph" w:customStyle="1" w:styleId="Zkladntext41">
    <w:name w:val="Základní text4"/>
    <w:basedOn w:val="Normln"/>
    <w:pPr>
      <w:shd w:val="clear" w:color="auto" w:fill="FFFFFF"/>
      <w:spacing w:before="240" w:after="240" w:line="250" w:lineRule="exact"/>
      <w:ind w:hanging="1340"/>
      <w:jc w:val="both"/>
    </w:pPr>
    <w:rPr>
      <w:rFonts w:ascii="Arial" w:eastAsia="Arial" w:hAnsi="Arial" w:cs="Arial"/>
      <w:spacing w:val="0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7726"/>
    <w:rPr>
      <w:rFonts w:ascii="Tahoma" w:hAnsi="Tahoma" w:cs="Tahoma"/>
      <w:spacing w:val="28"/>
      <w:sz w:val="16"/>
      <w:szCs w:val="16"/>
      <w:lang w:eastAsia="zh-CN"/>
    </w:rPr>
  </w:style>
  <w:style w:type="paragraph" w:styleId="Nzev">
    <w:name w:val="Title"/>
    <w:basedOn w:val="Normln"/>
    <w:link w:val="NzevChar"/>
    <w:qFormat/>
    <w:rsid w:val="00235D0F"/>
    <w:pPr>
      <w:suppressAutoHyphens w:val="0"/>
      <w:jc w:val="center"/>
    </w:pPr>
    <w:rPr>
      <w:rFonts w:ascii="Arial" w:hAnsi="Arial"/>
      <w:b/>
      <w:spacing w:val="0"/>
      <w:sz w:val="32"/>
      <w:u w:val="single"/>
      <w:lang w:eastAsia="cs-CZ"/>
    </w:rPr>
  </w:style>
  <w:style w:type="character" w:customStyle="1" w:styleId="NzevChar">
    <w:name w:val="Název Char"/>
    <w:link w:val="Nzev"/>
    <w:rsid w:val="00235D0F"/>
    <w:rPr>
      <w:rFonts w:ascii="Arial" w:hAnsi="Arial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BF51-567B-42E7-82CB-B425052D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Top Elektro</vt:lpstr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Elektro</dc:title>
  <dc:subject>Reklama</dc:subject>
  <dc:creator>Neradová Věra</dc:creator>
  <cp:keywords/>
  <cp:lastModifiedBy>Věra Neradová</cp:lastModifiedBy>
  <cp:revision>4</cp:revision>
  <cp:lastPrinted>2016-12-20T07:59:00Z</cp:lastPrinted>
  <dcterms:created xsi:type="dcterms:W3CDTF">2018-12-06T09:09:00Z</dcterms:created>
  <dcterms:modified xsi:type="dcterms:W3CDTF">2018-12-06T09:10:00Z</dcterms:modified>
</cp:coreProperties>
</file>