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6B" w:rsidRDefault="0006118B" w:rsidP="00312CE0">
      <w:pPr>
        <w:tabs>
          <w:tab w:val="left" w:pos="2552"/>
        </w:tabs>
        <w:spacing w:after="120"/>
        <w:jc w:val="center"/>
        <w:rPr>
          <w:b/>
        </w:rPr>
      </w:pPr>
      <w:r>
        <w:rPr>
          <w:b/>
        </w:rPr>
        <w:t xml:space="preserve">DODATEK </w:t>
      </w:r>
      <w:proofErr w:type="gramStart"/>
      <w:r>
        <w:rPr>
          <w:b/>
        </w:rPr>
        <w:t>Č.1 KE</w:t>
      </w:r>
      <w:proofErr w:type="gramEnd"/>
      <w:r w:rsidR="00312CE0">
        <w:rPr>
          <w:b/>
        </w:rPr>
        <w:t xml:space="preserve"> </w:t>
      </w:r>
      <w:r w:rsidR="0044386B">
        <w:rPr>
          <w:b/>
        </w:rPr>
        <w:t>SMLOUV</w:t>
      </w:r>
      <w:r>
        <w:rPr>
          <w:b/>
        </w:rPr>
        <w:t>Ě</w:t>
      </w:r>
      <w:r w:rsidR="0044386B">
        <w:rPr>
          <w:b/>
        </w:rPr>
        <w:t xml:space="preserve"> O </w:t>
      </w:r>
      <w:r w:rsidR="006728FB">
        <w:rPr>
          <w:b/>
        </w:rPr>
        <w:t xml:space="preserve">ÚDRŽBĚ </w:t>
      </w:r>
      <w:r w:rsidR="0044136C">
        <w:rPr>
          <w:b/>
        </w:rPr>
        <w:t xml:space="preserve">FOTBALOVÉHO </w:t>
      </w:r>
      <w:r w:rsidR="00D97AD6">
        <w:rPr>
          <w:b/>
        </w:rPr>
        <w:t>HŘIŠTĚ S UMĚLÝM POVRCHEM S PŘÍKAZEM</w:t>
      </w:r>
    </w:p>
    <w:p w:rsidR="000416FD" w:rsidRDefault="000416FD" w:rsidP="00312CE0">
      <w:pPr>
        <w:tabs>
          <w:tab w:val="left" w:pos="2552"/>
        </w:tabs>
        <w:spacing w:after="120"/>
        <w:jc w:val="center"/>
        <w:rPr>
          <w:b/>
        </w:rPr>
      </w:pPr>
    </w:p>
    <w:p w:rsidR="00756E16" w:rsidRDefault="00756E16" w:rsidP="00312CE0">
      <w:pPr>
        <w:tabs>
          <w:tab w:val="left" w:pos="2552"/>
        </w:tabs>
        <w:spacing w:after="120"/>
        <w:jc w:val="center"/>
        <w:rPr>
          <w:b/>
        </w:rPr>
      </w:pPr>
    </w:p>
    <w:p w:rsidR="0044386B" w:rsidRDefault="0044386B" w:rsidP="0044386B">
      <w:pPr>
        <w:numPr>
          <w:ilvl w:val="0"/>
          <w:numId w:val="1"/>
        </w:numPr>
        <w:spacing w:after="120" w:line="360" w:lineRule="auto"/>
        <w:jc w:val="center"/>
        <w:rPr>
          <w:b/>
        </w:rPr>
      </w:pPr>
      <w:r>
        <w:rPr>
          <w:b/>
        </w:rPr>
        <w:t>Smluvní strany</w:t>
      </w:r>
    </w:p>
    <w:p w:rsidR="00FA071D" w:rsidRDefault="00FA071D" w:rsidP="002C7F57">
      <w:pPr>
        <w:jc w:val="both"/>
        <w:rPr>
          <w:b/>
        </w:rPr>
      </w:pPr>
    </w:p>
    <w:p w:rsidR="0091485F" w:rsidRDefault="0091485F" w:rsidP="002C7F57">
      <w:pPr>
        <w:jc w:val="both"/>
        <w:rPr>
          <w:b/>
        </w:rPr>
      </w:pPr>
      <w:r>
        <w:rPr>
          <w:b/>
        </w:rPr>
        <w:t>FC Boskovice, o.s.</w:t>
      </w:r>
    </w:p>
    <w:p w:rsidR="0091485F" w:rsidRDefault="0091485F" w:rsidP="002C7F57">
      <w:pPr>
        <w:jc w:val="both"/>
      </w:pPr>
      <w:r>
        <w:t>Dukelská 2286, 680 01 Boskovice, IČ 26990911</w:t>
      </w:r>
    </w:p>
    <w:p w:rsidR="0091485F" w:rsidRDefault="0091485F" w:rsidP="002C7F57">
      <w:pPr>
        <w:jc w:val="both"/>
      </w:pPr>
      <w:r>
        <w:t>zapsaný u Ministerstva vnitra ČR pod č.j. VS/1-1/59970/05-R</w:t>
      </w:r>
    </w:p>
    <w:p w:rsidR="0091485F" w:rsidRDefault="0091485F" w:rsidP="002C7F57">
      <w:pPr>
        <w:jc w:val="both"/>
      </w:pPr>
      <w:r>
        <w:t>zastoupený předsedou Radkem Střížem a místopředsedou Václavem Borkem</w:t>
      </w:r>
    </w:p>
    <w:p w:rsidR="0091485F" w:rsidRDefault="0091485F" w:rsidP="002C7F57">
      <w:pPr>
        <w:jc w:val="both"/>
      </w:pPr>
      <w:r>
        <w:t>(dále jen objednatel)</w:t>
      </w:r>
    </w:p>
    <w:p w:rsidR="0091485F" w:rsidRPr="0091485F" w:rsidRDefault="0091485F" w:rsidP="00357998">
      <w:pPr>
        <w:spacing w:after="120"/>
        <w:jc w:val="both"/>
      </w:pPr>
      <w:r>
        <w:t>a</w:t>
      </w:r>
    </w:p>
    <w:p w:rsidR="00357998" w:rsidRDefault="00AC6989" w:rsidP="002C7F57">
      <w:pPr>
        <w:jc w:val="both"/>
        <w:rPr>
          <w:b/>
        </w:rPr>
      </w:pPr>
      <w:r>
        <w:rPr>
          <w:b/>
        </w:rPr>
        <w:t>Služby Boskovice, s.r.o.</w:t>
      </w:r>
    </w:p>
    <w:p w:rsidR="00357998" w:rsidRDefault="00AC6989" w:rsidP="002C7F57">
      <w:pPr>
        <w:jc w:val="both"/>
      </w:pPr>
      <w:r>
        <w:t xml:space="preserve">U </w:t>
      </w:r>
      <w:r w:rsidR="00D97AD6">
        <w:t>L</w:t>
      </w:r>
      <w:r>
        <w:t>ázní 2063/3</w:t>
      </w:r>
      <w:r w:rsidR="00357998">
        <w:t xml:space="preserve">, 680 </w:t>
      </w:r>
      <w:r>
        <w:t>0</w:t>
      </w:r>
      <w:r w:rsidR="00357998">
        <w:t xml:space="preserve">1 Boskovice IČ: </w:t>
      </w:r>
      <w:r>
        <w:t>26944855</w:t>
      </w:r>
    </w:p>
    <w:p w:rsidR="007A1501" w:rsidRDefault="00FE236F" w:rsidP="002C7F57">
      <w:pPr>
        <w:jc w:val="both"/>
      </w:pPr>
      <w:r>
        <w:t>z</w:t>
      </w:r>
      <w:r w:rsidR="0091485F">
        <w:t>apsané v</w:t>
      </w:r>
      <w:r w:rsidR="007A1501">
        <w:t> OR Krajského soudu v Brně, oddíl C, vložka 47100</w:t>
      </w:r>
    </w:p>
    <w:p w:rsidR="00357998" w:rsidRDefault="00357998" w:rsidP="002C7F57">
      <w:pPr>
        <w:jc w:val="both"/>
      </w:pPr>
      <w:r>
        <w:t xml:space="preserve">zastoupené </w:t>
      </w:r>
      <w:r w:rsidR="00AC6989">
        <w:t>jednatelem Mgr. Milanem Stryou</w:t>
      </w:r>
    </w:p>
    <w:p w:rsidR="0044386B" w:rsidRDefault="0044386B" w:rsidP="002C7F57">
      <w:pPr>
        <w:jc w:val="both"/>
      </w:pPr>
      <w:r>
        <w:t xml:space="preserve">(dále jen </w:t>
      </w:r>
      <w:r w:rsidR="0091485F">
        <w:t>zhotovitel</w:t>
      </w:r>
      <w:r>
        <w:t>)</w:t>
      </w:r>
    </w:p>
    <w:p w:rsidR="007A1501" w:rsidRDefault="007A1501" w:rsidP="007A1501">
      <w:pPr>
        <w:ind w:left="2832" w:hanging="2832"/>
        <w:rPr>
          <w:noProof/>
          <w:szCs w:val="24"/>
        </w:rPr>
      </w:pPr>
    </w:p>
    <w:p w:rsidR="007A1501" w:rsidRDefault="007A1501" w:rsidP="007A1501">
      <w:pPr>
        <w:ind w:left="2832" w:hanging="2832"/>
        <w:rPr>
          <w:noProof/>
          <w:szCs w:val="24"/>
        </w:rPr>
      </w:pPr>
      <w:r w:rsidRPr="007A1501">
        <w:rPr>
          <w:noProof/>
          <w:szCs w:val="24"/>
        </w:rPr>
        <w:t>uzavírají níže uvedeného dne, měsíce a roku t</w:t>
      </w:r>
      <w:r w:rsidR="0006118B">
        <w:rPr>
          <w:noProof/>
          <w:szCs w:val="24"/>
        </w:rPr>
        <w:t xml:space="preserve">ento dodatek ke </w:t>
      </w:r>
      <w:r>
        <w:rPr>
          <w:noProof/>
          <w:szCs w:val="24"/>
        </w:rPr>
        <w:t>smlouv</w:t>
      </w:r>
      <w:r w:rsidR="0006118B">
        <w:rPr>
          <w:noProof/>
          <w:szCs w:val="24"/>
        </w:rPr>
        <w:t>ě</w:t>
      </w:r>
      <w:r>
        <w:rPr>
          <w:noProof/>
          <w:szCs w:val="24"/>
        </w:rPr>
        <w:t>.</w:t>
      </w:r>
    </w:p>
    <w:p w:rsidR="00756E16" w:rsidRDefault="00756E16" w:rsidP="00867F53">
      <w:pPr>
        <w:widowControl/>
        <w:suppressAutoHyphens/>
        <w:jc w:val="both"/>
      </w:pPr>
    </w:p>
    <w:p w:rsidR="0006118B" w:rsidRDefault="0006118B" w:rsidP="00867F53">
      <w:pPr>
        <w:widowControl/>
        <w:suppressAutoHyphens/>
        <w:jc w:val="both"/>
      </w:pPr>
      <w:r>
        <w:t xml:space="preserve">Smluvní strany se dohodly na změně </w:t>
      </w:r>
      <w:proofErr w:type="gramStart"/>
      <w:r>
        <w:t>čl.7 Cena</w:t>
      </w:r>
      <w:proofErr w:type="gramEnd"/>
      <w:r>
        <w:t xml:space="preserve"> a platební podmínky. Nové znění </w:t>
      </w:r>
      <w:proofErr w:type="gramStart"/>
      <w:r>
        <w:t>je :</w:t>
      </w:r>
      <w:proofErr w:type="gramEnd"/>
    </w:p>
    <w:p w:rsidR="00E3767C" w:rsidRPr="0006118B" w:rsidRDefault="0006118B" w:rsidP="0006118B">
      <w:pPr>
        <w:spacing w:before="360" w:after="120"/>
        <w:ind w:left="360"/>
        <w:jc w:val="center"/>
        <w:rPr>
          <w:b/>
        </w:rPr>
      </w:pPr>
      <w:proofErr w:type="gramStart"/>
      <w:r>
        <w:rPr>
          <w:b/>
        </w:rPr>
        <w:t>7.</w:t>
      </w:r>
      <w:r w:rsidR="00E3767C" w:rsidRPr="0006118B">
        <w:rPr>
          <w:b/>
        </w:rPr>
        <w:t>Cena</w:t>
      </w:r>
      <w:proofErr w:type="gramEnd"/>
      <w:r w:rsidR="00E3767C" w:rsidRPr="0006118B">
        <w:rPr>
          <w:b/>
        </w:rPr>
        <w:t xml:space="preserve"> a platební podmínky</w:t>
      </w:r>
    </w:p>
    <w:p w:rsidR="00E3767C" w:rsidRDefault="00E3767C" w:rsidP="00867F53">
      <w:pPr>
        <w:spacing w:after="120"/>
        <w:jc w:val="both"/>
        <w:rPr>
          <w:u w:val="single"/>
        </w:rPr>
      </w:pPr>
      <w:r>
        <w:t xml:space="preserve">Cena za provedení </w:t>
      </w:r>
      <w:r w:rsidR="00FE236F">
        <w:t>prací</w:t>
      </w:r>
      <w:r>
        <w:t xml:space="preserve"> v souladu s touto smlouvou</w:t>
      </w:r>
      <w:r w:rsidR="0006118B">
        <w:t xml:space="preserve"> za část roku 2015 činí 7 000,-Kč vč. DPH a </w:t>
      </w:r>
      <w:r>
        <w:t>za</w:t>
      </w:r>
      <w:r w:rsidR="0006118B">
        <w:t xml:space="preserve"> každý další</w:t>
      </w:r>
      <w:r>
        <w:t xml:space="preserve"> jeden rok činí 150.000,- </w:t>
      </w:r>
      <w:r w:rsidRPr="00463246">
        <w:t>Kč</w:t>
      </w:r>
      <w:r>
        <w:t xml:space="preserve"> včetně DPH a je stanovena jako maximální a nepřekročitelná. Smluvní strany se dohodly, že tato cena bude hrazena </w:t>
      </w:r>
      <w:r w:rsidRPr="0033298B">
        <w:t>na základě faktury</w:t>
      </w:r>
      <w:r w:rsidR="00FE236F">
        <w:t xml:space="preserve"> se čtrnáctidenní splatností</w:t>
      </w:r>
      <w:r w:rsidRPr="0033298B">
        <w:t>, vystavené</w:t>
      </w:r>
      <w:r w:rsidR="00FE236F">
        <w:t xml:space="preserve"> zhotovitelem</w:t>
      </w:r>
      <w:r w:rsidRPr="0033298B">
        <w:t xml:space="preserve"> nejpozději k 31.12. kalendářního roku</w:t>
      </w:r>
      <w:r w:rsidR="003B597A">
        <w:t>.</w:t>
      </w:r>
      <w:r w:rsidR="009A3729">
        <w:t xml:space="preserve"> </w:t>
      </w:r>
      <w:r w:rsidR="003B597A">
        <w:t>P</w:t>
      </w:r>
      <w:r w:rsidR="009A3729">
        <w:t>ři vystavení faktury budou zohledněny zálohy</w:t>
      </w:r>
      <w:r w:rsidR="00FE236F" w:rsidRPr="00FE236F">
        <w:t xml:space="preserve"> </w:t>
      </w:r>
      <w:r w:rsidR="00FE236F">
        <w:t>přijaté</w:t>
      </w:r>
      <w:r w:rsidR="00FE236F" w:rsidRPr="00FE236F">
        <w:t xml:space="preserve"> </w:t>
      </w:r>
      <w:r w:rsidR="00FE236F">
        <w:t>zhotovitelem</w:t>
      </w:r>
      <w:r w:rsidR="009A3729">
        <w:t xml:space="preserve"> dle čl.</w:t>
      </w:r>
      <w:r w:rsidR="003B597A">
        <w:t xml:space="preserve"> </w:t>
      </w:r>
      <w:r w:rsidR="003D59FB">
        <w:t>3</w:t>
      </w:r>
      <w:r w:rsidR="00FE236F">
        <w:t xml:space="preserve"> této smlouvy.</w:t>
      </w:r>
    </w:p>
    <w:p w:rsidR="0006118B" w:rsidRDefault="0006118B" w:rsidP="00867F53">
      <w:pPr>
        <w:spacing w:after="120"/>
        <w:jc w:val="both"/>
      </w:pPr>
      <w:r>
        <w:t>Ostatní ustanovení smlouvy zůstávají beze změny.</w:t>
      </w:r>
    </w:p>
    <w:p w:rsidR="008874E3" w:rsidRDefault="008874E3" w:rsidP="00867F53">
      <w:pPr>
        <w:spacing w:after="120"/>
        <w:jc w:val="both"/>
      </w:pPr>
      <w:r w:rsidRPr="0077606E">
        <w:t>Smluvní strany prohlašují, že t</w:t>
      </w:r>
      <w:r w:rsidR="0006118B">
        <w:t xml:space="preserve">ento dodatek </w:t>
      </w:r>
      <w:proofErr w:type="gramStart"/>
      <w:r w:rsidR="0006118B">
        <w:t xml:space="preserve">ke </w:t>
      </w:r>
      <w:r w:rsidRPr="0077606E">
        <w:t xml:space="preserve"> smlouv</w:t>
      </w:r>
      <w:r w:rsidR="0006118B">
        <w:t>ě</w:t>
      </w:r>
      <w:proofErr w:type="gramEnd"/>
      <w:r w:rsidRPr="0077606E">
        <w:t xml:space="preserve"> byl uzavřen dobrovolně a nebyl uzavřen pod nátlakem, ani za jinak nevýhodných podmínek.</w:t>
      </w:r>
    </w:p>
    <w:p w:rsidR="00357998" w:rsidRDefault="00357998" w:rsidP="00867F53">
      <w:pPr>
        <w:spacing w:after="120"/>
        <w:jc w:val="both"/>
      </w:pPr>
      <w:r>
        <w:t>T</w:t>
      </w:r>
      <w:r w:rsidR="0006118B">
        <w:t>ento dodatek ke</w:t>
      </w:r>
      <w:r>
        <w:t xml:space="preserve"> smlouv</w:t>
      </w:r>
      <w:r w:rsidR="0006118B">
        <w:t>ě</w:t>
      </w:r>
      <w:r>
        <w:t xml:space="preserve"> je vyhotoven ve 2 </w:t>
      </w:r>
      <w:r w:rsidR="002F561B">
        <w:t>stejnopisech</w:t>
      </w:r>
      <w:r>
        <w:t>, z nichž každá strana obdrží</w:t>
      </w:r>
      <w:r w:rsidR="002F561B">
        <w:t xml:space="preserve"> po jednom</w:t>
      </w:r>
      <w:r w:rsidR="008874E3">
        <w:t xml:space="preserve">. </w:t>
      </w:r>
    </w:p>
    <w:p w:rsidR="00357998" w:rsidRDefault="00357998" w:rsidP="0006118B">
      <w:pPr>
        <w:spacing w:before="360" w:after="120"/>
        <w:jc w:val="center"/>
      </w:pPr>
      <w:r>
        <w:t>V Boskovicích dne</w:t>
      </w:r>
      <w:r w:rsidR="007F24D2">
        <w:t xml:space="preserve"> </w:t>
      </w:r>
      <w:proofErr w:type="gramStart"/>
      <w:r w:rsidR="0006118B">
        <w:t>30.12.2015</w:t>
      </w:r>
      <w:proofErr w:type="gramEnd"/>
      <w:r w:rsidR="0006118B">
        <w:br/>
      </w:r>
      <w:r w:rsidR="00FE236F">
        <w:t xml:space="preserve">Za objednatele:            </w:t>
      </w:r>
      <w:r w:rsidR="00FE236F">
        <w:tab/>
        <w:t xml:space="preserve">                   </w:t>
      </w:r>
      <w:r w:rsidR="00FE236F">
        <w:tab/>
      </w:r>
      <w:r w:rsidR="00FE236F">
        <w:tab/>
        <w:t xml:space="preserve"> Za zhotovitele:</w:t>
      </w:r>
    </w:p>
    <w:p w:rsidR="00D5035B" w:rsidRDefault="00D5035B" w:rsidP="00357998">
      <w:pPr>
        <w:spacing w:after="120"/>
        <w:jc w:val="both"/>
      </w:pPr>
    </w:p>
    <w:p w:rsidR="00D5035B" w:rsidRDefault="00D5035B" w:rsidP="00357998">
      <w:pPr>
        <w:spacing w:after="120"/>
        <w:jc w:val="both"/>
      </w:pPr>
    </w:p>
    <w:p w:rsidR="00FE236F" w:rsidRPr="00EA7CE9" w:rsidRDefault="00FE236F" w:rsidP="00FE236F">
      <w:r>
        <w:t>R</w:t>
      </w:r>
      <w:r w:rsidRPr="00EA7CE9">
        <w:t xml:space="preserve">adek Stříž, předseda </w:t>
      </w:r>
      <w:r>
        <w:tab/>
      </w:r>
      <w:r>
        <w:tab/>
      </w:r>
      <w:r>
        <w:tab/>
      </w:r>
      <w:r>
        <w:tab/>
        <w:t>Mgr. Milan Strya</w:t>
      </w:r>
      <w:r w:rsidR="00410A2D">
        <w:t>, jednatel</w:t>
      </w:r>
    </w:p>
    <w:p w:rsidR="00FE236F" w:rsidRPr="00EA7CE9" w:rsidRDefault="00FE236F" w:rsidP="00FE236F"/>
    <w:p w:rsidR="00D5035B" w:rsidRDefault="00D5035B" w:rsidP="00FE236F">
      <w:pPr>
        <w:spacing w:after="120"/>
        <w:jc w:val="both"/>
      </w:pPr>
    </w:p>
    <w:p w:rsidR="00D5035B" w:rsidRDefault="00D5035B" w:rsidP="00FE236F">
      <w:pPr>
        <w:spacing w:after="120"/>
        <w:jc w:val="both"/>
      </w:pPr>
    </w:p>
    <w:p w:rsidR="00406B25" w:rsidRDefault="00FE236F" w:rsidP="00FE236F">
      <w:pPr>
        <w:spacing w:after="120"/>
        <w:jc w:val="both"/>
      </w:pPr>
      <w:r w:rsidRPr="00EA7CE9">
        <w:t>Václav B</w:t>
      </w:r>
      <w:bookmarkStart w:id="0" w:name="_GoBack"/>
      <w:bookmarkEnd w:id="0"/>
      <w:r w:rsidRPr="00EA7CE9">
        <w:t>orek, místopředseda</w:t>
      </w:r>
      <w:r w:rsidRPr="00EA7CE9">
        <w:tab/>
      </w:r>
      <w:r w:rsidR="00357998">
        <w:rPr>
          <w:b/>
        </w:rPr>
        <w:tab/>
      </w:r>
    </w:p>
    <w:sectPr w:rsidR="00406B25" w:rsidSect="00087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109B"/>
    <w:multiLevelType w:val="hybridMultilevel"/>
    <w:tmpl w:val="8552FC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D1EC3"/>
    <w:multiLevelType w:val="hybridMultilevel"/>
    <w:tmpl w:val="3C9C8B06"/>
    <w:lvl w:ilvl="0" w:tplc="EB5C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41F46"/>
    <w:multiLevelType w:val="hybridMultilevel"/>
    <w:tmpl w:val="6BCCFD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73F3B"/>
    <w:multiLevelType w:val="hybridMultilevel"/>
    <w:tmpl w:val="0A0E1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22E54"/>
    <w:multiLevelType w:val="hybridMultilevel"/>
    <w:tmpl w:val="A67E9B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F46C6"/>
    <w:multiLevelType w:val="hybridMultilevel"/>
    <w:tmpl w:val="EED26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44089"/>
    <w:multiLevelType w:val="hybridMultilevel"/>
    <w:tmpl w:val="2B54C2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2267A"/>
    <w:multiLevelType w:val="hybridMultilevel"/>
    <w:tmpl w:val="7F4AB3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311003"/>
    <w:multiLevelType w:val="hybridMultilevel"/>
    <w:tmpl w:val="C6DEC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9704EC"/>
    <w:multiLevelType w:val="multilevel"/>
    <w:tmpl w:val="78FA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998"/>
    <w:rsid w:val="00006C71"/>
    <w:rsid w:val="00010F5B"/>
    <w:rsid w:val="0002671D"/>
    <w:rsid w:val="000416FD"/>
    <w:rsid w:val="0004571D"/>
    <w:rsid w:val="0006118B"/>
    <w:rsid w:val="00073F68"/>
    <w:rsid w:val="00087C2A"/>
    <w:rsid w:val="000C44E2"/>
    <w:rsid w:val="00101F48"/>
    <w:rsid w:val="00133519"/>
    <w:rsid w:val="00171669"/>
    <w:rsid w:val="00176375"/>
    <w:rsid w:val="00181B6B"/>
    <w:rsid w:val="00190F3E"/>
    <w:rsid w:val="001C17F5"/>
    <w:rsid w:val="001D7289"/>
    <w:rsid w:val="00297304"/>
    <w:rsid w:val="002B2A37"/>
    <w:rsid w:val="002C7F57"/>
    <w:rsid w:val="002E14B2"/>
    <w:rsid w:val="002F561B"/>
    <w:rsid w:val="00312CE0"/>
    <w:rsid w:val="0033298B"/>
    <w:rsid w:val="00357998"/>
    <w:rsid w:val="0039504F"/>
    <w:rsid w:val="003B597A"/>
    <w:rsid w:val="003D59FB"/>
    <w:rsid w:val="003F481E"/>
    <w:rsid w:val="00406B25"/>
    <w:rsid w:val="00410A2D"/>
    <w:rsid w:val="00414834"/>
    <w:rsid w:val="0044136C"/>
    <w:rsid w:val="0044386B"/>
    <w:rsid w:val="00463246"/>
    <w:rsid w:val="004B00B6"/>
    <w:rsid w:val="00511CC3"/>
    <w:rsid w:val="0055027A"/>
    <w:rsid w:val="0059587C"/>
    <w:rsid w:val="005C4820"/>
    <w:rsid w:val="00601A86"/>
    <w:rsid w:val="0064459C"/>
    <w:rsid w:val="00650A2A"/>
    <w:rsid w:val="006728FB"/>
    <w:rsid w:val="00677DE9"/>
    <w:rsid w:val="006B0E16"/>
    <w:rsid w:val="006B40AA"/>
    <w:rsid w:val="00717B2E"/>
    <w:rsid w:val="007248E3"/>
    <w:rsid w:val="00730A83"/>
    <w:rsid w:val="00730BA2"/>
    <w:rsid w:val="00756E16"/>
    <w:rsid w:val="007743B0"/>
    <w:rsid w:val="0077606E"/>
    <w:rsid w:val="00785660"/>
    <w:rsid w:val="007A08B4"/>
    <w:rsid w:val="007A1501"/>
    <w:rsid w:val="007B11CB"/>
    <w:rsid w:val="007E5830"/>
    <w:rsid w:val="007F24D2"/>
    <w:rsid w:val="00802055"/>
    <w:rsid w:val="0083103E"/>
    <w:rsid w:val="0084193F"/>
    <w:rsid w:val="00847F37"/>
    <w:rsid w:val="00850EAA"/>
    <w:rsid w:val="00867F53"/>
    <w:rsid w:val="00883524"/>
    <w:rsid w:val="008874E3"/>
    <w:rsid w:val="00890FBB"/>
    <w:rsid w:val="008C404C"/>
    <w:rsid w:val="0091485F"/>
    <w:rsid w:val="00945F8C"/>
    <w:rsid w:val="00957B79"/>
    <w:rsid w:val="0097601A"/>
    <w:rsid w:val="009A3729"/>
    <w:rsid w:val="009B0157"/>
    <w:rsid w:val="009B45CF"/>
    <w:rsid w:val="009C4116"/>
    <w:rsid w:val="009D02B6"/>
    <w:rsid w:val="009D1F0E"/>
    <w:rsid w:val="009E6EA6"/>
    <w:rsid w:val="009F3824"/>
    <w:rsid w:val="00A123E8"/>
    <w:rsid w:val="00A23726"/>
    <w:rsid w:val="00A51E4E"/>
    <w:rsid w:val="00A5649F"/>
    <w:rsid w:val="00A70EAD"/>
    <w:rsid w:val="00A75BAB"/>
    <w:rsid w:val="00AA3C3E"/>
    <w:rsid w:val="00AC4050"/>
    <w:rsid w:val="00AC4E43"/>
    <w:rsid w:val="00AC6989"/>
    <w:rsid w:val="00B04E63"/>
    <w:rsid w:val="00B76742"/>
    <w:rsid w:val="00B93B89"/>
    <w:rsid w:val="00BC59AE"/>
    <w:rsid w:val="00C31896"/>
    <w:rsid w:val="00C31EED"/>
    <w:rsid w:val="00C57524"/>
    <w:rsid w:val="00C72556"/>
    <w:rsid w:val="00C76F60"/>
    <w:rsid w:val="00C948BA"/>
    <w:rsid w:val="00CB27A4"/>
    <w:rsid w:val="00D36CCA"/>
    <w:rsid w:val="00D5035B"/>
    <w:rsid w:val="00D539A8"/>
    <w:rsid w:val="00D55796"/>
    <w:rsid w:val="00D7119E"/>
    <w:rsid w:val="00D734CC"/>
    <w:rsid w:val="00D97AD6"/>
    <w:rsid w:val="00DB10DD"/>
    <w:rsid w:val="00E257C8"/>
    <w:rsid w:val="00E3767C"/>
    <w:rsid w:val="00E85327"/>
    <w:rsid w:val="00E87276"/>
    <w:rsid w:val="00EB7F56"/>
    <w:rsid w:val="00ED7AFF"/>
    <w:rsid w:val="00F239BE"/>
    <w:rsid w:val="00F279E6"/>
    <w:rsid w:val="00F36EE0"/>
    <w:rsid w:val="00F75A19"/>
    <w:rsid w:val="00FA071D"/>
    <w:rsid w:val="00FB034F"/>
    <w:rsid w:val="00FB0912"/>
    <w:rsid w:val="00FB0C3B"/>
    <w:rsid w:val="00FE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0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8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16FD"/>
    <w:pPr>
      <w:ind w:left="720"/>
      <w:contextualSpacing/>
    </w:pPr>
  </w:style>
  <w:style w:type="paragraph" w:customStyle="1" w:styleId="Default">
    <w:name w:val="Default"/>
    <w:rsid w:val="004148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9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0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8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8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8B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16FD"/>
    <w:pPr>
      <w:ind w:left="720"/>
      <w:contextualSpacing/>
    </w:pPr>
  </w:style>
  <w:style w:type="paragraph" w:customStyle="1" w:styleId="Default">
    <w:name w:val="Default"/>
    <w:rsid w:val="004148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F0C1-4D2C-49D0-84B6-ED05EED3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Sivera Milan</dc:creator>
  <cp:lastModifiedBy>strya</cp:lastModifiedBy>
  <cp:revision>2</cp:revision>
  <cp:lastPrinted>2015-10-02T08:06:00Z</cp:lastPrinted>
  <dcterms:created xsi:type="dcterms:W3CDTF">2016-01-25T08:55:00Z</dcterms:created>
  <dcterms:modified xsi:type="dcterms:W3CDTF">2016-01-25T08:55:00Z</dcterms:modified>
</cp:coreProperties>
</file>