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14" w:rsidRDefault="00364B27">
      <w:pPr>
        <w:pStyle w:val="Zkladntext30"/>
        <w:shd w:val="clear" w:color="auto" w:fill="auto"/>
        <w:spacing w:after="270" w:line="150" w:lineRule="exact"/>
        <w:ind w:left="4280"/>
      </w:pPr>
      <w:r>
        <w:t>Dodatek k dohodě o zajištěni plaveckého výcviku</w:t>
      </w:r>
    </w:p>
    <w:p w:rsidR="00237314" w:rsidRDefault="00364B27">
      <w:pPr>
        <w:pStyle w:val="Zkladntext40"/>
        <w:shd w:val="clear" w:color="auto" w:fill="auto"/>
        <w:spacing w:before="0" w:after="496" w:line="150" w:lineRule="exact"/>
        <w:ind w:left="4280"/>
      </w:pPr>
      <w:r>
        <w:t>Smlouva číslo 7/2018-2019</w:t>
      </w:r>
    </w:p>
    <w:p w:rsidR="00237314" w:rsidRDefault="00364B27">
      <w:pPr>
        <w:pStyle w:val="Nadpis20"/>
        <w:keepNext/>
        <w:keepLines/>
        <w:shd w:val="clear" w:color="auto" w:fill="auto"/>
        <w:spacing w:before="0" w:after="254" w:line="200" w:lineRule="exact"/>
        <w:ind w:right="260"/>
      </w:pPr>
      <w:bookmarkStart w:id="0" w:name="bookmark0"/>
      <w:r>
        <w:rPr>
          <w:rStyle w:val="Nadpis2dkovn2pt"/>
          <w:b/>
          <w:bCs/>
        </w:rPr>
        <w:t xml:space="preserve">DODATEK </w:t>
      </w:r>
      <w:r>
        <w:t>ČÍSLO 1</w:t>
      </w:r>
      <w:bookmarkEnd w:id="0"/>
    </w:p>
    <w:p w:rsidR="00237314" w:rsidRDefault="00364B27">
      <w:pPr>
        <w:pStyle w:val="Nadpis20"/>
        <w:keepNext/>
        <w:keepLines/>
        <w:shd w:val="clear" w:color="auto" w:fill="auto"/>
        <w:spacing w:before="0" w:after="223" w:line="200" w:lineRule="exact"/>
        <w:ind w:right="260"/>
      </w:pPr>
      <w:bookmarkStart w:id="1" w:name="bookmark1"/>
      <w:r>
        <w:t>k Dohodě o zajištění plaveckého výcviku</w:t>
      </w:r>
      <w:bookmarkEnd w:id="1"/>
    </w:p>
    <w:p w:rsidR="00237314" w:rsidRDefault="00364B27">
      <w:pPr>
        <w:pStyle w:val="Zkladntext20"/>
        <w:shd w:val="clear" w:color="auto" w:fill="auto"/>
        <w:spacing w:before="0" w:after="199"/>
      </w:pPr>
      <w:r>
        <w:t xml:space="preserve">uzavřený podle § 1746 odst. 2 zákona číslo 89/2012 Sb., občanský zákoník v platném znění, níže uvedeného dne, měsíce a roku </w:t>
      </w:r>
      <w:r>
        <w:t>mezi stranami:</w:t>
      </w:r>
    </w:p>
    <w:p w:rsidR="00237314" w:rsidRDefault="00364B27">
      <w:pPr>
        <w:pStyle w:val="Zkladntext50"/>
        <w:shd w:val="clear" w:color="auto" w:fill="auto"/>
        <w:spacing w:before="0"/>
        <w:ind w:left="760" w:right="3220"/>
      </w:pPr>
      <w:r>
        <w:t xml:space="preserve">1. 33. </w:t>
      </w:r>
      <w:r>
        <w:rPr>
          <w:rStyle w:val="Zkladntext5dkovn2pt"/>
          <w:b/>
          <w:bCs/>
        </w:rPr>
        <w:t>základní škola Plzeň, T. Brzkové 31, příspěvková organizace</w:t>
      </w:r>
    </w:p>
    <w:p w:rsidR="00237314" w:rsidRDefault="00364B27">
      <w:pPr>
        <w:pStyle w:val="Zkladntext60"/>
        <w:shd w:val="clear" w:color="auto" w:fill="auto"/>
        <w:ind w:left="760"/>
      </w:pPr>
      <w:r>
        <w:t>IČO 49777548</w:t>
      </w:r>
    </w:p>
    <w:p w:rsidR="00237314" w:rsidRDefault="00364B27">
      <w:pPr>
        <w:pStyle w:val="Zkladntext60"/>
        <w:shd w:val="clear" w:color="auto" w:fill="auto"/>
        <w:spacing w:after="201"/>
        <w:ind w:left="760" w:right="3340"/>
      </w:pPr>
      <w:r>
        <w:t>se sídlem v Plzni, T. Brzkové 31, PSČ 318 00 zastoupena panem Mgr. Radkem Růžičkou, ředitelem školy</w:t>
      </w:r>
    </w:p>
    <w:p w:rsidR="00237314" w:rsidRDefault="00364B27">
      <w:pPr>
        <w:pStyle w:val="Zkladntext70"/>
        <w:shd w:val="clear" w:color="auto" w:fill="auto"/>
        <w:spacing w:before="0" w:after="395" w:line="200" w:lineRule="exact"/>
        <w:ind w:left="1040"/>
      </w:pPr>
      <w:r>
        <w:rPr>
          <w:rStyle w:val="Zkladntext795ptNekurzva"/>
        </w:rPr>
        <w:t xml:space="preserve">na straně jedné jako </w:t>
      </w:r>
      <w:r>
        <w:rPr>
          <w:rStyle w:val="Zkladntext7TunNekurzvadkovn2pt"/>
        </w:rPr>
        <w:t xml:space="preserve">poskytovatel </w:t>
      </w:r>
      <w:r>
        <w:t>(dále jen "poskytovatel”)</w:t>
      </w:r>
    </w:p>
    <w:p w:rsidR="00237314" w:rsidRDefault="00364B27">
      <w:pPr>
        <w:pStyle w:val="Zkladntext50"/>
        <w:shd w:val="clear" w:color="auto" w:fill="auto"/>
        <w:tabs>
          <w:tab w:val="left" w:pos="834"/>
        </w:tabs>
        <w:spacing w:before="0" w:line="230" w:lineRule="exact"/>
        <w:ind w:left="440" w:firstLine="0"/>
        <w:jc w:val="both"/>
      </w:pPr>
      <w:r>
        <w:rPr>
          <w:rStyle w:val="Zkladntext5dkovn2pt"/>
          <w:b/>
          <w:bCs/>
        </w:rPr>
        <w:t>2.</w:t>
      </w:r>
      <w:r>
        <w:rPr>
          <w:rStyle w:val="Zkladntext5dkovn2pt"/>
          <w:b/>
          <w:bCs/>
        </w:rPr>
        <w:tab/>
        <w:t>20. základní škola Plzeň, Brojova 13,</w:t>
      </w:r>
    </w:p>
    <w:p w:rsidR="00237314" w:rsidRDefault="00364B27">
      <w:pPr>
        <w:pStyle w:val="Zkladntext50"/>
        <w:shd w:val="clear" w:color="auto" w:fill="auto"/>
        <w:spacing w:before="0" w:line="230" w:lineRule="exact"/>
        <w:ind w:left="840" w:firstLine="0"/>
      </w:pPr>
      <w:r>
        <w:rPr>
          <w:rStyle w:val="Zkladntext5dkovn2pt"/>
          <w:b/>
          <w:bCs/>
        </w:rPr>
        <w:t>příspěvková organizace</w:t>
      </w:r>
    </w:p>
    <w:p w:rsidR="00237314" w:rsidRDefault="00364B27">
      <w:pPr>
        <w:pStyle w:val="Zkladntext60"/>
        <w:shd w:val="clear" w:color="auto" w:fill="auto"/>
        <w:spacing w:line="230" w:lineRule="exact"/>
        <w:ind w:left="840"/>
      </w:pPr>
      <w:r>
        <w:t>IČO 69972150</w:t>
      </w:r>
    </w:p>
    <w:p w:rsidR="00237314" w:rsidRDefault="00364B27">
      <w:pPr>
        <w:pStyle w:val="Zkladntext60"/>
        <w:shd w:val="clear" w:color="auto" w:fill="auto"/>
        <w:spacing w:after="204" w:line="230" w:lineRule="exact"/>
        <w:ind w:left="840" w:right="3460"/>
      </w:pPr>
      <w:r>
        <w:t>se sídlem v Plzni, Brojova 13, PSČ 326 00 zastoupena paní Mgr. Pavlem Kociánem, ředitelem školy</w:t>
      </w:r>
    </w:p>
    <w:p w:rsidR="00237314" w:rsidRDefault="00364B27">
      <w:pPr>
        <w:pStyle w:val="Zkladntext60"/>
        <w:shd w:val="clear" w:color="auto" w:fill="auto"/>
        <w:spacing w:after="396" w:line="200" w:lineRule="exact"/>
        <w:ind w:left="1040"/>
      </w:pPr>
      <w:r>
        <w:t xml:space="preserve">na straně druhé jako </w:t>
      </w:r>
      <w:r>
        <w:rPr>
          <w:rStyle w:val="Zkladntext6dkovn2pt"/>
        </w:rPr>
        <w:t xml:space="preserve">příjemce </w:t>
      </w:r>
      <w:r>
        <w:rPr>
          <w:rStyle w:val="Zkladntext610ptKurzva"/>
        </w:rPr>
        <w:t>(dále jen “příjemce")</w:t>
      </w:r>
    </w:p>
    <w:p w:rsidR="00237314" w:rsidRDefault="00364B27">
      <w:pPr>
        <w:pStyle w:val="Zkladntext20"/>
        <w:shd w:val="clear" w:color="auto" w:fill="auto"/>
        <w:spacing w:before="0" w:after="184" w:line="259" w:lineRule="exact"/>
        <w:ind w:right="2860"/>
      </w:pPr>
      <w:r>
        <w:t xml:space="preserve">Dodatek k zajištění plaveckého </w:t>
      </w:r>
      <w:r>
        <w:t xml:space="preserve">výcviku byl uzavřen dne 19.6.2018 </w:t>
      </w:r>
      <w:r>
        <w:rPr>
          <w:rStyle w:val="Zkladntext210ptTundkovn2pt"/>
        </w:rPr>
        <w:t xml:space="preserve">Obě </w:t>
      </w:r>
      <w:r>
        <w:rPr>
          <w:rStyle w:val="Zkladntext210ptTun"/>
        </w:rPr>
        <w:t>strany se dohodly na těchto změnách od 1.1.2019.</w:t>
      </w:r>
    </w:p>
    <w:p w:rsidR="00237314" w:rsidRDefault="00364B27">
      <w:pPr>
        <w:pStyle w:val="Zkladntext70"/>
        <w:shd w:val="clear" w:color="auto" w:fill="auto"/>
        <w:spacing w:before="0" w:line="254" w:lineRule="exact"/>
      </w:pPr>
      <w:r>
        <w:t xml:space="preserve">Na základě stanovené kalkulace bude poskytovatel účtovat příjemci za výuku ve školním roce </w:t>
      </w:r>
      <w:r>
        <w:rPr>
          <w:rStyle w:val="Zkladntext7TunNekurzva"/>
        </w:rPr>
        <w:t xml:space="preserve">2018/2019 </w:t>
      </w:r>
      <w:r>
        <w:rPr>
          <w:rStyle w:val="Zkladntext711ptNekurzva"/>
        </w:rPr>
        <w:t xml:space="preserve">od 1. 1.2019 </w:t>
      </w:r>
      <w:r>
        <w:rPr>
          <w:rStyle w:val="Zkladntext7TunNekurzva"/>
        </w:rPr>
        <w:t xml:space="preserve">ěástku </w:t>
      </w:r>
      <w:r>
        <w:rPr>
          <w:rStyle w:val="Zkladntext711ptNekurzva"/>
        </w:rPr>
        <w:t xml:space="preserve">Kě </w:t>
      </w:r>
      <w:r>
        <w:rPr>
          <w:rStyle w:val="Zkladntext7TunNekurzva"/>
        </w:rPr>
        <w:t xml:space="preserve">540,- </w:t>
      </w:r>
      <w:r>
        <w:rPr>
          <w:rStyle w:val="Zkladntext711ptNekurzva"/>
        </w:rPr>
        <w:t>za 1 vyučovací hodinu základního plaván</w:t>
      </w:r>
      <w:r>
        <w:rPr>
          <w:rStyle w:val="Zkladntext711ptNekurzva"/>
        </w:rPr>
        <w:t>í.</w:t>
      </w:r>
    </w:p>
    <w:p w:rsidR="00237314" w:rsidRDefault="00364B27">
      <w:pPr>
        <w:pStyle w:val="Zkladntext20"/>
        <w:shd w:val="clear" w:color="auto" w:fill="auto"/>
        <w:spacing w:before="0" w:after="0" w:line="254" w:lineRule="exact"/>
        <w:sectPr w:rsidR="00237314">
          <w:pgSz w:w="11900" w:h="16840"/>
          <w:pgMar w:top="1908" w:right="1783" w:bottom="1088" w:left="125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303530</wp:posOffset>
                </wp:positionV>
                <wp:extent cx="225425" cy="127000"/>
                <wp:effectExtent l="3175" t="0" r="0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314" w:rsidRDefault="00364B27">
                            <w:pPr>
                              <w:pStyle w:val="Zkladntext5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Kě.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23.9pt;width:17.75pt;height:10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" filled="f" stroked="f">
                <v:textbox style="mso-fit-shape-to-text:t" inset="0,0,0,0">
                  <w:txbxContent>
                    <w:p w:rsidR="00237314" w:rsidRDefault="00364B27">
                      <w:pPr>
                        <w:pStyle w:val="Zkladntext50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Kě.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Nejvyšší počet ve vyučovací skupině je 15 žáků. Pokud je tento počet překročen musí z hlediska bezpečnosti výuku zajišťovat dva pedagogové. V tom případě je za hodinu výuky </w:t>
      </w:r>
      <w:r>
        <w:rPr>
          <w:rStyle w:val="Zkladntext210ptTun"/>
        </w:rPr>
        <w:t>účtováno 1.080,—</w:t>
      </w:r>
    </w:p>
    <w:p w:rsidR="00237314" w:rsidRDefault="00237314">
      <w:pPr>
        <w:spacing w:before="24" w:after="24" w:line="240" w:lineRule="exact"/>
        <w:rPr>
          <w:sz w:val="19"/>
          <w:szCs w:val="19"/>
        </w:rPr>
      </w:pPr>
    </w:p>
    <w:p w:rsidR="00237314" w:rsidRDefault="00237314">
      <w:pPr>
        <w:rPr>
          <w:sz w:val="2"/>
          <w:szCs w:val="2"/>
        </w:rPr>
        <w:sectPr w:rsidR="00237314">
          <w:type w:val="continuous"/>
          <w:pgSz w:w="11900" w:h="16840"/>
          <w:pgMar w:top="1893" w:right="0" w:bottom="1073" w:left="0" w:header="0" w:footer="3" w:gutter="0"/>
          <w:cols w:space="720"/>
          <w:noEndnote/>
          <w:docGrid w:linePitch="360"/>
        </w:sectPr>
      </w:pPr>
    </w:p>
    <w:p w:rsidR="00237314" w:rsidRDefault="00364B2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1270</wp:posOffset>
                </wp:positionV>
                <wp:extent cx="3623945" cy="139700"/>
                <wp:effectExtent l="0" t="127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9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314" w:rsidRDefault="00364B27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Rozsah výuky plavání zajedno školní pololetí je 18 až 20 hodin.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7pt;margin-top:.1pt;width:285.35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jusQIAALA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" filled="f" stroked="f">
                <v:textbox style="mso-fit-shape-to-text:t" inset="0,0,0,0">
                  <w:txbxContent>
                    <w:p w:rsidR="00237314" w:rsidRDefault="00364B27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Zkladntext2Exact"/>
                        </w:rPr>
                        <w:t>Rozsah výuky plavání zajedno školní pololetí je 18 až 20 hodin.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325120</wp:posOffset>
                </wp:positionV>
                <wp:extent cx="1075690" cy="127000"/>
                <wp:effectExtent l="0" t="1270" r="381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314" w:rsidRDefault="00364B2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bookmarkStart w:id="2" w:name="bookmark2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Za poskytovatele: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5pt;margin-top:25.6pt;width:84.7pt;height:10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" filled="f" stroked="f">
                <v:textbox style="mso-fit-shape-to-text:t" inset="0,0,0,0">
                  <w:txbxContent>
                    <w:p w:rsidR="00237314" w:rsidRDefault="00364B27">
                      <w:pPr>
                        <w:pStyle w:val="Nadpis20"/>
                        <w:keepNext/>
                        <w:keepLines/>
                        <w:shd w:val="clear" w:color="auto" w:fill="auto"/>
                        <w:spacing w:before="0" w:after="0" w:line="200" w:lineRule="exact"/>
                        <w:jc w:val="left"/>
                      </w:pPr>
                      <w:bookmarkStart w:id="3" w:name="bookmark2"/>
                      <w:r>
                        <w:rPr>
                          <w:rStyle w:val="Nadpis2Exact"/>
                          <w:b/>
                          <w:bCs/>
                        </w:rPr>
                        <w:t>Za poskytovatele: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777240</wp:posOffset>
                </wp:positionH>
                <wp:positionV relativeFrom="paragraph">
                  <wp:posOffset>803910</wp:posOffset>
                </wp:positionV>
                <wp:extent cx="716280" cy="127000"/>
                <wp:effectExtent l="0" t="3810" r="1905" b="444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314" w:rsidRDefault="00364B2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bookmarkStart w:id="4" w:name="bookmark3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11. 12.2018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61.2pt;margin-top:63.3pt;width:56.4pt;height:10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QksgIAAK8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" filled="f" stroked="f">
                <v:textbox style="mso-fit-shape-to-text:t" inset="0,0,0,0">
                  <w:txbxContent>
                    <w:p w:rsidR="00237314" w:rsidRDefault="00364B27">
                      <w:pPr>
                        <w:pStyle w:val="Nadpis20"/>
                        <w:keepNext/>
                        <w:keepLines/>
                        <w:shd w:val="clear" w:color="auto" w:fill="auto"/>
                        <w:spacing w:before="0" w:after="0" w:line="200" w:lineRule="exact"/>
                        <w:jc w:val="left"/>
                      </w:pPr>
                      <w:bookmarkStart w:id="5" w:name="bookmark3"/>
                      <w:r>
                        <w:rPr>
                          <w:rStyle w:val="Nadpis2Exact"/>
                          <w:b/>
                          <w:bCs/>
                        </w:rPr>
                        <w:t>11. 12.2018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949325</wp:posOffset>
                </wp:positionV>
                <wp:extent cx="685800" cy="139700"/>
                <wp:effectExtent l="3175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314" w:rsidRDefault="00364B27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V Plzni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25pt;margin-top:74.75pt;width:54pt;height:1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8MrQIAAK8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" filled="f" stroked="f">
                <v:textbox style="mso-fit-shape-to-text:t" inset="0,0,0,0">
                  <w:txbxContent>
                    <w:p w:rsidR="00237314" w:rsidRDefault="00364B27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Zkladntext2Exact"/>
                        </w:rPr>
                        <w:t>V Plzni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1403985</wp:posOffset>
                </wp:positionV>
                <wp:extent cx="719455" cy="127000"/>
                <wp:effectExtent l="635" t="3810" r="381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314" w:rsidRDefault="00364B27">
                            <w:pPr>
                              <w:pStyle w:val="Zkladntext5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Za příjemce: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05pt;margin-top:110.55pt;width:56.65pt;height:10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" filled="f" stroked="f">
                <v:textbox style="mso-fit-shape-to-text:t" inset="0,0,0,0">
                  <w:txbxContent>
                    <w:p w:rsidR="00237314" w:rsidRDefault="00364B27">
                      <w:pPr>
                        <w:pStyle w:val="Zkladntext50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Za příjemce: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1737995</wp:posOffset>
                </wp:positionV>
                <wp:extent cx="682625" cy="139700"/>
                <wp:effectExtent l="3175" t="4445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314" w:rsidRDefault="00364B27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V Plzni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.25pt;margin-top:136.85pt;width:53.75pt;height:11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+insQIAAK8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" filled="f" stroked="f">
                <v:textbox style="mso-fit-shape-to-text:t" inset="0,0,0,0">
                  <w:txbxContent>
                    <w:p w:rsidR="00237314" w:rsidRDefault="00364B27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Zkladntext2Exact"/>
                        </w:rPr>
                        <w:t>V Plzni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819785</wp:posOffset>
                </wp:positionH>
                <wp:positionV relativeFrom="paragraph">
                  <wp:posOffset>1591310</wp:posOffset>
                </wp:positionV>
                <wp:extent cx="1021080" cy="533400"/>
                <wp:effectExtent l="635" t="635" r="0" b="444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314" w:rsidRDefault="00364B27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420" w:lineRule="exact"/>
                            </w:pPr>
                            <w:bookmarkStart w:id="6" w:name="bookmark4"/>
                            <w:r>
                              <w:rPr>
                                <w:rStyle w:val="Nadpis1Exact0"/>
                                <w:b/>
                                <w:bCs/>
                                <w:i/>
                                <w:iCs/>
                              </w:rPr>
                              <w:t>ji JI ípiS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64.55pt;margin-top:125.3pt;width:80.4pt;height:4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" filled="f" stroked="f">
                <v:textbox style="mso-fit-shape-to-text:t" inset="0,0,0,0">
                  <w:txbxContent>
                    <w:p w:rsidR="00237314" w:rsidRDefault="00364B27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420" w:lineRule="exact"/>
                      </w:pPr>
                      <w:bookmarkStart w:id="7" w:name="bookmark4"/>
                      <w:r>
                        <w:rPr>
                          <w:rStyle w:val="Nadpis1Exact0"/>
                          <w:b/>
                          <w:bCs/>
                          <w:i/>
                          <w:iCs/>
                        </w:rPr>
                        <w:t>ji JI ípiS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3736975</wp:posOffset>
                </wp:positionH>
                <wp:positionV relativeFrom="paragraph">
                  <wp:posOffset>137160</wp:posOffset>
                </wp:positionV>
                <wp:extent cx="1767840" cy="381635"/>
                <wp:effectExtent l="3175" t="3810" r="63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314" w:rsidRDefault="00364B27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TitulekobrzkuExact0"/>
                              </w:rPr>
                              <w:t>33. základní Škola Plzeň, I. Brzkové 31</w:t>
                            </w:r>
                          </w:p>
                          <w:p w:rsidR="00237314" w:rsidRDefault="00364B27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rPr>
                                <w:rStyle w:val="Titulekobrzku2Exact0"/>
                              </w:rPr>
                              <w:t>příspěvková organizace 313 ¡1 Plzeň</w:t>
                            </w:r>
                          </w:p>
                          <w:p w:rsidR="00237314" w:rsidRDefault="0023731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bookmarkStart w:id="8" w:name="_GoBack"/>
                            <w:bookmarkEnd w:id="8"/>
                          </w:p>
                          <w:p w:rsidR="00237314" w:rsidRDefault="00364B27">
                            <w:pPr>
                              <w:pStyle w:val="Titulekobrzku3"/>
                              <w:shd w:val="clear" w:color="auto" w:fill="auto"/>
                              <w:spacing w:line="190" w:lineRule="exact"/>
                            </w:pPr>
                            <w:r>
                              <w:t>20. ZŠ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94.25pt;margin-top:10.8pt;width:139.2pt;height:30.0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20rwIAALE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" filled="f" stroked="f">
                <v:textbox style="mso-fit-shape-to-text:t" inset="0,0,0,0">
                  <w:txbxContent>
                    <w:p w:rsidR="00237314" w:rsidRDefault="00364B27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TitulekobrzkuExact0"/>
                        </w:rPr>
                        <w:t>33. základní Škola Plzeň, I. Brzkové 31</w:t>
                      </w:r>
                    </w:p>
                    <w:p w:rsidR="00237314" w:rsidRDefault="00364B27">
                      <w:pPr>
                        <w:pStyle w:val="Titulekobrzku2"/>
                        <w:shd w:val="clear" w:color="auto" w:fill="auto"/>
                      </w:pPr>
                      <w:r>
                        <w:rPr>
                          <w:rStyle w:val="Titulekobrzku2Exact0"/>
                        </w:rPr>
                        <w:t>příspěvková organizace 313 ¡1 Plzeň</w:t>
                      </w:r>
                    </w:p>
                    <w:p w:rsidR="00237314" w:rsidRDefault="0023731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bookmarkStart w:id="9" w:name="_GoBack"/>
                      <w:bookmarkEnd w:id="9"/>
                    </w:p>
                    <w:p w:rsidR="00237314" w:rsidRDefault="00364B27">
                      <w:pPr>
                        <w:pStyle w:val="Titulekobrzku3"/>
                        <w:shd w:val="clear" w:color="auto" w:fill="auto"/>
                        <w:spacing w:line="190" w:lineRule="exact"/>
                      </w:pPr>
                      <w:r>
                        <w:t>20. ZŠ Plzeň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3953510</wp:posOffset>
                </wp:positionH>
                <wp:positionV relativeFrom="paragraph">
                  <wp:posOffset>2319655</wp:posOffset>
                </wp:positionV>
                <wp:extent cx="640080" cy="120650"/>
                <wp:effectExtent l="635" t="0" r="0" b="190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314" w:rsidRDefault="00364B27">
                            <w:pPr>
                              <w:pStyle w:val="Zkladntext6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6Exact0"/>
                              </w:rPr>
                              <w:t>Brojova 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11.3pt;margin-top:182.65pt;width:50.4pt;height:9.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x6rwIAALA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" filled="f" stroked="f">
                <v:textbox style="mso-fit-shape-to-text:t" inset="0,0,0,0">
                  <w:txbxContent>
                    <w:p w:rsidR="00237314" w:rsidRDefault="00364B27">
                      <w:pPr>
                        <w:pStyle w:val="Zkladntext6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6Exact0"/>
                        </w:rPr>
                        <w:t>Brojova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7314" w:rsidRDefault="00237314">
      <w:pPr>
        <w:spacing w:line="360" w:lineRule="exact"/>
      </w:pPr>
    </w:p>
    <w:p w:rsidR="00237314" w:rsidRDefault="00237314">
      <w:pPr>
        <w:spacing w:line="360" w:lineRule="exact"/>
      </w:pPr>
    </w:p>
    <w:p w:rsidR="00237314" w:rsidRDefault="00237314">
      <w:pPr>
        <w:spacing w:line="360" w:lineRule="exact"/>
      </w:pPr>
    </w:p>
    <w:p w:rsidR="00237314" w:rsidRDefault="00237314">
      <w:pPr>
        <w:spacing w:line="360" w:lineRule="exact"/>
      </w:pPr>
    </w:p>
    <w:p w:rsidR="00237314" w:rsidRDefault="00237314">
      <w:pPr>
        <w:spacing w:line="360" w:lineRule="exact"/>
      </w:pPr>
    </w:p>
    <w:p w:rsidR="00237314" w:rsidRDefault="00237314">
      <w:pPr>
        <w:spacing w:line="360" w:lineRule="exact"/>
      </w:pPr>
    </w:p>
    <w:p w:rsidR="00237314" w:rsidRDefault="00237314">
      <w:pPr>
        <w:spacing w:line="360" w:lineRule="exact"/>
      </w:pPr>
    </w:p>
    <w:p w:rsidR="00237314" w:rsidRDefault="00237314">
      <w:pPr>
        <w:spacing w:line="360" w:lineRule="exact"/>
      </w:pPr>
    </w:p>
    <w:p w:rsidR="00237314" w:rsidRDefault="00237314">
      <w:pPr>
        <w:spacing w:line="645" w:lineRule="exact"/>
      </w:pPr>
    </w:p>
    <w:p w:rsidR="00237314" w:rsidRDefault="00237314">
      <w:pPr>
        <w:rPr>
          <w:sz w:val="2"/>
          <w:szCs w:val="2"/>
        </w:rPr>
      </w:pPr>
    </w:p>
    <w:sectPr w:rsidR="00237314">
      <w:type w:val="continuous"/>
      <w:pgSz w:w="11900" w:h="16840"/>
      <w:pgMar w:top="1893" w:right="1784" w:bottom="1073" w:left="12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27" w:rsidRDefault="00364B27">
      <w:r>
        <w:separator/>
      </w:r>
    </w:p>
  </w:endnote>
  <w:endnote w:type="continuationSeparator" w:id="0">
    <w:p w:rsidR="00364B27" w:rsidRDefault="0036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27" w:rsidRDefault="00364B27"/>
  </w:footnote>
  <w:footnote w:type="continuationSeparator" w:id="0">
    <w:p w:rsidR="00364B27" w:rsidRDefault="00364B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14"/>
    <w:rsid w:val="00237314"/>
    <w:rsid w:val="0036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dkovn2pt">
    <w:name w:val="Nadpis #2 + Řádkování 2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dkovn2pt">
    <w:name w:val="Základní text (5) + Řádkování 2 p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795ptNekurzva">
    <w:name w:val="Základní text (7) + 9;5 pt;Ne kurzíva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TunNekurzvadkovn2pt">
    <w:name w:val="Základní text (7) + Tučné;Ne kurzíva;Řádkování 2 pt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dkovn2pt">
    <w:name w:val="Základní text (6) + Řádkování 2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10ptKurzva">
    <w:name w:val="Základní text (6) + 10 pt;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Tundkovn2pt">
    <w:name w:val="Základní text (2) + 10 pt;Tučné;Řádkování 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TunNekurzva">
    <w:name w:val="Základní text (7) + Tučné;Ne kurzíva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11ptNekurzva">
    <w:name w:val="Základní text (7) + 11 pt;Ne kurzíva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/>
      <w:iCs/>
      <w:smallCaps w:val="0"/>
      <w:strike w:val="0"/>
      <w:spacing w:val="70"/>
      <w:sz w:val="42"/>
      <w:szCs w:val="42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0">
    <w:name w:val="Titulek obrázku (2) Exact"/>
    <w:basedOn w:val="Titulekobrzku2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0">
    <w:name w:val="Základní text (6) Exac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226" w:lineRule="exact"/>
      <w:ind w:hanging="3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180"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after="48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70"/>
      <w:sz w:val="42"/>
      <w:szCs w:val="4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16" w:lineRule="exact"/>
      <w:jc w:val="center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dkovn2pt">
    <w:name w:val="Nadpis #2 + Řádkování 2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dkovn2pt">
    <w:name w:val="Základní text (5) + Řádkování 2 p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795ptNekurzva">
    <w:name w:val="Základní text (7) + 9;5 pt;Ne kurzíva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TunNekurzvadkovn2pt">
    <w:name w:val="Základní text (7) + Tučné;Ne kurzíva;Řádkování 2 pt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dkovn2pt">
    <w:name w:val="Základní text (6) + Řádkování 2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10ptKurzva">
    <w:name w:val="Základní text (6) + 10 pt;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Tundkovn2pt">
    <w:name w:val="Základní text (2) + 10 pt;Tučné;Řádkování 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TunNekurzva">
    <w:name w:val="Základní text (7) + Tučné;Ne kurzíva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11ptNekurzva">
    <w:name w:val="Základní text (7) + 11 pt;Ne kurzíva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/>
      <w:iCs/>
      <w:smallCaps w:val="0"/>
      <w:strike w:val="0"/>
      <w:spacing w:val="70"/>
      <w:sz w:val="42"/>
      <w:szCs w:val="42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0">
    <w:name w:val="Titulek obrázku (2) Exact"/>
    <w:basedOn w:val="Titulekobrzku2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0">
    <w:name w:val="Základní text (6) Exac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226" w:lineRule="exact"/>
      <w:ind w:hanging="3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180"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after="48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70"/>
      <w:sz w:val="42"/>
      <w:szCs w:val="4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16" w:lineRule="exact"/>
      <w:jc w:val="center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2018-12-21T12:27:00Z</dcterms:created>
  <dcterms:modified xsi:type="dcterms:W3CDTF">2018-12-21T12:28:00Z</dcterms:modified>
</cp:coreProperties>
</file>