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120" w:rsidRPr="00FF4120" w:rsidRDefault="00FF4120" w:rsidP="00FF4120">
      <w:pPr>
        <w:spacing w:before="120" w:after="0" w:line="240" w:lineRule="auto"/>
        <w:ind w:firstLine="2835"/>
        <w:rPr>
          <w:rFonts w:ascii="Arial" w:eastAsia="Times New Roman" w:hAnsi="Arial" w:cs="Arial"/>
          <w:szCs w:val="24"/>
          <w:lang w:eastAsia="cs-CZ"/>
        </w:rPr>
      </w:pPr>
      <w:r w:rsidRPr="00FF4120">
        <w:rPr>
          <w:rFonts w:ascii="Arial" w:eastAsia="Times New Roman" w:hAnsi="Arial" w:cs="Arial"/>
          <w:szCs w:val="24"/>
          <w:lang w:eastAsia="cs-CZ"/>
        </w:rPr>
        <w:t xml:space="preserve">Číslo smlouvy objednatele: </w:t>
      </w:r>
      <w:r w:rsidRPr="00FF4120">
        <w:rPr>
          <w:rFonts w:ascii="Arial" w:eastAsia="Times New Roman" w:hAnsi="Arial" w:cs="Arial"/>
          <w:szCs w:val="24"/>
          <w:lang w:eastAsia="cs-CZ"/>
        </w:rPr>
        <w:tab/>
      </w:r>
      <w:r w:rsidRPr="00FF4120">
        <w:rPr>
          <w:rFonts w:ascii="Arial" w:eastAsia="Times New Roman" w:hAnsi="Arial" w:cs="Arial"/>
          <w:b/>
          <w:szCs w:val="24"/>
          <w:lang w:eastAsia="cs-CZ"/>
        </w:rPr>
        <w:t>29/2018</w:t>
      </w:r>
    </w:p>
    <w:p w:rsidR="00FF4120" w:rsidRPr="00FF4120" w:rsidRDefault="00FF4120" w:rsidP="00FF4120">
      <w:pPr>
        <w:spacing w:before="120" w:after="0" w:line="240" w:lineRule="auto"/>
        <w:ind w:firstLine="2835"/>
        <w:rPr>
          <w:rFonts w:ascii="Arial" w:eastAsia="Times New Roman" w:hAnsi="Arial" w:cs="Arial"/>
          <w:szCs w:val="24"/>
          <w:lang w:eastAsia="cs-CZ"/>
        </w:rPr>
      </w:pPr>
      <w:r w:rsidRPr="00FF4120">
        <w:rPr>
          <w:rFonts w:ascii="Arial" w:eastAsia="Times New Roman" w:hAnsi="Arial" w:cs="Arial"/>
          <w:szCs w:val="24"/>
          <w:lang w:eastAsia="cs-CZ"/>
        </w:rPr>
        <w:t xml:space="preserve">Číslo smlouvy dodavatele: </w:t>
      </w:r>
      <w:r w:rsidRPr="00FF4120">
        <w:rPr>
          <w:rFonts w:ascii="Arial" w:eastAsia="Times New Roman" w:hAnsi="Arial" w:cs="Arial"/>
          <w:szCs w:val="24"/>
          <w:lang w:eastAsia="cs-CZ"/>
        </w:rPr>
        <w:tab/>
      </w:r>
      <w:r w:rsidRPr="00FF4120">
        <w:rPr>
          <w:rFonts w:ascii="Arial" w:eastAsia="Times New Roman" w:hAnsi="Arial" w:cs="Arial"/>
          <w:b/>
          <w:szCs w:val="24"/>
          <w:lang w:eastAsia="cs-CZ"/>
        </w:rPr>
        <w:t>F-00118</w:t>
      </w:r>
    </w:p>
    <w:p w:rsidR="00FF4120" w:rsidRPr="00FF4120" w:rsidRDefault="00FF4120" w:rsidP="00FF4120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cs-CZ"/>
        </w:rPr>
      </w:pPr>
    </w:p>
    <w:p w:rsidR="00FF4120" w:rsidRPr="00FF4120" w:rsidRDefault="00FF4120" w:rsidP="00FF4120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cs-CZ"/>
        </w:rPr>
      </w:pPr>
      <w:r w:rsidRPr="00FF4120" w:rsidDel="003A1791">
        <w:rPr>
          <w:rFonts w:ascii="Arial" w:eastAsia="Times New Roman" w:hAnsi="Arial" w:cs="Arial"/>
          <w:szCs w:val="24"/>
          <w:lang w:eastAsia="cs-CZ"/>
        </w:rPr>
        <w:t xml:space="preserve"> </w:t>
      </w:r>
    </w:p>
    <w:p w:rsidR="00FF4120" w:rsidRPr="00FF4120" w:rsidRDefault="00FF4120" w:rsidP="00FF412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lang w:eastAsia="cs-CZ"/>
        </w:rPr>
      </w:pPr>
      <w:r>
        <w:rPr>
          <w:rFonts w:ascii="Arial" w:eastAsia="Times New Roman" w:hAnsi="Arial" w:cs="Arial"/>
          <w:b/>
          <w:sz w:val="28"/>
          <w:szCs w:val="24"/>
          <w:lang w:eastAsia="cs-CZ"/>
        </w:rPr>
        <w:t>Dodatek č. 1 ke Smlouvě</w:t>
      </w:r>
      <w:r w:rsidRPr="00FF4120">
        <w:rPr>
          <w:rFonts w:ascii="Arial" w:eastAsia="Times New Roman" w:hAnsi="Arial" w:cs="Arial"/>
          <w:b/>
          <w:sz w:val="28"/>
          <w:szCs w:val="24"/>
          <w:lang w:eastAsia="cs-CZ"/>
        </w:rPr>
        <w:t xml:space="preserve"> na dodávku a provoz EIS pracoviště AV ČR</w:t>
      </w:r>
    </w:p>
    <w:p w:rsidR="00FF4120" w:rsidRPr="00FF4120" w:rsidRDefault="00FF4120" w:rsidP="00FF4120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szCs w:val="24"/>
          <w:lang w:eastAsia="cs-CZ"/>
        </w:rPr>
      </w:pPr>
    </w:p>
    <w:p w:rsidR="00FF4120" w:rsidRPr="00FF4120" w:rsidRDefault="00FF4120" w:rsidP="00FF4120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cs-CZ"/>
        </w:rPr>
      </w:pPr>
      <w:r w:rsidRPr="00FF4120">
        <w:rPr>
          <w:rFonts w:ascii="Arial" w:eastAsia="Times New Roman" w:hAnsi="Arial" w:cs="Arial"/>
          <w:szCs w:val="24"/>
          <w:lang w:eastAsia="cs-CZ"/>
        </w:rPr>
        <w:t>uzavřen</w:t>
      </w:r>
      <w:r>
        <w:rPr>
          <w:rFonts w:ascii="Arial" w:eastAsia="Times New Roman" w:hAnsi="Arial" w:cs="Arial"/>
          <w:szCs w:val="24"/>
          <w:lang w:eastAsia="cs-CZ"/>
        </w:rPr>
        <w:t>ý</w:t>
      </w:r>
      <w:r w:rsidRPr="00FF4120">
        <w:rPr>
          <w:rFonts w:ascii="Arial" w:eastAsia="Times New Roman" w:hAnsi="Arial" w:cs="Arial"/>
          <w:szCs w:val="24"/>
          <w:lang w:eastAsia="cs-CZ"/>
        </w:rPr>
        <w:t xml:space="preserve"> níže uvedeného dne, měsíce a roku</w:t>
      </w:r>
    </w:p>
    <w:p w:rsidR="00FF4120" w:rsidRPr="00FF4120" w:rsidRDefault="00FF4120" w:rsidP="00FF4120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cs-CZ"/>
        </w:rPr>
      </w:pPr>
      <w:r w:rsidRPr="00FF4120">
        <w:rPr>
          <w:rFonts w:ascii="Arial" w:eastAsia="Times New Roman" w:hAnsi="Arial" w:cs="Arial"/>
          <w:szCs w:val="24"/>
          <w:lang w:eastAsia="cs-CZ"/>
        </w:rPr>
        <w:t>podle § 1746 odst. 2. zák. č. 89/2012 Sb. občanský zákoník, v platném znění</w:t>
      </w:r>
    </w:p>
    <w:p w:rsidR="00FF4120" w:rsidRPr="00FF4120" w:rsidRDefault="00FF4120" w:rsidP="00FF4120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cs-CZ"/>
        </w:rPr>
      </w:pPr>
    </w:p>
    <w:p w:rsidR="00FF4120" w:rsidRPr="00FF4120" w:rsidRDefault="00FF4120" w:rsidP="00FF4120">
      <w:pPr>
        <w:spacing w:after="0" w:line="240" w:lineRule="auto"/>
        <w:ind w:left="567"/>
        <w:rPr>
          <w:rFonts w:ascii="Arial" w:eastAsia="Times New Roman" w:hAnsi="Arial" w:cs="Arial"/>
          <w:b/>
          <w:szCs w:val="24"/>
          <w:lang w:eastAsia="cs-CZ"/>
        </w:rPr>
      </w:pPr>
    </w:p>
    <w:p w:rsidR="00FF4120" w:rsidRPr="00FF4120" w:rsidRDefault="00FF4120" w:rsidP="00FF4120">
      <w:pPr>
        <w:spacing w:after="0" w:line="240" w:lineRule="auto"/>
        <w:ind w:left="567"/>
        <w:rPr>
          <w:rFonts w:ascii="Arial" w:eastAsia="Times New Roman" w:hAnsi="Arial" w:cs="Arial"/>
          <w:b/>
          <w:szCs w:val="24"/>
          <w:lang w:eastAsia="cs-CZ"/>
        </w:rPr>
      </w:pPr>
    </w:p>
    <w:p w:rsidR="00FF4120" w:rsidRPr="00FF4120" w:rsidRDefault="00FF4120" w:rsidP="00FF4120">
      <w:pPr>
        <w:spacing w:after="0" w:line="240" w:lineRule="auto"/>
        <w:ind w:left="567"/>
        <w:rPr>
          <w:rFonts w:ascii="Arial" w:eastAsia="Times New Roman" w:hAnsi="Arial" w:cs="Arial"/>
          <w:b/>
          <w:szCs w:val="24"/>
          <w:lang w:eastAsia="cs-CZ"/>
        </w:rPr>
      </w:pPr>
      <w:r w:rsidRPr="00FF4120">
        <w:rPr>
          <w:rFonts w:ascii="Arial" w:eastAsia="Times New Roman" w:hAnsi="Arial" w:cs="Arial"/>
          <w:b/>
          <w:szCs w:val="24"/>
          <w:lang w:eastAsia="cs-CZ"/>
        </w:rPr>
        <w:t>mezi níže uvedenými smluvními stranami:</w:t>
      </w:r>
    </w:p>
    <w:p w:rsidR="00FF4120" w:rsidRPr="00FF4120" w:rsidRDefault="00FF4120" w:rsidP="00FF4120">
      <w:pPr>
        <w:spacing w:after="0" w:line="240" w:lineRule="auto"/>
        <w:ind w:left="567"/>
        <w:rPr>
          <w:rFonts w:ascii="Arial" w:eastAsia="Times New Roman" w:hAnsi="Arial" w:cs="Arial"/>
          <w:b/>
          <w:szCs w:val="24"/>
          <w:lang w:eastAsia="cs-CZ"/>
        </w:rPr>
      </w:pPr>
    </w:p>
    <w:tbl>
      <w:tblPr>
        <w:tblW w:w="8613" w:type="dxa"/>
        <w:tblInd w:w="675" w:type="dxa"/>
        <w:tblLook w:val="01E0" w:firstRow="1" w:lastRow="1" w:firstColumn="1" w:lastColumn="1" w:noHBand="0" w:noVBand="0"/>
      </w:tblPr>
      <w:tblGrid>
        <w:gridCol w:w="2796"/>
        <w:gridCol w:w="5817"/>
      </w:tblGrid>
      <w:tr w:rsidR="00FF4120" w:rsidRPr="00FF4120" w:rsidTr="00BD13DD">
        <w:tc>
          <w:tcPr>
            <w:tcW w:w="8613" w:type="dxa"/>
            <w:gridSpan w:val="2"/>
            <w:tcBorders>
              <w:bottom w:val="single" w:sz="4" w:space="0" w:color="auto"/>
            </w:tcBorders>
          </w:tcPr>
          <w:p w:rsidR="00FF4120" w:rsidRPr="00FF4120" w:rsidRDefault="00FF4120" w:rsidP="00FF41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Cs w:val="24"/>
                <w:lang w:eastAsia="cs-CZ"/>
              </w:rPr>
            </w:pPr>
            <w:r w:rsidRPr="00FF4120">
              <w:rPr>
                <w:rFonts w:ascii="Arial" w:eastAsia="Times New Roman" w:hAnsi="Arial" w:cs="Arial"/>
                <w:b/>
                <w:bCs/>
                <w:szCs w:val="24"/>
                <w:lang w:eastAsia="cs-CZ"/>
              </w:rPr>
              <w:t>Objednatel:</w:t>
            </w:r>
          </w:p>
        </w:tc>
      </w:tr>
      <w:tr w:rsidR="00FF4120" w:rsidRPr="00FF4120" w:rsidTr="00BD13DD">
        <w:trPr>
          <w:trHeight w:val="388"/>
        </w:trPr>
        <w:tc>
          <w:tcPr>
            <w:tcW w:w="2796" w:type="dxa"/>
            <w:tcBorders>
              <w:top w:val="single" w:sz="4" w:space="0" w:color="auto"/>
            </w:tcBorders>
            <w:vAlign w:val="center"/>
          </w:tcPr>
          <w:p w:rsidR="00FF4120" w:rsidRPr="00FF4120" w:rsidRDefault="00FF4120" w:rsidP="00FF41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Cs w:val="24"/>
                <w:lang w:eastAsia="cs-CZ"/>
              </w:rPr>
            </w:pPr>
            <w:r w:rsidRPr="00FF4120">
              <w:rPr>
                <w:rFonts w:ascii="Arial" w:eastAsia="Times New Roman" w:hAnsi="Arial" w:cs="Arial"/>
                <w:b/>
                <w:szCs w:val="24"/>
                <w:lang w:eastAsia="cs-CZ"/>
              </w:rPr>
              <w:t>Název:</w:t>
            </w:r>
          </w:p>
        </w:tc>
        <w:tc>
          <w:tcPr>
            <w:tcW w:w="5817" w:type="dxa"/>
            <w:tcBorders>
              <w:top w:val="single" w:sz="4" w:space="0" w:color="auto"/>
            </w:tcBorders>
            <w:vAlign w:val="center"/>
          </w:tcPr>
          <w:p w:rsidR="00FF4120" w:rsidRPr="00FF4120" w:rsidRDefault="00FF4120" w:rsidP="00FF41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cs-CZ"/>
              </w:rPr>
            </w:pPr>
            <w:r w:rsidRPr="00FF4120">
              <w:rPr>
                <w:rFonts w:ascii="Arial" w:eastAsia="Times New Roman" w:hAnsi="Arial" w:cs="Arial"/>
                <w:b/>
                <w:bCs/>
                <w:szCs w:val="24"/>
                <w:lang w:eastAsia="cs-CZ"/>
              </w:rPr>
              <w:t>Ústav informatiky AV ČR, v. v. i.</w:t>
            </w:r>
          </w:p>
        </w:tc>
      </w:tr>
      <w:tr w:rsidR="00FF4120" w:rsidRPr="00FF4120" w:rsidTr="00BD13DD">
        <w:tc>
          <w:tcPr>
            <w:tcW w:w="2796" w:type="dxa"/>
          </w:tcPr>
          <w:p w:rsidR="00FF4120" w:rsidRPr="00FF4120" w:rsidRDefault="00FF4120" w:rsidP="00FF41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Cs w:val="24"/>
                <w:lang w:eastAsia="cs-CZ"/>
              </w:rPr>
            </w:pPr>
            <w:r w:rsidRPr="00FF4120">
              <w:rPr>
                <w:rFonts w:ascii="Arial" w:eastAsia="Times New Roman" w:hAnsi="Arial" w:cs="Arial"/>
                <w:b/>
                <w:szCs w:val="24"/>
                <w:lang w:eastAsia="cs-CZ"/>
              </w:rPr>
              <w:t>Se sídlem:</w:t>
            </w:r>
          </w:p>
        </w:tc>
        <w:tc>
          <w:tcPr>
            <w:tcW w:w="5817" w:type="dxa"/>
          </w:tcPr>
          <w:p w:rsidR="00FF4120" w:rsidRPr="00FF4120" w:rsidRDefault="00FF4120" w:rsidP="00FF412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cs-CZ"/>
              </w:rPr>
            </w:pPr>
            <w:r w:rsidRPr="00FF4120">
              <w:rPr>
                <w:rFonts w:ascii="Arial" w:eastAsia="Times New Roman" w:hAnsi="Arial" w:cs="Arial"/>
                <w:szCs w:val="24"/>
                <w:lang w:eastAsia="cs-CZ"/>
              </w:rPr>
              <w:t>Pod Vodárenskou věží 271/2</w:t>
            </w:r>
          </w:p>
        </w:tc>
      </w:tr>
      <w:tr w:rsidR="00FF4120" w:rsidRPr="00FF4120" w:rsidTr="00BD13DD">
        <w:tc>
          <w:tcPr>
            <w:tcW w:w="2796" w:type="dxa"/>
          </w:tcPr>
          <w:p w:rsidR="00FF4120" w:rsidRPr="00FF4120" w:rsidRDefault="00FF4120" w:rsidP="00FF41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Cs w:val="24"/>
                <w:lang w:eastAsia="cs-CZ"/>
              </w:rPr>
            </w:pPr>
            <w:r w:rsidRPr="00FF4120">
              <w:rPr>
                <w:rFonts w:ascii="Arial" w:eastAsia="Times New Roman" w:hAnsi="Arial" w:cs="Arial"/>
                <w:b/>
                <w:szCs w:val="24"/>
                <w:lang w:eastAsia="cs-CZ"/>
              </w:rPr>
              <w:t>IČ:</w:t>
            </w:r>
          </w:p>
        </w:tc>
        <w:tc>
          <w:tcPr>
            <w:tcW w:w="5817" w:type="dxa"/>
          </w:tcPr>
          <w:p w:rsidR="00FF4120" w:rsidRPr="00FF4120" w:rsidRDefault="00FF4120" w:rsidP="00FF412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cs-CZ"/>
              </w:rPr>
            </w:pPr>
            <w:r w:rsidRPr="00FF4120">
              <w:rPr>
                <w:rFonts w:ascii="Arial" w:eastAsia="Times New Roman" w:hAnsi="Arial" w:cs="Arial"/>
                <w:szCs w:val="24"/>
                <w:lang w:eastAsia="cs-CZ"/>
              </w:rPr>
              <w:t>67985807</w:t>
            </w:r>
          </w:p>
        </w:tc>
      </w:tr>
      <w:tr w:rsidR="00FF4120" w:rsidRPr="00FF4120" w:rsidTr="00BD13DD">
        <w:tc>
          <w:tcPr>
            <w:tcW w:w="2796" w:type="dxa"/>
          </w:tcPr>
          <w:p w:rsidR="00FF4120" w:rsidRPr="00FF4120" w:rsidRDefault="00FF4120" w:rsidP="00FF41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Cs w:val="24"/>
                <w:lang w:eastAsia="cs-CZ"/>
              </w:rPr>
            </w:pPr>
            <w:r w:rsidRPr="00FF4120">
              <w:rPr>
                <w:rFonts w:ascii="Arial" w:eastAsia="Times New Roman" w:hAnsi="Arial" w:cs="Arial"/>
                <w:b/>
                <w:szCs w:val="24"/>
                <w:lang w:eastAsia="cs-CZ"/>
              </w:rPr>
              <w:t>DIČ:</w:t>
            </w:r>
          </w:p>
        </w:tc>
        <w:tc>
          <w:tcPr>
            <w:tcW w:w="5817" w:type="dxa"/>
          </w:tcPr>
          <w:p w:rsidR="00FF4120" w:rsidRPr="00FF4120" w:rsidRDefault="00FF4120" w:rsidP="00FF412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cs-CZ"/>
              </w:rPr>
            </w:pPr>
            <w:r w:rsidRPr="00FF4120">
              <w:rPr>
                <w:rFonts w:ascii="Arial" w:eastAsia="Times New Roman" w:hAnsi="Arial" w:cs="Arial"/>
                <w:szCs w:val="24"/>
                <w:lang w:eastAsia="cs-CZ"/>
              </w:rPr>
              <w:t>CZ 67985807</w:t>
            </w:r>
          </w:p>
        </w:tc>
      </w:tr>
      <w:tr w:rsidR="00FF4120" w:rsidRPr="00FF4120" w:rsidTr="00BD13DD">
        <w:tc>
          <w:tcPr>
            <w:tcW w:w="2796" w:type="dxa"/>
          </w:tcPr>
          <w:p w:rsidR="00FF4120" w:rsidRPr="00FF4120" w:rsidRDefault="00FF4120" w:rsidP="00FF41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Cs w:val="24"/>
                <w:lang w:eastAsia="cs-CZ"/>
              </w:rPr>
            </w:pPr>
            <w:r w:rsidRPr="00FF4120">
              <w:rPr>
                <w:rFonts w:ascii="Arial" w:eastAsia="Times New Roman" w:hAnsi="Arial" w:cs="Arial"/>
                <w:b/>
                <w:szCs w:val="24"/>
                <w:lang w:eastAsia="cs-CZ"/>
              </w:rPr>
              <w:t>Zastoupený:</w:t>
            </w:r>
          </w:p>
          <w:p w:rsidR="00FF4120" w:rsidRPr="00FF4120" w:rsidRDefault="00FF4120" w:rsidP="00FF41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Cs w:val="24"/>
                <w:lang w:eastAsia="cs-CZ"/>
              </w:rPr>
            </w:pPr>
            <w:r w:rsidRPr="00FF4120">
              <w:rPr>
                <w:rFonts w:ascii="Arial" w:eastAsia="Times New Roman" w:hAnsi="Arial" w:cs="Arial"/>
                <w:b/>
                <w:szCs w:val="24"/>
                <w:lang w:eastAsia="cs-CZ"/>
              </w:rPr>
              <w:t xml:space="preserve">Bank. </w:t>
            </w:r>
            <w:proofErr w:type="gramStart"/>
            <w:r w:rsidRPr="00FF4120">
              <w:rPr>
                <w:rFonts w:ascii="Arial" w:eastAsia="Times New Roman" w:hAnsi="Arial" w:cs="Arial"/>
                <w:b/>
                <w:szCs w:val="24"/>
                <w:lang w:eastAsia="cs-CZ"/>
              </w:rPr>
              <w:t>spojení</w:t>
            </w:r>
            <w:proofErr w:type="gramEnd"/>
            <w:r w:rsidRPr="00FF4120">
              <w:rPr>
                <w:rFonts w:ascii="Arial" w:eastAsia="Times New Roman" w:hAnsi="Arial" w:cs="Arial"/>
                <w:b/>
                <w:szCs w:val="24"/>
                <w:lang w:eastAsia="cs-CZ"/>
              </w:rPr>
              <w:t>:</w:t>
            </w:r>
          </w:p>
        </w:tc>
        <w:tc>
          <w:tcPr>
            <w:tcW w:w="5817" w:type="dxa"/>
          </w:tcPr>
          <w:p w:rsidR="00FF4120" w:rsidRPr="00FF4120" w:rsidRDefault="00FF4120" w:rsidP="00FF412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cs-CZ"/>
              </w:rPr>
            </w:pPr>
            <w:r w:rsidRPr="00FF4120">
              <w:rPr>
                <w:rFonts w:ascii="Arial" w:eastAsia="Times New Roman" w:hAnsi="Arial" w:cs="Arial"/>
                <w:szCs w:val="24"/>
                <w:lang w:eastAsia="cs-CZ"/>
              </w:rPr>
              <w:t>Prof. Ing. Emilem Pelikánem, CSc., ředitelem</w:t>
            </w:r>
          </w:p>
          <w:p w:rsidR="00FF4120" w:rsidRPr="00FF4120" w:rsidRDefault="00FF4120" w:rsidP="00FF412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cs-CZ"/>
              </w:rPr>
            </w:pPr>
            <w:r w:rsidRPr="00FF4120">
              <w:rPr>
                <w:rFonts w:ascii="Arial" w:eastAsia="Times New Roman" w:hAnsi="Arial" w:cs="Arial"/>
                <w:szCs w:val="24"/>
                <w:lang w:eastAsia="cs-CZ"/>
              </w:rPr>
              <w:t>ČSOB a. s. Praha 8</w:t>
            </w:r>
          </w:p>
        </w:tc>
      </w:tr>
      <w:tr w:rsidR="00FF4120" w:rsidRPr="00FF4120" w:rsidTr="00BD13DD">
        <w:tc>
          <w:tcPr>
            <w:tcW w:w="2796" w:type="dxa"/>
          </w:tcPr>
          <w:p w:rsidR="00FF4120" w:rsidRPr="00FF4120" w:rsidRDefault="00FF4120" w:rsidP="00FF41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Cs w:val="24"/>
                <w:lang w:eastAsia="cs-CZ"/>
              </w:rPr>
            </w:pPr>
          </w:p>
        </w:tc>
        <w:tc>
          <w:tcPr>
            <w:tcW w:w="5817" w:type="dxa"/>
            <w:vAlign w:val="center"/>
          </w:tcPr>
          <w:p w:rsidR="00FF4120" w:rsidRPr="00FF4120" w:rsidRDefault="00FF4120" w:rsidP="00FF412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cs-CZ"/>
              </w:rPr>
            </w:pPr>
          </w:p>
        </w:tc>
      </w:tr>
      <w:tr w:rsidR="00FF4120" w:rsidRPr="00FF4120" w:rsidTr="00BD13DD">
        <w:tc>
          <w:tcPr>
            <w:tcW w:w="2796" w:type="dxa"/>
          </w:tcPr>
          <w:p w:rsidR="00FF4120" w:rsidRPr="00FF4120" w:rsidRDefault="00FF4120" w:rsidP="00FF41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Cs w:val="24"/>
                <w:lang w:eastAsia="cs-CZ"/>
              </w:rPr>
            </w:pPr>
          </w:p>
        </w:tc>
        <w:tc>
          <w:tcPr>
            <w:tcW w:w="5817" w:type="dxa"/>
          </w:tcPr>
          <w:p w:rsidR="00FF4120" w:rsidRPr="00FF4120" w:rsidRDefault="00FF4120" w:rsidP="00FF412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cs-CZ"/>
              </w:rPr>
            </w:pPr>
          </w:p>
        </w:tc>
      </w:tr>
      <w:tr w:rsidR="00FF4120" w:rsidRPr="00FF4120" w:rsidTr="00BD13DD">
        <w:trPr>
          <w:trHeight w:val="284"/>
        </w:trPr>
        <w:tc>
          <w:tcPr>
            <w:tcW w:w="2796" w:type="dxa"/>
            <w:vAlign w:val="center"/>
          </w:tcPr>
          <w:p w:rsidR="00FF4120" w:rsidRPr="00FF4120" w:rsidRDefault="00FF4120" w:rsidP="00FF41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napToGrid w:val="0"/>
                <w:szCs w:val="24"/>
                <w:lang w:eastAsia="cs-CZ"/>
              </w:rPr>
            </w:pPr>
          </w:p>
        </w:tc>
        <w:tc>
          <w:tcPr>
            <w:tcW w:w="5817" w:type="dxa"/>
            <w:vAlign w:val="center"/>
          </w:tcPr>
          <w:p w:rsidR="00FF4120" w:rsidRPr="00FF4120" w:rsidRDefault="00FF4120" w:rsidP="00FF412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cs-CZ"/>
              </w:rPr>
            </w:pPr>
          </w:p>
        </w:tc>
      </w:tr>
    </w:tbl>
    <w:p w:rsidR="00FF4120" w:rsidRPr="00FF4120" w:rsidRDefault="00FF4120" w:rsidP="00FF4120">
      <w:pPr>
        <w:spacing w:after="0" w:line="240" w:lineRule="auto"/>
        <w:rPr>
          <w:rFonts w:ascii="Arial" w:eastAsia="Times New Roman" w:hAnsi="Arial" w:cs="Arial"/>
          <w:b/>
          <w:iCs/>
          <w:szCs w:val="24"/>
          <w:lang w:eastAsia="cs-CZ"/>
        </w:rPr>
      </w:pPr>
    </w:p>
    <w:p w:rsidR="00FF4120" w:rsidRPr="00FF4120" w:rsidRDefault="00FF4120" w:rsidP="00FF4120">
      <w:pPr>
        <w:spacing w:after="0" w:line="240" w:lineRule="auto"/>
        <w:ind w:left="567"/>
        <w:rPr>
          <w:rFonts w:ascii="Arial" w:eastAsia="Times New Roman" w:hAnsi="Arial" w:cs="Arial"/>
          <w:b/>
          <w:iCs/>
          <w:szCs w:val="24"/>
          <w:lang w:eastAsia="cs-CZ"/>
        </w:rPr>
      </w:pPr>
      <w:r w:rsidRPr="00FF4120">
        <w:rPr>
          <w:rFonts w:ascii="Arial" w:eastAsia="Times New Roman" w:hAnsi="Arial" w:cs="Arial"/>
          <w:b/>
          <w:iCs/>
          <w:szCs w:val="24"/>
          <w:lang w:eastAsia="cs-CZ"/>
        </w:rPr>
        <w:t>dále jen „Objednatel“</w:t>
      </w:r>
    </w:p>
    <w:p w:rsidR="00FF4120" w:rsidRPr="00FF4120" w:rsidRDefault="00FF4120" w:rsidP="00FF4120">
      <w:pPr>
        <w:spacing w:before="120" w:after="0" w:line="240" w:lineRule="auto"/>
        <w:ind w:left="567" w:hanging="2940"/>
        <w:jc w:val="both"/>
        <w:rPr>
          <w:rFonts w:ascii="Arial" w:eastAsia="Times New Roman" w:hAnsi="Arial" w:cs="Arial"/>
          <w:b/>
          <w:snapToGrid w:val="0"/>
          <w:szCs w:val="24"/>
          <w:lang w:eastAsia="cs-CZ"/>
        </w:rPr>
      </w:pPr>
    </w:p>
    <w:p w:rsidR="00FF4120" w:rsidRPr="00FF4120" w:rsidRDefault="00FF4120" w:rsidP="00FF4120">
      <w:pPr>
        <w:spacing w:after="0" w:line="240" w:lineRule="auto"/>
        <w:ind w:left="567"/>
        <w:rPr>
          <w:rFonts w:ascii="Arial" w:eastAsia="Times New Roman" w:hAnsi="Arial" w:cs="Arial"/>
          <w:b/>
          <w:szCs w:val="24"/>
          <w:lang w:eastAsia="cs-CZ"/>
        </w:rPr>
      </w:pPr>
      <w:r w:rsidRPr="00FF4120">
        <w:rPr>
          <w:rFonts w:ascii="Arial" w:eastAsia="Times New Roman" w:hAnsi="Arial" w:cs="Arial"/>
          <w:b/>
          <w:szCs w:val="24"/>
          <w:lang w:eastAsia="cs-CZ"/>
        </w:rPr>
        <w:t>a</w:t>
      </w:r>
    </w:p>
    <w:p w:rsidR="00FF4120" w:rsidRPr="00FF4120" w:rsidRDefault="00FF4120" w:rsidP="00FF4120">
      <w:pPr>
        <w:spacing w:before="120" w:after="0" w:line="240" w:lineRule="auto"/>
        <w:ind w:left="2940" w:hanging="2940"/>
        <w:jc w:val="both"/>
        <w:rPr>
          <w:rFonts w:ascii="Arial" w:eastAsia="Times New Roman" w:hAnsi="Arial" w:cs="Arial"/>
          <w:b/>
          <w:snapToGrid w:val="0"/>
          <w:szCs w:val="24"/>
          <w:lang w:eastAsia="cs-CZ"/>
        </w:rPr>
      </w:pPr>
    </w:p>
    <w:tbl>
      <w:tblPr>
        <w:tblW w:w="0" w:type="auto"/>
        <w:tblInd w:w="675" w:type="dxa"/>
        <w:tblLook w:val="01E0" w:firstRow="1" w:lastRow="1" w:firstColumn="1" w:lastColumn="1" w:noHBand="0" w:noVBand="0"/>
      </w:tblPr>
      <w:tblGrid>
        <w:gridCol w:w="2988"/>
        <w:gridCol w:w="5659"/>
      </w:tblGrid>
      <w:tr w:rsidR="00FF4120" w:rsidRPr="00FF4120" w:rsidTr="00BD13DD">
        <w:tc>
          <w:tcPr>
            <w:tcW w:w="8647" w:type="dxa"/>
            <w:gridSpan w:val="2"/>
            <w:tcBorders>
              <w:bottom w:val="single" w:sz="4" w:space="0" w:color="auto"/>
            </w:tcBorders>
          </w:tcPr>
          <w:p w:rsidR="00FF4120" w:rsidRPr="00FF4120" w:rsidRDefault="00FF4120" w:rsidP="00FF41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Cs w:val="24"/>
                <w:lang w:eastAsia="cs-CZ"/>
              </w:rPr>
            </w:pPr>
            <w:r w:rsidRPr="00FF4120">
              <w:rPr>
                <w:rFonts w:ascii="Arial" w:eastAsia="Times New Roman" w:hAnsi="Arial" w:cs="Arial"/>
                <w:b/>
                <w:bCs/>
                <w:szCs w:val="24"/>
                <w:lang w:eastAsia="cs-CZ"/>
              </w:rPr>
              <w:t>Dodavatel:</w:t>
            </w:r>
          </w:p>
        </w:tc>
      </w:tr>
      <w:tr w:rsidR="00FF4120" w:rsidRPr="00FF4120" w:rsidTr="00BD13DD">
        <w:trPr>
          <w:trHeight w:val="274"/>
        </w:trPr>
        <w:tc>
          <w:tcPr>
            <w:tcW w:w="2988" w:type="dxa"/>
            <w:tcBorders>
              <w:top w:val="single" w:sz="4" w:space="0" w:color="auto"/>
            </w:tcBorders>
            <w:vAlign w:val="center"/>
          </w:tcPr>
          <w:p w:rsidR="00FF4120" w:rsidRPr="00FF4120" w:rsidRDefault="00FF4120" w:rsidP="00FF4120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szCs w:val="24"/>
                <w:lang w:eastAsia="cs-CZ"/>
              </w:rPr>
            </w:pPr>
            <w:r w:rsidRPr="00FF4120">
              <w:rPr>
                <w:rFonts w:ascii="Arial" w:eastAsia="Times New Roman" w:hAnsi="Arial" w:cs="Arial"/>
                <w:b/>
                <w:szCs w:val="24"/>
                <w:lang w:eastAsia="cs-CZ"/>
              </w:rPr>
              <w:t>Název:</w:t>
            </w:r>
          </w:p>
        </w:tc>
        <w:tc>
          <w:tcPr>
            <w:tcW w:w="5659" w:type="dxa"/>
            <w:tcBorders>
              <w:top w:val="single" w:sz="4" w:space="0" w:color="auto"/>
            </w:tcBorders>
            <w:vAlign w:val="center"/>
          </w:tcPr>
          <w:p w:rsidR="00FF4120" w:rsidRPr="00FF4120" w:rsidRDefault="00FF4120" w:rsidP="00FF4120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cs-CZ"/>
              </w:rPr>
            </w:pPr>
            <w:r w:rsidRPr="00FF4120">
              <w:rPr>
                <w:rFonts w:ascii="Arial" w:eastAsia="Times New Roman" w:hAnsi="Arial" w:cs="Arial"/>
                <w:b/>
                <w:bCs/>
                <w:szCs w:val="24"/>
                <w:lang w:eastAsia="cs-CZ"/>
              </w:rPr>
              <w:t>BBM spol. s r. o.</w:t>
            </w:r>
          </w:p>
        </w:tc>
      </w:tr>
      <w:tr w:rsidR="00FF4120" w:rsidRPr="00FF4120" w:rsidTr="00BD13DD">
        <w:tc>
          <w:tcPr>
            <w:tcW w:w="2988" w:type="dxa"/>
          </w:tcPr>
          <w:p w:rsidR="00FF4120" w:rsidRPr="00FF4120" w:rsidRDefault="00FF4120" w:rsidP="00FF41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Cs w:val="24"/>
                <w:lang w:eastAsia="cs-CZ"/>
              </w:rPr>
            </w:pPr>
            <w:r w:rsidRPr="00FF4120">
              <w:rPr>
                <w:rFonts w:ascii="Arial" w:eastAsia="Times New Roman" w:hAnsi="Arial" w:cs="Arial"/>
                <w:b/>
                <w:szCs w:val="24"/>
                <w:lang w:eastAsia="cs-CZ"/>
              </w:rPr>
              <w:t>Se sídlem:</w:t>
            </w:r>
          </w:p>
        </w:tc>
        <w:tc>
          <w:tcPr>
            <w:tcW w:w="5659" w:type="dxa"/>
          </w:tcPr>
          <w:p w:rsidR="00FF4120" w:rsidRPr="00FF4120" w:rsidRDefault="00FF4120" w:rsidP="00FF412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cs-CZ"/>
              </w:rPr>
            </w:pPr>
            <w:proofErr w:type="spellStart"/>
            <w:r w:rsidRPr="00FF4120">
              <w:rPr>
                <w:rFonts w:ascii="Arial" w:eastAsia="Times New Roman" w:hAnsi="Arial" w:cs="Arial"/>
                <w:szCs w:val="24"/>
                <w:lang w:eastAsia="cs-CZ"/>
              </w:rPr>
              <w:t>Kocínova</w:t>
            </w:r>
            <w:proofErr w:type="spellEnd"/>
            <w:r w:rsidRPr="00FF4120">
              <w:rPr>
                <w:rFonts w:ascii="Arial" w:eastAsia="Times New Roman" w:hAnsi="Arial" w:cs="Arial"/>
                <w:szCs w:val="24"/>
                <w:lang w:eastAsia="cs-CZ"/>
              </w:rPr>
              <w:t xml:space="preserve"> 5, 397 01 Písek</w:t>
            </w:r>
          </w:p>
        </w:tc>
      </w:tr>
      <w:tr w:rsidR="00FF4120" w:rsidRPr="00FF4120" w:rsidTr="00BD13DD">
        <w:tc>
          <w:tcPr>
            <w:tcW w:w="2988" w:type="dxa"/>
          </w:tcPr>
          <w:p w:rsidR="00FF4120" w:rsidRPr="00FF4120" w:rsidRDefault="00FF4120" w:rsidP="00FF41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Cs w:val="24"/>
                <w:lang w:eastAsia="cs-CZ"/>
              </w:rPr>
            </w:pPr>
            <w:r w:rsidRPr="00FF4120">
              <w:rPr>
                <w:rFonts w:ascii="Arial" w:eastAsia="Times New Roman" w:hAnsi="Arial" w:cs="Arial"/>
                <w:b/>
                <w:szCs w:val="24"/>
                <w:lang w:eastAsia="cs-CZ"/>
              </w:rPr>
              <w:t>Obchodní rejstřík:</w:t>
            </w:r>
          </w:p>
        </w:tc>
        <w:tc>
          <w:tcPr>
            <w:tcW w:w="5659" w:type="dxa"/>
          </w:tcPr>
          <w:p w:rsidR="00FF4120" w:rsidRPr="00FF4120" w:rsidRDefault="00FF4120" w:rsidP="00FF412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cs-CZ"/>
              </w:rPr>
            </w:pPr>
            <w:r w:rsidRPr="00FF4120">
              <w:rPr>
                <w:rFonts w:ascii="Arial" w:eastAsia="Times New Roman" w:hAnsi="Arial" w:cs="Arial"/>
                <w:szCs w:val="24"/>
                <w:lang w:eastAsia="cs-CZ"/>
              </w:rPr>
              <w:t xml:space="preserve">Zapsaná v OR vedeném Krajským soudem v Českých Budějovicích, spis. </w:t>
            </w:r>
            <w:proofErr w:type="gramStart"/>
            <w:r w:rsidRPr="00FF4120">
              <w:rPr>
                <w:rFonts w:ascii="Arial" w:eastAsia="Times New Roman" w:hAnsi="Arial" w:cs="Arial"/>
                <w:szCs w:val="24"/>
                <w:lang w:eastAsia="cs-CZ"/>
              </w:rPr>
              <w:t>zn.</w:t>
            </w:r>
            <w:proofErr w:type="gramEnd"/>
            <w:r w:rsidRPr="00FF4120">
              <w:rPr>
                <w:rFonts w:ascii="Arial" w:eastAsia="Times New Roman" w:hAnsi="Arial" w:cs="Arial"/>
                <w:szCs w:val="24"/>
                <w:lang w:eastAsia="cs-CZ"/>
              </w:rPr>
              <w:t xml:space="preserve"> 386/C </w:t>
            </w:r>
          </w:p>
        </w:tc>
      </w:tr>
      <w:tr w:rsidR="00FF4120" w:rsidRPr="00FF4120" w:rsidTr="00BD13DD">
        <w:tc>
          <w:tcPr>
            <w:tcW w:w="2988" w:type="dxa"/>
          </w:tcPr>
          <w:p w:rsidR="00FF4120" w:rsidRPr="00FF4120" w:rsidRDefault="00FF4120" w:rsidP="00FF41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Cs w:val="24"/>
                <w:lang w:eastAsia="cs-CZ"/>
              </w:rPr>
            </w:pPr>
            <w:r w:rsidRPr="00FF4120">
              <w:rPr>
                <w:rFonts w:ascii="Arial" w:eastAsia="Times New Roman" w:hAnsi="Arial" w:cs="Arial"/>
                <w:b/>
                <w:szCs w:val="24"/>
                <w:lang w:eastAsia="cs-CZ"/>
              </w:rPr>
              <w:t>IČ:</w:t>
            </w:r>
          </w:p>
        </w:tc>
        <w:tc>
          <w:tcPr>
            <w:tcW w:w="5659" w:type="dxa"/>
          </w:tcPr>
          <w:p w:rsidR="00FF4120" w:rsidRPr="00FF4120" w:rsidRDefault="00FF4120" w:rsidP="00FF412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cs-CZ"/>
              </w:rPr>
            </w:pPr>
            <w:r w:rsidRPr="00FF4120">
              <w:rPr>
                <w:rFonts w:ascii="Arial" w:eastAsia="Times New Roman" w:hAnsi="Arial" w:cs="Arial"/>
                <w:szCs w:val="24"/>
                <w:lang w:eastAsia="cs-CZ"/>
              </w:rPr>
              <w:t>40755591</w:t>
            </w:r>
          </w:p>
        </w:tc>
      </w:tr>
      <w:tr w:rsidR="00FF4120" w:rsidRPr="00FF4120" w:rsidTr="00BD13DD">
        <w:tc>
          <w:tcPr>
            <w:tcW w:w="2988" w:type="dxa"/>
          </w:tcPr>
          <w:p w:rsidR="00FF4120" w:rsidRPr="00FF4120" w:rsidRDefault="00FF4120" w:rsidP="00FF41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Cs w:val="24"/>
                <w:lang w:eastAsia="cs-CZ"/>
              </w:rPr>
            </w:pPr>
            <w:r w:rsidRPr="00FF4120">
              <w:rPr>
                <w:rFonts w:ascii="Arial" w:eastAsia="Times New Roman" w:hAnsi="Arial" w:cs="Arial"/>
                <w:b/>
                <w:szCs w:val="24"/>
                <w:lang w:eastAsia="cs-CZ"/>
              </w:rPr>
              <w:t>DIČ:</w:t>
            </w:r>
          </w:p>
        </w:tc>
        <w:tc>
          <w:tcPr>
            <w:tcW w:w="5659" w:type="dxa"/>
          </w:tcPr>
          <w:p w:rsidR="00FF4120" w:rsidRPr="00FF4120" w:rsidRDefault="00FF4120" w:rsidP="00FF412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cs-CZ"/>
              </w:rPr>
            </w:pPr>
            <w:r w:rsidRPr="00FF4120">
              <w:rPr>
                <w:rFonts w:ascii="Arial" w:eastAsia="Times New Roman" w:hAnsi="Arial" w:cs="Arial"/>
                <w:szCs w:val="24"/>
                <w:lang w:eastAsia="cs-CZ"/>
              </w:rPr>
              <w:t>CZ 40755592</w:t>
            </w:r>
          </w:p>
        </w:tc>
      </w:tr>
      <w:tr w:rsidR="00FF4120" w:rsidRPr="00FF4120" w:rsidTr="00BD13DD">
        <w:tc>
          <w:tcPr>
            <w:tcW w:w="2988" w:type="dxa"/>
          </w:tcPr>
          <w:p w:rsidR="00FF4120" w:rsidRPr="00FF4120" w:rsidRDefault="00FF4120" w:rsidP="00FF41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Cs w:val="24"/>
                <w:lang w:eastAsia="cs-CZ"/>
              </w:rPr>
            </w:pPr>
            <w:r w:rsidRPr="00FF4120">
              <w:rPr>
                <w:rFonts w:ascii="Arial" w:eastAsia="Times New Roman" w:hAnsi="Arial" w:cs="Arial"/>
                <w:b/>
                <w:szCs w:val="24"/>
                <w:lang w:eastAsia="cs-CZ"/>
              </w:rPr>
              <w:t>Bankovní spojení:</w:t>
            </w:r>
          </w:p>
        </w:tc>
        <w:tc>
          <w:tcPr>
            <w:tcW w:w="5659" w:type="dxa"/>
          </w:tcPr>
          <w:p w:rsidR="00FF4120" w:rsidRPr="00FF4120" w:rsidRDefault="00FF4120" w:rsidP="00FF412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cs-CZ"/>
              </w:rPr>
            </w:pPr>
            <w:r w:rsidRPr="00FF4120">
              <w:rPr>
                <w:rFonts w:ascii="Arial" w:eastAsia="Times New Roman" w:hAnsi="Arial" w:cs="Arial"/>
                <w:szCs w:val="24"/>
                <w:lang w:eastAsia="cs-CZ"/>
              </w:rPr>
              <w:t>Komerční banka a.s.</w:t>
            </w:r>
          </w:p>
        </w:tc>
      </w:tr>
      <w:tr w:rsidR="00FF4120" w:rsidRPr="00FF4120" w:rsidTr="00BD13DD">
        <w:tc>
          <w:tcPr>
            <w:tcW w:w="2988" w:type="dxa"/>
          </w:tcPr>
          <w:p w:rsidR="00FF4120" w:rsidRPr="00FF4120" w:rsidRDefault="00FF4120" w:rsidP="00FF41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Cs w:val="24"/>
                <w:lang w:eastAsia="cs-CZ"/>
              </w:rPr>
            </w:pPr>
          </w:p>
        </w:tc>
        <w:tc>
          <w:tcPr>
            <w:tcW w:w="5659" w:type="dxa"/>
          </w:tcPr>
          <w:p w:rsidR="00FF4120" w:rsidRPr="00FF4120" w:rsidRDefault="00FF4120" w:rsidP="00FF412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cs-CZ"/>
              </w:rPr>
            </w:pPr>
          </w:p>
        </w:tc>
      </w:tr>
      <w:tr w:rsidR="00FF4120" w:rsidRPr="00FF4120" w:rsidTr="00BD13DD">
        <w:tc>
          <w:tcPr>
            <w:tcW w:w="2988" w:type="dxa"/>
          </w:tcPr>
          <w:p w:rsidR="00FF4120" w:rsidRPr="00FF4120" w:rsidRDefault="00FF4120" w:rsidP="00FF41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Cs w:val="24"/>
                <w:lang w:eastAsia="cs-CZ"/>
              </w:rPr>
            </w:pPr>
            <w:r w:rsidRPr="00FF4120">
              <w:rPr>
                <w:rFonts w:ascii="Arial" w:eastAsia="Times New Roman" w:hAnsi="Arial" w:cs="Arial"/>
                <w:b/>
                <w:szCs w:val="24"/>
                <w:lang w:eastAsia="cs-CZ"/>
              </w:rPr>
              <w:t>Zastoupený:</w:t>
            </w:r>
          </w:p>
        </w:tc>
        <w:tc>
          <w:tcPr>
            <w:tcW w:w="5659" w:type="dxa"/>
          </w:tcPr>
          <w:p w:rsidR="00FF4120" w:rsidRPr="00FF4120" w:rsidRDefault="00FF4120" w:rsidP="00FF412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cs-CZ"/>
              </w:rPr>
            </w:pPr>
            <w:r w:rsidRPr="00FF4120">
              <w:rPr>
                <w:rFonts w:ascii="Arial" w:eastAsia="Times New Roman" w:hAnsi="Arial" w:cs="Arial"/>
                <w:szCs w:val="24"/>
                <w:lang w:eastAsia="cs-CZ"/>
              </w:rPr>
              <w:t>Ing. Zdeňkem Marešem, jednatelem</w:t>
            </w:r>
          </w:p>
        </w:tc>
      </w:tr>
      <w:tr w:rsidR="00FF4120" w:rsidRPr="00FF4120" w:rsidTr="00BD13DD">
        <w:tc>
          <w:tcPr>
            <w:tcW w:w="2988" w:type="dxa"/>
          </w:tcPr>
          <w:p w:rsidR="00FF4120" w:rsidRPr="00FF4120" w:rsidRDefault="00FF4120" w:rsidP="00FF41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5659" w:type="dxa"/>
            <w:vAlign w:val="center"/>
          </w:tcPr>
          <w:p w:rsidR="00FF4120" w:rsidRPr="00FF4120" w:rsidRDefault="00FF4120" w:rsidP="00FF412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cs-CZ"/>
              </w:rPr>
            </w:pPr>
          </w:p>
        </w:tc>
      </w:tr>
      <w:tr w:rsidR="00FF4120" w:rsidRPr="00FF4120" w:rsidTr="00BD13DD">
        <w:tc>
          <w:tcPr>
            <w:tcW w:w="2988" w:type="dxa"/>
          </w:tcPr>
          <w:p w:rsidR="00FF4120" w:rsidRPr="00FF4120" w:rsidRDefault="00FF4120" w:rsidP="00FF41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Cs w:val="24"/>
                <w:lang w:eastAsia="cs-CZ"/>
              </w:rPr>
            </w:pPr>
          </w:p>
        </w:tc>
        <w:tc>
          <w:tcPr>
            <w:tcW w:w="5659" w:type="dxa"/>
          </w:tcPr>
          <w:p w:rsidR="00FF4120" w:rsidRPr="00FF4120" w:rsidRDefault="00FF4120" w:rsidP="00FF412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cs-CZ"/>
              </w:rPr>
            </w:pPr>
          </w:p>
        </w:tc>
      </w:tr>
      <w:tr w:rsidR="00FF4120" w:rsidRPr="00FF4120" w:rsidTr="00BD13DD">
        <w:tc>
          <w:tcPr>
            <w:tcW w:w="2988" w:type="dxa"/>
          </w:tcPr>
          <w:p w:rsidR="00FF4120" w:rsidRPr="00FF4120" w:rsidRDefault="00FF4120" w:rsidP="00FF41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Cs w:val="24"/>
                <w:lang w:eastAsia="cs-CZ"/>
              </w:rPr>
            </w:pPr>
          </w:p>
        </w:tc>
        <w:tc>
          <w:tcPr>
            <w:tcW w:w="5659" w:type="dxa"/>
          </w:tcPr>
          <w:p w:rsidR="00FF4120" w:rsidRPr="00FF4120" w:rsidRDefault="00FF4120" w:rsidP="00FF4120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  <w:lang w:eastAsia="cs-CZ"/>
              </w:rPr>
            </w:pPr>
          </w:p>
        </w:tc>
      </w:tr>
      <w:tr w:rsidR="00FF4120" w:rsidRPr="00FF4120" w:rsidTr="00BD13DD">
        <w:trPr>
          <w:trHeight w:val="232"/>
        </w:trPr>
        <w:tc>
          <w:tcPr>
            <w:tcW w:w="2988" w:type="dxa"/>
            <w:vAlign w:val="center"/>
          </w:tcPr>
          <w:p w:rsidR="00FF4120" w:rsidRPr="00FF4120" w:rsidRDefault="00FF4120" w:rsidP="00FF41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napToGrid w:val="0"/>
                <w:szCs w:val="24"/>
                <w:lang w:eastAsia="cs-CZ"/>
              </w:rPr>
            </w:pPr>
          </w:p>
        </w:tc>
        <w:tc>
          <w:tcPr>
            <w:tcW w:w="5659" w:type="dxa"/>
            <w:vAlign w:val="center"/>
          </w:tcPr>
          <w:p w:rsidR="00FF4120" w:rsidRPr="00FF4120" w:rsidRDefault="00FF4120" w:rsidP="00FF4120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  <w:lang w:eastAsia="cs-CZ"/>
              </w:rPr>
            </w:pPr>
          </w:p>
        </w:tc>
      </w:tr>
    </w:tbl>
    <w:p w:rsidR="00FF4120" w:rsidRPr="00FF4120" w:rsidRDefault="00FF4120" w:rsidP="00FF4120">
      <w:pPr>
        <w:spacing w:after="0" w:line="240" w:lineRule="auto"/>
        <w:ind w:left="567"/>
        <w:rPr>
          <w:rFonts w:ascii="Arial" w:eastAsia="Times New Roman" w:hAnsi="Arial" w:cs="Arial"/>
          <w:szCs w:val="24"/>
          <w:lang w:eastAsia="cs-CZ"/>
        </w:rPr>
      </w:pPr>
    </w:p>
    <w:p w:rsidR="00FF4120" w:rsidRPr="00FF4120" w:rsidRDefault="00FF4120" w:rsidP="00FF4120">
      <w:pPr>
        <w:spacing w:after="0" w:line="240" w:lineRule="auto"/>
        <w:ind w:left="567"/>
        <w:rPr>
          <w:rFonts w:ascii="Arial" w:eastAsia="Times New Roman" w:hAnsi="Arial" w:cs="Arial"/>
          <w:b/>
          <w:iCs/>
          <w:szCs w:val="24"/>
          <w:lang w:eastAsia="cs-CZ"/>
        </w:rPr>
      </w:pPr>
      <w:r w:rsidRPr="00FF4120">
        <w:rPr>
          <w:rFonts w:ascii="Arial" w:eastAsia="Times New Roman" w:hAnsi="Arial" w:cs="Arial"/>
          <w:iCs/>
          <w:szCs w:val="24"/>
          <w:lang w:eastAsia="cs-CZ"/>
        </w:rPr>
        <w:t xml:space="preserve"> </w:t>
      </w:r>
      <w:r w:rsidRPr="00FF4120">
        <w:rPr>
          <w:rFonts w:ascii="Arial" w:eastAsia="Times New Roman" w:hAnsi="Arial" w:cs="Arial"/>
          <w:b/>
          <w:iCs/>
          <w:szCs w:val="24"/>
          <w:lang w:eastAsia="cs-CZ"/>
        </w:rPr>
        <w:t>dále jen „Dodavatel“</w:t>
      </w:r>
    </w:p>
    <w:p w:rsidR="00FF4120" w:rsidRPr="00FF4120" w:rsidRDefault="00FF4120" w:rsidP="00FF4120">
      <w:pPr>
        <w:spacing w:before="120" w:after="0" w:line="240" w:lineRule="auto"/>
        <w:jc w:val="both"/>
        <w:rPr>
          <w:rFonts w:ascii="Arial" w:eastAsia="Times New Roman" w:hAnsi="Arial" w:cs="Arial"/>
          <w:b/>
          <w:iCs/>
          <w:szCs w:val="24"/>
          <w:lang w:eastAsia="cs-CZ"/>
        </w:rPr>
      </w:pPr>
    </w:p>
    <w:p w:rsidR="00FF4120" w:rsidRDefault="00FF4120">
      <w:pPr>
        <w:rPr>
          <w:rFonts w:ascii="Calibri" w:hAnsi="Calibri"/>
        </w:rPr>
      </w:pPr>
    </w:p>
    <w:p w:rsidR="003B1253" w:rsidRPr="003B1253" w:rsidRDefault="003B1253">
      <w:pPr>
        <w:rPr>
          <w:rFonts w:ascii="Calibri" w:hAnsi="Calibri"/>
        </w:rPr>
      </w:pPr>
    </w:p>
    <w:p w:rsidR="003B1253" w:rsidRPr="00FF2E02" w:rsidRDefault="00196720" w:rsidP="001D20E0">
      <w:pPr>
        <w:jc w:val="both"/>
        <w:rPr>
          <w:rFonts w:ascii="Arial" w:hAnsi="Arial" w:cs="Arial"/>
        </w:rPr>
      </w:pPr>
      <w:r w:rsidRPr="00FF2E02">
        <w:rPr>
          <w:rFonts w:ascii="Arial" w:hAnsi="Arial" w:cs="Arial"/>
        </w:rPr>
        <w:t>Smluvní strany se dohodly na změně</w:t>
      </w:r>
      <w:r w:rsidR="003B1253" w:rsidRPr="00FF2E02">
        <w:rPr>
          <w:rFonts w:ascii="Arial" w:hAnsi="Arial" w:cs="Arial"/>
        </w:rPr>
        <w:t xml:space="preserve"> bod</w:t>
      </w:r>
      <w:r w:rsidRPr="00FF2E02">
        <w:rPr>
          <w:rFonts w:ascii="Arial" w:hAnsi="Arial" w:cs="Arial"/>
        </w:rPr>
        <w:t xml:space="preserve">u </w:t>
      </w:r>
      <w:r w:rsidR="003B1253" w:rsidRPr="00FF2E02">
        <w:rPr>
          <w:rFonts w:ascii="Arial" w:hAnsi="Arial" w:cs="Arial"/>
        </w:rPr>
        <w:t>2.</w:t>
      </w:r>
      <w:r w:rsidR="00A0484A" w:rsidRPr="00FF2E02">
        <w:rPr>
          <w:rFonts w:ascii="Arial" w:hAnsi="Arial" w:cs="Arial"/>
        </w:rPr>
        <w:t xml:space="preserve"> </w:t>
      </w:r>
      <w:r w:rsidRPr="00FF2E02">
        <w:rPr>
          <w:rFonts w:ascii="Arial" w:hAnsi="Arial" w:cs="Arial"/>
        </w:rPr>
        <w:t>„</w:t>
      </w:r>
      <w:r w:rsidR="00404839" w:rsidRPr="00FF2E02">
        <w:rPr>
          <w:rFonts w:ascii="Arial" w:hAnsi="Arial" w:cs="Arial"/>
        </w:rPr>
        <w:t>Cena předmětu a její splatnost“</w:t>
      </w:r>
      <w:r w:rsidR="00A0484A" w:rsidRPr="00FF2E02">
        <w:rPr>
          <w:rFonts w:ascii="Arial" w:hAnsi="Arial" w:cs="Arial"/>
        </w:rPr>
        <w:t xml:space="preserve"> </w:t>
      </w:r>
      <w:r w:rsidR="00FF2E02" w:rsidRPr="00FF2E02">
        <w:rPr>
          <w:rFonts w:ascii="Arial" w:hAnsi="Arial" w:cs="Arial"/>
        </w:rPr>
        <w:t xml:space="preserve">Smlouvy na dodávku a provoz EIS pracoviště AV ČR, uzavřené dne 14. 11. 2018, </w:t>
      </w:r>
      <w:r w:rsidR="00A0484A" w:rsidRPr="00FF2E02">
        <w:rPr>
          <w:rFonts w:ascii="Arial" w:hAnsi="Arial" w:cs="Arial"/>
        </w:rPr>
        <w:t>tak, že jeho dosavadní bod 2. 1. se nahrazuje novým zněním v následující podobě</w:t>
      </w:r>
    </w:p>
    <w:p w:rsidR="003B1253" w:rsidRPr="00FF2E02" w:rsidRDefault="003B1253" w:rsidP="003B1253">
      <w:pPr>
        <w:pStyle w:val="Odstavecseseznamem"/>
        <w:numPr>
          <w:ilvl w:val="1"/>
          <w:numId w:val="2"/>
        </w:numPr>
        <w:spacing w:before="120"/>
        <w:ind w:left="1276" w:hanging="578"/>
        <w:jc w:val="both"/>
        <w:rPr>
          <w:rFonts w:ascii="Arial" w:hAnsi="Arial" w:cs="Arial"/>
          <w:snapToGrid w:val="0"/>
        </w:rPr>
      </w:pPr>
      <w:r w:rsidRPr="00FF2E02">
        <w:rPr>
          <w:rFonts w:ascii="Arial" w:hAnsi="Arial" w:cs="Arial"/>
          <w:snapToGrid w:val="0"/>
        </w:rPr>
        <w:t xml:space="preserve">Cena za pořízení EIS, tj. poskytnutí licencí podle odstavce </w:t>
      </w:r>
      <w:proofErr w:type="gramStart"/>
      <w:r w:rsidRPr="00FF2E02">
        <w:rPr>
          <w:rFonts w:ascii="Arial" w:hAnsi="Arial" w:cs="Arial"/>
          <w:snapToGrid w:val="0"/>
        </w:rPr>
        <w:t>1.1.a) a jejich</w:t>
      </w:r>
      <w:proofErr w:type="gramEnd"/>
      <w:r w:rsidRPr="00FF2E02">
        <w:rPr>
          <w:rFonts w:ascii="Arial" w:hAnsi="Arial" w:cs="Arial"/>
          <w:snapToGrid w:val="0"/>
        </w:rPr>
        <w:t xml:space="preserve"> uvedení do provozu podle odstavce </w:t>
      </w:r>
      <w:r w:rsidR="00A42BA5">
        <w:rPr>
          <w:rFonts w:ascii="Arial" w:hAnsi="Arial" w:cs="Arial"/>
          <w:snapToGrid w:val="0"/>
        </w:rPr>
        <w:t xml:space="preserve">1. 2. </w:t>
      </w:r>
      <w:r w:rsidRPr="00FF2E02">
        <w:rPr>
          <w:rFonts w:ascii="Arial" w:hAnsi="Arial" w:cs="Arial"/>
          <w:snapToGrid w:val="0"/>
        </w:rPr>
        <w:t xml:space="preserve">této smlouvy a školení je specifikována v příloze č. 1. této smlouvy, a je sjednána jako cena pevná a činí celkem </w:t>
      </w:r>
    </w:p>
    <w:p w:rsidR="008846EE" w:rsidRPr="00FF2E02" w:rsidRDefault="003B1253" w:rsidP="00A0484A">
      <w:pPr>
        <w:tabs>
          <w:tab w:val="num" w:pos="2340"/>
        </w:tabs>
        <w:spacing w:before="120"/>
        <w:ind w:left="1985"/>
        <w:jc w:val="both"/>
        <w:rPr>
          <w:rFonts w:ascii="Arial" w:hAnsi="Arial" w:cs="Arial"/>
        </w:rPr>
      </w:pPr>
      <w:r w:rsidRPr="00FF2E02">
        <w:rPr>
          <w:rFonts w:ascii="Arial" w:hAnsi="Arial" w:cs="Arial"/>
        </w:rPr>
        <w:t>1 270 777,- Kč bez DPH.</w:t>
      </w:r>
    </w:p>
    <w:p w:rsidR="003B1253" w:rsidRPr="00FF2E02" w:rsidRDefault="003B1253" w:rsidP="003B1253">
      <w:pPr>
        <w:spacing w:before="120"/>
        <w:ind w:left="1276"/>
        <w:jc w:val="both"/>
        <w:rPr>
          <w:rFonts w:ascii="Arial" w:hAnsi="Arial" w:cs="Arial"/>
        </w:rPr>
      </w:pPr>
      <w:r w:rsidRPr="00FF2E02">
        <w:rPr>
          <w:rFonts w:ascii="Arial" w:hAnsi="Arial" w:cs="Arial"/>
        </w:rPr>
        <w:t>Tato cena je splatná na základě samostatných faktur Dodavatele vystavených takto:</w:t>
      </w:r>
    </w:p>
    <w:p w:rsidR="003B1253" w:rsidRPr="00FF2E02" w:rsidRDefault="003B1253" w:rsidP="003B1253">
      <w:pPr>
        <w:pStyle w:val="Odstavecseseznamem"/>
        <w:numPr>
          <w:ilvl w:val="0"/>
          <w:numId w:val="3"/>
        </w:numPr>
        <w:spacing w:before="120"/>
        <w:jc w:val="both"/>
        <w:rPr>
          <w:rFonts w:ascii="Arial" w:hAnsi="Arial" w:cs="Arial"/>
          <w:vanish/>
        </w:rPr>
      </w:pPr>
    </w:p>
    <w:p w:rsidR="003B1253" w:rsidRPr="00FF2E02" w:rsidRDefault="003B1253" w:rsidP="003B1253">
      <w:pPr>
        <w:pStyle w:val="Odstavecseseznamem"/>
        <w:numPr>
          <w:ilvl w:val="0"/>
          <w:numId w:val="3"/>
        </w:numPr>
        <w:spacing w:before="120"/>
        <w:jc w:val="both"/>
        <w:rPr>
          <w:rFonts w:ascii="Arial" w:hAnsi="Arial" w:cs="Arial"/>
          <w:vanish/>
        </w:rPr>
      </w:pPr>
    </w:p>
    <w:p w:rsidR="003B1253" w:rsidRPr="00FF2E02" w:rsidRDefault="003B1253" w:rsidP="003B1253">
      <w:pPr>
        <w:pStyle w:val="Odstavecseseznamem"/>
        <w:numPr>
          <w:ilvl w:val="1"/>
          <w:numId w:val="3"/>
        </w:numPr>
        <w:spacing w:before="120"/>
        <w:jc w:val="both"/>
        <w:rPr>
          <w:rFonts w:ascii="Arial" w:hAnsi="Arial" w:cs="Arial"/>
          <w:vanish/>
        </w:rPr>
      </w:pPr>
    </w:p>
    <w:p w:rsidR="003B1253" w:rsidRPr="00FF2E02" w:rsidRDefault="003B1253" w:rsidP="003B1253">
      <w:pPr>
        <w:pStyle w:val="Odstavecseseznamem"/>
        <w:numPr>
          <w:ilvl w:val="0"/>
          <w:numId w:val="4"/>
        </w:numPr>
        <w:spacing w:before="120"/>
        <w:jc w:val="both"/>
        <w:rPr>
          <w:rFonts w:ascii="Arial" w:hAnsi="Arial" w:cs="Arial"/>
          <w:vanish/>
        </w:rPr>
      </w:pPr>
    </w:p>
    <w:p w:rsidR="003B1253" w:rsidRPr="00FF2E02" w:rsidRDefault="003B1253" w:rsidP="003B1253">
      <w:pPr>
        <w:pStyle w:val="Odstavecseseznamem"/>
        <w:numPr>
          <w:ilvl w:val="0"/>
          <w:numId w:val="4"/>
        </w:numPr>
        <w:spacing w:before="120"/>
        <w:jc w:val="both"/>
        <w:rPr>
          <w:rFonts w:ascii="Arial" w:hAnsi="Arial" w:cs="Arial"/>
          <w:vanish/>
        </w:rPr>
      </w:pPr>
    </w:p>
    <w:p w:rsidR="003B1253" w:rsidRPr="00FF2E02" w:rsidRDefault="003B1253" w:rsidP="003B1253">
      <w:pPr>
        <w:pStyle w:val="Odstavecseseznamem"/>
        <w:numPr>
          <w:ilvl w:val="1"/>
          <w:numId w:val="4"/>
        </w:numPr>
        <w:spacing w:before="120"/>
        <w:jc w:val="both"/>
        <w:rPr>
          <w:rFonts w:ascii="Arial" w:hAnsi="Arial" w:cs="Arial"/>
          <w:vanish/>
        </w:rPr>
      </w:pPr>
    </w:p>
    <w:p w:rsidR="003B1253" w:rsidRPr="00FF2E02" w:rsidRDefault="003B1253" w:rsidP="001D20E0">
      <w:pPr>
        <w:pStyle w:val="Odstavecseseznamem"/>
        <w:numPr>
          <w:ilvl w:val="2"/>
          <w:numId w:val="4"/>
        </w:numPr>
        <w:spacing w:before="60"/>
        <w:ind w:left="1985" w:hanging="709"/>
        <w:jc w:val="both"/>
        <w:rPr>
          <w:rFonts w:ascii="Arial" w:hAnsi="Arial" w:cs="Arial"/>
        </w:rPr>
      </w:pPr>
      <w:r w:rsidRPr="00FF2E02">
        <w:rPr>
          <w:rFonts w:ascii="Arial" w:hAnsi="Arial" w:cs="Arial"/>
        </w:rPr>
        <w:t xml:space="preserve">501 115,- Kč bez DPH za licence a implementace EGJE, k datu akceptace protokolu - licenčního listu EGJE, akceptace protokolu k datu: </w:t>
      </w:r>
      <w:r w:rsidR="00486F15" w:rsidRPr="00FF2E02">
        <w:rPr>
          <w:rFonts w:ascii="Arial" w:hAnsi="Arial" w:cs="Arial"/>
        </w:rPr>
        <w:t>4. 12. 2018</w:t>
      </w:r>
      <w:r w:rsidR="00D37CF0" w:rsidRPr="00FF2E02">
        <w:rPr>
          <w:rFonts w:ascii="Arial" w:hAnsi="Arial" w:cs="Arial"/>
        </w:rPr>
        <w:t>,</w:t>
      </w:r>
    </w:p>
    <w:p w:rsidR="003B1253" w:rsidRPr="00FF2E02" w:rsidRDefault="003B1253" w:rsidP="003B1253">
      <w:pPr>
        <w:pStyle w:val="Odstavecseseznamem"/>
        <w:numPr>
          <w:ilvl w:val="2"/>
          <w:numId w:val="4"/>
        </w:numPr>
        <w:spacing w:before="60"/>
        <w:ind w:left="1985" w:hanging="709"/>
        <w:jc w:val="both"/>
        <w:rPr>
          <w:rFonts w:ascii="Arial" w:hAnsi="Arial" w:cs="Arial"/>
        </w:rPr>
      </w:pPr>
      <w:r w:rsidRPr="00FF2E02">
        <w:rPr>
          <w:rFonts w:ascii="Arial" w:hAnsi="Arial" w:cs="Arial"/>
        </w:rPr>
        <w:t>25.200,- Kč bez DPH za školení uživatelů EGJE po provedení školení,</w:t>
      </w:r>
    </w:p>
    <w:p w:rsidR="003B1253" w:rsidRPr="00FF2E02" w:rsidRDefault="003B1253" w:rsidP="001D20E0">
      <w:pPr>
        <w:pStyle w:val="Odstavecseseznamem"/>
        <w:numPr>
          <w:ilvl w:val="2"/>
          <w:numId w:val="4"/>
        </w:numPr>
        <w:spacing w:before="60"/>
        <w:ind w:left="1985" w:hanging="709"/>
        <w:jc w:val="both"/>
        <w:rPr>
          <w:rFonts w:ascii="Arial" w:hAnsi="Arial" w:cs="Arial"/>
        </w:rPr>
      </w:pPr>
      <w:r w:rsidRPr="00FF2E02">
        <w:rPr>
          <w:rFonts w:ascii="Arial" w:hAnsi="Arial" w:cs="Arial"/>
        </w:rPr>
        <w:t>459 834,- Kč bez DPH za licence</w:t>
      </w:r>
      <w:r w:rsidR="00196720" w:rsidRPr="00FF2E02">
        <w:rPr>
          <w:rFonts w:ascii="Arial" w:hAnsi="Arial" w:cs="Arial"/>
        </w:rPr>
        <w:t xml:space="preserve"> </w:t>
      </w:r>
      <w:proofErr w:type="spellStart"/>
      <w:r w:rsidR="00196720" w:rsidRPr="00FF2E02">
        <w:rPr>
          <w:rFonts w:ascii="Arial" w:hAnsi="Arial" w:cs="Arial"/>
        </w:rPr>
        <w:t>Verso</w:t>
      </w:r>
      <w:proofErr w:type="spellEnd"/>
      <w:r w:rsidR="00196720" w:rsidRPr="00FF2E02">
        <w:rPr>
          <w:rFonts w:ascii="Arial" w:hAnsi="Arial" w:cs="Arial"/>
        </w:rPr>
        <w:t>, včetně</w:t>
      </w:r>
      <w:r w:rsidRPr="00FF2E02">
        <w:rPr>
          <w:rFonts w:ascii="Arial" w:hAnsi="Arial" w:cs="Arial"/>
        </w:rPr>
        <w:t xml:space="preserve"> implementace 2 nových modulů VERSO, k datu akceptace protokolu - licenčního listu</w:t>
      </w:r>
      <w:r w:rsidR="00196720" w:rsidRPr="00FF2E02">
        <w:rPr>
          <w:rFonts w:ascii="Arial" w:hAnsi="Arial" w:cs="Arial"/>
        </w:rPr>
        <w:t xml:space="preserve"> VERSO, na základě termínu, uvedeného ve Výzvě k poskytnutí plnění.</w:t>
      </w:r>
    </w:p>
    <w:p w:rsidR="003B1253" w:rsidRPr="00FF2E02" w:rsidRDefault="003B1253" w:rsidP="001D20E0">
      <w:pPr>
        <w:pStyle w:val="Odstavecseseznamem"/>
        <w:numPr>
          <w:ilvl w:val="2"/>
          <w:numId w:val="4"/>
        </w:numPr>
        <w:spacing w:before="60"/>
        <w:ind w:left="1985" w:hanging="709"/>
        <w:jc w:val="both"/>
        <w:rPr>
          <w:rFonts w:ascii="Arial" w:hAnsi="Arial" w:cs="Arial"/>
        </w:rPr>
      </w:pPr>
      <w:r w:rsidRPr="00FF2E02">
        <w:rPr>
          <w:rFonts w:ascii="Arial" w:hAnsi="Arial" w:cs="Arial"/>
        </w:rPr>
        <w:t xml:space="preserve">284 628,- Kč bez DPH za licence </w:t>
      </w:r>
      <w:proofErr w:type="spellStart"/>
      <w:r w:rsidRPr="00FF2E02">
        <w:rPr>
          <w:rFonts w:ascii="Arial" w:hAnsi="Arial" w:cs="Arial"/>
        </w:rPr>
        <w:t>iFIS</w:t>
      </w:r>
      <w:proofErr w:type="spellEnd"/>
      <w:r w:rsidRPr="00FF2E02">
        <w:rPr>
          <w:rFonts w:ascii="Arial" w:hAnsi="Arial" w:cs="Arial"/>
        </w:rPr>
        <w:t>, k datu akceptace pr</w:t>
      </w:r>
      <w:r w:rsidR="00196720" w:rsidRPr="00FF2E02">
        <w:rPr>
          <w:rFonts w:ascii="Arial" w:hAnsi="Arial" w:cs="Arial"/>
        </w:rPr>
        <w:t xml:space="preserve">otokolu - licenčního listu </w:t>
      </w:r>
      <w:proofErr w:type="spellStart"/>
      <w:r w:rsidR="00196720" w:rsidRPr="00FF2E02">
        <w:rPr>
          <w:rFonts w:ascii="Arial" w:hAnsi="Arial" w:cs="Arial"/>
        </w:rPr>
        <w:t>iFIS</w:t>
      </w:r>
      <w:proofErr w:type="spellEnd"/>
      <w:r w:rsidR="00196720" w:rsidRPr="00FF2E02">
        <w:rPr>
          <w:rFonts w:ascii="Arial" w:hAnsi="Arial" w:cs="Arial"/>
        </w:rPr>
        <w:t>, na základě termínu, uvedeného ve Výzvě k poskytnutí plnění.</w:t>
      </w:r>
    </w:p>
    <w:p w:rsidR="00A0484A" w:rsidRPr="00FF2E02" w:rsidRDefault="00A0484A">
      <w:pPr>
        <w:rPr>
          <w:rFonts w:ascii="Arial" w:hAnsi="Arial" w:cs="Arial"/>
        </w:rPr>
      </w:pPr>
    </w:p>
    <w:p w:rsidR="003B1253" w:rsidRPr="00FF2E02" w:rsidRDefault="00A0484A">
      <w:pPr>
        <w:rPr>
          <w:rFonts w:ascii="Arial" w:hAnsi="Arial" w:cs="Arial"/>
        </w:rPr>
      </w:pPr>
      <w:r w:rsidRPr="00FF2E02">
        <w:rPr>
          <w:rFonts w:ascii="Arial" w:hAnsi="Arial" w:cs="Arial"/>
        </w:rPr>
        <w:t>Tento dodatek nabývá účinnosti dnem podpisu oběma smluvními stranami.</w:t>
      </w:r>
    </w:p>
    <w:p w:rsidR="00A0484A" w:rsidRDefault="00A0484A"/>
    <w:p w:rsidR="00FF2E02" w:rsidRDefault="00FF2E02" w:rsidP="00FF2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</w:pPr>
    </w:p>
    <w:p w:rsidR="00FF2E02" w:rsidRPr="00FF2E02" w:rsidRDefault="00FF2E02" w:rsidP="00FF2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Arial" w:eastAsia="Times New Roman" w:hAnsi="Arial" w:cs="Arial"/>
          <w:snapToGrid w:val="0"/>
          <w:color w:val="000000"/>
          <w:szCs w:val="24"/>
          <w:lang w:eastAsia="cs-CZ"/>
        </w:rPr>
      </w:pPr>
      <w:r>
        <w:rPr>
          <w:rFonts w:ascii="Arial" w:eastAsia="Times New Roman" w:hAnsi="Arial" w:cs="Arial"/>
          <w:snapToGrid w:val="0"/>
          <w:color w:val="000000"/>
          <w:szCs w:val="24"/>
          <w:lang w:eastAsia="cs-CZ"/>
        </w:rPr>
        <w:t>V Praze dne 19</w:t>
      </w:r>
      <w:r w:rsidRPr="00FF2E02">
        <w:rPr>
          <w:rFonts w:ascii="Arial" w:eastAsia="Times New Roman" w:hAnsi="Arial" w:cs="Arial"/>
          <w:snapToGrid w:val="0"/>
          <w:color w:val="000000"/>
          <w:szCs w:val="24"/>
          <w:lang w:eastAsia="cs-CZ"/>
        </w:rPr>
        <w:t>. 1</w:t>
      </w:r>
      <w:r>
        <w:rPr>
          <w:rFonts w:ascii="Arial" w:eastAsia="Times New Roman" w:hAnsi="Arial" w:cs="Arial"/>
          <w:snapToGrid w:val="0"/>
          <w:color w:val="000000"/>
          <w:szCs w:val="24"/>
          <w:lang w:eastAsia="cs-CZ"/>
        </w:rPr>
        <w:t>2</w:t>
      </w:r>
      <w:r w:rsidRPr="00FF2E02">
        <w:rPr>
          <w:rFonts w:ascii="Arial" w:eastAsia="Times New Roman" w:hAnsi="Arial" w:cs="Arial"/>
          <w:snapToGrid w:val="0"/>
          <w:color w:val="000000"/>
          <w:szCs w:val="24"/>
          <w:lang w:eastAsia="cs-CZ"/>
        </w:rPr>
        <w:t>. 2018</w:t>
      </w:r>
      <w:r>
        <w:rPr>
          <w:rFonts w:ascii="Arial" w:eastAsia="Times New Roman" w:hAnsi="Arial" w:cs="Arial"/>
          <w:snapToGrid w:val="0"/>
          <w:color w:val="000000"/>
          <w:szCs w:val="24"/>
          <w:lang w:eastAsia="cs-CZ"/>
        </w:rPr>
        <w:tab/>
      </w:r>
      <w:r>
        <w:rPr>
          <w:rFonts w:ascii="Arial" w:eastAsia="Times New Roman" w:hAnsi="Arial" w:cs="Arial"/>
          <w:snapToGrid w:val="0"/>
          <w:color w:val="000000"/>
          <w:szCs w:val="24"/>
          <w:lang w:eastAsia="cs-CZ"/>
        </w:rPr>
        <w:tab/>
      </w:r>
      <w:r>
        <w:rPr>
          <w:rFonts w:ascii="Arial" w:eastAsia="Times New Roman" w:hAnsi="Arial" w:cs="Arial"/>
          <w:snapToGrid w:val="0"/>
          <w:color w:val="000000"/>
          <w:szCs w:val="24"/>
          <w:lang w:eastAsia="cs-CZ"/>
        </w:rPr>
        <w:tab/>
      </w:r>
      <w:r>
        <w:rPr>
          <w:rFonts w:ascii="Arial" w:eastAsia="Times New Roman" w:hAnsi="Arial" w:cs="Arial"/>
          <w:snapToGrid w:val="0"/>
          <w:color w:val="000000"/>
          <w:szCs w:val="24"/>
          <w:lang w:eastAsia="cs-CZ"/>
        </w:rPr>
        <w:tab/>
        <w:t>V Praze dne 19</w:t>
      </w:r>
      <w:r w:rsidRPr="00FF2E02">
        <w:rPr>
          <w:rFonts w:ascii="Arial" w:eastAsia="Times New Roman" w:hAnsi="Arial" w:cs="Arial"/>
          <w:snapToGrid w:val="0"/>
          <w:color w:val="000000"/>
          <w:szCs w:val="24"/>
          <w:lang w:eastAsia="cs-CZ"/>
        </w:rPr>
        <w:t>. 1</w:t>
      </w:r>
      <w:r>
        <w:rPr>
          <w:rFonts w:ascii="Arial" w:eastAsia="Times New Roman" w:hAnsi="Arial" w:cs="Arial"/>
          <w:snapToGrid w:val="0"/>
          <w:color w:val="000000"/>
          <w:szCs w:val="24"/>
          <w:lang w:eastAsia="cs-CZ"/>
        </w:rPr>
        <w:t>2</w:t>
      </w:r>
      <w:r w:rsidRPr="00FF2E02">
        <w:rPr>
          <w:rFonts w:ascii="Arial" w:eastAsia="Times New Roman" w:hAnsi="Arial" w:cs="Arial"/>
          <w:snapToGrid w:val="0"/>
          <w:color w:val="000000"/>
          <w:szCs w:val="24"/>
          <w:lang w:eastAsia="cs-CZ"/>
        </w:rPr>
        <w:t>. 2018</w:t>
      </w:r>
    </w:p>
    <w:p w:rsidR="00FF2E02" w:rsidRDefault="00FF2E02" w:rsidP="00FF2E02">
      <w:pPr>
        <w:tabs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Arial" w:eastAsia="Times New Roman" w:hAnsi="Arial" w:cs="Arial"/>
          <w:snapToGrid w:val="0"/>
          <w:color w:val="000000"/>
          <w:szCs w:val="24"/>
          <w:lang w:eastAsia="cs-CZ"/>
        </w:rPr>
      </w:pPr>
    </w:p>
    <w:p w:rsidR="00FF2E02" w:rsidRPr="00FF2E02" w:rsidRDefault="00FF2E02" w:rsidP="00FF2E02">
      <w:pPr>
        <w:tabs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Arial" w:eastAsia="Times New Roman" w:hAnsi="Arial" w:cs="Arial"/>
          <w:szCs w:val="20"/>
          <w:lang w:eastAsia="cs-CZ"/>
        </w:rPr>
      </w:pPr>
      <w:r w:rsidRPr="00FF2E02">
        <w:rPr>
          <w:rFonts w:ascii="Arial" w:eastAsia="Times New Roman" w:hAnsi="Arial" w:cs="Arial"/>
          <w:snapToGrid w:val="0"/>
          <w:color w:val="000000"/>
          <w:szCs w:val="24"/>
          <w:lang w:eastAsia="cs-CZ"/>
        </w:rPr>
        <w:t>za Objednatele</w:t>
      </w:r>
      <w:r w:rsidRPr="00FF2E02">
        <w:rPr>
          <w:rFonts w:ascii="Arial" w:eastAsia="Times New Roman" w:hAnsi="Arial" w:cs="Arial"/>
          <w:snapToGrid w:val="0"/>
          <w:color w:val="000000"/>
          <w:szCs w:val="24"/>
          <w:lang w:eastAsia="cs-CZ"/>
        </w:rPr>
        <w:tab/>
      </w:r>
      <w:r w:rsidRPr="00FF2E02">
        <w:rPr>
          <w:rFonts w:ascii="Arial" w:eastAsia="Times New Roman" w:hAnsi="Arial" w:cs="Arial"/>
          <w:snapToGrid w:val="0"/>
          <w:color w:val="000000"/>
          <w:szCs w:val="24"/>
          <w:lang w:eastAsia="cs-CZ"/>
        </w:rPr>
        <w:tab/>
      </w:r>
      <w:r w:rsidRPr="00FF2E02">
        <w:rPr>
          <w:rFonts w:ascii="Arial" w:eastAsia="Times New Roman" w:hAnsi="Arial" w:cs="Arial"/>
          <w:snapToGrid w:val="0"/>
          <w:color w:val="000000"/>
          <w:szCs w:val="24"/>
          <w:lang w:eastAsia="cs-CZ"/>
        </w:rPr>
        <w:tab/>
      </w:r>
      <w:r w:rsidRPr="00FF2E02">
        <w:rPr>
          <w:rFonts w:ascii="Arial" w:eastAsia="Times New Roman" w:hAnsi="Arial" w:cs="Arial"/>
          <w:snapToGrid w:val="0"/>
          <w:color w:val="000000"/>
          <w:szCs w:val="24"/>
          <w:lang w:eastAsia="cs-CZ"/>
        </w:rPr>
        <w:tab/>
      </w:r>
      <w:r>
        <w:rPr>
          <w:rFonts w:ascii="Arial" w:eastAsia="Times New Roman" w:hAnsi="Arial" w:cs="Arial"/>
          <w:snapToGrid w:val="0"/>
          <w:color w:val="000000"/>
          <w:szCs w:val="24"/>
          <w:lang w:eastAsia="cs-CZ"/>
        </w:rPr>
        <w:tab/>
      </w:r>
      <w:r>
        <w:rPr>
          <w:rFonts w:ascii="Arial" w:eastAsia="Times New Roman" w:hAnsi="Arial" w:cs="Arial"/>
          <w:snapToGrid w:val="0"/>
          <w:color w:val="000000"/>
          <w:szCs w:val="24"/>
          <w:lang w:eastAsia="cs-CZ"/>
        </w:rPr>
        <w:tab/>
      </w:r>
      <w:r w:rsidRPr="00FF2E02">
        <w:rPr>
          <w:rFonts w:ascii="Arial" w:eastAsia="Times New Roman" w:hAnsi="Arial" w:cs="Arial"/>
          <w:snapToGrid w:val="0"/>
          <w:color w:val="000000"/>
          <w:szCs w:val="24"/>
          <w:lang w:eastAsia="cs-CZ"/>
        </w:rPr>
        <w:t>za Dodavatele</w:t>
      </w:r>
    </w:p>
    <w:p w:rsidR="00FF2E02" w:rsidRPr="00FF2E02" w:rsidRDefault="00FF2E02" w:rsidP="00FF2E02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cs-CZ"/>
        </w:rPr>
      </w:pPr>
    </w:p>
    <w:p w:rsidR="00FF2E02" w:rsidRPr="00FF2E02" w:rsidRDefault="00FF2E02" w:rsidP="00FF2E02">
      <w:pPr>
        <w:spacing w:after="0" w:line="240" w:lineRule="auto"/>
        <w:ind w:left="-2"/>
        <w:rPr>
          <w:rFonts w:ascii="Arial" w:eastAsia="Times New Roman" w:hAnsi="Arial" w:cs="Arial"/>
          <w:szCs w:val="24"/>
          <w:lang w:eastAsia="cs-CZ"/>
        </w:rPr>
      </w:pPr>
      <w:r w:rsidRPr="00FF2E02">
        <w:rPr>
          <w:rFonts w:ascii="Arial" w:eastAsia="Times New Roman" w:hAnsi="Arial" w:cs="Arial"/>
          <w:szCs w:val="24"/>
          <w:lang w:eastAsia="cs-CZ"/>
        </w:rPr>
        <w:t>Ústav informatiky AV ČR, v. v. i.</w:t>
      </w:r>
      <w:r w:rsidRPr="00FF2E02">
        <w:rPr>
          <w:rFonts w:ascii="Arial" w:eastAsia="Times New Roman" w:hAnsi="Arial" w:cs="Arial"/>
          <w:szCs w:val="24"/>
          <w:lang w:eastAsia="cs-CZ"/>
        </w:rPr>
        <w:tab/>
      </w:r>
      <w:r w:rsidRPr="00FF2E02">
        <w:rPr>
          <w:rFonts w:ascii="Arial" w:eastAsia="Times New Roman" w:hAnsi="Arial" w:cs="Arial"/>
          <w:szCs w:val="24"/>
          <w:lang w:eastAsia="cs-CZ"/>
        </w:rPr>
        <w:tab/>
      </w:r>
      <w:r w:rsidRPr="00FF2E02">
        <w:rPr>
          <w:rFonts w:ascii="Arial" w:eastAsia="Times New Roman" w:hAnsi="Arial" w:cs="Arial"/>
          <w:szCs w:val="24"/>
          <w:lang w:eastAsia="cs-CZ"/>
        </w:rPr>
        <w:tab/>
        <w:t xml:space="preserve"> </w:t>
      </w:r>
      <w:r>
        <w:rPr>
          <w:rFonts w:ascii="Arial" w:eastAsia="Times New Roman" w:hAnsi="Arial" w:cs="Arial"/>
          <w:szCs w:val="24"/>
          <w:lang w:eastAsia="cs-CZ"/>
        </w:rPr>
        <w:t xml:space="preserve">        </w:t>
      </w:r>
      <w:r w:rsidRPr="00FF2E02">
        <w:rPr>
          <w:rFonts w:ascii="Arial" w:eastAsia="Times New Roman" w:hAnsi="Arial" w:cs="Arial"/>
          <w:szCs w:val="24"/>
          <w:lang w:eastAsia="cs-CZ"/>
        </w:rPr>
        <w:t>BBM spol. s r. o.</w:t>
      </w:r>
    </w:p>
    <w:p w:rsidR="00FF2E02" w:rsidRPr="00FF2E02" w:rsidRDefault="00FF2E02" w:rsidP="00FF2E02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</w:p>
    <w:p w:rsidR="00FF2E02" w:rsidRPr="00FF2E02" w:rsidRDefault="00FF2E02" w:rsidP="00FF2E02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</w:p>
    <w:p w:rsidR="00FF2E02" w:rsidRPr="00FF2E02" w:rsidRDefault="00FF2E02" w:rsidP="00FF2E02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</w:p>
    <w:p w:rsidR="00FF2E02" w:rsidRPr="00FF2E02" w:rsidRDefault="00FF2E02" w:rsidP="00FF2E02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</w:p>
    <w:p w:rsidR="00FF2E02" w:rsidRPr="00FF2E02" w:rsidRDefault="00FF2E02" w:rsidP="00FF2E02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  <w:r w:rsidRPr="00FF2E02">
        <w:rPr>
          <w:rFonts w:ascii="Arial" w:eastAsia="Times New Roman" w:hAnsi="Arial" w:cs="Arial"/>
          <w:szCs w:val="24"/>
          <w:lang w:eastAsia="cs-CZ"/>
        </w:rPr>
        <w:t>……………………………………..</w:t>
      </w:r>
      <w:r w:rsidRPr="00FF2E02">
        <w:rPr>
          <w:rFonts w:ascii="Arial" w:eastAsia="Times New Roman" w:hAnsi="Arial" w:cs="Arial"/>
          <w:szCs w:val="24"/>
          <w:lang w:eastAsia="cs-CZ"/>
        </w:rPr>
        <w:tab/>
      </w:r>
      <w:r>
        <w:rPr>
          <w:rFonts w:ascii="Arial" w:eastAsia="Times New Roman" w:hAnsi="Arial" w:cs="Arial"/>
          <w:szCs w:val="24"/>
          <w:lang w:eastAsia="cs-CZ"/>
        </w:rPr>
        <w:tab/>
      </w:r>
      <w:r>
        <w:rPr>
          <w:rFonts w:ascii="Arial" w:eastAsia="Times New Roman" w:hAnsi="Arial" w:cs="Arial"/>
          <w:szCs w:val="24"/>
          <w:lang w:eastAsia="cs-CZ"/>
        </w:rPr>
        <w:tab/>
        <w:t xml:space="preserve">       </w:t>
      </w:r>
      <w:r w:rsidRPr="00FF2E02">
        <w:rPr>
          <w:rFonts w:ascii="Arial" w:eastAsia="Times New Roman" w:hAnsi="Arial" w:cs="Arial"/>
          <w:szCs w:val="24"/>
          <w:lang w:eastAsia="cs-CZ"/>
        </w:rPr>
        <w:t>……………………………………….</w:t>
      </w:r>
      <w:r w:rsidRPr="00FF2E02">
        <w:rPr>
          <w:rFonts w:ascii="Arial" w:eastAsia="Times New Roman" w:hAnsi="Arial" w:cs="Arial"/>
          <w:szCs w:val="24"/>
          <w:lang w:eastAsia="cs-CZ"/>
        </w:rPr>
        <w:tab/>
      </w:r>
    </w:p>
    <w:tbl>
      <w:tblPr>
        <w:tblW w:w="9887" w:type="dxa"/>
        <w:tblInd w:w="-743" w:type="dxa"/>
        <w:tblLook w:val="01E0" w:firstRow="1" w:lastRow="1" w:firstColumn="1" w:lastColumn="1" w:noHBand="0" w:noVBand="0"/>
      </w:tblPr>
      <w:tblGrid>
        <w:gridCol w:w="5387"/>
        <w:gridCol w:w="4500"/>
      </w:tblGrid>
      <w:tr w:rsidR="00FF2E02" w:rsidRPr="00FF2E02" w:rsidTr="00FF2E02">
        <w:tc>
          <w:tcPr>
            <w:tcW w:w="5387" w:type="dxa"/>
          </w:tcPr>
          <w:p w:rsidR="00FF2E02" w:rsidRPr="00FF2E02" w:rsidRDefault="00FF2E02" w:rsidP="00FF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 w:rsidRPr="00FF2E02"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 xml:space="preserve">              Prof. Ing. Emil Pelikán, CSc.,         </w:t>
            </w:r>
          </w:p>
          <w:p w:rsidR="00FF2E02" w:rsidRPr="00FF2E02" w:rsidRDefault="00FF2E02" w:rsidP="00FF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  <w:r w:rsidRPr="00FF2E02"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 xml:space="preserve">                              ředitel</w:t>
            </w:r>
          </w:p>
          <w:p w:rsidR="00FF2E02" w:rsidRPr="00FF2E02" w:rsidRDefault="00FF2E02" w:rsidP="00FF2E0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cs-CZ"/>
              </w:rPr>
            </w:pPr>
            <w:r w:rsidRPr="00FF2E02"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  <w:t xml:space="preserve">                              </w:t>
            </w:r>
          </w:p>
        </w:tc>
        <w:tc>
          <w:tcPr>
            <w:tcW w:w="4500" w:type="dxa"/>
          </w:tcPr>
          <w:p w:rsidR="00FF2E02" w:rsidRPr="00FF2E02" w:rsidRDefault="00FF2E02" w:rsidP="00FF2E0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cs-CZ"/>
              </w:rPr>
            </w:pPr>
            <w:r w:rsidRPr="00FF2E02">
              <w:rPr>
                <w:rFonts w:ascii="Arial" w:eastAsia="Times New Roman" w:hAnsi="Arial" w:cs="Arial"/>
                <w:szCs w:val="24"/>
                <w:lang w:eastAsia="cs-CZ"/>
              </w:rPr>
              <w:t xml:space="preserve">      </w:t>
            </w:r>
            <w:r>
              <w:rPr>
                <w:rFonts w:ascii="Arial" w:eastAsia="Times New Roman" w:hAnsi="Arial" w:cs="Arial"/>
                <w:szCs w:val="24"/>
                <w:lang w:eastAsia="cs-CZ"/>
              </w:rPr>
              <w:t xml:space="preserve">                </w:t>
            </w:r>
            <w:r w:rsidRPr="00FF2E02">
              <w:rPr>
                <w:rFonts w:ascii="Arial" w:eastAsia="Times New Roman" w:hAnsi="Arial" w:cs="Arial"/>
                <w:szCs w:val="24"/>
                <w:lang w:eastAsia="cs-CZ"/>
              </w:rPr>
              <w:t>Ing. Zdeněk Mareš</w:t>
            </w:r>
          </w:p>
          <w:p w:rsidR="00FF2E02" w:rsidRPr="00FF2E02" w:rsidRDefault="00FF2E02" w:rsidP="00FF2E0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cs-CZ"/>
              </w:rPr>
            </w:pPr>
            <w:r w:rsidRPr="00FF2E02">
              <w:rPr>
                <w:rFonts w:ascii="Arial" w:eastAsia="Times New Roman" w:hAnsi="Arial" w:cs="Arial"/>
                <w:szCs w:val="24"/>
                <w:lang w:eastAsia="cs-CZ"/>
              </w:rPr>
              <w:t xml:space="preserve">             </w:t>
            </w:r>
            <w:r>
              <w:rPr>
                <w:rFonts w:ascii="Arial" w:eastAsia="Times New Roman" w:hAnsi="Arial" w:cs="Arial"/>
                <w:szCs w:val="24"/>
                <w:lang w:eastAsia="cs-CZ"/>
              </w:rPr>
              <w:t xml:space="preserve">                 </w:t>
            </w:r>
            <w:r w:rsidRPr="00FF2E02">
              <w:rPr>
                <w:rFonts w:ascii="Arial" w:eastAsia="Times New Roman" w:hAnsi="Arial" w:cs="Arial"/>
                <w:szCs w:val="24"/>
                <w:lang w:eastAsia="cs-CZ"/>
              </w:rPr>
              <w:t xml:space="preserve">jednatel </w:t>
            </w:r>
          </w:p>
        </w:tc>
      </w:tr>
      <w:tr w:rsidR="00FF2E02" w:rsidRPr="00FF2E02" w:rsidTr="00FF2E02">
        <w:tc>
          <w:tcPr>
            <w:tcW w:w="5387" w:type="dxa"/>
          </w:tcPr>
          <w:p w:rsidR="00FF2E02" w:rsidRPr="00FF2E02" w:rsidRDefault="00FF2E02" w:rsidP="00FF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</w:p>
        </w:tc>
        <w:tc>
          <w:tcPr>
            <w:tcW w:w="4500" w:type="dxa"/>
          </w:tcPr>
          <w:p w:rsidR="00FF2E02" w:rsidRPr="00FF2E02" w:rsidRDefault="00FF2E02" w:rsidP="00FF2E0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cs-CZ"/>
              </w:rPr>
            </w:pPr>
          </w:p>
        </w:tc>
      </w:tr>
      <w:tr w:rsidR="00FF2E02" w:rsidRPr="00FF2E02" w:rsidTr="00FF2E02">
        <w:tc>
          <w:tcPr>
            <w:tcW w:w="5387" w:type="dxa"/>
          </w:tcPr>
          <w:p w:rsidR="00FF2E02" w:rsidRPr="00FF2E02" w:rsidRDefault="00FF2E02" w:rsidP="00FF2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cs-CZ"/>
              </w:rPr>
            </w:pPr>
          </w:p>
        </w:tc>
        <w:tc>
          <w:tcPr>
            <w:tcW w:w="4500" w:type="dxa"/>
          </w:tcPr>
          <w:p w:rsidR="00FF2E02" w:rsidRPr="00FF2E02" w:rsidRDefault="00FF2E02" w:rsidP="00FF2E02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cs-CZ"/>
              </w:rPr>
            </w:pPr>
          </w:p>
        </w:tc>
      </w:tr>
    </w:tbl>
    <w:p w:rsidR="00FF2E02" w:rsidRPr="00FF2E02" w:rsidRDefault="00FF2E02" w:rsidP="00FF2E02">
      <w:pPr>
        <w:tabs>
          <w:tab w:val="left" w:pos="720"/>
          <w:tab w:val="left" w:pos="1276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before="60" w:after="0" w:line="230" w:lineRule="auto"/>
        <w:ind w:left="432" w:hanging="432"/>
        <w:rPr>
          <w:rFonts w:ascii="Arial" w:eastAsia="Times New Roman" w:hAnsi="Arial" w:cs="Arial"/>
          <w:szCs w:val="24"/>
          <w:lang w:eastAsia="cs-CZ"/>
        </w:rPr>
      </w:pPr>
      <w:r w:rsidRPr="00FF2E02">
        <w:rPr>
          <w:rFonts w:ascii="Arial" w:eastAsia="Times New Roman" w:hAnsi="Arial" w:cs="Arial"/>
          <w:vanish/>
          <w:szCs w:val="24"/>
          <w:lang w:eastAsia="cs-CZ"/>
        </w:rPr>
        <w:cr/>
      </w:r>
    </w:p>
    <w:sectPr w:rsidR="00FF2E02" w:rsidRPr="00FF2E02" w:rsidSect="003B1253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B6654"/>
    <w:multiLevelType w:val="multilevel"/>
    <w:tmpl w:val="82F44DA8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B1A657D"/>
    <w:multiLevelType w:val="multilevel"/>
    <w:tmpl w:val="9FB442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4677182B"/>
    <w:multiLevelType w:val="multilevel"/>
    <w:tmpl w:val="92068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1">
      <w:start w:val="1"/>
      <w:numFmt w:val="bullet"/>
      <w:lvlText w:val=""/>
      <w:lvlJc w:val="left"/>
      <w:pPr>
        <w:tabs>
          <w:tab w:val="num" w:pos="1713"/>
        </w:tabs>
        <w:ind w:left="1713" w:hanging="1080"/>
      </w:pPr>
      <w:rPr>
        <w:rFonts w:ascii="Symbol" w:hAnsi="Symbol" w:hint="default"/>
        <w:b/>
        <w:bCs/>
      </w:rPr>
    </w:lvl>
    <w:lvl w:ilvl="2">
      <w:start w:val="1"/>
      <w:numFmt w:val="lowerLetter"/>
      <w:lvlText w:val="%3)"/>
      <w:lvlJc w:val="left"/>
      <w:pPr>
        <w:tabs>
          <w:tab w:val="num" w:pos="1637"/>
        </w:tabs>
        <w:ind w:left="1637" w:hanging="360"/>
      </w:pPr>
      <w:rPr>
        <w:rFonts w:ascii="Arial" w:eastAsia="Times New Roman" w:hAnsi="Arial" w:cs="Arial"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" w15:restartNumberingAfterBreak="0">
    <w:nsid w:val="7825759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253"/>
    <w:rsid w:val="00041114"/>
    <w:rsid w:val="00196720"/>
    <w:rsid w:val="001D20E0"/>
    <w:rsid w:val="00396782"/>
    <w:rsid w:val="003B1253"/>
    <w:rsid w:val="00404839"/>
    <w:rsid w:val="00486F15"/>
    <w:rsid w:val="00602728"/>
    <w:rsid w:val="0064682E"/>
    <w:rsid w:val="008846EE"/>
    <w:rsid w:val="00A0484A"/>
    <w:rsid w:val="00A42BA5"/>
    <w:rsid w:val="00B77CDF"/>
    <w:rsid w:val="00BF6CED"/>
    <w:rsid w:val="00CC501D"/>
    <w:rsid w:val="00D37CF0"/>
    <w:rsid w:val="00D80E45"/>
    <w:rsid w:val="00F8303D"/>
    <w:rsid w:val="00FB6FCD"/>
    <w:rsid w:val="00FF2E02"/>
    <w:rsid w:val="00FF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CF718A-85D7-45AB-9C0E-2684079CB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6CE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B1253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2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2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zelenkova</dc:creator>
  <cp:lastModifiedBy>Dana Kuzelova</cp:lastModifiedBy>
  <cp:revision>2</cp:revision>
  <cp:lastPrinted>2018-12-19T10:16:00Z</cp:lastPrinted>
  <dcterms:created xsi:type="dcterms:W3CDTF">2018-12-21T12:50:00Z</dcterms:created>
  <dcterms:modified xsi:type="dcterms:W3CDTF">2018-12-21T12:50:00Z</dcterms:modified>
</cp:coreProperties>
</file>