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D3" w:rsidRDefault="002D16D3" w:rsidP="002D16D3">
      <w:pPr>
        <w:jc w:val="center"/>
        <w:rPr>
          <w:b/>
        </w:rPr>
      </w:pPr>
      <w:r>
        <w:rPr>
          <w:b/>
        </w:rPr>
        <w:t xml:space="preserve">Dodatek č. </w:t>
      </w:r>
      <w:r w:rsidR="00883737">
        <w:rPr>
          <w:b/>
        </w:rPr>
        <w:t>3</w:t>
      </w:r>
    </w:p>
    <w:p w:rsidR="002D16D3" w:rsidRDefault="002D16D3" w:rsidP="002D16D3">
      <w:pPr>
        <w:jc w:val="center"/>
        <w:rPr>
          <w:b/>
        </w:rPr>
      </w:pPr>
      <w:r>
        <w:rPr>
          <w:b/>
        </w:rPr>
        <w:t>ke smlouvě o dílo č. 328/2017 ze dne 21. 12. 2017</w:t>
      </w:r>
    </w:p>
    <w:p w:rsidR="004B0EA1" w:rsidRDefault="004B0EA1" w:rsidP="004B0EA1"/>
    <w:p w:rsidR="002D16D3" w:rsidRPr="002D16D3" w:rsidRDefault="002D16D3" w:rsidP="002D16D3">
      <w:r w:rsidRPr="002D16D3">
        <w:t xml:space="preserve">Objednatel: </w:t>
      </w:r>
      <w:r w:rsidRPr="002D16D3">
        <w:tab/>
      </w:r>
      <w:r w:rsidRPr="002D16D3">
        <w:tab/>
        <w:t>Město Černošice</w:t>
      </w:r>
    </w:p>
    <w:p w:rsidR="002D16D3" w:rsidRPr="002D16D3" w:rsidRDefault="002D16D3" w:rsidP="002D16D3">
      <w:r w:rsidRPr="002D16D3">
        <w:t>se sídlem:</w:t>
      </w:r>
      <w:r w:rsidRPr="002D16D3">
        <w:tab/>
      </w:r>
      <w:r w:rsidRPr="002D16D3">
        <w:tab/>
        <w:t>Riegrova 1209, 252 28 Černošice</w:t>
      </w:r>
    </w:p>
    <w:p w:rsidR="002D16D3" w:rsidRPr="002D16D3" w:rsidRDefault="002D16D3" w:rsidP="002D16D3">
      <w:r w:rsidRPr="002D16D3">
        <w:t>IČ:</w:t>
      </w:r>
      <w:r w:rsidRPr="002D16D3">
        <w:tab/>
      </w:r>
      <w:r w:rsidRPr="002D16D3">
        <w:tab/>
      </w:r>
      <w:r w:rsidRPr="002D16D3">
        <w:tab/>
        <w:t>00241121</w:t>
      </w:r>
    </w:p>
    <w:p w:rsidR="002D16D3" w:rsidRPr="002D16D3" w:rsidRDefault="002D16D3" w:rsidP="002D16D3">
      <w:r w:rsidRPr="002D16D3">
        <w:t xml:space="preserve">zastoupené: </w:t>
      </w:r>
      <w:r w:rsidRPr="002D16D3">
        <w:tab/>
      </w:r>
      <w:r w:rsidRPr="002D16D3">
        <w:tab/>
        <w:t>Mgr. Filipem Kořínkem, starostou</w:t>
      </w:r>
    </w:p>
    <w:p w:rsidR="004B0EA1" w:rsidRDefault="004B0EA1" w:rsidP="004B0EA1"/>
    <w:p w:rsidR="004B0EA1" w:rsidRDefault="004B0EA1" w:rsidP="004B0EA1">
      <w:r>
        <w:t>a</w:t>
      </w:r>
    </w:p>
    <w:p w:rsidR="00A408D3" w:rsidRDefault="00A408D3" w:rsidP="004B0EA1"/>
    <w:p w:rsidR="002D16D3" w:rsidRPr="002D16D3" w:rsidRDefault="002D16D3" w:rsidP="002D16D3">
      <w:r w:rsidRPr="002D16D3">
        <w:t>Zhotovitel:</w:t>
      </w:r>
      <w:r w:rsidRPr="002D16D3">
        <w:tab/>
      </w:r>
      <w:r w:rsidRPr="002D16D3">
        <w:tab/>
        <w:t>CL-EVANS s.r.o.</w:t>
      </w:r>
    </w:p>
    <w:p w:rsidR="002D16D3" w:rsidRPr="002D16D3" w:rsidRDefault="002D16D3" w:rsidP="002D16D3">
      <w:r w:rsidRPr="002D16D3">
        <w:t>se sídlem:</w:t>
      </w:r>
      <w:r w:rsidRPr="002D16D3">
        <w:tab/>
      </w:r>
      <w:r w:rsidRPr="002D16D3">
        <w:tab/>
        <w:t>Bulharská 1557, 470 01 Česká Lípa</w:t>
      </w:r>
    </w:p>
    <w:p w:rsidR="002D16D3" w:rsidRPr="002D16D3" w:rsidRDefault="002D16D3" w:rsidP="002D16D3">
      <w:r w:rsidRPr="002D16D3">
        <w:t xml:space="preserve">IČ:    </w:t>
      </w:r>
      <w:r w:rsidRPr="002D16D3">
        <w:tab/>
      </w:r>
      <w:r w:rsidRPr="002D16D3">
        <w:tab/>
      </w:r>
      <w:r w:rsidRPr="002D16D3">
        <w:tab/>
        <w:t>26768607</w:t>
      </w:r>
    </w:p>
    <w:p w:rsidR="002D16D3" w:rsidRPr="002D16D3" w:rsidRDefault="002D16D3" w:rsidP="002D16D3">
      <w:r w:rsidRPr="002D16D3">
        <w:t>DIČ:</w:t>
      </w:r>
      <w:r w:rsidRPr="002D16D3">
        <w:tab/>
      </w:r>
      <w:r w:rsidRPr="002D16D3">
        <w:tab/>
      </w:r>
      <w:r w:rsidRPr="002D16D3">
        <w:tab/>
        <w:t>CZ26765607</w:t>
      </w:r>
    </w:p>
    <w:p w:rsidR="002D16D3" w:rsidRPr="002D16D3" w:rsidRDefault="002D16D3" w:rsidP="002D16D3">
      <w:r w:rsidRPr="002D16D3">
        <w:t>zapsaný v obchodním rejstříku vedeném u Krajského soudu v Ústí nad Labem oddíl C, vložka 19685</w:t>
      </w:r>
    </w:p>
    <w:p w:rsidR="00B17139" w:rsidRDefault="002D16D3" w:rsidP="00B17139">
      <w:pPr>
        <w:ind w:left="2124" w:hanging="2124"/>
      </w:pPr>
      <w:r w:rsidRPr="002D16D3">
        <w:t>zastoupený:</w:t>
      </w:r>
      <w:r w:rsidRPr="002D16D3">
        <w:tab/>
        <w:t>Ing.</w:t>
      </w:r>
      <w:r w:rsidR="005379E8">
        <w:t xml:space="preserve"> Janem Neužilem</w:t>
      </w:r>
      <w:r w:rsidRPr="002D16D3">
        <w:t xml:space="preserve"> </w:t>
      </w:r>
      <w:r w:rsidR="00B17139">
        <w:t xml:space="preserve">a ing </w:t>
      </w:r>
      <w:r w:rsidR="005379E8">
        <w:t>Josefem Láfem</w:t>
      </w:r>
      <w:r w:rsidR="005379E8">
        <w:t>, jednateli</w:t>
      </w:r>
      <w:r w:rsidRPr="002D16D3">
        <w:t xml:space="preserve"> </w:t>
      </w:r>
    </w:p>
    <w:p w:rsidR="00B17139" w:rsidRDefault="00B17139" w:rsidP="00B17139">
      <w:pPr>
        <w:ind w:left="2124" w:hanging="2124"/>
      </w:pPr>
    </w:p>
    <w:p w:rsidR="002D16D3" w:rsidRDefault="00B17139" w:rsidP="00B17139">
      <w:pPr>
        <w:ind w:left="2124" w:hanging="2124"/>
      </w:pPr>
      <w:r>
        <w:t>u</w:t>
      </w:r>
      <w:r w:rsidR="002D16D3">
        <w:t xml:space="preserve">zavírají tento </w:t>
      </w:r>
    </w:p>
    <w:p w:rsidR="002D16D3" w:rsidRDefault="002D16D3" w:rsidP="004B0EA1"/>
    <w:p w:rsidR="002D16D3" w:rsidRPr="002D16D3" w:rsidRDefault="002D16D3" w:rsidP="00005F0B">
      <w:pPr>
        <w:jc w:val="both"/>
      </w:pPr>
      <w:r>
        <w:t xml:space="preserve">Dodatek č. </w:t>
      </w:r>
      <w:r w:rsidR="00883737">
        <w:t xml:space="preserve">3 </w:t>
      </w:r>
      <w:r w:rsidRPr="002D16D3">
        <w:t>ke smlouvě o dílo č. 328/2017 ze dne 21. 12. 2017</w:t>
      </w:r>
      <w:r w:rsidR="00932E1F">
        <w:t xml:space="preserve"> (dále jen „Smlouva“)</w:t>
      </w:r>
      <w:r w:rsidR="00630341">
        <w:t xml:space="preserve"> na stavbu Mateřsk</w:t>
      </w:r>
      <w:r w:rsidR="008E1E15">
        <w:t>é</w:t>
      </w:r>
      <w:r w:rsidR="00630341">
        <w:t xml:space="preserve"> škol</w:t>
      </w:r>
      <w:r w:rsidR="008E1E15">
        <w:t>y</w:t>
      </w:r>
      <w:r w:rsidR="00630341">
        <w:t xml:space="preserve"> v Husově ulici, Černošice</w:t>
      </w:r>
    </w:p>
    <w:p w:rsidR="002D16D3" w:rsidRDefault="002D16D3" w:rsidP="002D16D3">
      <w:pPr>
        <w:jc w:val="center"/>
      </w:pPr>
    </w:p>
    <w:p w:rsidR="002D16D3" w:rsidRDefault="002D16D3" w:rsidP="002D16D3">
      <w:pPr>
        <w:jc w:val="center"/>
      </w:pPr>
      <w:r>
        <w:t>I.</w:t>
      </w:r>
    </w:p>
    <w:p w:rsidR="0019414C" w:rsidRDefault="002D16D3" w:rsidP="002F1255">
      <w:pPr>
        <w:ind w:left="284" w:hanging="284"/>
        <w:jc w:val="both"/>
      </w:pPr>
      <w:r>
        <w:t xml:space="preserve">1. </w:t>
      </w:r>
      <w:r w:rsidR="00630341">
        <w:t xml:space="preserve">Tento dodatek byl uzavřen na základě vzájemné dohody smluvních stran vyvolané nutností provedení stavebních prací a změn, které nebyly zahrnuty v uzavřené </w:t>
      </w:r>
      <w:r w:rsidR="006B1D49">
        <w:t>Sm</w:t>
      </w:r>
      <w:r w:rsidR="00630341">
        <w:t>louvě, ale jsou nezbytné pro další technologický postup prací, jejich potřeba vznikla v důsledku okolností, které objednatel jednající s náležitou péčí nemohl předvídat a zároveň není možná změna dodavatele těchto prací.</w:t>
      </w:r>
      <w:r w:rsidR="00BC45FB">
        <w:t xml:space="preserve"> </w:t>
      </w:r>
    </w:p>
    <w:p w:rsidR="00BB7005" w:rsidRDefault="0019414C" w:rsidP="002F1255">
      <w:pPr>
        <w:ind w:left="284" w:hanging="284"/>
        <w:jc w:val="both"/>
      </w:pPr>
      <w:r>
        <w:t xml:space="preserve">2. </w:t>
      </w:r>
      <w:r w:rsidR="00C62F44">
        <w:t>Předmětem tohoto dodatku jsou vícepráce a změny zjištěné v průběhu stavby uvedené v jednotlivých změnových listech :</w:t>
      </w:r>
    </w:p>
    <w:p w:rsidR="00B17139" w:rsidRDefault="00B17139" w:rsidP="002F1255">
      <w:pPr>
        <w:ind w:left="284" w:hanging="284"/>
        <w:jc w:val="both"/>
      </w:pPr>
    </w:p>
    <w:p w:rsidR="00361757" w:rsidRDefault="00361757" w:rsidP="002F1255">
      <w:pPr>
        <w:ind w:left="284" w:hanging="284"/>
        <w:jc w:val="both"/>
      </w:pPr>
      <w:r>
        <w:t xml:space="preserve">a) </w:t>
      </w:r>
      <w:r w:rsidR="00883737">
        <w:t>doplnění hranolového řeziva a desek OSB jako podkladní</w:t>
      </w:r>
      <w:r w:rsidR="0006331D">
        <w:t xml:space="preserve"> </w:t>
      </w:r>
      <w:r w:rsidR="00883737">
        <w:t>konstrukce pod oplechování atik</w:t>
      </w:r>
      <w:r w:rsidRPr="00005F0B">
        <w:t>,</w:t>
      </w:r>
    </w:p>
    <w:p w:rsidR="00361757" w:rsidRPr="00005F0B" w:rsidRDefault="00361757" w:rsidP="002F1255">
      <w:pPr>
        <w:ind w:left="284" w:hanging="284"/>
        <w:jc w:val="both"/>
      </w:pPr>
      <w:r>
        <w:t xml:space="preserve">b) </w:t>
      </w:r>
      <w:r w:rsidR="00883737">
        <w:t xml:space="preserve"> provedení sádrokartonové krycí předstěny z důvodu změny výrobního sortimentu výrobce dětských WC kombi systémů</w:t>
      </w:r>
      <w:r w:rsidRPr="00005F0B">
        <w:t>,</w:t>
      </w:r>
    </w:p>
    <w:p w:rsidR="00361757" w:rsidRPr="00005F0B" w:rsidRDefault="00361757" w:rsidP="00361757">
      <w:pPr>
        <w:jc w:val="both"/>
      </w:pPr>
      <w:r>
        <w:t xml:space="preserve">c) </w:t>
      </w:r>
      <w:r w:rsidR="00883737">
        <w:t>doplnění 5 ks tlačítek „central stop“ pro bezpečný provoz zařízení kuchyně</w:t>
      </w:r>
      <w:r w:rsidR="0006331D">
        <w:t xml:space="preserve"> dle požadavku dodavatele vybavení kuchyně</w:t>
      </w:r>
      <w:r w:rsidR="00883737">
        <w:t xml:space="preserve"> </w:t>
      </w:r>
      <w:r w:rsidRPr="00005F0B">
        <w:t>,</w:t>
      </w:r>
    </w:p>
    <w:p w:rsidR="00361757" w:rsidRPr="00005F0B" w:rsidRDefault="00361757" w:rsidP="00361757">
      <w:pPr>
        <w:jc w:val="both"/>
      </w:pPr>
      <w:r w:rsidRPr="00005F0B">
        <w:t xml:space="preserve">d) </w:t>
      </w:r>
      <w:r w:rsidR="00883737">
        <w:t xml:space="preserve">dodání základové výztuže </w:t>
      </w:r>
      <w:r w:rsidR="0006331D">
        <w:t xml:space="preserve">pro podezdívku plotu </w:t>
      </w:r>
      <w:r w:rsidR="00883737">
        <w:t>dle požadavku projektanta, zvýšení třídy pevnosti betonu dle statického výpočtu, úprava plotové stříšky spárováním</w:t>
      </w:r>
      <w:r w:rsidR="0006331D">
        <w:t>, doplnění konstrukce podezdívky o nopovou folii</w:t>
      </w:r>
      <w:r w:rsidRPr="00005F0B">
        <w:t>,</w:t>
      </w:r>
    </w:p>
    <w:p w:rsidR="008F6000" w:rsidRPr="00005F0B" w:rsidRDefault="008F6000" w:rsidP="00361757">
      <w:pPr>
        <w:jc w:val="both"/>
      </w:pPr>
    </w:p>
    <w:p w:rsidR="00932E1F" w:rsidRDefault="002D16D3" w:rsidP="00005F0B">
      <w:pPr>
        <w:jc w:val="both"/>
      </w:pPr>
      <w:r>
        <w:t>3.</w:t>
      </w:r>
      <w:r w:rsidR="008F6000">
        <w:t xml:space="preserve"> </w:t>
      </w:r>
      <w:r w:rsidR="00932E1F">
        <w:t xml:space="preserve">V celkovém součtu došlo k navýšení ceny díla o </w:t>
      </w:r>
      <w:r w:rsidR="00D1681B">
        <w:t>408.087,57</w:t>
      </w:r>
      <w:r w:rsidR="00932E1F">
        <w:t xml:space="preserve"> Kč bez DPH  (</w:t>
      </w:r>
      <w:r w:rsidR="00D1681B">
        <w:t>493.785,96</w:t>
      </w:r>
      <w:r w:rsidR="00932E1F">
        <w:t xml:space="preserve"> Kč s DPH). </w:t>
      </w:r>
    </w:p>
    <w:p w:rsidR="00C04E2B" w:rsidRDefault="00C04E2B" w:rsidP="00005F0B">
      <w:pPr>
        <w:jc w:val="both"/>
      </w:pPr>
      <w:r>
        <w:t xml:space="preserve">4. </w:t>
      </w:r>
      <w:r w:rsidR="00932E1F">
        <w:t>S ohledem na výše uvedené se smluvní strany dohodly, na změně čl.V.odst. 1 Smlouvy, který se mění a nově zní takto:</w:t>
      </w:r>
    </w:p>
    <w:p w:rsidR="00932E1F" w:rsidRPr="00005F0B" w:rsidRDefault="00932E1F" w:rsidP="00005F0B">
      <w:pPr>
        <w:jc w:val="both"/>
        <w:rPr>
          <w:i/>
        </w:rPr>
      </w:pPr>
      <w:r w:rsidRPr="00005F0B">
        <w:rPr>
          <w:i/>
        </w:rPr>
        <w:t xml:space="preserve">Objednatel se za podmínek této smlouvy zavazuje uhradit zhotoviteli celkovou </w:t>
      </w:r>
      <w:r w:rsidR="006B1D49" w:rsidRPr="00005F0B">
        <w:rPr>
          <w:i/>
        </w:rPr>
        <w:t>cenu za řádně</w:t>
      </w:r>
      <w:r w:rsidRPr="00005F0B">
        <w:rPr>
          <w:i/>
        </w:rPr>
        <w:t xml:space="preserve"> provedené dílo ve výši: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i/>
          <w:color w:val="000000"/>
        </w:rPr>
      </w:pPr>
      <w:r w:rsidRPr="00005F0B">
        <w:rPr>
          <w:rFonts w:eastAsia="HG Mincho Light J" w:cs="Tahoma"/>
          <w:i/>
          <w:color w:val="000000"/>
        </w:rPr>
        <w:t>Cena bez DPH</w:t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Pr="00005F0B">
        <w:rPr>
          <w:rFonts w:eastAsia="HG Mincho Light J" w:cs="Tahoma"/>
          <w:i/>
          <w:color w:val="000000"/>
        </w:rPr>
        <w:tab/>
      </w:r>
      <w:r w:rsidR="00D1681B">
        <w:rPr>
          <w:rFonts w:eastAsia="HG Mincho Light J" w:cs="Tahoma"/>
          <w:i/>
          <w:color w:val="000000"/>
        </w:rPr>
        <w:t>43.870.211,98</w:t>
      </w:r>
      <w:r w:rsidRPr="00005F0B">
        <w:rPr>
          <w:rFonts w:eastAsia="HG Mincho Light J" w:cs="Tahoma"/>
          <w:i/>
          <w:color w:val="000000"/>
        </w:rPr>
        <w:t>Kč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i/>
          <w:color w:val="000000"/>
        </w:rPr>
      </w:pPr>
      <w:r w:rsidRPr="00005F0B">
        <w:rPr>
          <w:rFonts w:eastAsia="HG Mincho Light J" w:cs="Tahoma"/>
          <w:i/>
          <w:color w:val="000000"/>
        </w:rPr>
        <w:t xml:space="preserve">DPH ve výši dle platných právních předpisů                         </w:t>
      </w:r>
      <w:r w:rsidR="00D1681B">
        <w:rPr>
          <w:rFonts w:eastAsia="HG Mincho Light J" w:cs="Tahoma"/>
          <w:i/>
          <w:color w:val="000000"/>
        </w:rPr>
        <w:t>9.212.744,52</w:t>
      </w:r>
      <w:r w:rsidRPr="00005F0B">
        <w:rPr>
          <w:rFonts w:eastAsia="HG Mincho Light J" w:cs="Tahoma"/>
          <w:i/>
          <w:color w:val="000000"/>
        </w:rPr>
        <w:t xml:space="preserve"> Kč</w:t>
      </w:r>
    </w:p>
    <w:p w:rsidR="00C04E2B" w:rsidRPr="00005F0B" w:rsidRDefault="00C04E2B" w:rsidP="00005F0B">
      <w:pPr>
        <w:ind w:left="720"/>
        <w:jc w:val="both"/>
        <w:rPr>
          <w:rFonts w:eastAsia="HG Mincho Light J" w:cs="Tahoma"/>
          <w:b/>
          <w:color w:val="000000"/>
        </w:rPr>
      </w:pPr>
      <w:r w:rsidRPr="00005F0B">
        <w:rPr>
          <w:rFonts w:eastAsia="HG Mincho Light J" w:cs="Tahoma"/>
          <w:b/>
          <w:i/>
          <w:color w:val="000000"/>
        </w:rPr>
        <w:t>Cena celkem včetně DPH</w:t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</w:r>
      <w:r w:rsidRPr="00005F0B">
        <w:rPr>
          <w:rFonts w:eastAsia="HG Mincho Light J" w:cs="Tahoma"/>
          <w:b/>
          <w:i/>
          <w:color w:val="000000"/>
        </w:rPr>
        <w:tab/>
      </w:r>
      <w:r w:rsidR="00D1681B">
        <w:rPr>
          <w:rFonts w:eastAsia="HG Mincho Light J" w:cs="Tahoma"/>
          <w:b/>
          <w:i/>
          <w:color w:val="000000"/>
        </w:rPr>
        <w:t>53.082.956,50</w:t>
      </w:r>
      <w:r w:rsidRPr="00005F0B">
        <w:rPr>
          <w:rFonts w:eastAsia="HG Mincho Light J" w:cs="Tahoma"/>
          <w:b/>
          <w:i/>
          <w:color w:val="000000"/>
        </w:rPr>
        <w:t xml:space="preserve"> Kč</w:t>
      </w:r>
    </w:p>
    <w:p w:rsidR="00932E1F" w:rsidRDefault="00C04E2B" w:rsidP="00005F0B">
      <w:pPr>
        <w:ind w:left="284" w:hanging="284"/>
        <w:jc w:val="both"/>
      </w:pPr>
      <w:r>
        <w:t>5.</w:t>
      </w:r>
      <w:r w:rsidR="0019414C">
        <w:t xml:space="preserve"> </w:t>
      </w:r>
      <w:r w:rsidR="00932E1F">
        <w:t>Ostatní ustanovení Smlouvy zůstávají beze změny.</w:t>
      </w:r>
    </w:p>
    <w:p w:rsidR="002D16D3" w:rsidRDefault="00C04E2B" w:rsidP="00B17139">
      <w:pPr>
        <w:ind w:left="284" w:hanging="284"/>
        <w:jc w:val="both"/>
      </w:pPr>
      <w:r>
        <w:t>6</w:t>
      </w:r>
      <w:r w:rsidR="002D16D3">
        <w:t xml:space="preserve">. </w:t>
      </w:r>
      <w:r w:rsidR="00932E1F">
        <w:t xml:space="preserve">Smluvní strany souhlasí s údaji </w:t>
      </w:r>
      <w:r w:rsidR="003F422B">
        <w:t xml:space="preserve"> </w:t>
      </w:r>
      <w:r w:rsidR="00932E1F">
        <w:t xml:space="preserve">uvedenými v  příloze č. 1, která </w:t>
      </w:r>
      <w:r w:rsidR="003F422B">
        <w:t xml:space="preserve"> </w:t>
      </w:r>
      <w:r w:rsidR="00932E1F">
        <w:t xml:space="preserve">je </w:t>
      </w:r>
      <w:r w:rsidR="003F422B">
        <w:t xml:space="preserve"> </w:t>
      </w:r>
      <w:r w:rsidR="00932E1F">
        <w:t>nedílnou</w:t>
      </w:r>
      <w:r w:rsidR="003F422B">
        <w:t xml:space="preserve"> </w:t>
      </w:r>
      <w:r w:rsidR="00932E1F">
        <w:t xml:space="preserve"> přílohou tohoto dodatku.</w:t>
      </w:r>
    </w:p>
    <w:p w:rsidR="002D16D3" w:rsidRDefault="002D16D3" w:rsidP="002D16D3">
      <w:pPr>
        <w:jc w:val="center"/>
      </w:pPr>
      <w:r>
        <w:t>II.</w:t>
      </w:r>
    </w:p>
    <w:p w:rsidR="002D16D3" w:rsidRDefault="002D16D3" w:rsidP="002D16D3">
      <w:pPr>
        <w:jc w:val="center"/>
      </w:pPr>
      <w:r>
        <w:t>Závěrečná ustanovení</w:t>
      </w:r>
    </w:p>
    <w:p w:rsidR="002A6AF5" w:rsidRPr="002A6AF5" w:rsidRDefault="002A6AF5" w:rsidP="00005F0B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Tento dodatek je sepsán ve dvou vyhotoveních, </w:t>
      </w:r>
      <w:r w:rsidRPr="002A6AF5">
        <w:t xml:space="preserve"> z nichž každ</w:t>
      </w:r>
      <w:r>
        <w:t>ý</w:t>
      </w:r>
      <w:r w:rsidRPr="002A6AF5">
        <w:t xml:space="preserve"> má platnost originálu a každá smluvní strana obdrží 1 vyhotovení t</w:t>
      </w:r>
      <w:r>
        <w:t>ohoto dodatku.</w:t>
      </w:r>
    </w:p>
    <w:p w:rsidR="002A6AF5" w:rsidRDefault="002A6AF5" w:rsidP="002A6AF5">
      <w:pPr>
        <w:ind w:left="284" w:hanging="284"/>
        <w:jc w:val="both"/>
      </w:pPr>
      <w:r>
        <w:t>2.</w:t>
      </w:r>
      <w:r>
        <w:tab/>
        <w:t xml:space="preserve">Město Černošice ve smyslu § 41 odst. 1 zákona č. 128/2000 Sb., o obcích (obecní zřízení), ve znění pozdějších </w:t>
      </w:r>
      <w:r w:rsidR="00B75E8B">
        <w:t xml:space="preserve"> </w:t>
      </w:r>
      <w:r>
        <w:t xml:space="preserve">předpisů osvědčuje, </w:t>
      </w:r>
      <w:r w:rsidR="00B75E8B">
        <w:t xml:space="preserve"> </w:t>
      </w:r>
      <w:r>
        <w:t>že uzavření t</w:t>
      </w:r>
      <w:r w:rsidR="00367593">
        <w:t>ohoto dodatku</w:t>
      </w:r>
      <w:r>
        <w:t xml:space="preserve"> bylo schváleno</w:t>
      </w:r>
      <w:r w:rsidR="00B75E8B">
        <w:t xml:space="preserve"> </w:t>
      </w:r>
      <w:r>
        <w:t xml:space="preserve"> Radou města </w:t>
      </w:r>
      <w:r w:rsidR="00B75E8B">
        <w:t xml:space="preserve"> </w:t>
      </w:r>
      <w:r>
        <w:t xml:space="preserve">Černošice na její </w:t>
      </w:r>
      <w:r w:rsidR="00D1681B">
        <w:t>3.</w:t>
      </w:r>
      <w:r>
        <w:t xml:space="preserve"> schůzi konané dne </w:t>
      </w:r>
      <w:r w:rsidR="00D1681B">
        <w:t>3.12.</w:t>
      </w:r>
      <w:r>
        <w:t xml:space="preserve"> 201</w:t>
      </w:r>
      <w:r w:rsidR="00367593">
        <w:t>8</w:t>
      </w:r>
      <w:r>
        <w:t xml:space="preserve"> (usn. č. R/</w:t>
      </w:r>
      <w:r w:rsidR="00AD2833">
        <w:t>0</w:t>
      </w:r>
      <w:r w:rsidR="00D1681B">
        <w:t>3</w:t>
      </w:r>
      <w:r w:rsidR="00AD2833">
        <w:t>/1/</w:t>
      </w:r>
      <w:r>
        <w:t>201</w:t>
      </w:r>
      <w:r w:rsidR="00367593">
        <w:t>8</w:t>
      </w:r>
      <w:r>
        <w:t>) tak, jak to vyžaduje § 102 odst. 3 zákona č.128/2000 Sb., o obcích (obecní zřízení), ve znění pozdějších předpisů, čímž je splněna podmínka platnosti tohoto právního jednání.</w:t>
      </w:r>
    </w:p>
    <w:p w:rsidR="002D16D3" w:rsidRDefault="002A6AF5" w:rsidP="002A6AF5">
      <w:pPr>
        <w:ind w:left="284" w:hanging="284"/>
        <w:jc w:val="both"/>
      </w:pPr>
      <w:r>
        <w:t>3.</w:t>
      </w:r>
      <w:r>
        <w:tab/>
      </w:r>
      <w:r w:rsidR="00367593" w:rsidRPr="002D16D3">
        <w:t>CL-EVANS s.r.o.</w:t>
      </w:r>
      <w:r>
        <w:t xml:space="preserve"> bere na vědomí, že objednatel je povinnou osobou dle § 2 odst. 1 zákona č. 340/2015 Sb., o zvláštních podmínkách účinnosti některých smluv, uveřejňování těchto smluv a o registru smluv (zákon o registru smluv) a vztahuje se na něj povinnost uveřejnit </w:t>
      </w:r>
      <w:r w:rsidR="00367593">
        <w:t>tento dodatek</w:t>
      </w:r>
      <w:r>
        <w:t xml:space="preserve"> v regi</w:t>
      </w:r>
      <w:r w:rsidR="00367593">
        <w:t>stru smluv, což je podmínkou jeho</w:t>
      </w:r>
      <w:r>
        <w:t xml:space="preserve"> účinnosti. Smluvní strany se dohodly, že uveřejnění to</w:t>
      </w:r>
      <w:r w:rsidR="00367593">
        <w:t>hoto dodatku</w:t>
      </w:r>
      <w:r>
        <w:t xml:space="preserve"> v registru smluv zajistí objednatel nejpozději do 30 dní od uzavření </w:t>
      </w:r>
      <w:r w:rsidR="00367593">
        <w:t>tohoto dodatku</w:t>
      </w:r>
      <w:r>
        <w:t>. Zhotovitel souhlasí s uveřejněním celého obsahu t</w:t>
      </w:r>
      <w:r w:rsidR="00367593">
        <w:t>ohoto dodatku</w:t>
      </w:r>
      <w:r>
        <w:t xml:space="preserve"> v registru smluv.</w:t>
      </w:r>
    </w:p>
    <w:p w:rsidR="004556A8" w:rsidRDefault="00367593" w:rsidP="00CF2AAB">
      <w:pPr>
        <w:ind w:left="284" w:hanging="284"/>
        <w:jc w:val="both"/>
      </w:pPr>
      <w:r>
        <w:t xml:space="preserve">4. </w:t>
      </w:r>
      <w:r w:rsidRPr="002D16D3">
        <w:t>CL-EVANS s.r.o.</w:t>
      </w:r>
      <w:r>
        <w:t xml:space="preserve"> výslovně souhlasí se zveřejněním </w:t>
      </w:r>
      <w:r w:rsidR="00857CC0">
        <w:t>elektronického obrazu tohoto dodatku na webových stránkách města Černošice</w:t>
      </w:r>
      <w:r w:rsidR="005E1649">
        <w:t xml:space="preserve"> včetně podpisů k dodatku připojených.</w:t>
      </w:r>
    </w:p>
    <w:p w:rsidR="00CF2AAB" w:rsidRDefault="00035697" w:rsidP="004B0EA1">
      <w:r>
        <w:t>Příloha č. 1 :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 xml:space="preserve">ZL </w:t>
      </w:r>
      <w:r w:rsidR="00D1681B">
        <w:rPr>
          <w:rFonts w:ascii="Calibri" w:hAnsi="Calibri"/>
        </w:rPr>
        <w:t>14</w:t>
      </w:r>
      <w:r w:rsidR="00D1681B" w:rsidRPr="00277E33">
        <w:rPr>
          <w:rFonts w:ascii="Calibri" w:hAnsi="Calibri"/>
        </w:rPr>
        <w:t xml:space="preserve"> </w:t>
      </w:r>
      <w:r w:rsidRPr="00277E33">
        <w:rPr>
          <w:rFonts w:ascii="Calibri" w:hAnsi="Calibri"/>
        </w:rPr>
        <w:t xml:space="preserve">– </w:t>
      </w:r>
      <w:r w:rsidR="00D1681B">
        <w:t>doplnění hranolového řeziva a desek OSB jako podkladní konstrukce pod oplechování atik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 xml:space="preserve">ZL </w:t>
      </w:r>
      <w:r w:rsidR="00D1681B">
        <w:rPr>
          <w:rFonts w:ascii="Calibri" w:hAnsi="Calibri"/>
        </w:rPr>
        <w:t>15</w:t>
      </w:r>
      <w:r w:rsidR="00D1681B" w:rsidRPr="00277E33">
        <w:rPr>
          <w:rFonts w:ascii="Calibri" w:hAnsi="Calibri"/>
        </w:rPr>
        <w:t xml:space="preserve"> </w:t>
      </w:r>
      <w:r w:rsidRPr="00277E33">
        <w:rPr>
          <w:rFonts w:ascii="Calibri" w:hAnsi="Calibri"/>
        </w:rPr>
        <w:t xml:space="preserve">– </w:t>
      </w:r>
      <w:r w:rsidR="00D1681B">
        <w:t>provedení sádrokartonové krycí předstěny z důvodu změny výrobního sortimentu výrobce dětských WC kombi systémů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 xml:space="preserve">ZL </w:t>
      </w:r>
      <w:r w:rsidR="00D1681B">
        <w:rPr>
          <w:rFonts w:ascii="Calibri" w:hAnsi="Calibri"/>
        </w:rPr>
        <w:t>16</w:t>
      </w:r>
      <w:r w:rsidRPr="00277E33">
        <w:rPr>
          <w:rFonts w:ascii="Calibri" w:hAnsi="Calibri"/>
        </w:rPr>
        <w:t xml:space="preserve">– </w:t>
      </w:r>
      <w:r w:rsidR="00D1681B">
        <w:t>doplnění 5 ks tlačítek „central stop“ pro bezpečný provoz zařízení kuchyně dle požadavku dodavatele vybavení kuchyně</w:t>
      </w:r>
    </w:p>
    <w:p w:rsidR="00035697" w:rsidRPr="00277E33" w:rsidRDefault="00035697" w:rsidP="00035697">
      <w:pPr>
        <w:jc w:val="both"/>
        <w:rPr>
          <w:rFonts w:ascii="Calibri" w:hAnsi="Calibri"/>
        </w:rPr>
      </w:pPr>
      <w:r w:rsidRPr="00277E33">
        <w:rPr>
          <w:rFonts w:ascii="Calibri" w:hAnsi="Calibri"/>
        </w:rPr>
        <w:t xml:space="preserve">ZL </w:t>
      </w:r>
      <w:r w:rsidR="00D1681B">
        <w:rPr>
          <w:rFonts w:ascii="Calibri" w:hAnsi="Calibri"/>
        </w:rPr>
        <w:t>17</w:t>
      </w:r>
      <w:r w:rsidR="00D1681B" w:rsidRPr="00277E33">
        <w:rPr>
          <w:rFonts w:ascii="Calibri" w:hAnsi="Calibri"/>
        </w:rPr>
        <w:t xml:space="preserve"> </w:t>
      </w:r>
      <w:r w:rsidRPr="00277E33">
        <w:rPr>
          <w:rFonts w:ascii="Calibri" w:hAnsi="Calibri"/>
        </w:rPr>
        <w:t xml:space="preserve">– </w:t>
      </w:r>
      <w:r w:rsidR="00D1681B">
        <w:t>dodání základové výztuže pro podezdívku plotu dle požadavku projektanta, zvýšení třídy pevnosti betonu dle statického výpočtu, úprava plotové stříšky spárováním, doplnění konstrukce podezdívky o nopovou folii</w:t>
      </w:r>
    </w:p>
    <w:p w:rsidR="00035697" w:rsidRDefault="00035697" w:rsidP="004B0EA1"/>
    <w:p w:rsidR="00592F08" w:rsidRDefault="00592F08" w:rsidP="004B0EA1"/>
    <w:p w:rsidR="00592F08" w:rsidRDefault="00592F08" w:rsidP="004B0EA1"/>
    <w:p w:rsidR="00592F08" w:rsidRDefault="00592F08" w:rsidP="004B0EA1"/>
    <w:p w:rsidR="00592F08" w:rsidRDefault="00592F08" w:rsidP="004B0EA1"/>
    <w:p w:rsidR="00CF2AAB" w:rsidRDefault="00CF2AAB" w:rsidP="004B0EA1"/>
    <w:p w:rsidR="004556A8" w:rsidRDefault="004556A8" w:rsidP="004B0EA1">
      <w:r>
        <w:t>V Černošicích dne:  …………………………………….</w:t>
      </w:r>
      <w:r w:rsidR="008B12AF">
        <w:tab/>
      </w:r>
      <w:r w:rsidR="008B12AF">
        <w:tab/>
        <w:t>V České Lípě dne:  ………………………………………</w:t>
      </w:r>
    </w:p>
    <w:p w:rsidR="008B12AF" w:rsidRDefault="008B12AF" w:rsidP="004B0EA1"/>
    <w:p w:rsidR="00CF2AAB" w:rsidRDefault="00CF2AAB" w:rsidP="004B0EA1"/>
    <w:p w:rsidR="008B12AF" w:rsidRDefault="008B12AF" w:rsidP="004B0EA1">
      <w:r>
        <w:t>……………………………………………………………………</w:t>
      </w:r>
      <w:r>
        <w:tab/>
      </w:r>
      <w:r>
        <w:tab/>
        <w:t>……………………………………………………………………</w:t>
      </w:r>
    </w:p>
    <w:p w:rsidR="008B12AF" w:rsidRDefault="008B12AF" w:rsidP="004B0EA1">
      <w:r>
        <w:t xml:space="preserve">                   Mgr. Filip Kořínek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75E8B">
        <w:t xml:space="preserve">       </w:t>
      </w:r>
      <w:r>
        <w:t xml:space="preserve"> Ing. </w:t>
      </w:r>
      <w:r w:rsidR="005379E8">
        <w:t>Jan Neužil</w:t>
      </w:r>
    </w:p>
    <w:p w:rsidR="008B12AF" w:rsidRDefault="008B12AF" w:rsidP="004B0EA1">
      <w:r>
        <w:tab/>
      </w:r>
      <w:r>
        <w:tab/>
        <w:t>Starosta</w:t>
      </w:r>
      <w:r>
        <w:tab/>
      </w:r>
      <w:r w:rsidR="00B75E8B">
        <w:tab/>
      </w:r>
      <w:r w:rsidR="00B75E8B">
        <w:tab/>
      </w:r>
      <w:r w:rsidR="00B75E8B">
        <w:tab/>
      </w:r>
      <w:r w:rsidR="00B75E8B">
        <w:tab/>
      </w:r>
      <w:r w:rsidR="00B75E8B">
        <w:tab/>
        <w:t>jednatel</w:t>
      </w:r>
      <w:r>
        <w:tab/>
      </w:r>
      <w:r>
        <w:tab/>
      </w:r>
      <w:r>
        <w:tab/>
      </w:r>
      <w:r>
        <w:tab/>
        <w:t xml:space="preserve">      </w:t>
      </w:r>
    </w:p>
    <w:p w:rsidR="008B12AF" w:rsidRDefault="008B12AF" w:rsidP="004B0E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:rsidR="008B12AF" w:rsidRDefault="00B75E8B" w:rsidP="004B0E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379E8">
        <w:t>Ing. Josef Láf</w:t>
      </w:r>
    </w:p>
    <w:p w:rsidR="004B0EA1" w:rsidRPr="004B0EA1" w:rsidRDefault="00AD243B" w:rsidP="004B0EA1">
      <w:r>
        <w:t xml:space="preserve">     </w:t>
      </w:r>
      <w:r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</w:r>
      <w:r w:rsidR="008B12AF">
        <w:tab/>
        <w:t xml:space="preserve">   </w:t>
      </w:r>
      <w:r>
        <w:t xml:space="preserve">  </w:t>
      </w:r>
      <w:r w:rsidR="00B75E8B">
        <w:t xml:space="preserve"> </w:t>
      </w:r>
      <w:r w:rsidR="008B12AF">
        <w:t xml:space="preserve"> </w:t>
      </w:r>
      <w:r w:rsidR="005379E8">
        <w:t xml:space="preserve">        </w:t>
      </w:r>
      <w:r w:rsidR="005379E8">
        <w:t>jednatel</w:t>
      </w:r>
    </w:p>
    <w:sectPr w:rsidR="004B0EA1" w:rsidRPr="004B0EA1" w:rsidSect="00005F0B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C5" w:rsidRDefault="007704C5" w:rsidP="008B12AF">
      <w:pPr>
        <w:spacing w:after="0" w:line="240" w:lineRule="auto"/>
      </w:pPr>
      <w:r>
        <w:separator/>
      </w:r>
    </w:p>
  </w:endnote>
  <w:endnote w:type="continuationSeparator" w:id="0">
    <w:p w:rsidR="007704C5" w:rsidRDefault="007704C5" w:rsidP="008B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33323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14F30" w:rsidRPr="00005F0B" w:rsidRDefault="00414F30">
        <w:pPr>
          <w:pStyle w:val="Zpat"/>
          <w:jc w:val="center"/>
          <w:rPr>
            <w:sz w:val="20"/>
          </w:rPr>
        </w:pPr>
        <w:r w:rsidRPr="00005F0B">
          <w:rPr>
            <w:sz w:val="20"/>
          </w:rPr>
          <w:fldChar w:fldCharType="begin"/>
        </w:r>
        <w:r w:rsidRPr="00005F0B">
          <w:rPr>
            <w:sz w:val="20"/>
          </w:rPr>
          <w:instrText>PAGE   \* MERGEFORMAT</w:instrText>
        </w:r>
        <w:r w:rsidRPr="00005F0B">
          <w:rPr>
            <w:sz w:val="20"/>
          </w:rPr>
          <w:fldChar w:fldCharType="separate"/>
        </w:r>
        <w:r w:rsidR="005379E8">
          <w:rPr>
            <w:noProof/>
            <w:sz w:val="20"/>
          </w:rPr>
          <w:t>2</w:t>
        </w:r>
        <w:r w:rsidRPr="00005F0B">
          <w:rPr>
            <w:sz w:val="20"/>
          </w:rPr>
          <w:fldChar w:fldCharType="end"/>
        </w:r>
      </w:p>
    </w:sdtContent>
  </w:sdt>
  <w:p w:rsidR="00414F30" w:rsidRDefault="00414F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C5" w:rsidRDefault="007704C5" w:rsidP="008B12AF">
      <w:pPr>
        <w:spacing w:after="0" w:line="240" w:lineRule="auto"/>
      </w:pPr>
      <w:r>
        <w:separator/>
      </w:r>
    </w:p>
  </w:footnote>
  <w:footnote w:type="continuationSeparator" w:id="0">
    <w:p w:rsidR="007704C5" w:rsidRDefault="007704C5" w:rsidP="008B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AF" w:rsidRDefault="008B12AF">
    <w:pPr>
      <w:pStyle w:val="Zhlav"/>
    </w:pPr>
    <w:r w:rsidRPr="00762CCE">
      <w:rPr>
        <w:noProof/>
        <w:lang w:eastAsia="cs-CZ"/>
      </w:rPr>
      <w:drawing>
        <wp:inline distT="0" distB="0" distL="0" distR="0">
          <wp:extent cx="5760720" cy="950614"/>
          <wp:effectExtent l="0" t="0" r="0" b="1905"/>
          <wp:docPr id="7" name="Obrázek 7" descr="J:\MATEŘSKA SKOLA HUSOVA UL.- DOTACE\VŘ STAVBA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J:\MATEŘSKA SKOLA HUSOVA UL.- DOTACE\VŘ STAVBA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2AF" w:rsidRDefault="008B12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309ED"/>
    <w:multiLevelType w:val="hybridMultilevel"/>
    <w:tmpl w:val="E1B20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20AA"/>
    <w:multiLevelType w:val="hybridMultilevel"/>
    <w:tmpl w:val="449A159E"/>
    <w:lvl w:ilvl="0" w:tplc="3BBC04DE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2" w15:restartNumberingAfterBreak="0">
    <w:nsid w:val="78CD28B0"/>
    <w:multiLevelType w:val="hybridMultilevel"/>
    <w:tmpl w:val="51B04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A1"/>
    <w:rsid w:val="00005F0B"/>
    <w:rsid w:val="000134AB"/>
    <w:rsid w:val="00035697"/>
    <w:rsid w:val="0006331D"/>
    <w:rsid w:val="000E290C"/>
    <w:rsid w:val="001122AD"/>
    <w:rsid w:val="00133156"/>
    <w:rsid w:val="0019414C"/>
    <w:rsid w:val="002A6AF5"/>
    <w:rsid w:val="002D16D3"/>
    <w:rsid w:val="002F1255"/>
    <w:rsid w:val="0031112F"/>
    <w:rsid w:val="0032443B"/>
    <w:rsid w:val="0034071A"/>
    <w:rsid w:val="00361757"/>
    <w:rsid w:val="00367593"/>
    <w:rsid w:val="003A7D7E"/>
    <w:rsid w:val="003E153A"/>
    <w:rsid w:val="003F422B"/>
    <w:rsid w:val="00414F30"/>
    <w:rsid w:val="004556A8"/>
    <w:rsid w:val="00467291"/>
    <w:rsid w:val="004B0EA1"/>
    <w:rsid w:val="005379E8"/>
    <w:rsid w:val="005655ED"/>
    <w:rsid w:val="00592F08"/>
    <w:rsid w:val="005E1649"/>
    <w:rsid w:val="005E1EC8"/>
    <w:rsid w:val="00630341"/>
    <w:rsid w:val="00637A0D"/>
    <w:rsid w:val="006B1D49"/>
    <w:rsid w:val="007045C4"/>
    <w:rsid w:val="007704C5"/>
    <w:rsid w:val="008039B3"/>
    <w:rsid w:val="00857CC0"/>
    <w:rsid w:val="00883737"/>
    <w:rsid w:val="008B12AF"/>
    <w:rsid w:val="008E1E15"/>
    <w:rsid w:val="008F6000"/>
    <w:rsid w:val="00932E1F"/>
    <w:rsid w:val="009459A0"/>
    <w:rsid w:val="009E08E2"/>
    <w:rsid w:val="00A148D6"/>
    <w:rsid w:val="00A408D3"/>
    <w:rsid w:val="00AA441D"/>
    <w:rsid w:val="00AB7B27"/>
    <w:rsid w:val="00AD243B"/>
    <w:rsid w:val="00AD2833"/>
    <w:rsid w:val="00B17139"/>
    <w:rsid w:val="00B75E8B"/>
    <w:rsid w:val="00BB7005"/>
    <w:rsid w:val="00BC45FB"/>
    <w:rsid w:val="00C04E2B"/>
    <w:rsid w:val="00C3251C"/>
    <w:rsid w:val="00C62F44"/>
    <w:rsid w:val="00C65A36"/>
    <w:rsid w:val="00CE391A"/>
    <w:rsid w:val="00CF2AAB"/>
    <w:rsid w:val="00D1681B"/>
    <w:rsid w:val="00DC38D7"/>
    <w:rsid w:val="00DF0CF8"/>
    <w:rsid w:val="00E00DDB"/>
    <w:rsid w:val="00FB3882"/>
    <w:rsid w:val="00F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6AF437-55E6-4D68-B9AE-F657734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2AF"/>
  </w:style>
  <w:style w:type="paragraph" w:styleId="Zpat">
    <w:name w:val="footer"/>
    <w:basedOn w:val="Normln"/>
    <w:link w:val="ZpatChar"/>
    <w:uiPriority w:val="99"/>
    <w:unhideWhenUsed/>
    <w:rsid w:val="008B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12AF"/>
  </w:style>
  <w:style w:type="paragraph" w:styleId="Textbubliny">
    <w:name w:val="Balloon Text"/>
    <w:basedOn w:val="Normln"/>
    <w:link w:val="TextbublinyChar"/>
    <w:uiPriority w:val="99"/>
    <w:semiHidden/>
    <w:unhideWhenUsed/>
    <w:rsid w:val="00565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5E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16D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A6A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Mutlová</dc:creator>
  <cp:keywords/>
  <dc:description/>
  <cp:lastModifiedBy>Magdalena Košťáková</cp:lastModifiedBy>
  <cp:revision>1</cp:revision>
  <cp:lastPrinted>2018-03-28T12:40:00Z</cp:lastPrinted>
  <dcterms:created xsi:type="dcterms:W3CDTF">2018-12-21T12:01:00Z</dcterms:created>
  <dcterms:modified xsi:type="dcterms:W3CDTF">2018-12-21T12:01:00Z</dcterms:modified>
</cp:coreProperties>
</file>