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9E" w:rsidRPr="00B0431A" w:rsidRDefault="00CA3F9E" w:rsidP="00CA3F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431A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CA3F9E" w:rsidRPr="00B0431A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Smluvní strany:</w:t>
      </w:r>
      <w:r>
        <w:rPr>
          <w:rFonts w:ascii="Times New Roman" w:hAnsi="Times New Roman" w:cs="Times New Roman"/>
          <w:sz w:val="24"/>
          <w:szCs w:val="24"/>
        </w:rPr>
        <w:br/>
      </w:r>
      <w:r w:rsidRPr="00B0431A">
        <w:rPr>
          <w:rFonts w:ascii="Times New Roman" w:hAnsi="Times New Roman" w:cs="Times New Roman"/>
          <w:sz w:val="24"/>
          <w:szCs w:val="24"/>
        </w:rPr>
        <w:br/>
        <w:t>Mateřská škola, Praha 8, Řešovská 8</w:t>
      </w:r>
      <w:r w:rsidRPr="00B0431A">
        <w:rPr>
          <w:rFonts w:ascii="Times New Roman" w:hAnsi="Times New Roman" w:cs="Times New Roman"/>
          <w:sz w:val="24"/>
          <w:szCs w:val="24"/>
        </w:rPr>
        <w:br/>
        <w:t>Se sídlem: řešovská 8/490, 181 00 Praha 8 – Troja</w:t>
      </w:r>
      <w:r w:rsidRPr="00B0431A">
        <w:rPr>
          <w:rFonts w:ascii="Times New Roman" w:hAnsi="Times New Roman" w:cs="Times New Roman"/>
          <w:sz w:val="24"/>
          <w:szCs w:val="24"/>
        </w:rPr>
        <w:br/>
        <w:t>IČ: 70919739</w:t>
      </w:r>
      <w:r>
        <w:rPr>
          <w:rFonts w:ascii="Times New Roman" w:hAnsi="Times New Roman" w:cs="Times New Roman"/>
          <w:sz w:val="24"/>
          <w:szCs w:val="24"/>
        </w:rPr>
        <w:br/>
        <w:t>zastoupená ředitelkou Bc. Ctiradou Foučkovou</w:t>
      </w:r>
      <w:r w:rsidRPr="00B0431A">
        <w:rPr>
          <w:rFonts w:ascii="Times New Roman" w:hAnsi="Times New Roman" w:cs="Times New Roman"/>
          <w:sz w:val="24"/>
          <w:szCs w:val="24"/>
        </w:rPr>
        <w:br/>
        <w:t xml:space="preserve">(dále jen jako </w:t>
      </w:r>
      <w:r w:rsidRPr="00B0431A">
        <w:rPr>
          <w:rFonts w:ascii="Times New Roman" w:hAnsi="Times New Roman" w:cs="Times New Roman"/>
          <w:b/>
          <w:sz w:val="24"/>
          <w:szCs w:val="24"/>
        </w:rPr>
        <w:t xml:space="preserve">Objednatel </w:t>
      </w:r>
      <w:r w:rsidRPr="00B0431A">
        <w:rPr>
          <w:rFonts w:ascii="Times New Roman" w:hAnsi="Times New Roman" w:cs="Times New Roman"/>
          <w:sz w:val="24"/>
          <w:szCs w:val="24"/>
        </w:rPr>
        <w:t>na straně jedné)</w:t>
      </w:r>
    </w:p>
    <w:p w:rsidR="00CA3F9E" w:rsidRPr="00B0431A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a</w:t>
      </w:r>
    </w:p>
    <w:p w:rsidR="00CA3F9E" w:rsidRPr="00B0431A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Jaroslav Kudrna</w:t>
      </w:r>
      <w:r w:rsidRPr="00B0431A">
        <w:rPr>
          <w:rFonts w:ascii="Times New Roman" w:hAnsi="Times New Roman" w:cs="Times New Roman"/>
          <w:sz w:val="24"/>
          <w:szCs w:val="24"/>
        </w:rPr>
        <w:br/>
      </w:r>
      <w:r w:rsidRPr="00CA3F9E">
        <w:rPr>
          <w:rFonts w:ascii="Times New Roman" w:hAnsi="Times New Roman" w:cs="Times New Roman"/>
          <w:sz w:val="24"/>
          <w:szCs w:val="24"/>
          <w:highlight w:val="black"/>
        </w:rPr>
        <w:t>Vnitřní 525</w:t>
      </w:r>
      <w:r w:rsidRPr="00B0431A">
        <w:rPr>
          <w:rFonts w:ascii="Times New Roman" w:hAnsi="Times New Roman" w:cs="Times New Roman"/>
          <w:sz w:val="24"/>
          <w:szCs w:val="24"/>
        </w:rPr>
        <w:t>, 250 65 Líbeznice</w:t>
      </w:r>
      <w:r w:rsidRPr="00B0431A">
        <w:rPr>
          <w:rFonts w:ascii="Times New Roman" w:hAnsi="Times New Roman" w:cs="Times New Roman"/>
          <w:sz w:val="24"/>
          <w:szCs w:val="24"/>
        </w:rPr>
        <w:br/>
        <w:t>IČ: 66881609</w:t>
      </w:r>
      <w:r w:rsidRPr="00B0431A">
        <w:rPr>
          <w:rFonts w:ascii="Times New Roman" w:hAnsi="Times New Roman" w:cs="Times New Roman"/>
          <w:sz w:val="24"/>
          <w:szCs w:val="24"/>
        </w:rPr>
        <w:br/>
        <w:t xml:space="preserve">(dále jen jako </w:t>
      </w:r>
      <w:r w:rsidRPr="00B0431A">
        <w:rPr>
          <w:rFonts w:ascii="Times New Roman" w:hAnsi="Times New Roman" w:cs="Times New Roman"/>
          <w:b/>
          <w:sz w:val="24"/>
          <w:szCs w:val="24"/>
        </w:rPr>
        <w:t xml:space="preserve">„Zhotovitel“ </w:t>
      </w:r>
      <w:r w:rsidRPr="00B0431A">
        <w:rPr>
          <w:rFonts w:ascii="Times New Roman" w:hAnsi="Times New Roman" w:cs="Times New Roman"/>
          <w:sz w:val="24"/>
          <w:szCs w:val="24"/>
        </w:rPr>
        <w:t>na straně druhé)</w:t>
      </w:r>
    </w:p>
    <w:p w:rsidR="00CA3F9E" w:rsidRPr="00B0431A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0431A">
        <w:rPr>
          <w:rFonts w:ascii="Times New Roman" w:hAnsi="Times New Roman" w:cs="Times New Roman"/>
          <w:sz w:val="24"/>
          <w:szCs w:val="24"/>
        </w:rPr>
        <w:t>zavírají níže uvedeného dne, měsíce a roku podle §2586 a násl. Zákona č. 89/2012 Sb., občanský zákoník, ve znění pozdějších předpisů, tuto</w:t>
      </w:r>
      <w:r w:rsidRPr="00B0431A">
        <w:rPr>
          <w:rFonts w:ascii="Times New Roman" w:hAnsi="Times New Roman" w:cs="Times New Roman"/>
          <w:sz w:val="24"/>
          <w:szCs w:val="24"/>
        </w:rPr>
        <w:br/>
      </w:r>
    </w:p>
    <w:p w:rsidR="00CA3F9E" w:rsidRPr="00B0431A" w:rsidRDefault="00CA3F9E" w:rsidP="00CA3F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 xml:space="preserve">Smlouvu o dílo </w:t>
      </w:r>
      <w:r w:rsidRPr="00B0431A">
        <w:rPr>
          <w:rFonts w:ascii="Times New Roman" w:hAnsi="Times New Roman" w:cs="Times New Roman"/>
          <w:sz w:val="24"/>
          <w:szCs w:val="24"/>
        </w:rPr>
        <w:t>(dále jen „</w:t>
      </w:r>
      <w:r w:rsidRPr="00B0431A">
        <w:rPr>
          <w:rFonts w:ascii="Times New Roman" w:hAnsi="Times New Roman" w:cs="Times New Roman"/>
          <w:b/>
          <w:sz w:val="24"/>
          <w:szCs w:val="24"/>
        </w:rPr>
        <w:t>Smlouva“</w:t>
      </w:r>
      <w:r w:rsidRPr="00B0431A">
        <w:rPr>
          <w:rFonts w:ascii="Times New Roman" w:hAnsi="Times New Roman" w:cs="Times New Roman"/>
          <w:sz w:val="24"/>
          <w:szCs w:val="24"/>
        </w:rPr>
        <w:t>)</w:t>
      </w:r>
    </w:p>
    <w:p w:rsidR="00CA3F9E" w:rsidRPr="00B0431A" w:rsidRDefault="00CA3F9E" w:rsidP="00CA3F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F9E" w:rsidRPr="00B0431A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I.</w:t>
      </w:r>
    </w:p>
    <w:p w:rsidR="00CA3F9E" w:rsidRPr="00B0431A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CA3F9E" w:rsidRPr="00B0431A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Zhotovitel se touto smlouvou zavazuje provést z podmínek níže uvedených dílo: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 xml:space="preserve">Výroba, dodání a montáž kuchyňské linky do třídy </w:t>
      </w:r>
      <w:r>
        <w:rPr>
          <w:rFonts w:ascii="Times New Roman" w:hAnsi="Times New Roman" w:cs="Times New Roman"/>
          <w:sz w:val="24"/>
          <w:szCs w:val="24"/>
        </w:rPr>
        <w:t>„Jahody“</w:t>
      </w:r>
      <w:r w:rsidRPr="00B0431A">
        <w:rPr>
          <w:rFonts w:ascii="Times New Roman" w:hAnsi="Times New Roman" w:cs="Times New Roman"/>
          <w:sz w:val="24"/>
          <w:szCs w:val="24"/>
        </w:rPr>
        <w:t xml:space="preserve"> (dále jen „Dílo“). Objednatel se zavazuje Dílo převzít a zapl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431A">
        <w:rPr>
          <w:rFonts w:ascii="Times New Roman" w:hAnsi="Times New Roman" w:cs="Times New Roman"/>
          <w:sz w:val="24"/>
          <w:szCs w:val="24"/>
        </w:rPr>
        <w:t>tit za něj Zhotoviteli cenu, která je sjednána v 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1A">
        <w:rPr>
          <w:rFonts w:ascii="Times New Roman" w:hAnsi="Times New Roman" w:cs="Times New Roman"/>
          <w:sz w:val="24"/>
          <w:szCs w:val="24"/>
        </w:rPr>
        <w:t>II. této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F9E" w:rsidRPr="00B0431A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II.</w:t>
      </w:r>
    </w:p>
    <w:p w:rsidR="00CA3F9E" w:rsidRPr="00B0431A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Cena Díla a způsob úhrady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celková cena díla bude činit částku ve výši 132.900,-Kč (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jednostotřicetdvatisícedevětsetkorun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 bude uhrazena na účet Zhotovitele, vedený </w:t>
      </w:r>
      <w:r w:rsidRPr="00CA3F9E">
        <w:rPr>
          <w:rFonts w:ascii="Times New Roman" w:hAnsi="Times New Roman" w:cs="Times New Roman"/>
          <w:sz w:val="24"/>
          <w:szCs w:val="24"/>
          <w:highlight w:val="black"/>
        </w:rPr>
        <w:t>u České spořitelny pod číslem 2779522003/0800.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Záloha ve výše 66.450,-Kč bude uhrazena do 31. 12. 2018.</w:t>
      </w:r>
      <w:r>
        <w:rPr>
          <w:rFonts w:ascii="Times New Roman" w:hAnsi="Times New Roman" w:cs="Times New Roman"/>
          <w:sz w:val="24"/>
          <w:szCs w:val="24"/>
        </w:rPr>
        <w:br/>
        <w:t>Doplatek ve výši 66.450,-Kč bude uhrazen na základě faktury po předání Díla nebo dle dohody s Objednatelem.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F9E" w:rsidRPr="00B0431A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III.</w:t>
      </w:r>
    </w:p>
    <w:p w:rsidR="00CA3F9E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r>
        <w:rPr>
          <w:rFonts w:ascii="Times New Roman" w:hAnsi="Times New Roman" w:cs="Times New Roman"/>
          <w:b/>
          <w:sz w:val="24"/>
          <w:szCs w:val="24"/>
        </w:rPr>
        <w:t>zhotovení D</w:t>
      </w:r>
      <w:r w:rsidRPr="00B0431A">
        <w:rPr>
          <w:rFonts w:ascii="Times New Roman" w:hAnsi="Times New Roman" w:cs="Times New Roman"/>
          <w:b/>
          <w:sz w:val="24"/>
          <w:szCs w:val="24"/>
        </w:rPr>
        <w:t>íla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Dílo bude Zhotovitelem provedeno v termínu nejpozději </w:t>
      </w:r>
      <w:r>
        <w:rPr>
          <w:rFonts w:ascii="Times New Roman" w:hAnsi="Times New Roman" w:cs="Times New Roman"/>
          <w:sz w:val="24"/>
          <w:szCs w:val="24"/>
        </w:rPr>
        <w:br/>
        <w:t>do 31. 1. 2019.</w:t>
      </w:r>
    </w:p>
    <w:p w:rsidR="00CA3F9E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F9E" w:rsidRPr="00B0431A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CA3F9E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Předání a převzetí Díla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předání a převzetí Díla dojde do dvou dnů od jeho zhotovení, nejpozději však bude zhotoveno v termínu, uvedeném v čl. III. Této smlouvy.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F9E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CA3F9E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poskytne na Dílo záruku po dobu 2 roků od předání Díla objednateli. 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předat Dílo bez vad a nedodělků.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dále dohodly, že budou-li v době předání na Díle viditelné vady či nedodělky, k předání a převzetí Díla dojde až po jejich odstranění.  O této skutečnosti bude smluvními stranami sepsán záznam. Náklady na odstranění vad nese Zhotovitel.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F9E" w:rsidRPr="007B2555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CA3F9E" w:rsidRPr="007B2555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555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a vztahy z ní vyplývající se řídí právním řádem ČR, zejména příslušnými ustanoveními zák. č. 89/2012, Sb., občanský zákoník, ve znění pozdějších předpisů.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byla vyhotovena ve dvou stejnopisech, z nichž každá smluvní strana obdrží jedno vyhotovení.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níže svým podpisem stvrzují, že si Smlouvu před jejím podpisem přečetly, s jejím obsahem souhlasí, a tato je sepsána podle jejich pravé a skutečné vůle, srozumitelně </w:t>
      </w:r>
      <w:r>
        <w:rPr>
          <w:rFonts w:ascii="Times New Roman" w:hAnsi="Times New Roman" w:cs="Times New Roman"/>
          <w:sz w:val="24"/>
          <w:szCs w:val="24"/>
        </w:rPr>
        <w:br/>
        <w:t>a určitě, nikoliv v tísni za nápadně nevýhodných podmínek.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…………………dne………………….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3F9E" w:rsidRDefault="00CA3F9E" w:rsidP="00CA3F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CA3F9E" w:rsidRPr="004314B5" w:rsidRDefault="00CA3F9E" w:rsidP="00CA3F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Zhotovitel</w:t>
      </w:r>
    </w:p>
    <w:p w:rsidR="00CA3F9E" w:rsidRPr="00B0431A" w:rsidRDefault="00CA3F9E" w:rsidP="00CA3F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F9E" w:rsidRPr="00021F29" w:rsidRDefault="00CA3F9E" w:rsidP="00CA3F9E">
      <w:pPr>
        <w:spacing w:line="240" w:lineRule="auto"/>
        <w:rPr>
          <w:sz w:val="24"/>
          <w:szCs w:val="24"/>
        </w:rPr>
      </w:pPr>
    </w:p>
    <w:p w:rsidR="00CA3F9E" w:rsidRPr="00021F29" w:rsidRDefault="00CA3F9E" w:rsidP="00CA3F9E">
      <w:pPr>
        <w:rPr>
          <w:sz w:val="24"/>
          <w:szCs w:val="24"/>
        </w:rPr>
      </w:pPr>
    </w:p>
    <w:p w:rsidR="00CA3F9E" w:rsidRDefault="00CA3F9E" w:rsidP="00CA3F9E"/>
    <w:p w:rsidR="009A4482" w:rsidRDefault="009A4482"/>
    <w:sectPr w:rsidR="009A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9E"/>
    <w:rsid w:val="009A4482"/>
    <w:rsid w:val="00C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65181-F4A9-4F35-A6B9-DFC05CF5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F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</cp:revision>
  <dcterms:created xsi:type="dcterms:W3CDTF">2018-12-20T18:43:00Z</dcterms:created>
  <dcterms:modified xsi:type="dcterms:W3CDTF">2018-12-20T18:44:00Z</dcterms:modified>
</cp:coreProperties>
</file>