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>
        <w:rPr>
          <w:rFonts w:ascii="Calibri" w:hAnsi="Calibri"/>
          <w:color w:val="auto"/>
          <w:szCs w:val="24"/>
        </w:rPr>
        <w:t xml:space="preserve"> uzavřeli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Default="00F253D9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smlouvy sjednávají smluvní strany tuto dílčí smlouvu o poskytování právních služeb, jejímž předmětem je pokyn klienta k</w:t>
      </w:r>
      <w:r w:rsidR="00110772">
        <w:rPr>
          <w:rFonts w:asciiTheme="minorHAnsi" w:hAnsiTheme="minorHAnsi" w:cstheme="minorHAnsi"/>
          <w:color w:val="auto"/>
          <w:szCs w:val="24"/>
        </w:rPr>
        <w:t> 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6810D4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6B4631" w:rsidRPr="006B4631">
        <w:rPr>
          <w:rFonts w:asciiTheme="minorHAnsi" w:hAnsiTheme="minorHAnsi" w:cstheme="minorHAnsi"/>
          <w:b/>
          <w:color w:val="auto"/>
          <w:szCs w:val="24"/>
        </w:rPr>
        <w:t xml:space="preserve">žaloby paní </w:t>
      </w:r>
      <w:proofErr w:type="spellStart"/>
      <w:r w:rsidR="00B51E1A" w:rsidRPr="00B51E1A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</w:t>
      </w:r>
      <w:proofErr w:type="spellEnd"/>
      <w:r w:rsidR="00B51E1A" w:rsidRPr="00B51E1A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</w:t>
      </w:r>
      <w:proofErr w:type="spellStart"/>
      <w:r w:rsidR="00B51E1A" w:rsidRPr="00F51F01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</w:t>
      </w:r>
      <w:proofErr w:type="spellEnd"/>
      <w:r w:rsidR="006B4631" w:rsidRPr="00F51F01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</w:t>
      </w:r>
      <w:proofErr w:type="spellStart"/>
      <w:r w:rsidR="00F51F01" w:rsidRPr="00F51F01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xxxxxxxxxxxxxxxxxxxxxxxxxxxxxxxxxxxxxxxxxxxxx</w:t>
      </w:r>
      <w:proofErr w:type="spellEnd"/>
      <w:r w:rsidR="00F51F01" w:rsidRPr="00F51F01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xxxxxxxxxxxxxxxxxxxxxxxxxxxxxxxxxxxxxxxxxxxxxxxxxxxxxxxxxxxxxxxxxxxxxxxxxxxxx.</w:t>
      </w:r>
    </w:p>
    <w:p w:rsidR="006810D4" w:rsidRDefault="006810D4" w:rsidP="00504B58">
      <w:pPr>
        <w:pStyle w:val="Zkladntext"/>
        <w:widowControl/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advokátu plnou moc</w:t>
      </w:r>
      <w:r w:rsidR="00B51E1A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110772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Předpokládaný rozsah práce dle této dílčí smlouvy: převzetí věci a seznámení s poskytnutými podklady </w:t>
      </w:r>
      <w:r w:rsidR="006B4631">
        <w:rPr>
          <w:rFonts w:ascii="Calibri" w:hAnsi="Calibri"/>
          <w:color w:val="auto"/>
          <w:szCs w:val="24"/>
        </w:rPr>
        <w:t>3</w:t>
      </w:r>
      <w:r>
        <w:rPr>
          <w:rFonts w:ascii="Calibri" w:hAnsi="Calibri"/>
          <w:color w:val="auto"/>
          <w:szCs w:val="24"/>
        </w:rPr>
        <w:t xml:space="preserve">h, vyjádření k odpovědnosti a návrh dalšího postupu pro </w:t>
      </w:r>
      <w:r w:rsidR="006810D4">
        <w:rPr>
          <w:rFonts w:ascii="Calibri" w:hAnsi="Calibri"/>
          <w:color w:val="auto"/>
          <w:szCs w:val="24"/>
        </w:rPr>
        <w:t xml:space="preserve">klienta a pro </w:t>
      </w:r>
      <w:r>
        <w:rPr>
          <w:rFonts w:ascii="Calibri" w:hAnsi="Calibri"/>
          <w:color w:val="auto"/>
          <w:szCs w:val="24"/>
        </w:rPr>
        <w:t xml:space="preserve">pojistitele klienta </w:t>
      </w:r>
      <w:r w:rsidR="006810D4">
        <w:rPr>
          <w:rFonts w:ascii="Calibri" w:hAnsi="Calibri"/>
          <w:color w:val="auto"/>
          <w:szCs w:val="24"/>
        </w:rPr>
        <w:t>2</w:t>
      </w:r>
      <w:r>
        <w:rPr>
          <w:rFonts w:ascii="Calibri" w:hAnsi="Calibri"/>
          <w:color w:val="auto"/>
          <w:szCs w:val="24"/>
        </w:rPr>
        <w:t xml:space="preserve">h, komunikace s klientem a s pojistitelem klienta dle potřeby, </w:t>
      </w:r>
      <w:r w:rsidR="006B4631">
        <w:rPr>
          <w:rFonts w:ascii="Calibri" w:hAnsi="Calibri"/>
          <w:color w:val="auto"/>
          <w:szCs w:val="24"/>
        </w:rPr>
        <w:t>vyjádření k žalobě 4h</w:t>
      </w:r>
      <w:r w:rsidR="006810D4">
        <w:rPr>
          <w:rFonts w:ascii="Calibri" w:hAnsi="Calibri"/>
          <w:color w:val="auto"/>
          <w:szCs w:val="24"/>
        </w:rPr>
        <w:t>, další</w:t>
      </w:r>
      <w:r w:rsidR="006B4631">
        <w:rPr>
          <w:rFonts w:ascii="Calibri" w:hAnsi="Calibri"/>
          <w:color w:val="auto"/>
          <w:szCs w:val="24"/>
        </w:rPr>
        <w:t xml:space="preserve"> dle vývoje soudního sporu. </w:t>
      </w:r>
      <w:r w:rsidR="006810D4">
        <w:rPr>
          <w:rFonts w:ascii="Calibri" w:hAnsi="Calibri"/>
          <w:color w:val="auto"/>
          <w:szCs w:val="24"/>
        </w:rPr>
        <w:t xml:space="preserve">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Veškeré právní služby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  <w:bookmarkStart w:id="0" w:name="_GoBack"/>
      <w:bookmarkEnd w:id="0"/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572A83">
        <w:rPr>
          <w:rFonts w:ascii="Calibri" w:hAnsi="Calibri"/>
          <w:color w:val="auto"/>
          <w:szCs w:val="24"/>
        </w:rPr>
        <w:t xml:space="preserve">19. 12. </w:t>
      </w:r>
      <w:r w:rsidR="007619D6" w:rsidRPr="00FF28F8">
        <w:rPr>
          <w:rFonts w:ascii="Calibri" w:hAnsi="Calibri"/>
          <w:color w:val="auto"/>
          <w:szCs w:val="24"/>
        </w:rPr>
        <w:t>2018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 xml:space="preserve">V Praze dne </w:t>
      </w:r>
      <w:r w:rsidR="00572A83">
        <w:rPr>
          <w:rFonts w:ascii="Calibri" w:hAnsi="Calibri"/>
          <w:color w:val="auto"/>
          <w:szCs w:val="24"/>
        </w:rPr>
        <w:t xml:space="preserve">19. 12. </w:t>
      </w:r>
      <w:r w:rsidR="007619D6" w:rsidRPr="00FF28F8">
        <w:rPr>
          <w:rFonts w:ascii="Calibri" w:hAnsi="Calibri"/>
          <w:color w:val="auto"/>
          <w:szCs w:val="24"/>
        </w:rPr>
        <w:t>2018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 xml:space="preserve">MUDr. Petr </w:t>
      </w:r>
      <w:proofErr w:type="spellStart"/>
      <w:r w:rsidRPr="00504B58">
        <w:rPr>
          <w:rFonts w:ascii="Calibri" w:hAnsi="Calibri"/>
          <w:b/>
          <w:szCs w:val="24"/>
        </w:rPr>
        <w:t>Polouček</w:t>
      </w:r>
      <w:proofErr w:type="spellEnd"/>
      <w:r w:rsidRPr="00504B58">
        <w:rPr>
          <w:rFonts w:ascii="Calibri" w:hAnsi="Calibri"/>
          <w:b/>
          <w:szCs w:val="24"/>
        </w:rPr>
        <w:t>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83" w:rsidRDefault="00BE5783">
      <w:r>
        <w:separator/>
      </w:r>
    </w:p>
  </w:endnote>
  <w:endnote w:type="continuationSeparator" w:id="0">
    <w:p w:rsidR="00BE5783" w:rsidRDefault="00BE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572A83" w:rsidRPr="00572A83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BE5783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83" w:rsidRDefault="00BE5783">
      <w:r>
        <w:separator/>
      </w:r>
    </w:p>
  </w:footnote>
  <w:footnote w:type="continuationSeparator" w:id="0">
    <w:p w:rsidR="00BE5783" w:rsidRDefault="00BE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91FC0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50ACE"/>
    <w:rsid w:val="00572A83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76E3A"/>
    <w:rsid w:val="00777BED"/>
    <w:rsid w:val="00794D1D"/>
    <w:rsid w:val="007B02F8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246D"/>
    <w:rsid w:val="009539EA"/>
    <w:rsid w:val="00956D27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1E1A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5783"/>
    <w:rsid w:val="00BE79B7"/>
    <w:rsid w:val="00BF2401"/>
    <w:rsid w:val="00BF4E8B"/>
    <w:rsid w:val="00C227B5"/>
    <w:rsid w:val="00C23BE5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D56BD"/>
    <w:rsid w:val="00DD5944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72FD7"/>
    <w:rsid w:val="00E800D5"/>
    <w:rsid w:val="00E86CC4"/>
    <w:rsid w:val="00E94C62"/>
    <w:rsid w:val="00EA3780"/>
    <w:rsid w:val="00F00232"/>
    <w:rsid w:val="00F00D9B"/>
    <w:rsid w:val="00F02A40"/>
    <w:rsid w:val="00F15710"/>
    <w:rsid w:val="00F1734C"/>
    <w:rsid w:val="00F253D9"/>
    <w:rsid w:val="00F4596F"/>
    <w:rsid w:val="00F47C0B"/>
    <w:rsid w:val="00F51F01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2018-12-17T08:57:00Z</dcterms:created>
  <dcterms:modified xsi:type="dcterms:W3CDTF">2018-12-21T08:11:00Z</dcterms:modified>
</cp:coreProperties>
</file>