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2D" w:rsidRPr="005E3B2D" w:rsidRDefault="00FA1BAF" w:rsidP="005E3B2D">
      <w:pPr>
        <w:pStyle w:val="Nadpis1"/>
      </w:pPr>
      <w:bookmarkStart w:id="0" w:name="_GoBack"/>
      <w:bookmarkEnd w:id="0"/>
      <w:r>
        <w:t>Dodatek č. 1 ke SMLOUVĚ O DÍLO</w:t>
      </w:r>
    </w:p>
    <w:p w:rsidR="005E3B2D" w:rsidRPr="007A639F" w:rsidRDefault="00FA1BAF" w:rsidP="005E3B2D">
      <w:pPr>
        <w:pStyle w:val="Zkladntext"/>
        <w:spacing w:line="276" w:lineRule="auto"/>
        <w:jc w:val="center"/>
        <w:rPr>
          <w:rFonts w:ascii="Euromode" w:hAnsi="Euromode"/>
          <w:i/>
          <w:sz w:val="22"/>
          <w:szCs w:val="22"/>
        </w:rPr>
      </w:pPr>
      <w:r w:rsidRPr="007A639F">
        <w:rPr>
          <w:rFonts w:ascii="Euromode" w:hAnsi="Euromode"/>
          <w:i/>
          <w:sz w:val="22"/>
          <w:szCs w:val="22"/>
          <w:lang w:val="cs-CZ"/>
        </w:rPr>
        <w:t>Na základě ustanovení §1746 odst. 2 zákona č. 89/2012 Sb., občanský zákoník, v platném znění uzavřeli</w:t>
      </w:r>
    </w:p>
    <w:p w:rsidR="005E3B2D" w:rsidRPr="007A639F" w:rsidRDefault="005E3B2D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Objednatel: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b/>
          <w:sz w:val="22"/>
          <w:szCs w:val="22"/>
          <w:lang w:val="cs-CZ"/>
        </w:rPr>
      </w:pPr>
      <w:r w:rsidRPr="007A639F">
        <w:rPr>
          <w:rFonts w:ascii="Euromode" w:hAnsi="Euromode"/>
          <w:b/>
          <w:sz w:val="22"/>
          <w:szCs w:val="22"/>
          <w:lang w:val="cs-CZ"/>
        </w:rPr>
        <w:t xml:space="preserve">Centrum sociálních služeb Prostějov, </w:t>
      </w:r>
      <w:proofErr w:type="spellStart"/>
      <w:r w:rsidRPr="007A639F">
        <w:rPr>
          <w:rFonts w:ascii="Euromode" w:hAnsi="Euromode"/>
          <w:b/>
          <w:sz w:val="22"/>
          <w:szCs w:val="22"/>
          <w:lang w:val="cs-CZ"/>
        </w:rPr>
        <w:t>p.o</w:t>
      </w:r>
      <w:proofErr w:type="spellEnd"/>
      <w:r w:rsidRPr="007A639F">
        <w:rPr>
          <w:rFonts w:ascii="Euromode" w:hAnsi="Euromode"/>
          <w:b/>
          <w:sz w:val="22"/>
          <w:szCs w:val="22"/>
          <w:lang w:val="cs-CZ"/>
        </w:rPr>
        <w:t>.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Lidická 3306/86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IČO: 47921293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 xml:space="preserve">Zastoupen: </w:t>
      </w:r>
      <w:r w:rsidR="00FE5292">
        <w:rPr>
          <w:rFonts w:ascii="Euromode" w:hAnsi="Euromode"/>
          <w:sz w:val="22"/>
          <w:szCs w:val="22"/>
          <w:lang w:val="cs-CZ"/>
        </w:rPr>
        <w:t>Mgr. Helena Vránová</w:t>
      </w:r>
      <w:r w:rsidRPr="007A639F">
        <w:rPr>
          <w:rFonts w:ascii="Euromode" w:hAnsi="Euromode"/>
          <w:sz w:val="22"/>
          <w:szCs w:val="22"/>
          <w:lang w:val="cs-CZ"/>
        </w:rPr>
        <w:t xml:space="preserve"> – ředitelka organizace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 xml:space="preserve">(dále </w:t>
      </w:r>
      <w:proofErr w:type="gramStart"/>
      <w:r w:rsidRPr="007A639F">
        <w:rPr>
          <w:rFonts w:ascii="Euromode" w:hAnsi="Euromode"/>
          <w:sz w:val="22"/>
          <w:szCs w:val="22"/>
          <w:lang w:val="cs-CZ"/>
        </w:rPr>
        <w:t>jen ,,objednatel´´</w:t>
      </w:r>
      <w:proofErr w:type="gramEnd"/>
      <w:r w:rsidRPr="007A639F">
        <w:rPr>
          <w:rFonts w:ascii="Euromode" w:hAnsi="Euromode"/>
          <w:sz w:val="22"/>
          <w:szCs w:val="22"/>
          <w:lang w:val="cs-CZ"/>
        </w:rPr>
        <w:t>)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a</w:t>
      </w:r>
    </w:p>
    <w:p w:rsidR="00FA1BAF" w:rsidRPr="007A639F" w:rsidRDefault="00FA1BAF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FA1BAF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Zhotovitel:</w:t>
      </w: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b/>
          <w:sz w:val="22"/>
          <w:szCs w:val="22"/>
          <w:lang w:val="cs-CZ"/>
        </w:rPr>
      </w:pPr>
      <w:r w:rsidRPr="007A639F">
        <w:rPr>
          <w:rFonts w:ascii="Euromode" w:hAnsi="Euromode"/>
          <w:b/>
          <w:sz w:val="22"/>
          <w:szCs w:val="22"/>
          <w:lang w:val="cs-CZ"/>
        </w:rPr>
        <w:t xml:space="preserve">CLEANLIFE </w:t>
      </w:r>
      <w:proofErr w:type="spellStart"/>
      <w:r w:rsidRPr="007A639F">
        <w:rPr>
          <w:rFonts w:ascii="Euromode" w:hAnsi="Euromode"/>
          <w:b/>
          <w:sz w:val="22"/>
          <w:szCs w:val="22"/>
          <w:lang w:val="cs-CZ"/>
        </w:rPr>
        <w:t>Social</w:t>
      </w:r>
      <w:proofErr w:type="spellEnd"/>
      <w:r w:rsidRPr="007A639F">
        <w:rPr>
          <w:rFonts w:ascii="Euromode" w:hAnsi="Euromode"/>
          <w:b/>
          <w:sz w:val="22"/>
          <w:szCs w:val="22"/>
          <w:lang w:val="cs-CZ"/>
        </w:rPr>
        <w:t xml:space="preserve"> s.r.o.</w:t>
      </w: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Rybná 716/24, 110 00 Praha 1 Staré Město</w:t>
      </w: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IČO: 05940010</w:t>
      </w: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Zastoupen: Daniel Večerka – jednatel společnosti</w:t>
      </w: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 xml:space="preserve">(dále </w:t>
      </w:r>
      <w:proofErr w:type="gramStart"/>
      <w:r w:rsidRPr="007A639F">
        <w:rPr>
          <w:rFonts w:ascii="Euromode" w:hAnsi="Euromode"/>
          <w:sz w:val="22"/>
          <w:szCs w:val="22"/>
          <w:lang w:val="cs-CZ"/>
        </w:rPr>
        <w:t>jen ,,zhotovitel´´</w:t>
      </w:r>
      <w:proofErr w:type="gramEnd"/>
      <w:r w:rsidRPr="007A639F">
        <w:rPr>
          <w:rFonts w:ascii="Euromode" w:hAnsi="Euromode"/>
          <w:sz w:val="22"/>
          <w:szCs w:val="22"/>
          <w:lang w:val="cs-CZ"/>
        </w:rPr>
        <w:t>)</w:t>
      </w: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EB3C13" w:rsidRPr="007A639F" w:rsidRDefault="00EB3C13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76638A" w:rsidRDefault="0076638A" w:rsidP="0076638A">
      <w:pPr>
        <w:pStyle w:val="Zkladntext"/>
        <w:spacing w:line="276" w:lineRule="auto"/>
        <w:jc w:val="both"/>
        <w:rPr>
          <w:rFonts w:ascii="Euromode" w:hAnsi="Euromode"/>
          <w:sz w:val="22"/>
          <w:szCs w:val="22"/>
          <w:lang w:val="cs-CZ"/>
        </w:rPr>
      </w:pPr>
      <w:r>
        <w:rPr>
          <w:rFonts w:ascii="Euromode" w:hAnsi="Euromode"/>
          <w:sz w:val="22"/>
          <w:szCs w:val="22"/>
          <w:lang w:val="cs-CZ"/>
        </w:rPr>
        <w:t xml:space="preserve">Smluvní strany uzavřeli dne </w:t>
      </w:r>
      <w:proofErr w:type="gramStart"/>
      <w:r w:rsidR="00BB7A72">
        <w:rPr>
          <w:rFonts w:ascii="Euromode" w:hAnsi="Euromode"/>
          <w:sz w:val="22"/>
          <w:szCs w:val="22"/>
          <w:lang w:val="cs-CZ"/>
        </w:rPr>
        <w:t>19.12.2017</w:t>
      </w:r>
      <w:proofErr w:type="gramEnd"/>
      <w:r w:rsidR="00BB7A72">
        <w:rPr>
          <w:rFonts w:ascii="Euromode" w:hAnsi="Euromode"/>
          <w:sz w:val="22"/>
          <w:szCs w:val="22"/>
          <w:lang w:val="cs-CZ"/>
        </w:rPr>
        <w:t xml:space="preserve"> </w:t>
      </w:r>
      <w:r>
        <w:rPr>
          <w:rFonts w:ascii="Euromode" w:hAnsi="Euromode"/>
          <w:sz w:val="22"/>
          <w:szCs w:val="22"/>
          <w:lang w:val="cs-CZ"/>
        </w:rPr>
        <w:t xml:space="preserve"> smlouvu o dílo o poskytování úklidových prací a služeb. </w:t>
      </w:r>
    </w:p>
    <w:p w:rsidR="00EB3C13" w:rsidRDefault="0076638A" w:rsidP="0076638A">
      <w:pPr>
        <w:pStyle w:val="Zkladntext"/>
        <w:spacing w:line="276" w:lineRule="auto"/>
        <w:jc w:val="both"/>
        <w:rPr>
          <w:rFonts w:ascii="Euromode" w:hAnsi="Euromode"/>
          <w:sz w:val="22"/>
          <w:szCs w:val="22"/>
          <w:lang w:val="cs-CZ"/>
        </w:rPr>
      </w:pPr>
      <w:r>
        <w:rPr>
          <w:rFonts w:ascii="Euromode" w:hAnsi="Euromode"/>
          <w:sz w:val="22"/>
          <w:szCs w:val="22"/>
          <w:lang w:val="cs-CZ"/>
        </w:rPr>
        <w:t xml:space="preserve">V souladu s čl. VI. odst. 4 se smluvní strany </w:t>
      </w:r>
      <w:r w:rsidR="00EB3C13" w:rsidRPr="007A639F">
        <w:rPr>
          <w:rFonts w:ascii="Euromode" w:hAnsi="Euromode"/>
          <w:sz w:val="22"/>
          <w:szCs w:val="22"/>
          <w:lang w:val="cs-CZ"/>
        </w:rPr>
        <w:t xml:space="preserve">dohodli na </w:t>
      </w:r>
      <w:r>
        <w:rPr>
          <w:rFonts w:ascii="Euromode" w:hAnsi="Euromode"/>
          <w:sz w:val="22"/>
          <w:szCs w:val="22"/>
          <w:lang w:val="cs-CZ"/>
        </w:rPr>
        <w:t xml:space="preserve">uzavření </w:t>
      </w:r>
      <w:r w:rsidR="00EB3C13" w:rsidRPr="007A639F">
        <w:rPr>
          <w:rFonts w:ascii="Euromode" w:hAnsi="Euromode"/>
          <w:sz w:val="22"/>
          <w:szCs w:val="22"/>
          <w:lang w:val="cs-CZ"/>
        </w:rPr>
        <w:t xml:space="preserve">dodatku </w:t>
      </w:r>
      <w:r>
        <w:rPr>
          <w:rFonts w:ascii="Euromode" w:hAnsi="Euromode"/>
          <w:sz w:val="22"/>
          <w:szCs w:val="22"/>
          <w:lang w:val="cs-CZ"/>
        </w:rPr>
        <w:t>ke shora citované smlouvě, kterým dochází k prodloužení trvání smluvního vztahu,</w:t>
      </w:r>
      <w:r w:rsidR="00EB3C13" w:rsidRPr="007A639F">
        <w:rPr>
          <w:rFonts w:ascii="Euromode" w:hAnsi="Euromode"/>
          <w:sz w:val="22"/>
          <w:szCs w:val="22"/>
          <w:lang w:val="cs-CZ"/>
        </w:rPr>
        <w:t xml:space="preserve"> v následujícím znění:</w:t>
      </w:r>
    </w:p>
    <w:p w:rsidR="0076638A" w:rsidRDefault="0076638A" w:rsidP="005E3B2D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EB3C13" w:rsidRPr="0076638A" w:rsidRDefault="00EB3C13" w:rsidP="00EB3C13">
      <w:pPr>
        <w:pStyle w:val="Zkladntext"/>
        <w:spacing w:line="276" w:lineRule="auto"/>
        <w:jc w:val="center"/>
        <w:rPr>
          <w:rFonts w:ascii="Euromode" w:hAnsi="Euromode"/>
          <w:b/>
          <w:i/>
          <w:sz w:val="22"/>
          <w:szCs w:val="22"/>
          <w:lang w:val="cs-CZ"/>
        </w:rPr>
      </w:pPr>
      <w:r w:rsidRPr="0076638A">
        <w:rPr>
          <w:rFonts w:ascii="Euromode" w:hAnsi="Euromode"/>
          <w:b/>
          <w:i/>
          <w:sz w:val="22"/>
          <w:szCs w:val="22"/>
          <w:lang w:val="cs-CZ"/>
        </w:rPr>
        <w:t>IV.</w:t>
      </w:r>
    </w:p>
    <w:p w:rsidR="00EB3C13" w:rsidRPr="0076638A" w:rsidRDefault="00EB3C13" w:rsidP="00EB3C13">
      <w:pPr>
        <w:pStyle w:val="Zkladntext"/>
        <w:spacing w:line="276" w:lineRule="auto"/>
        <w:jc w:val="center"/>
        <w:rPr>
          <w:rFonts w:ascii="Euromode" w:hAnsi="Euromode"/>
          <w:b/>
          <w:i/>
          <w:sz w:val="22"/>
          <w:szCs w:val="22"/>
          <w:lang w:val="cs-CZ"/>
        </w:rPr>
      </w:pPr>
      <w:r w:rsidRPr="0076638A">
        <w:rPr>
          <w:rFonts w:ascii="Euromode" w:hAnsi="Euromode"/>
          <w:b/>
          <w:i/>
          <w:sz w:val="22"/>
          <w:szCs w:val="22"/>
          <w:lang w:val="cs-CZ"/>
        </w:rPr>
        <w:t>Doba trvání smluvního vztahu</w:t>
      </w:r>
    </w:p>
    <w:p w:rsidR="00EB3C13" w:rsidRPr="0076638A" w:rsidRDefault="00EB3C13" w:rsidP="00EB3C13">
      <w:pPr>
        <w:pStyle w:val="Zkladntext"/>
        <w:spacing w:line="276" w:lineRule="auto"/>
        <w:jc w:val="center"/>
        <w:rPr>
          <w:rFonts w:ascii="Euromode" w:hAnsi="Euromode"/>
          <w:i/>
          <w:sz w:val="22"/>
          <w:szCs w:val="22"/>
          <w:lang w:val="cs-CZ"/>
        </w:rPr>
      </w:pPr>
      <w:r w:rsidRPr="0076638A">
        <w:rPr>
          <w:rFonts w:ascii="Euromode" w:hAnsi="Euromode"/>
          <w:i/>
          <w:sz w:val="22"/>
          <w:szCs w:val="22"/>
          <w:lang w:val="cs-CZ"/>
        </w:rPr>
        <w:t>Tato smlouva se uzavírá na dobu určitou a to od 01.01.2019 do 31.12.2019</w:t>
      </w:r>
    </w:p>
    <w:p w:rsidR="00EB3C13" w:rsidRPr="007A639F" w:rsidRDefault="00EB3C13" w:rsidP="00EB3C13">
      <w:pPr>
        <w:pStyle w:val="Zkladntext"/>
        <w:spacing w:line="276" w:lineRule="auto"/>
        <w:jc w:val="center"/>
        <w:rPr>
          <w:rFonts w:ascii="Euromode" w:hAnsi="Euromode"/>
          <w:sz w:val="22"/>
          <w:szCs w:val="22"/>
          <w:lang w:val="cs-CZ"/>
        </w:rPr>
      </w:pPr>
    </w:p>
    <w:p w:rsidR="00EB3C13" w:rsidRPr="007A639F" w:rsidRDefault="0076638A" w:rsidP="0076638A">
      <w:pPr>
        <w:pStyle w:val="Zkladntext"/>
        <w:spacing w:line="276" w:lineRule="auto"/>
        <w:jc w:val="both"/>
        <w:rPr>
          <w:rFonts w:ascii="Euromode" w:hAnsi="Euromode"/>
          <w:sz w:val="22"/>
          <w:szCs w:val="22"/>
          <w:lang w:val="cs-CZ"/>
        </w:rPr>
      </w:pPr>
      <w:r>
        <w:rPr>
          <w:rFonts w:ascii="Euromode" w:hAnsi="Euromode"/>
          <w:sz w:val="22"/>
          <w:szCs w:val="22"/>
          <w:lang w:val="cs-CZ"/>
        </w:rPr>
        <w:t xml:space="preserve"> </w:t>
      </w:r>
      <w:r w:rsidR="00EB3C13" w:rsidRPr="007A639F">
        <w:rPr>
          <w:rFonts w:ascii="Euromode" w:hAnsi="Euromode"/>
          <w:sz w:val="22"/>
          <w:szCs w:val="22"/>
          <w:lang w:val="cs-CZ"/>
        </w:rPr>
        <w:t>Ostatní práva a povinnosti smluvních stran vyplývajících ze smlouvy zůstávají nedotčeny.</w:t>
      </w:r>
    </w:p>
    <w:p w:rsidR="00EB3C13" w:rsidRPr="007A639F" w:rsidRDefault="00EB3C13" w:rsidP="0076638A">
      <w:pPr>
        <w:pStyle w:val="Zkladntext"/>
        <w:spacing w:line="276" w:lineRule="auto"/>
        <w:jc w:val="both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Tento dodatek ke smlouvě je vyhotoven ve dvou vyhotovení, z nichž každá smluví strana obdrží jedno vyhotovení</w:t>
      </w:r>
      <w:r w:rsidR="0076638A">
        <w:rPr>
          <w:rFonts w:ascii="Euromode" w:hAnsi="Euromode"/>
          <w:sz w:val="22"/>
          <w:szCs w:val="22"/>
          <w:lang w:val="cs-CZ"/>
        </w:rPr>
        <w:t xml:space="preserve"> </w:t>
      </w:r>
      <w:r w:rsidRPr="007A639F">
        <w:rPr>
          <w:rFonts w:ascii="Euromode" w:hAnsi="Euromode"/>
          <w:sz w:val="22"/>
          <w:szCs w:val="22"/>
          <w:lang w:val="cs-CZ"/>
        </w:rPr>
        <w:t>a nabývá platnosti dnem podpisu obou smluvních stran.</w:t>
      </w:r>
    </w:p>
    <w:p w:rsidR="00EB3C13" w:rsidRDefault="00EB3C13" w:rsidP="00EB3C13">
      <w:pPr>
        <w:pStyle w:val="Zkladntext"/>
        <w:spacing w:line="276" w:lineRule="auto"/>
        <w:jc w:val="center"/>
        <w:rPr>
          <w:rFonts w:ascii="Euromode" w:hAnsi="Euromode"/>
          <w:sz w:val="22"/>
          <w:szCs w:val="22"/>
          <w:lang w:val="cs-CZ"/>
        </w:rPr>
      </w:pPr>
    </w:p>
    <w:p w:rsidR="007A639F" w:rsidRPr="007A639F" w:rsidRDefault="007A639F" w:rsidP="00EB3C13">
      <w:pPr>
        <w:pStyle w:val="Zkladntext"/>
        <w:spacing w:line="276" w:lineRule="auto"/>
        <w:jc w:val="center"/>
        <w:rPr>
          <w:rFonts w:ascii="Euromode" w:hAnsi="Euromode"/>
          <w:sz w:val="22"/>
          <w:szCs w:val="22"/>
          <w:lang w:val="cs-CZ"/>
        </w:rPr>
      </w:pPr>
    </w:p>
    <w:p w:rsidR="00EB3C13" w:rsidRPr="007A639F" w:rsidRDefault="00EB3C13" w:rsidP="00EB3C13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V Jeseníku dne ………………</w:t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  <w:t>V Prostějově dne …………</w:t>
      </w:r>
      <w:proofErr w:type="gramStart"/>
      <w:r w:rsidRPr="007A639F">
        <w:rPr>
          <w:rFonts w:ascii="Euromode" w:hAnsi="Euromode"/>
          <w:sz w:val="22"/>
          <w:szCs w:val="22"/>
          <w:lang w:val="cs-CZ"/>
        </w:rPr>
        <w:t>…..</w:t>
      </w:r>
      <w:proofErr w:type="gramEnd"/>
    </w:p>
    <w:p w:rsidR="007A639F" w:rsidRDefault="007A639F" w:rsidP="00EB3C13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7A639F" w:rsidRDefault="007A639F" w:rsidP="00EB3C13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7A639F" w:rsidRPr="007A639F" w:rsidRDefault="007A639F" w:rsidP="00EB3C13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7A639F" w:rsidRPr="007A639F" w:rsidRDefault="007A639F" w:rsidP="00EB3C13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</w:p>
    <w:p w:rsidR="00EB3C13" w:rsidRPr="007A639F" w:rsidRDefault="00EB3C13" w:rsidP="00EB3C13">
      <w:pPr>
        <w:pStyle w:val="Zkladntext"/>
        <w:spacing w:line="276" w:lineRule="auto"/>
        <w:rPr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>……………………………….</w:t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</w:r>
      <w:r w:rsidRPr="007A639F">
        <w:rPr>
          <w:rFonts w:ascii="Euromode" w:hAnsi="Euromode"/>
          <w:sz w:val="22"/>
          <w:szCs w:val="22"/>
          <w:lang w:val="cs-CZ"/>
        </w:rPr>
        <w:tab/>
        <w:t>…………………………………</w:t>
      </w:r>
    </w:p>
    <w:p w:rsidR="002B153A" w:rsidRPr="007A639F" w:rsidRDefault="00EB3C13" w:rsidP="00EB3C13">
      <w:pPr>
        <w:pStyle w:val="Zkladntext"/>
        <w:spacing w:line="276" w:lineRule="auto"/>
        <w:rPr>
          <w:rStyle w:val="dn"/>
          <w:rFonts w:ascii="Euromode" w:hAnsi="Euromode"/>
          <w:sz w:val="22"/>
          <w:szCs w:val="22"/>
          <w:lang w:val="cs-CZ"/>
        </w:rPr>
      </w:pPr>
      <w:r w:rsidRPr="007A639F">
        <w:rPr>
          <w:rFonts w:ascii="Euromode" w:hAnsi="Euromode"/>
          <w:sz w:val="22"/>
          <w:szCs w:val="22"/>
          <w:lang w:val="cs-CZ"/>
        </w:rPr>
        <w:t xml:space="preserve">       zhotovitel                                                                                                              objednatel</w:t>
      </w:r>
    </w:p>
    <w:sectPr w:rsidR="002B153A" w:rsidRPr="007A639F" w:rsidSect="003C14F4">
      <w:headerReference w:type="default" r:id="rId9"/>
      <w:footerReference w:type="default" r:id="rId10"/>
      <w:pgSz w:w="11906" w:h="16838"/>
      <w:pgMar w:top="1460" w:right="849" w:bottom="1417" w:left="851" w:header="284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B8" w:rsidRDefault="00E366B8" w:rsidP="00F07707">
      <w:pPr>
        <w:spacing w:after="0" w:line="240" w:lineRule="auto"/>
      </w:pPr>
      <w:r>
        <w:separator/>
      </w:r>
    </w:p>
  </w:endnote>
  <w:endnote w:type="continuationSeparator" w:id="0">
    <w:p w:rsidR="00E366B8" w:rsidRDefault="00E366B8" w:rsidP="00F0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romod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07" w:rsidRDefault="00F07707">
    <w:pPr>
      <w:pStyle w:val="Zpat"/>
    </w:pPr>
  </w:p>
  <w:p w:rsidR="00F07707" w:rsidRDefault="00F07707">
    <w:pPr>
      <w:pStyle w:val="Zpat"/>
    </w:pPr>
  </w:p>
  <w:p w:rsidR="00F07707" w:rsidRDefault="00F07707">
    <w:pPr>
      <w:pStyle w:val="Zpat"/>
    </w:pPr>
  </w:p>
  <w:p w:rsidR="00922BBA" w:rsidRPr="004E7839" w:rsidRDefault="00922BBA" w:rsidP="00922BBA">
    <w:pPr>
      <w:spacing w:after="0"/>
      <w:rPr>
        <w:rFonts w:ascii="Arial Narrow" w:hAnsi="Arial Narrow"/>
        <w:b/>
        <w:color w:val="00B0F0"/>
        <w:sz w:val="22"/>
      </w:rPr>
    </w:pPr>
    <w:r>
      <w:rPr>
        <w:rFonts w:ascii="Arial Narrow" w:hAnsi="Arial Narrow"/>
        <w:noProof/>
        <w:sz w:val="22"/>
      </w:rPr>
      <w:drawing>
        <wp:anchor distT="0" distB="0" distL="114300" distR="114300" simplePos="0" relativeHeight="251659264" behindDoc="1" locked="0" layoutInCell="1" allowOverlap="1" wp14:anchorId="28E40C35" wp14:editId="4FB51DCD">
          <wp:simplePos x="0" y="0"/>
          <wp:positionH relativeFrom="column">
            <wp:posOffset>-279400</wp:posOffset>
          </wp:positionH>
          <wp:positionV relativeFrom="paragraph">
            <wp:posOffset>177165</wp:posOffset>
          </wp:positionV>
          <wp:extent cx="6814820" cy="114300"/>
          <wp:effectExtent l="0" t="0" r="5080" b="0"/>
          <wp:wrapNone/>
          <wp:docPr id="9" name="Obrázek 9" descr="paticka_hl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_hl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71" b="54622"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B2D">
      <w:rPr>
        <w:rFonts w:ascii="Arial Narrow" w:hAnsi="Arial Narrow"/>
        <w:b/>
        <w:color w:val="00B0F0"/>
        <w:sz w:val="22"/>
      </w:rPr>
      <w:t xml:space="preserve">CLEANLIFE </w:t>
    </w:r>
    <w:proofErr w:type="spellStart"/>
    <w:r w:rsidR="005E3B2D">
      <w:rPr>
        <w:rFonts w:ascii="Arial Narrow" w:hAnsi="Arial Narrow"/>
        <w:b/>
        <w:color w:val="00B0F0"/>
        <w:sz w:val="22"/>
      </w:rPr>
      <w:t>Social</w:t>
    </w:r>
    <w:proofErr w:type="spellEnd"/>
    <w:r w:rsidRPr="004E7839">
      <w:rPr>
        <w:rFonts w:ascii="Arial Narrow" w:hAnsi="Arial Narrow"/>
        <w:b/>
        <w:color w:val="00B0F0"/>
        <w:sz w:val="22"/>
      </w:rPr>
      <w:t xml:space="preserve"> s.r.o.</w:t>
    </w:r>
  </w:p>
  <w:p w:rsidR="00922BBA" w:rsidRPr="004E7839" w:rsidRDefault="00922BBA" w:rsidP="00922BBA">
    <w:pPr>
      <w:spacing w:after="0"/>
      <w:ind w:left="-426"/>
      <w:rPr>
        <w:rFonts w:ascii="Arial Narrow" w:hAnsi="Arial Narrow"/>
        <w:sz w:val="22"/>
      </w:rPr>
    </w:pPr>
  </w:p>
  <w:p w:rsidR="00922BBA" w:rsidRPr="004E7839" w:rsidRDefault="00922BBA" w:rsidP="00922BBA">
    <w:pPr>
      <w:spacing w:after="0"/>
      <w:ind w:left="-426"/>
      <w:rPr>
        <w:rFonts w:ascii="Arial Narrow" w:hAnsi="Arial Narrow"/>
        <w:sz w:val="22"/>
      </w:rPr>
    </w:pPr>
    <w:r w:rsidRPr="004E7839">
      <w:rPr>
        <w:rFonts w:ascii="Arial Narrow" w:hAnsi="Arial Narrow"/>
        <w:sz w:val="22"/>
      </w:rPr>
      <w:t>Rybná 716/24, Staré Město, 110 00 Praha 1 | Czech Republic</w:t>
    </w:r>
  </w:p>
  <w:p w:rsidR="00922BBA" w:rsidRPr="00C11264" w:rsidRDefault="00922BBA" w:rsidP="00922BBA">
    <w:pPr>
      <w:spacing w:after="0"/>
      <w:ind w:left="-426"/>
      <w:rPr>
        <w:rFonts w:ascii="Arial Narrow" w:hAnsi="Arial Narrow"/>
        <w:sz w:val="22"/>
      </w:rPr>
    </w:pPr>
    <w:r w:rsidRPr="004E7839">
      <w:rPr>
        <w:rFonts w:ascii="Arial Narrow" w:hAnsi="Arial Narrow"/>
        <w:sz w:val="22"/>
      </w:rPr>
      <w:t xml:space="preserve">tel.: +420 608 837 006, +420 777 269 921 | Email: </w:t>
    </w:r>
    <w:hyperlink r:id="rId2" w:history="1">
      <w:r w:rsidRPr="004E7839">
        <w:rPr>
          <w:rStyle w:val="Hypertextovodkaz"/>
          <w:rFonts w:ascii="Arial Narrow" w:hAnsi="Arial Narrow"/>
          <w:sz w:val="22"/>
        </w:rPr>
        <w:t>info@cleanlife.cz</w:t>
      </w:r>
    </w:hyperlink>
    <w:r w:rsidR="005E3B2D">
      <w:rPr>
        <w:rFonts w:ascii="Arial Narrow" w:hAnsi="Arial Narrow"/>
        <w:sz w:val="22"/>
      </w:rPr>
      <w:t xml:space="preserve"> | IČO 05940010</w:t>
    </w:r>
    <w:r w:rsidRPr="004E7839">
      <w:rPr>
        <w:rFonts w:ascii="Arial Narrow" w:hAnsi="Arial Narrow"/>
        <w:sz w:val="22"/>
      </w:rPr>
      <w:t xml:space="preserve">                  </w:t>
    </w:r>
    <w:r>
      <w:rPr>
        <w:rFonts w:ascii="Arial Narrow" w:hAnsi="Arial Narrow"/>
        <w:sz w:val="22"/>
      </w:rPr>
      <w:t xml:space="preserve">                    </w:t>
    </w:r>
    <w:r w:rsidR="00DA5F98">
      <w:rPr>
        <w:rFonts w:ascii="Arial Narrow" w:hAnsi="Arial Narrow"/>
        <w:sz w:val="22"/>
      </w:rPr>
      <w:t xml:space="preserve">          </w:t>
    </w:r>
    <w:r>
      <w:rPr>
        <w:rFonts w:ascii="Arial Narrow" w:hAnsi="Arial Narrow"/>
        <w:b/>
        <w:color w:val="365F91" w:themeColor="accent1" w:themeShade="BF"/>
        <w:sz w:val="22"/>
      </w:rPr>
      <w:t>www.cleanlife.cz</w:t>
    </w:r>
  </w:p>
  <w:p w:rsidR="00F07707" w:rsidRDefault="00F077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B8" w:rsidRDefault="00E366B8" w:rsidP="00F07707">
      <w:pPr>
        <w:spacing w:after="0" w:line="240" w:lineRule="auto"/>
      </w:pPr>
      <w:r>
        <w:separator/>
      </w:r>
    </w:p>
  </w:footnote>
  <w:footnote w:type="continuationSeparator" w:id="0">
    <w:p w:rsidR="00E366B8" w:rsidRDefault="00E366B8" w:rsidP="00F0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07" w:rsidRDefault="00A044AF" w:rsidP="00922BBA">
    <w:pPr>
      <w:pStyle w:val="Zhlav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731D4B1" wp14:editId="3DB94D23">
          <wp:simplePos x="0" y="0"/>
          <wp:positionH relativeFrom="column">
            <wp:posOffset>-146050</wp:posOffset>
          </wp:positionH>
          <wp:positionV relativeFrom="paragraph">
            <wp:posOffset>111125</wp:posOffset>
          </wp:positionV>
          <wp:extent cx="6558280" cy="666115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280" cy="66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707" w:rsidRDefault="00F07707">
    <w:pPr>
      <w:pStyle w:val="Zhlav"/>
    </w:pPr>
  </w:p>
  <w:p w:rsidR="00F07707" w:rsidRDefault="00F07707">
    <w:pPr>
      <w:pStyle w:val="Zhlav"/>
    </w:pPr>
  </w:p>
  <w:p w:rsidR="00F07707" w:rsidRDefault="00F07707">
    <w:pPr>
      <w:pStyle w:val="Zhlav"/>
    </w:pPr>
  </w:p>
  <w:p w:rsidR="00947156" w:rsidRDefault="009471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C68"/>
    <w:multiLevelType w:val="hybridMultilevel"/>
    <w:tmpl w:val="9D728EB2"/>
    <w:styleLink w:val="Importovanstyl1"/>
    <w:lvl w:ilvl="0" w:tplc="C49ADC96">
      <w:start w:val="1"/>
      <w:numFmt w:val="bullet"/>
      <w:lvlText w:val="-"/>
      <w:lvlJc w:val="left"/>
      <w:pPr>
        <w:tabs>
          <w:tab w:val="num" w:pos="708"/>
          <w:tab w:val="center" w:pos="4536"/>
          <w:tab w:val="right" w:pos="907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FAEC5DA">
      <w:start w:val="1"/>
      <w:numFmt w:val="bullet"/>
      <w:lvlText w:val="o"/>
      <w:lvlJc w:val="left"/>
      <w:pPr>
        <w:tabs>
          <w:tab w:val="num" w:pos="3456"/>
          <w:tab w:val="center" w:pos="4536"/>
          <w:tab w:val="right" w:pos="9072"/>
        </w:tabs>
        <w:ind w:left="3468" w:hanging="3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2294B4">
      <w:start w:val="1"/>
      <w:numFmt w:val="bullet"/>
      <w:lvlText w:val="▪"/>
      <w:lvlJc w:val="left"/>
      <w:pPr>
        <w:tabs>
          <w:tab w:val="num" w:pos="2736"/>
          <w:tab w:val="center" w:pos="4536"/>
          <w:tab w:val="right" w:pos="9072"/>
        </w:tabs>
        <w:ind w:left="2748" w:hanging="27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BC6E1E">
      <w:start w:val="1"/>
      <w:numFmt w:val="bullet"/>
      <w:lvlText w:val="•"/>
      <w:lvlJc w:val="left"/>
      <w:pPr>
        <w:tabs>
          <w:tab w:val="left" w:pos="708"/>
          <w:tab w:val="num" w:pos="2880"/>
          <w:tab w:val="center" w:pos="4536"/>
          <w:tab w:val="right" w:pos="9072"/>
        </w:tabs>
        <w:ind w:left="2892" w:hanging="20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086E57E">
      <w:start w:val="1"/>
      <w:numFmt w:val="bullet"/>
      <w:lvlText w:val="o"/>
      <w:lvlJc w:val="left"/>
      <w:pPr>
        <w:tabs>
          <w:tab w:val="left" w:pos="708"/>
          <w:tab w:val="num" w:pos="3600"/>
          <w:tab w:val="center" w:pos="4536"/>
          <w:tab w:val="right" w:pos="9072"/>
        </w:tabs>
        <w:ind w:left="3612" w:hanging="13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B88B62">
      <w:start w:val="1"/>
      <w:numFmt w:val="bullet"/>
      <w:lvlText w:val="▪"/>
      <w:lvlJc w:val="left"/>
      <w:pPr>
        <w:tabs>
          <w:tab w:val="left" w:pos="708"/>
          <w:tab w:val="num" w:pos="4320"/>
          <w:tab w:val="center" w:pos="4536"/>
          <w:tab w:val="right" w:pos="9072"/>
        </w:tabs>
        <w:ind w:left="4332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D094D0">
      <w:start w:val="1"/>
      <w:numFmt w:val="bullet"/>
      <w:lvlText w:val="•"/>
      <w:lvlJc w:val="left"/>
      <w:pPr>
        <w:tabs>
          <w:tab w:val="num" w:pos="5040"/>
          <w:tab w:val="right" w:pos="9072"/>
        </w:tabs>
        <w:ind w:left="5052" w:hanging="4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5C2C40C">
      <w:start w:val="1"/>
      <w:numFmt w:val="bullet"/>
      <w:lvlText w:val="o"/>
      <w:lvlJc w:val="left"/>
      <w:pPr>
        <w:tabs>
          <w:tab w:val="left" w:pos="708"/>
          <w:tab w:val="num" w:pos="5760"/>
          <w:tab w:val="right" w:pos="9072"/>
        </w:tabs>
        <w:ind w:left="5772" w:hanging="3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312E850">
      <w:start w:val="1"/>
      <w:numFmt w:val="bullet"/>
      <w:lvlText w:val="▪"/>
      <w:lvlJc w:val="left"/>
      <w:pPr>
        <w:tabs>
          <w:tab w:val="left" w:pos="708"/>
          <w:tab w:val="num" w:pos="6480"/>
          <w:tab w:val="right" w:pos="9072"/>
        </w:tabs>
        <w:ind w:left="6492" w:hanging="29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05885212"/>
    <w:multiLevelType w:val="hybridMultilevel"/>
    <w:tmpl w:val="7DAA6624"/>
    <w:lvl w:ilvl="0" w:tplc="6DA02450">
      <w:start w:val="1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5F7"/>
    <w:multiLevelType w:val="hybridMultilevel"/>
    <w:tmpl w:val="9D728EB2"/>
    <w:numStyleLink w:val="Importovanstyl1"/>
  </w:abstractNum>
  <w:abstractNum w:abstractNumId="3">
    <w:nsid w:val="23D14541"/>
    <w:multiLevelType w:val="hybridMultilevel"/>
    <w:tmpl w:val="B1601EA4"/>
    <w:lvl w:ilvl="0" w:tplc="CC7E7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F70FA"/>
    <w:multiLevelType w:val="hybridMultilevel"/>
    <w:tmpl w:val="47D05020"/>
    <w:lvl w:ilvl="0" w:tplc="5E729C72">
      <w:start w:val="4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F042F"/>
    <w:multiLevelType w:val="hybridMultilevel"/>
    <w:tmpl w:val="648228BA"/>
    <w:lvl w:ilvl="0" w:tplc="0504E7FC">
      <w:start w:val="43"/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FFA1C78"/>
    <w:multiLevelType w:val="hybridMultilevel"/>
    <w:tmpl w:val="B5D66B1A"/>
    <w:lvl w:ilvl="0" w:tplc="C13CB7E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5D82"/>
    <w:multiLevelType w:val="hybridMultilevel"/>
    <w:tmpl w:val="060A29F4"/>
    <w:lvl w:ilvl="0" w:tplc="7840D20E">
      <w:numFmt w:val="bullet"/>
      <w:lvlText w:val="-"/>
      <w:lvlJc w:val="left"/>
      <w:pPr>
        <w:ind w:left="218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4C565372"/>
    <w:multiLevelType w:val="multilevel"/>
    <w:tmpl w:val="A5B46E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3582599"/>
    <w:multiLevelType w:val="hybridMultilevel"/>
    <w:tmpl w:val="3C9A3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A144C"/>
    <w:multiLevelType w:val="hybridMultilevel"/>
    <w:tmpl w:val="4C5E2B84"/>
    <w:lvl w:ilvl="0" w:tplc="675CB8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 w:tplc="8E2CCFA8">
        <w:start w:val="1"/>
        <w:numFmt w:val="bullet"/>
        <w:lvlText w:val="-"/>
        <w:lvlJc w:val="left"/>
        <w:pPr>
          <w:tabs>
            <w:tab w:val="num" w:pos="708"/>
            <w:tab w:val="center" w:pos="4536"/>
            <w:tab w:val="right" w:pos="9072"/>
          </w:tabs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48FFE">
        <w:numFmt w:val="decimal"/>
        <w:lvlText w:val=""/>
        <w:lvlJc w:val="left"/>
      </w:lvl>
    </w:lvlOverride>
    <w:lvlOverride w:ilvl="2">
      <w:lvl w:ilvl="2" w:tplc="65CCD072">
        <w:numFmt w:val="decimal"/>
        <w:lvlText w:val=""/>
        <w:lvlJc w:val="left"/>
      </w:lvl>
    </w:lvlOverride>
    <w:lvlOverride w:ilvl="3">
      <w:lvl w:ilvl="3" w:tplc="59686928">
        <w:numFmt w:val="decimal"/>
        <w:lvlText w:val=""/>
        <w:lvlJc w:val="left"/>
      </w:lvl>
    </w:lvlOverride>
    <w:lvlOverride w:ilvl="4">
      <w:lvl w:ilvl="4" w:tplc="AA10AA4E">
        <w:numFmt w:val="decimal"/>
        <w:lvlText w:val=""/>
        <w:lvlJc w:val="left"/>
      </w:lvl>
    </w:lvlOverride>
    <w:lvlOverride w:ilvl="5">
      <w:lvl w:ilvl="5" w:tplc="0A10782E">
        <w:numFmt w:val="decimal"/>
        <w:lvlText w:val=""/>
        <w:lvlJc w:val="left"/>
      </w:lvl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07"/>
    <w:rsid w:val="0000251F"/>
    <w:rsid w:val="00002B0C"/>
    <w:rsid w:val="00006B72"/>
    <w:rsid w:val="00006BD1"/>
    <w:rsid w:val="00012225"/>
    <w:rsid w:val="000138BC"/>
    <w:rsid w:val="00020097"/>
    <w:rsid w:val="0003435A"/>
    <w:rsid w:val="0003611C"/>
    <w:rsid w:val="00036149"/>
    <w:rsid w:val="000428A7"/>
    <w:rsid w:val="00051B47"/>
    <w:rsid w:val="00053552"/>
    <w:rsid w:val="000574DC"/>
    <w:rsid w:val="0006764B"/>
    <w:rsid w:val="00086EE5"/>
    <w:rsid w:val="00090C89"/>
    <w:rsid w:val="000A2439"/>
    <w:rsid w:val="000C7BA7"/>
    <w:rsid w:val="000D0B60"/>
    <w:rsid w:val="000D3985"/>
    <w:rsid w:val="000D422B"/>
    <w:rsid w:val="00121ACA"/>
    <w:rsid w:val="00122B89"/>
    <w:rsid w:val="00131189"/>
    <w:rsid w:val="00144157"/>
    <w:rsid w:val="0017006F"/>
    <w:rsid w:val="0017764D"/>
    <w:rsid w:val="001A406D"/>
    <w:rsid w:val="001A7B58"/>
    <w:rsid w:val="001B150E"/>
    <w:rsid w:val="001B7F90"/>
    <w:rsid w:val="001D1E85"/>
    <w:rsid w:val="001E1E90"/>
    <w:rsid w:val="00211577"/>
    <w:rsid w:val="00221E76"/>
    <w:rsid w:val="002222CE"/>
    <w:rsid w:val="002230EB"/>
    <w:rsid w:val="00225A8A"/>
    <w:rsid w:val="00245D2C"/>
    <w:rsid w:val="00250054"/>
    <w:rsid w:val="00250626"/>
    <w:rsid w:val="00260829"/>
    <w:rsid w:val="00265E8E"/>
    <w:rsid w:val="00290C49"/>
    <w:rsid w:val="002923EC"/>
    <w:rsid w:val="002B153A"/>
    <w:rsid w:val="002B28A2"/>
    <w:rsid w:val="002B5B99"/>
    <w:rsid w:val="002C3E84"/>
    <w:rsid w:val="00307FD1"/>
    <w:rsid w:val="0031333D"/>
    <w:rsid w:val="00313D48"/>
    <w:rsid w:val="00320B09"/>
    <w:rsid w:val="00325AA9"/>
    <w:rsid w:val="00334FAB"/>
    <w:rsid w:val="00361483"/>
    <w:rsid w:val="0036765C"/>
    <w:rsid w:val="00371F40"/>
    <w:rsid w:val="00377700"/>
    <w:rsid w:val="003806E3"/>
    <w:rsid w:val="00380FA8"/>
    <w:rsid w:val="003A437C"/>
    <w:rsid w:val="003C14F4"/>
    <w:rsid w:val="003E7E40"/>
    <w:rsid w:val="003F0CD0"/>
    <w:rsid w:val="003F7BCA"/>
    <w:rsid w:val="00433471"/>
    <w:rsid w:val="0044756E"/>
    <w:rsid w:val="004524DA"/>
    <w:rsid w:val="00452B8B"/>
    <w:rsid w:val="0045701E"/>
    <w:rsid w:val="00461568"/>
    <w:rsid w:val="00471E3A"/>
    <w:rsid w:val="00475890"/>
    <w:rsid w:val="004769B0"/>
    <w:rsid w:val="004839F3"/>
    <w:rsid w:val="004913E3"/>
    <w:rsid w:val="004A2520"/>
    <w:rsid w:val="004A27C7"/>
    <w:rsid w:val="004C10B8"/>
    <w:rsid w:val="004C3DE8"/>
    <w:rsid w:val="004D1DA0"/>
    <w:rsid w:val="004D2BC2"/>
    <w:rsid w:val="004D488C"/>
    <w:rsid w:val="004D4BF7"/>
    <w:rsid w:val="004E195D"/>
    <w:rsid w:val="004F226E"/>
    <w:rsid w:val="004F27F9"/>
    <w:rsid w:val="004F3628"/>
    <w:rsid w:val="005053E1"/>
    <w:rsid w:val="005068BD"/>
    <w:rsid w:val="005128ED"/>
    <w:rsid w:val="00516B9D"/>
    <w:rsid w:val="0052520F"/>
    <w:rsid w:val="00526842"/>
    <w:rsid w:val="00527277"/>
    <w:rsid w:val="005275C6"/>
    <w:rsid w:val="005445DF"/>
    <w:rsid w:val="0055288A"/>
    <w:rsid w:val="00556F6A"/>
    <w:rsid w:val="00577171"/>
    <w:rsid w:val="00585D5E"/>
    <w:rsid w:val="00597111"/>
    <w:rsid w:val="005A21B9"/>
    <w:rsid w:val="005B6765"/>
    <w:rsid w:val="005E3B2D"/>
    <w:rsid w:val="005F241A"/>
    <w:rsid w:val="005F26A4"/>
    <w:rsid w:val="00615105"/>
    <w:rsid w:val="00620DEE"/>
    <w:rsid w:val="00642258"/>
    <w:rsid w:val="00652337"/>
    <w:rsid w:val="00652A4E"/>
    <w:rsid w:val="00662AF5"/>
    <w:rsid w:val="006676BB"/>
    <w:rsid w:val="00685F04"/>
    <w:rsid w:val="00696CC1"/>
    <w:rsid w:val="006A0E37"/>
    <w:rsid w:val="006B1FC5"/>
    <w:rsid w:val="006B3295"/>
    <w:rsid w:val="006C67CA"/>
    <w:rsid w:val="006D1428"/>
    <w:rsid w:val="006E0AD6"/>
    <w:rsid w:val="006F3601"/>
    <w:rsid w:val="006F3E3F"/>
    <w:rsid w:val="00711A0B"/>
    <w:rsid w:val="007304F2"/>
    <w:rsid w:val="007365EE"/>
    <w:rsid w:val="00744F17"/>
    <w:rsid w:val="007477EA"/>
    <w:rsid w:val="00750DD0"/>
    <w:rsid w:val="00753B3B"/>
    <w:rsid w:val="0076638A"/>
    <w:rsid w:val="00767CA5"/>
    <w:rsid w:val="00771A22"/>
    <w:rsid w:val="007806CC"/>
    <w:rsid w:val="00780976"/>
    <w:rsid w:val="007809D7"/>
    <w:rsid w:val="0078245D"/>
    <w:rsid w:val="007876DC"/>
    <w:rsid w:val="00796C8E"/>
    <w:rsid w:val="007A639F"/>
    <w:rsid w:val="007B21B0"/>
    <w:rsid w:val="007B6275"/>
    <w:rsid w:val="007D30C0"/>
    <w:rsid w:val="007E087B"/>
    <w:rsid w:val="007F7DCB"/>
    <w:rsid w:val="0080221B"/>
    <w:rsid w:val="00821AF4"/>
    <w:rsid w:val="0083020E"/>
    <w:rsid w:val="0084602A"/>
    <w:rsid w:val="0086708F"/>
    <w:rsid w:val="00875A23"/>
    <w:rsid w:val="00880407"/>
    <w:rsid w:val="00883E8E"/>
    <w:rsid w:val="00892C66"/>
    <w:rsid w:val="008A6076"/>
    <w:rsid w:val="008C007F"/>
    <w:rsid w:val="008F1EEA"/>
    <w:rsid w:val="00900FA0"/>
    <w:rsid w:val="009171C4"/>
    <w:rsid w:val="00922BBA"/>
    <w:rsid w:val="00926A81"/>
    <w:rsid w:val="00931899"/>
    <w:rsid w:val="009423E4"/>
    <w:rsid w:val="00947156"/>
    <w:rsid w:val="009614E0"/>
    <w:rsid w:val="0097009A"/>
    <w:rsid w:val="00973F99"/>
    <w:rsid w:val="00993549"/>
    <w:rsid w:val="00997045"/>
    <w:rsid w:val="009A10F6"/>
    <w:rsid w:val="009B3F68"/>
    <w:rsid w:val="009C7F80"/>
    <w:rsid w:val="009D0E37"/>
    <w:rsid w:val="009D0F96"/>
    <w:rsid w:val="009D6A8E"/>
    <w:rsid w:val="009E1F20"/>
    <w:rsid w:val="00A044AF"/>
    <w:rsid w:val="00A0698E"/>
    <w:rsid w:val="00A2089B"/>
    <w:rsid w:val="00A20954"/>
    <w:rsid w:val="00A21472"/>
    <w:rsid w:val="00A2567A"/>
    <w:rsid w:val="00A26297"/>
    <w:rsid w:val="00A36047"/>
    <w:rsid w:val="00A5288B"/>
    <w:rsid w:val="00A86182"/>
    <w:rsid w:val="00A94E65"/>
    <w:rsid w:val="00AA76C9"/>
    <w:rsid w:val="00AC6676"/>
    <w:rsid w:val="00AE5EE4"/>
    <w:rsid w:val="00AF034D"/>
    <w:rsid w:val="00B03D68"/>
    <w:rsid w:val="00B11EC8"/>
    <w:rsid w:val="00B140B3"/>
    <w:rsid w:val="00B27A93"/>
    <w:rsid w:val="00B32E59"/>
    <w:rsid w:val="00B4390C"/>
    <w:rsid w:val="00B56372"/>
    <w:rsid w:val="00B62849"/>
    <w:rsid w:val="00B667B8"/>
    <w:rsid w:val="00B94021"/>
    <w:rsid w:val="00BA3560"/>
    <w:rsid w:val="00BA3BB2"/>
    <w:rsid w:val="00BB14E5"/>
    <w:rsid w:val="00BB7A72"/>
    <w:rsid w:val="00BB7B69"/>
    <w:rsid w:val="00BC6C26"/>
    <w:rsid w:val="00BD3F6C"/>
    <w:rsid w:val="00BE032A"/>
    <w:rsid w:val="00BE12E1"/>
    <w:rsid w:val="00BE2304"/>
    <w:rsid w:val="00BE560A"/>
    <w:rsid w:val="00C06031"/>
    <w:rsid w:val="00C31DDC"/>
    <w:rsid w:val="00C31FCD"/>
    <w:rsid w:val="00C42F64"/>
    <w:rsid w:val="00C53C7E"/>
    <w:rsid w:val="00C61EED"/>
    <w:rsid w:val="00C62882"/>
    <w:rsid w:val="00C6665C"/>
    <w:rsid w:val="00C71857"/>
    <w:rsid w:val="00C80900"/>
    <w:rsid w:val="00CA2750"/>
    <w:rsid w:val="00CE4994"/>
    <w:rsid w:val="00CF301D"/>
    <w:rsid w:val="00CF799A"/>
    <w:rsid w:val="00D10653"/>
    <w:rsid w:val="00D10C95"/>
    <w:rsid w:val="00D11C54"/>
    <w:rsid w:val="00D224B6"/>
    <w:rsid w:val="00D31DA7"/>
    <w:rsid w:val="00D32A14"/>
    <w:rsid w:val="00D54CE8"/>
    <w:rsid w:val="00D560B9"/>
    <w:rsid w:val="00D6073B"/>
    <w:rsid w:val="00D63BF4"/>
    <w:rsid w:val="00D72276"/>
    <w:rsid w:val="00D73BEE"/>
    <w:rsid w:val="00D81DAA"/>
    <w:rsid w:val="00D86356"/>
    <w:rsid w:val="00D972A7"/>
    <w:rsid w:val="00DA5F98"/>
    <w:rsid w:val="00DC0D69"/>
    <w:rsid w:val="00DE4F2F"/>
    <w:rsid w:val="00DE549F"/>
    <w:rsid w:val="00DE66C0"/>
    <w:rsid w:val="00DF0706"/>
    <w:rsid w:val="00DF0B1B"/>
    <w:rsid w:val="00DF0EBC"/>
    <w:rsid w:val="00E16F9C"/>
    <w:rsid w:val="00E172CA"/>
    <w:rsid w:val="00E17DD0"/>
    <w:rsid w:val="00E3151D"/>
    <w:rsid w:val="00E366B8"/>
    <w:rsid w:val="00E503E1"/>
    <w:rsid w:val="00E54503"/>
    <w:rsid w:val="00E57617"/>
    <w:rsid w:val="00E6033F"/>
    <w:rsid w:val="00E7022D"/>
    <w:rsid w:val="00E75388"/>
    <w:rsid w:val="00E97BFC"/>
    <w:rsid w:val="00EA0C53"/>
    <w:rsid w:val="00EA77C2"/>
    <w:rsid w:val="00EA7DC5"/>
    <w:rsid w:val="00EB3C13"/>
    <w:rsid w:val="00EB6F47"/>
    <w:rsid w:val="00EC64C4"/>
    <w:rsid w:val="00ED396D"/>
    <w:rsid w:val="00EE0869"/>
    <w:rsid w:val="00EE1466"/>
    <w:rsid w:val="00EE413E"/>
    <w:rsid w:val="00EE68BD"/>
    <w:rsid w:val="00F022E4"/>
    <w:rsid w:val="00F07707"/>
    <w:rsid w:val="00F12DD9"/>
    <w:rsid w:val="00F46FBC"/>
    <w:rsid w:val="00F47F65"/>
    <w:rsid w:val="00F556BA"/>
    <w:rsid w:val="00F5590B"/>
    <w:rsid w:val="00F5646B"/>
    <w:rsid w:val="00F566E9"/>
    <w:rsid w:val="00F92252"/>
    <w:rsid w:val="00FA1BAF"/>
    <w:rsid w:val="00FB0D85"/>
    <w:rsid w:val="00FB6DE3"/>
    <w:rsid w:val="00FE35AA"/>
    <w:rsid w:val="00FE5292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26E"/>
    <w:pPr>
      <w:spacing w:after="200" w:line="276" w:lineRule="auto"/>
    </w:pPr>
    <w:rPr>
      <w:rFonts w:ascii="Euromode" w:hAnsi="Euromod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E3B2D"/>
    <w:pPr>
      <w:keepNext/>
      <w:keepLines/>
      <w:spacing w:before="480" w:after="0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226E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226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 w:cs="Times New Roman"/>
      <w:b/>
      <w:bCs/>
      <w:color w:val="FF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2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B2D"/>
    <w:rPr>
      <w:rFonts w:ascii="Euromode" w:eastAsia="Times New Roman" w:hAnsi="Euromode" w:cs="Times New Roman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4F226E"/>
    <w:rPr>
      <w:rFonts w:ascii="Euromode" w:eastAsia="Times New Roman" w:hAnsi="Euromode" w:cs="Times New Roman"/>
      <w:b/>
      <w:bCs/>
      <w:color w:val="FF0000"/>
      <w:sz w:val="24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F226E"/>
    <w:rPr>
      <w:rFonts w:ascii="Euromode" w:eastAsia="Times New Roman" w:hAnsi="Euromode" w:cs="Times New Roman"/>
      <w:b/>
      <w:bCs/>
      <w:color w:val="FF0000"/>
      <w:sz w:val="22"/>
      <w:lang w:eastAsia="cs-CZ"/>
    </w:rPr>
  </w:style>
  <w:style w:type="character" w:styleId="Siln">
    <w:name w:val="Strong"/>
    <w:uiPriority w:val="22"/>
    <w:qFormat/>
    <w:rsid w:val="004F226E"/>
    <w:rPr>
      <w:rFonts w:ascii="Euromode" w:hAnsi="Euromode"/>
      <w:b/>
      <w:bCs/>
      <w:color w:val="FF0000"/>
      <w:sz w:val="22"/>
    </w:rPr>
  </w:style>
  <w:style w:type="paragraph" w:styleId="Bezmezer">
    <w:name w:val="No Spacing"/>
    <w:aliases w:val="Popis tabulka"/>
    <w:link w:val="BezmezerChar"/>
    <w:uiPriority w:val="1"/>
    <w:qFormat/>
    <w:rsid w:val="004F226E"/>
    <w:rPr>
      <w:rFonts w:ascii="Euromode" w:eastAsia="Times New Roman" w:hAnsi="Euromode" w:cs="Times New Roman"/>
      <w:b/>
      <w:sz w:val="22"/>
      <w:szCs w:val="22"/>
    </w:rPr>
  </w:style>
  <w:style w:type="character" w:customStyle="1" w:styleId="BezmezerChar">
    <w:name w:val="Bez mezer Char"/>
    <w:aliases w:val="Popis tabulka Char"/>
    <w:link w:val="Bezmezer"/>
    <w:uiPriority w:val="1"/>
    <w:rsid w:val="004F226E"/>
    <w:rPr>
      <w:rFonts w:ascii="Euromode" w:eastAsia="Times New Roman" w:hAnsi="Euromode" w:cs="Times New Roman"/>
      <w:b/>
      <w:color w:val="auto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07707"/>
    <w:rPr>
      <w:rFonts w:ascii="Euromode" w:hAnsi="Euromode"/>
      <w:color w:val="aut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07707"/>
    <w:rPr>
      <w:rFonts w:ascii="Euromode" w:hAnsi="Euromode"/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7707"/>
    <w:rPr>
      <w:rFonts w:ascii="Tahoma" w:hAnsi="Tahoma" w:cs="Tahoma"/>
      <w:color w:val="auto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93549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ficommentbody">
    <w:name w:val="uficommentbody"/>
    <w:rsid w:val="00250626"/>
  </w:style>
  <w:style w:type="table" w:customStyle="1" w:styleId="Stednseznam11">
    <w:name w:val="Střední seznam 11"/>
    <w:basedOn w:val="Normlntabulka"/>
    <w:uiPriority w:val="65"/>
    <w:rsid w:val="002506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dn">
    <w:name w:val="Žádný"/>
    <w:rsid w:val="00FB6DE3"/>
  </w:style>
  <w:style w:type="numbering" w:customStyle="1" w:styleId="Importovanstyl1">
    <w:name w:val="Importovaný styl 1"/>
    <w:rsid w:val="00FB6DE3"/>
    <w:pPr>
      <w:numPr>
        <w:numId w:val="4"/>
      </w:numPr>
    </w:pPr>
  </w:style>
  <w:style w:type="table" w:customStyle="1" w:styleId="Stednseznam1zvraznn11">
    <w:name w:val="Střední seznam 1 – zvýraznění 11"/>
    <w:basedOn w:val="Normlntabulka"/>
    <w:uiPriority w:val="65"/>
    <w:rsid w:val="0078097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name">
    <w:name w:val="name"/>
    <w:basedOn w:val="Standardnpsmoodstavce"/>
    <w:rsid w:val="00D32A14"/>
  </w:style>
  <w:style w:type="paragraph" w:styleId="Odstavecseseznamem">
    <w:name w:val="List Paragraph"/>
    <w:basedOn w:val="Normln"/>
    <w:uiPriority w:val="34"/>
    <w:qFormat/>
    <w:rsid w:val="00086E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304F2"/>
    <w:pPr>
      <w:spacing w:after="0" w:line="240" w:lineRule="auto"/>
    </w:pPr>
    <w:rPr>
      <w:rFonts w:ascii="Times New Roman" w:eastAsiaTheme="minorHAnsi" w:hAnsi="Times New Roman" w:cstheme="minorBidi"/>
      <w:sz w:val="24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4F2"/>
    <w:rPr>
      <w:rFonts w:ascii="Times New Roman" w:eastAsiaTheme="minorHAnsi" w:hAnsi="Times New Roman" w:cstheme="minorBidi"/>
      <w:sz w:val="24"/>
      <w:szCs w:val="21"/>
      <w:lang w:eastAsia="en-US"/>
    </w:rPr>
  </w:style>
  <w:style w:type="paragraph" w:styleId="Normlnweb">
    <w:name w:val="Normal (Web)"/>
    <w:basedOn w:val="Normln"/>
    <w:unhideWhenUsed/>
    <w:rsid w:val="00E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2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Svtlstnovn">
    <w:name w:val="Light Shading"/>
    <w:basedOn w:val="Normlntabulka"/>
    <w:uiPriority w:val="60"/>
    <w:rsid w:val="000574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0574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FE35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textovodkaz">
    <w:name w:val="Hyperlink"/>
    <w:uiPriority w:val="99"/>
    <w:rsid w:val="00922BB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5E3B2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3B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Zvraznn">
    <w:name w:val="Emphasis"/>
    <w:uiPriority w:val="20"/>
    <w:qFormat/>
    <w:rsid w:val="005E3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26E"/>
    <w:pPr>
      <w:spacing w:after="200" w:line="276" w:lineRule="auto"/>
    </w:pPr>
    <w:rPr>
      <w:rFonts w:ascii="Euromode" w:hAnsi="Euromod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E3B2D"/>
    <w:pPr>
      <w:keepNext/>
      <w:keepLines/>
      <w:spacing w:before="480" w:after="0"/>
      <w:jc w:val="center"/>
      <w:outlineLvl w:val="0"/>
    </w:pPr>
    <w:rPr>
      <w:rFonts w:eastAsia="Times New Roman" w:cs="Times New Roman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226E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 w:cs="Times New Roman"/>
      <w:b/>
      <w:bCs/>
      <w:color w:val="FF000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226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 w:cs="Times New Roman"/>
      <w:b/>
      <w:bCs/>
      <w:color w:val="FF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2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3B2D"/>
    <w:rPr>
      <w:rFonts w:ascii="Euromode" w:eastAsia="Times New Roman" w:hAnsi="Euromode" w:cs="Times New Roman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4F226E"/>
    <w:rPr>
      <w:rFonts w:ascii="Euromode" w:eastAsia="Times New Roman" w:hAnsi="Euromode" w:cs="Times New Roman"/>
      <w:b/>
      <w:bCs/>
      <w:color w:val="FF0000"/>
      <w:sz w:val="24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F226E"/>
    <w:rPr>
      <w:rFonts w:ascii="Euromode" w:eastAsia="Times New Roman" w:hAnsi="Euromode" w:cs="Times New Roman"/>
      <w:b/>
      <w:bCs/>
      <w:color w:val="FF0000"/>
      <w:sz w:val="22"/>
      <w:lang w:eastAsia="cs-CZ"/>
    </w:rPr>
  </w:style>
  <w:style w:type="character" w:styleId="Siln">
    <w:name w:val="Strong"/>
    <w:uiPriority w:val="22"/>
    <w:qFormat/>
    <w:rsid w:val="004F226E"/>
    <w:rPr>
      <w:rFonts w:ascii="Euromode" w:hAnsi="Euromode"/>
      <w:b/>
      <w:bCs/>
      <w:color w:val="FF0000"/>
      <w:sz w:val="22"/>
    </w:rPr>
  </w:style>
  <w:style w:type="paragraph" w:styleId="Bezmezer">
    <w:name w:val="No Spacing"/>
    <w:aliases w:val="Popis tabulka"/>
    <w:link w:val="BezmezerChar"/>
    <w:uiPriority w:val="1"/>
    <w:qFormat/>
    <w:rsid w:val="004F226E"/>
    <w:rPr>
      <w:rFonts w:ascii="Euromode" w:eastAsia="Times New Roman" w:hAnsi="Euromode" w:cs="Times New Roman"/>
      <w:b/>
      <w:sz w:val="22"/>
      <w:szCs w:val="22"/>
    </w:rPr>
  </w:style>
  <w:style w:type="character" w:customStyle="1" w:styleId="BezmezerChar">
    <w:name w:val="Bez mezer Char"/>
    <w:aliases w:val="Popis tabulka Char"/>
    <w:link w:val="Bezmezer"/>
    <w:uiPriority w:val="1"/>
    <w:rsid w:val="004F226E"/>
    <w:rPr>
      <w:rFonts w:ascii="Euromode" w:eastAsia="Times New Roman" w:hAnsi="Euromode" w:cs="Times New Roman"/>
      <w:b/>
      <w:color w:val="auto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07707"/>
    <w:rPr>
      <w:rFonts w:ascii="Euromode" w:hAnsi="Euromode"/>
      <w:color w:val="auto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07707"/>
    <w:rPr>
      <w:rFonts w:ascii="Euromode" w:hAnsi="Euromode"/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7707"/>
    <w:rPr>
      <w:rFonts w:ascii="Tahoma" w:hAnsi="Tahoma" w:cs="Tahoma"/>
      <w:color w:val="auto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93549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ficommentbody">
    <w:name w:val="uficommentbody"/>
    <w:rsid w:val="00250626"/>
  </w:style>
  <w:style w:type="table" w:customStyle="1" w:styleId="Stednseznam11">
    <w:name w:val="Střední seznam 11"/>
    <w:basedOn w:val="Normlntabulka"/>
    <w:uiPriority w:val="65"/>
    <w:rsid w:val="002506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dn">
    <w:name w:val="Žádný"/>
    <w:rsid w:val="00FB6DE3"/>
  </w:style>
  <w:style w:type="numbering" w:customStyle="1" w:styleId="Importovanstyl1">
    <w:name w:val="Importovaný styl 1"/>
    <w:rsid w:val="00FB6DE3"/>
    <w:pPr>
      <w:numPr>
        <w:numId w:val="4"/>
      </w:numPr>
    </w:pPr>
  </w:style>
  <w:style w:type="table" w:customStyle="1" w:styleId="Stednseznam1zvraznn11">
    <w:name w:val="Střední seznam 1 – zvýraznění 11"/>
    <w:basedOn w:val="Normlntabulka"/>
    <w:uiPriority w:val="65"/>
    <w:rsid w:val="0078097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name">
    <w:name w:val="name"/>
    <w:basedOn w:val="Standardnpsmoodstavce"/>
    <w:rsid w:val="00D32A14"/>
  </w:style>
  <w:style w:type="paragraph" w:styleId="Odstavecseseznamem">
    <w:name w:val="List Paragraph"/>
    <w:basedOn w:val="Normln"/>
    <w:uiPriority w:val="34"/>
    <w:qFormat/>
    <w:rsid w:val="00086E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304F2"/>
    <w:pPr>
      <w:spacing w:after="0" w:line="240" w:lineRule="auto"/>
    </w:pPr>
    <w:rPr>
      <w:rFonts w:ascii="Times New Roman" w:eastAsiaTheme="minorHAnsi" w:hAnsi="Times New Roman" w:cstheme="minorBidi"/>
      <w:sz w:val="24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04F2"/>
    <w:rPr>
      <w:rFonts w:ascii="Times New Roman" w:eastAsiaTheme="minorHAnsi" w:hAnsi="Times New Roman" w:cstheme="minorBidi"/>
      <w:sz w:val="24"/>
      <w:szCs w:val="21"/>
      <w:lang w:eastAsia="en-US"/>
    </w:rPr>
  </w:style>
  <w:style w:type="paragraph" w:styleId="Normlnweb">
    <w:name w:val="Normal (Web)"/>
    <w:basedOn w:val="Normln"/>
    <w:unhideWhenUsed/>
    <w:rsid w:val="00EA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2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Svtlstnovn">
    <w:name w:val="Light Shading"/>
    <w:basedOn w:val="Normlntabulka"/>
    <w:uiPriority w:val="60"/>
    <w:rsid w:val="000574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0574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FE35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textovodkaz">
    <w:name w:val="Hyperlink"/>
    <w:uiPriority w:val="99"/>
    <w:rsid w:val="00922BB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5E3B2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3B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Zvraznn">
    <w:name w:val="Emphasis"/>
    <w:uiPriority w:val="20"/>
    <w:qFormat/>
    <w:rsid w:val="005E3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leanlife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A4A0-4DB3-45C1-8957-0459A497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Sekretařka</cp:lastModifiedBy>
  <cp:revision>2</cp:revision>
  <cp:lastPrinted>2018-07-16T11:13:00Z</cp:lastPrinted>
  <dcterms:created xsi:type="dcterms:W3CDTF">2018-12-21T06:36:00Z</dcterms:created>
  <dcterms:modified xsi:type="dcterms:W3CDTF">2018-12-21T06:36:00Z</dcterms:modified>
</cp:coreProperties>
</file>