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407E7735" w14:textId="77777777" w:rsidR="00C15B3A" w:rsidRPr="00AA35DC" w:rsidRDefault="00C15B3A" w:rsidP="00EA574A">
      <w:pPr>
        <w:pStyle w:val="Titulka"/>
        <w:widowControl w:val="0"/>
        <w:rPr>
          <w:sz w:val="26"/>
          <w:szCs w:val="26"/>
        </w:rPr>
      </w:pPr>
    </w:p>
    <w:p w14:paraId="4ACB4766" w14:textId="3CD44A71" w:rsidR="00150132" w:rsidRDefault="00C15B3A" w:rsidP="00150132">
      <w:pPr>
        <w:widowControl w:val="0"/>
        <w:jc w:val="center"/>
        <w:rPr>
          <w:b/>
          <w:sz w:val="32"/>
        </w:rPr>
      </w:pPr>
      <w:r w:rsidRPr="00C15B3A">
        <w:rPr>
          <w:b/>
          <w:sz w:val="32"/>
        </w:rPr>
        <w:t>HP trend, s.r.o.</w:t>
      </w:r>
    </w:p>
    <w:p w14:paraId="737EF4A2" w14:textId="77777777" w:rsidR="00150132" w:rsidRDefault="00150132" w:rsidP="00150132">
      <w:pPr>
        <w:widowControl w:val="0"/>
        <w:jc w:val="center"/>
        <w:rPr>
          <w:b/>
          <w:sz w:val="32"/>
        </w:rPr>
      </w:pPr>
    </w:p>
    <w:p w14:paraId="257CCB90" w14:textId="77777777" w:rsidR="00EA574A" w:rsidRPr="00AA35DC" w:rsidRDefault="00EA574A" w:rsidP="00EA574A">
      <w:pPr>
        <w:widowControl w:val="0"/>
        <w:rPr>
          <w:sz w:val="26"/>
          <w:szCs w:val="26"/>
        </w:rPr>
      </w:pPr>
    </w:p>
    <w:p w14:paraId="3F9A0BA9" w14:textId="77777777" w:rsidR="00EA574A" w:rsidRDefault="00EA574A" w:rsidP="00EA574A">
      <w:pPr>
        <w:widowControl w:val="0"/>
        <w:rPr>
          <w:sz w:val="26"/>
          <w:szCs w:val="26"/>
        </w:rPr>
      </w:pPr>
    </w:p>
    <w:p w14:paraId="3738A9FE" w14:textId="77777777" w:rsidR="00C15B3A" w:rsidRDefault="00C15B3A" w:rsidP="00EA574A">
      <w:pPr>
        <w:widowControl w:val="0"/>
        <w:rPr>
          <w:sz w:val="26"/>
          <w:szCs w:val="26"/>
        </w:rPr>
      </w:pPr>
    </w:p>
    <w:p w14:paraId="13DE400E" w14:textId="77777777" w:rsidR="00C15B3A" w:rsidRDefault="00C15B3A" w:rsidP="00EA574A">
      <w:pPr>
        <w:widowControl w:val="0"/>
        <w:rPr>
          <w:sz w:val="26"/>
          <w:szCs w:val="26"/>
        </w:rPr>
      </w:pPr>
    </w:p>
    <w:p w14:paraId="504C1733" w14:textId="77777777" w:rsidR="00C15B3A" w:rsidRDefault="00C15B3A" w:rsidP="00EA574A">
      <w:pPr>
        <w:widowControl w:val="0"/>
        <w:rPr>
          <w:sz w:val="26"/>
          <w:szCs w:val="26"/>
        </w:rPr>
      </w:pPr>
    </w:p>
    <w:p w14:paraId="1222EFA0" w14:textId="77777777" w:rsidR="00C15B3A" w:rsidRDefault="00C15B3A" w:rsidP="00EA574A">
      <w:pPr>
        <w:widowControl w:val="0"/>
        <w:rPr>
          <w:sz w:val="26"/>
          <w:szCs w:val="26"/>
        </w:rPr>
      </w:pPr>
    </w:p>
    <w:p w14:paraId="614F7669" w14:textId="77777777" w:rsidR="00C15B3A" w:rsidRPr="00AA35DC" w:rsidRDefault="00C15B3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8560F2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121295" w:rsidRPr="00121295">
        <w:rPr>
          <w:sz w:val="26"/>
          <w:szCs w:val="26"/>
        </w:rPr>
        <w:t>AQUA THERM MOSCOW 2019</w:t>
      </w:r>
      <w:r w:rsidR="005556F2" w:rsidRPr="00571171">
        <w:rPr>
          <w:i/>
          <w:sz w:val="26"/>
          <w:szCs w:val="26"/>
        </w:rPr>
        <w:t xml:space="preserve">, </w:t>
      </w:r>
      <w:r w:rsidR="00121295">
        <w:rPr>
          <w:sz w:val="26"/>
          <w:szCs w:val="26"/>
        </w:rPr>
        <w:t>Moskva</w:t>
      </w:r>
      <w:r w:rsidR="00571171" w:rsidRPr="00571171">
        <w:rPr>
          <w:sz w:val="26"/>
          <w:szCs w:val="26"/>
        </w:rPr>
        <w:t xml:space="preserve">, </w:t>
      </w:r>
      <w:r w:rsidR="00121295">
        <w:rPr>
          <w:sz w:val="26"/>
          <w:szCs w:val="26"/>
        </w:rPr>
        <w:t>Rusko</w:t>
      </w:r>
      <w:r w:rsidR="005556F2" w:rsidRPr="00571171">
        <w:rPr>
          <w:sz w:val="26"/>
          <w:szCs w:val="26"/>
        </w:rPr>
        <w:t xml:space="preserve">, </w:t>
      </w:r>
      <w:r w:rsidR="00121295">
        <w:rPr>
          <w:sz w:val="26"/>
          <w:szCs w:val="26"/>
        </w:rPr>
        <w:t>2019/005</w:t>
      </w:r>
      <w:r w:rsidR="00571171" w:rsidRPr="00571171">
        <w:rPr>
          <w:sz w:val="26"/>
          <w:szCs w:val="26"/>
        </w:rPr>
        <w:t xml:space="preserve">N, </w:t>
      </w:r>
      <w:r w:rsidR="00121295" w:rsidRPr="00121295">
        <w:rPr>
          <w:sz w:val="26"/>
          <w:szCs w:val="26"/>
        </w:rPr>
        <w:t>12. - 15. 2. 2019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5904C7A6" w:rsidR="00EA574A" w:rsidRDefault="00262FA5" w:rsidP="00EA574A">
      <w:pPr>
        <w:ind w:left="567"/>
        <w:rPr>
          <w:szCs w:val="22"/>
        </w:rPr>
      </w:pPr>
      <w:r>
        <w:rPr>
          <w:szCs w:val="22"/>
        </w:rPr>
        <w:t>a</w:t>
      </w:r>
    </w:p>
    <w:p w14:paraId="4068B8BE" w14:textId="77777777" w:rsidR="00262FA5" w:rsidRPr="00AA35DC" w:rsidRDefault="00262FA5" w:rsidP="00EA574A">
      <w:pPr>
        <w:ind w:left="567"/>
        <w:rPr>
          <w:szCs w:val="22"/>
        </w:rPr>
      </w:pPr>
    </w:p>
    <w:p w14:paraId="41FE9CB4" w14:textId="77777777" w:rsidR="00C15B3A" w:rsidRDefault="00C15B3A" w:rsidP="00C15B3A">
      <w:pPr>
        <w:numPr>
          <w:ilvl w:val="0"/>
          <w:numId w:val="3"/>
        </w:numPr>
        <w:ind w:left="567" w:hanging="567"/>
        <w:rPr>
          <w:b/>
        </w:rPr>
      </w:pPr>
      <w:r w:rsidRPr="00C15B3A">
        <w:rPr>
          <w:b/>
        </w:rPr>
        <w:t>HP trend, s.r.o.</w:t>
      </w:r>
    </w:p>
    <w:p w14:paraId="1158F68E" w14:textId="1F404019" w:rsidR="00221440" w:rsidRPr="00262FA5" w:rsidRDefault="00221440" w:rsidP="00B25BD0">
      <w:pPr>
        <w:ind w:firstLine="561"/>
        <w:rPr>
          <w:b/>
        </w:rPr>
      </w:pPr>
      <w:r w:rsidRPr="00262FA5">
        <w:rPr>
          <w:b/>
        </w:rPr>
        <w:t>Registrační číslo účastníka:</w:t>
      </w:r>
      <w:r w:rsidR="00571171" w:rsidRPr="00262FA5">
        <w:rPr>
          <w:b/>
        </w:rPr>
        <w:t xml:space="preserve"> </w:t>
      </w:r>
      <w:r w:rsidR="00C15B3A">
        <w:rPr>
          <w:b/>
        </w:rPr>
        <w:t>02</w:t>
      </w:r>
      <w:r w:rsidR="00262FA5" w:rsidRPr="00262FA5">
        <w:rPr>
          <w:b/>
        </w:rPr>
        <w:t>/2019/005N</w:t>
      </w:r>
    </w:p>
    <w:p w14:paraId="3B34EC7C" w14:textId="499E0793" w:rsidR="00EA574A" w:rsidRPr="00262FA5" w:rsidRDefault="00EA574A" w:rsidP="00EA574A">
      <w:pPr>
        <w:pStyle w:val="Text11"/>
        <w:keepNext w:val="0"/>
        <w:ind w:left="567"/>
      </w:pPr>
      <w:r w:rsidRPr="00262FA5">
        <w:t xml:space="preserve">společnost založená a existující podle právního řádu České republiky, </w:t>
      </w:r>
    </w:p>
    <w:p w14:paraId="7861372C" w14:textId="2C262EED" w:rsidR="00EA574A" w:rsidRPr="00262FA5" w:rsidRDefault="00EA574A" w:rsidP="00697648">
      <w:pPr>
        <w:pStyle w:val="Text11"/>
        <w:ind w:left="567"/>
      </w:pPr>
      <w:r w:rsidRPr="00262FA5">
        <w:t xml:space="preserve">se sídlem </w:t>
      </w:r>
      <w:r w:rsidR="00940AB1" w:rsidRPr="00940AB1">
        <w:t>Vrablovecká 3080/44, 747 14 Ludgeřovice</w:t>
      </w:r>
      <w:r w:rsidRPr="00262FA5">
        <w:t xml:space="preserve">, IČO: </w:t>
      </w:r>
      <w:r w:rsidR="00940AB1" w:rsidRPr="00940AB1">
        <w:t>65142039</w:t>
      </w:r>
      <w:r w:rsidR="00571171" w:rsidRPr="00262FA5">
        <w:t xml:space="preserve">, </w:t>
      </w:r>
      <w:r w:rsidR="006A1C30" w:rsidRPr="00262FA5">
        <w:t xml:space="preserve">DIČ: </w:t>
      </w:r>
      <w:r w:rsidR="00571171" w:rsidRPr="00262FA5">
        <w:t>CZ</w:t>
      </w:r>
      <w:r w:rsidR="00940AB1" w:rsidRPr="00940AB1">
        <w:t>65142039</w:t>
      </w:r>
      <w:r w:rsidR="00571171" w:rsidRPr="00262FA5">
        <w:t>,</w:t>
      </w:r>
    </w:p>
    <w:p w14:paraId="448E82ED" w14:textId="50917079" w:rsidR="00EA574A" w:rsidRPr="00262FA5" w:rsidRDefault="00EA574A" w:rsidP="00EA574A">
      <w:pPr>
        <w:pStyle w:val="Text11"/>
        <w:keepNext w:val="0"/>
        <w:ind w:left="567"/>
      </w:pPr>
      <w:r w:rsidRPr="00262FA5">
        <w:t>zapsaná v obchodním rejstříku</w:t>
      </w:r>
      <w:r w:rsidRPr="00262FA5">
        <w:rPr>
          <w:i/>
        </w:rPr>
        <w:t xml:space="preserve"> </w:t>
      </w:r>
      <w:r w:rsidRPr="00262FA5">
        <w:t>vedeném</w:t>
      </w:r>
      <w:r w:rsidRPr="00262FA5">
        <w:rPr>
          <w:i/>
        </w:rPr>
        <w:t xml:space="preserve"> </w:t>
      </w:r>
      <w:r w:rsidR="00940AB1" w:rsidRPr="00940AB1">
        <w:t>u Krajského soudu v Ostravě</w:t>
      </w:r>
      <w:r w:rsidRPr="00262FA5">
        <w:rPr>
          <w:i/>
        </w:rPr>
        <w:t xml:space="preserve">, </w:t>
      </w:r>
      <w:r w:rsidRPr="00262FA5">
        <w:t xml:space="preserve">oddíl </w:t>
      </w:r>
      <w:r w:rsidR="00940AB1">
        <w:t>C</w:t>
      </w:r>
      <w:r w:rsidRPr="00262FA5">
        <w:t xml:space="preserve">, vložka </w:t>
      </w:r>
      <w:r w:rsidR="00940AB1">
        <w:t>14471</w:t>
      </w:r>
    </w:p>
    <w:p w14:paraId="33968B08" w14:textId="4CA11C1C" w:rsidR="00EA574A" w:rsidRPr="00262FA5" w:rsidRDefault="00EA574A" w:rsidP="00EA574A">
      <w:pPr>
        <w:pStyle w:val="Text11"/>
        <w:keepNext w:val="0"/>
      </w:pPr>
      <w:r w:rsidRPr="00262FA5">
        <w:t>(„</w:t>
      </w:r>
      <w:r w:rsidRPr="00262FA5">
        <w:rPr>
          <w:b/>
        </w:rPr>
        <w:t>Příjemce podpory</w:t>
      </w:r>
      <w:r w:rsidRPr="00262FA5">
        <w:t>“</w:t>
      </w:r>
      <w:r w:rsidR="006A2A4B" w:rsidRPr="00262FA5">
        <w:t xml:space="preserve"> nebo „</w:t>
      </w:r>
      <w:r w:rsidR="006A2A4B" w:rsidRPr="00262FA5">
        <w:rPr>
          <w:b/>
        </w:rPr>
        <w:t>MSP</w:t>
      </w:r>
      <w:r w:rsidR="006A2A4B" w:rsidRPr="00262FA5">
        <w:t>“</w:t>
      </w:r>
      <w:r w:rsidRPr="00262FA5">
        <w:t>)</w:t>
      </w:r>
    </w:p>
    <w:p w14:paraId="31607352" w14:textId="77777777" w:rsidR="00EA574A" w:rsidRPr="00AA35DC" w:rsidRDefault="00EA574A" w:rsidP="00EA574A">
      <w:pPr>
        <w:pStyle w:val="Body1"/>
        <w:ind w:left="561"/>
        <w:rPr>
          <w:rFonts w:ascii="Times New Roman" w:hAnsi="Times New Roman"/>
          <w:sz w:val="22"/>
        </w:rPr>
      </w:pPr>
      <w:r w:rsidRPr="00262FA5">
        <w:rPr>
          <w:rFonts w:ascii="Times New Roman" w:hAnsi="Times New Roman"/>
          <w:sz w:val="22"/>
          <w:szCs w:val="20"/>
        </w:rPr>
        <w:t>(Realizátor projektu a Příjemce podpory společně „</w:t>
      </w:r>
      <w:r w:rsidRPr="00262FA5">
        <w:rPr>
          <w:rFonts w:ascii="Times New Roman" w:hAnsi="Times New Roman"/>
          <w:b/>
          <w:sz w:val="22"/>
          <w:szCs w:val="20"/>
        </w:rPr>
        <w:t>Strany</w:t>
      </w:r>
      <w:r w:rsidRPr="00262FA5">
        <w:rPr>
          <w:rFonts w:ascii="Times New Roman" w:hAnsi="Times New Roman"/>
          <w:sz w:val="22"/>
          <w:szCs w:val="20"/>
        </w:rPr>
        <w:t>“ a každý z nich samostatně „</w:t>
      </w:r>
      <w:r w:rsidRPr="00262FA5">
        <w:rPr>
          <w:rFonts w:ascii="Times New Roman" w:hAnsi="Times New Roman"/>
          <w:b/>
          <w:sz w:val="22"/>
          <w:szCs w:val="20"/>
        </w:rPr>
        <w:t>Strana</w:t>
      </w:r>
      <w:r w:rsidRPr="00262FA5">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74EA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925789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516DA3">
        <w:lastRenderedPageBreak/>
        <w:t>spoluúčast Realizátora projektu</w:t>
      </w:r>
      <w:r w:rsidRPr="00516DA3">
        <w:t xml:space="preserve"> na úhradě </w:t>
      </w:r>
      <w:r w:rsidR="00A5710D" w:rsidRPr="00516DA3">
        <w:t>nákladů spojených s</w:t>
      </w:r>
      <w:r w:rsidR="002D342D" w:rsidRPr="00516DA3">
        <w:t xml:space="preserve"> realizací </w:t>
      </w:r>
      <w:r w:rsidR="00CE20E5" w:rsidRPr="00516DA3">
        <w:t xml:space="preserve">Účasti </w:t>
      </w:r>
      <w:r w:rsidR="002D342D" w:rsidRPr="00516DA3">
        <w:t>MSP</w:t>
      </w:r>
      <w:r w:rsidR="00A5710D" w:rsidRPr="00516DA3">
        <w:t xml:space="preserve"> </w:t>
      </w:r>
      <w:r w:rsidRPr="00516DA3">
        <w:t xml:space="preserve">a to ve výši </w:t>
      </w:r>
      <w:r w:rsidR="00516DA3" w:rsidRPr="00516DA3">
        <w:t>8</w:t>
      </w:r>
      <w:r w:rsidR="00933294" w:rsidRPr="00516DA3">
        <w:t>0 000,-</w:t>
      </w:r>
      <w:r w:rsidR="007F74B5" w:rsidRPr="00516DA3">
        <w:t xml:space="preserve"> Kč (slovy: </w:t>
      </w:r>
      <w:r w:rsidR="000B3BD0">
        <w:t>osm</w:t>
      </w:r>
      <w:r w:rsidR="00933294" w:rsidRPr="00516DA3">
        <w:t>desát tisíc</w:t>
      </w:r>
      <w:r w:rsidR="007F74B5" w:rsidRPr="00516DA3">
        <w:t xml:space="preserve"> korun českých),</w:t>
      </w:r>
      <w:r w:rsidR="00857E0D" w:rsidRPr="00516DA3">
        <w:t xml:space="preserve"> což představuje </w:t>
      </w:r>
      <w:r w:rsidR="00121295" w:rsidRPr="00516DA3">
        <w:t>7</w:t>
      </w:r>
      <w:r w:rsidR="00571171" w:rsidRPr="00516DA3">
        <w:t>0</w:t>
      </w:r>
      <w:r w:rsidR="00857E0D" w:rsidRPr="00516DA3">
        <w:t xml:space="preserve">% (slovy: </w:t>
      </w:r>
      <w:r w:rsidR="00121295" w:rsidRPr="00516DA3">
        <w:t>sedmdesát</w:t>
      </w:r>
      <w:r w:rsidR="00571171" w:rsidRPr="00516DA3">
        <w:t xml:space="preserve"> </w:t>
      </w:r>
      <w:r w:rsidR="00857E0D" w:rsidRPr="00516DA3">
        <w:t>procent) z uznatelných nákladů,</w:t>
      </w:r>
      <w:r w:rsidR="007F74B5" w:rsidRPr="00516DA3">
        <w:t xml:space="preserve"> </w:t>
      </w:r>
      <w:r w:rsidR="00A5710D" w:rsidRPr="00516DA3">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8040E5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w:t>
      </w:r>
      <w:r w:rsidR="00EA574A" w:rsidRPr="00E3610E">
        <w:t xml:space="preserve">za splnění podmínek Smlouvy poskytnuta ze strany Realizátora projektu Příjemci podpory, </w:t>
      </w:r>
      <w:r w:rsidR="003239DD" w:rsidRPr="00E3610E">
        <w:t xml:space="preserve">bude činit maximálně </w:t>
      </w:r>
      <w:r w:rsidR="00121295" w:rsidRPr="00E3610E">
        <w:t>7</w:t>
      </w:r>
      <w:r w:rsidR="00571171" w:rsidRPr="00E3610E">
        <w:t>0</w:t>
      </w:r>
      <w:r w:rsidR="003239DD" w:rsidRPr="00E3610E">
        <w:t xml:space="preserve">% (slovy: </w:t>
      </w:r>
      <w:r w:rsidR="00121295" w:rsidRPr="00E3610E">
        <w:t>sedmdesát</w:t>
      </w:r>
      <w:r w:rsidR="00571171" w:rsidRPr="00E3610E">
        <w:t xml:space="preserve"> </w:t>
      </w:r>
      <w:r w:rsidR="003239DD" w:rsidRPr="00E3610E">
        <w:t xml:space="preserve">procent) z uznatelných nákladů, přičemž </w:t>
      </w:r>
      <w:r w:rsidR="00EA574A" w:rsidRPr="00E3610E">
        <w:t xml:space="preserve">nepřesáhne částku ve výši </w:t>
      </w:r>
      <w:r w:rsidR="00DF0F0D" w:rsidRPr="00E3610E">
        <w:t>8</w:t>
      </w:r>
      <w:r w:rsidR="00EA574A" w:rsidRPr="00E3610E">
        <w:t>0.000,- Kč (slovy</w:t>
      </w:r>
      <w:r w:rsidR="00EA574A" w:rsidRPr="00E3610E">
        <w:rPr>
          <w:i/>
        </w:rPr>
        <w:t xml:space="preserve">: </w:t>
      </w:r>
      <w:r w:rsidR="00DF0F0D" w:rsidRPr="00E3610E">
        <w:t>osm</w:t>
      </w:r>
      <w:r w:rsidR="003C5371" w:rsidRPr="00E3610E">
        <w:t xml:space="preserve">desát </w:t>
      </w:r>
      <w:r w:rsidR="00EA574A" w:rsidRPr="00E3610E">
        <w:t>tisíc korun českých) bez DPH</w:t>
      </w:r>
      <w:r w:rsidR="00E37BE5" w:rsidRPr="00E3610E">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74EA2">
        <w:t>4.1</w:t>
      </w:r>
      <w:r w:rsidR="00DF4F1B">
        <w:fldChar w:fldCharType="end"/>
      </w:r>
      <w:bookmarkEnd w:id="8"/>
      <w:r w:rsidR="00DF4F1B">
        <w:fldChar w:fldCharType="begin"/>
      </w:r>
      <w:r w:rsidR="00DF4F1B">
        <w:instrText xml:space="preserve"> REF _Ref461988171 \r \h </w:instrText>
      </w:r>
      <w:r w:rsidR="00DF4F1B">
        <w:fldChar w:fldCharType="separate"/>
      </w:r>
      <w:r w:rsidR="00E74EA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087F640"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w:t>
      </w:r>
      <w:r w:rsidR="002D342D" w:rsidRPr="00E3610E">
        <w:t xml:space="preserve">představující finanční spoluúčast Příjemce podpory na </w:t>
      </w:r>
      <w:r w:rsidR="002969A5" w:rsidRPr="00E3610E">
        <w:t>Akci</w:t>
      </w:r>
      <w:r w:rsidR="002D342D" w:rsidRPr="00E3610E">
        <w:t xml:space="preserve">, tedy částku </w:t>
      </w:r>
      <w:r w:rsidR="0006334B" w:rsidRPr="00E3610E">
        <w:t xml:space="preserve">ve </w:t>
      </w:r>
      <w:r w:rsidR="002D342D" w:rsidRPr="00E3610E">
        <w:t xml:space="preserve">výši </w:t>
      </w:r>
      <w:r w:rsidR="00121295" w:rsidRPr="00E3610E">
        <w:t>3</w:t>
      </w:r>
      <w:r w:rsidR="00571171" w:rsidRPr="00E3610E">
        <w:t>0</w:t>
      </w:r>
      <w:r w:rsidR="002D342D" w:rsidRPr="00E3610E">
        <w:t xml:space="preserve"> % (slovy: </w:t>
      </w:r>
      <w:r w:rsidR="00121295" w:rsidRPr="00E3610E">
        <w:rPr>
          <w:i/>
        </w:rPr>
        <w:t xml:space="preserve">třicet </w:t>
      </w:r>
      <w:r w:rsidR="002D342D" w:rsidRPr="00E3610E">
        <w:rPr>
          <w:i/>
        </w:rPr>
        <w:t>procent</w:t>
      </w:r>
      <w:r w:rsidR="002D342D" w:rsidRPr="00E3610E">
        <w:t xml:space="preserve">) z nákladů na realizaci </w:t>
      </w:r>
      <w:r w:rsidR="000345BD" w:rsidRPr="00E3610E">
        <w:t xml:space="preserve">Účasti </w:t>
      </w:r>
      <w:r w:rsidR="002D342D" w:rsidRPr="00E3610E">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74EA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74EA2">
        <w:t>4.1</w:t>
      </w:r>
      <w:r w:rsidR="00C76F98">
        <w:fldChar w:fldCharType="end"/>
      </w:r>
      <w:r w:rsidR="00C76F98">
        <w:fldChar w:fldCharType="begin"/>
      </w:r>
      <w:r w:rsidR="00C76F98">
        <w:instrText xml:space="preserve"> REF _Ref461988706 \r \h </w:instrText>
      </w:r>
      <w:r w:rsidR="00C76F98">
        <w:fldChar w:fldCharType="separate"/>
      </w:r>
      <w:r w:rsidR="00E74EA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74EA2">
        <w:t>4.1</w:t>
      </w:r>
      <w:r w:rsidR="00C76F98">
        <w:fldChar w:fldCharType="end"/>
      </w:r>
      <w:r w:rsidR="00C76F98">
        <w:fldChar w:fldCharType="begin"/>
      </w:r>
      <w:r w:rsidR="00C76F98">
        <w:instrText xml:space="preserve"> REF _Ref461988706 \r \h </w:instrText>
      </w:r>
      <w:r w:rsidR="00C76F98">
        <w:fldChar w:fldCharType="separate"/>
      </w:r>
      <w:r w:rsidR="00E74EA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74EA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74EA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74EA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74EA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74EA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74EA2">
        <w:t>5.2</w:t>
      </w:r>
      <w:r w:rsidR="002724FD">
        <w:fldChar w:fldCharType="end"/>
      </w:r>
      <w:r w:rsidR="002724FD">
        <w:fldChar w:fldCharType="begin"/>
      </w:r>
      <w:r w:rsidR="002724FD">
        <w:instrText xml:space="preserve"> REF _Ref451371048 \r \h </w:instrText>
      </w:r>
      <w:r w:rsidR="002724FD">
        <w:fldChar w:fldCharType="separate"/>
      </w:r>
      <w:r w:rsidR="00E74EA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74EA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74EA2">
        <w:t>5.5</w:t>
      </w:r>
      <w:r w:rsidR="00FD6F77">
        <w:fldChar w:fldCharType="end"/>
      </w:r>
      <w:r w:rsidR="00FD6F77">
        <w:fldChar w:fldCharType="begin"/>
      </w:r>
      <w:r w:rsidR="00FD6F77">
        <w:instrText xml:space="preserve"> REF _Ref451371239 \r \h </w:instrText>
      </w:r>
      <w:r w:rsidR="00FD6F77">
        <w:fldChar w:fldCharType="separate"/>
      </w:r>
      <w:r w:rsidR="00E74EA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74EA2">
        <w:t>5.5</w:t>
      </w:r>
      <w:r w:rsidR="00FD6F77">
        <w:fldChar w:fldCharType="end"/>
      </w:r>
      <w:r w:rsidRPr="00AA35DC">
        <w:fldChar w:fldCharType="begin"/>
      </w:r>
      <w:r w:rsidRPr="00AA35DC">
        <w:instrText xml:space="preserve"> REF _Ref451371239 \r \h </w:instrText>
      </w:r>
      <w:r w:rsidRPr="00AA35DC">
        <w:fldChar w:fldCharType="separate"/>
      </w:r>
      <w:r w:rsidR="00E74EA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74EA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74EA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74EA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74EA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74EA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0A5DC4D1" w:rsidR="00501968" w:rsidRPr="00E3610E" w:rsidRDefault="00940AB1" w:rsidP="00697648">
      <w:pPr>
        <w:pStyle w:val="Text11"/>
        <w:spacing w:before="0" w:after="0"/>
        <w:ind w:left="1134"/>
        <w:jc w:val="left"/>
      </w:pPr>
      <w:r w:rsidRPr="00940AB1">
        <w:rPr>
          <w:b/>
          <w:szCs w:val="22"/>
        </w:rPr>
        <w:t>HP trend, s.r.o.</w:t>
      </w:r>
      <w:r w:rsidR="00EA574A" w:rsidRPr="00E3610E">
        <w:br/>
        <w:t>k rukám:</w:t>
      </w:r>
      <w:r w:rsidR="00EA574A" w:rsidRPr="00E3610E">
        <w:tab/>
      </w:r>
      <w:r w:rsidR="00EA574A" w:rsidRPr="00E3610E">
        <w:tab/>
      </w:r>
      <w:r w:rsidRPr="00940AB1">
        <w:t>Lenka Gacíková</w:t>
      </w:r>
      <w:r w:rsidR="00EA574A" w:rsidRPr="00E3610E">
        <w:br/>
        <w:t xml:space="preserve">adresa: </w:t>
      </w:r>
      <w:r w:rsidR="00EA574A" w:rsidRPr="00E3610E">
        <w:tab/>
      </w:r>
      <w:r w:rsidR="00EA574A" w:rsidRPr="00E3610E">
        <w:tab/>
      </w:r>
      <w:r w:rsidRPr="00940AB1">
        <w:t>Vrablovecká 3080/44, 747 14 Ludgeřovice</w:t>
      </w:r>
    </w:p>
    <w:p w14:paraId="7E735D56" w14:textId="05765D4B" w:rsidR="00EA574A" w:rsidRPr="00571171" w:rsidRDefault="00EA574A" w:rsidP="005E4C79">
      <w:pPr>
        <w:pStyle w:val="Text11"/>
        <w:keepNext w:val="0"/>
        <w:spacing w:before="0" w:after="0"/>
        <w:ind w:left="1134"/>
        <w:jc w:val="left"/>
      </w:pPr>
      <w:r w:rsidRPr="00E3610E">
        <w:t>e-mail:</w:t>
      </w:r>
      <w:r w:rsidRPr="00E3610E">
        <w:tab/>
      </w:r>
      <w:r w:rsidRPr="00E3610E">
        <w:tab/>
      </w:r>
      <w:r w:rsidR="00940AB1" w:rsidRPr="00940AB1">
        <w:t>lenka.gacikova@hp-trend.cz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74EA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74EA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74EA2">
        <w:t>4.1</w:t>
      </w:r>
      <w:r w:rsidR="00E60A1D">
        <w:fldChar w:fldCharType="end"/>
      </w:r>
      <w:r w:rsidR="00E60A1D">
        <w:fldChar w:fldCharType="begin"/>
      </w:r>
      <w:r w:rsidR="00E60A1D">
        <w:instrText xml:space="preserve"> REF _Ref461988706 \r \h </w:instrText>
      </w:r>
      <w:r w:rsidR="00E60A1D">
        <w:fldChar w:fldCharType="separate"/>
      </w:r>
      <w:r w:rsidR="00E74EA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74EA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74EA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74EA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74EA2">
        <w:t>11.3</w:t>
      </w:r>
      <w:r w:rsidR="00BC4709">
        <w:fldChar w:fldCharType="end"/>
      </w:r>
      <w:r w:rsidR="00BC4709">
        <w:fldChar w:fldCharType="begin"/>
      </w:r>
      <w:r w:rsidR="00BC4709">
        <w:instrText xml:space="preserve"> REF _Ref461487380 \r \h </w:instrText>
      </w:r>
      <w:r w:rsidR="00BC4709">
        <w:fldChar w:fldCharType="separate"/>
      </w:r>
      <w:r w:rsidR="00E74EA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74EA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74EA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74EA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74EA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74EA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gridSpan w:val="2"/>
          </w:tcPr>
          <w:p w14:paraId="4EC2260F" w14:textId="4E02CB50" w:rsidR="00EA574A" w:rsidRPr="00121295" w:rsidRDefault="00940AB1" w:rsidP="006D1BA9">
            <w:pPr>
              <w:jc w:val="left"/>
              <w:rPr>
                <w:b/>
                <w:highlight w:val="yellow"/>
              </w:rPr>
            </w:pPr>
            <w:r w:rsidRPr="00940AB1">
              <w:rPr>
                <w:b/>
                <w:szCs w:val="22"/>
              </w:rPr>
              <w:t>HP trend, s.r.o.</w:t>
            </w:r>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664924C3" w:rsidR="00EA574A" w:rsidRPr="00E3610E" w:rsidRDefault="00EA574A" w:rsidP="006D1BA9">
            <w:pPr>
              <w:jc w:val="left"/>
            </w:pPr>
            <w:r w:rsidRPr="00E3610E">
              <w:t xml:space="preserve">Místo: </w:t>
            </w:r>
            <w:r w:rsidR="00940AB1">
              <w:t>Ludgeřovice</w:t>
            </w:r>
          </w:p>
          <w:p w14:paraId="607928AD" w14:textId="0B658474" w:rsidR="00EA574A" w:rsidRPr="00E3610E" w:rsidRDefault="00EA574A" w:rsidP="006D1BA9">
            <w:pPr>
              <w:jc w:val="left"/>
              <w:rPr>
                <w:b/>
              </w:rPr>
            </w:pPr>
            <w:r w:rsidRPr="00E3610E">
              <w:t xml:space="preserve">Datum: </w:t>
            </w:r>
            <w:r w:rsidR="0063123C">
              <w:t>12.12.2018</w:t>
            </w:r>
            <w:bookmarkStart w:id="39" w:name="_GoBack"/>
            <w:bookmarkEnd w:id="39"/>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E3610E" w:rsidRDefault="00EA574A" w:rsidP="006D1BA9">
            <w:pPr>
              <w:jc w:val="center"/>
            </w:pPr>
          </w:p>
          <w:p w14:paraId="6F265922" w14:textId="77777777" w:rsidR="00EA574A" w:rsidRPr="00E3610E" w:rsidRDefault="00EA574A" w:rsidP="00501968">
            <w:r w:rsidRPr="00E3610E">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62309F9F" w14:textId="174B9000" w:rsidR="00E3610E" w:rsidRPr="00E3610E" w:rsidRDefault="00F64FEC" w:rsidP="00E3610E">
            <w:pPr>
              <w:keepNext/>
              <w:spacing w:before="0" w:after="0"/>
              <w:jc w:val="left"/>
              <w:rPr>
                <w:sz w:val="24"/>
                <w:lang w:eastAsia="cs-CZ"/>
              </w:rPr>
            </w:pPr>
            <w:r w:rsidRPr="00E3610E">
              <w:t xml:space="preserve">Jméno: </w:t>
            </w:r>
            <w:r w:rsidR="00940AB1" w:rsidRPr="00940AB1">
              <w:rPr>
                <w:sz w:val="24"/>
                <w:lang w:eastAsia="cs-CZ"/>
              </w:rPr>
              <w:t>Pavlína Strachotová</w:t>
            </w:r>
          </w:p>
          <w:p w14:paraId="0A079ADA" w14:textId="77777777" w:rsidR="00E3610E" w:rsidRPr="00E3610E" w:rsidRDefault="00E3610E" w:rsidP="00E3610E">
            <w:pPr>
              <w:keepNext/>
              <w:spacing w:before="0" w:after="0"/>
              <w:jc w:val="left"/>
              <w:rPr>
                <w:sz w:val="24"/>
                <w:lang w:eastAsia="cs-CZ"/>
              </w:rPr>
            </w:pPr>
          </w:p>
          <w:p w14:paraId="5C286A44" w14:textId="7E68801B" w:rsidR="00F64FEC" w:rsidRPr="00E3610E" w:rsidRDefault="00F64FEC" w:rsidP="00E3610E">
            <w:pPr>
              <w:keepNext/>
              <w:spacing w:before="0" w:after="0"/>
              <w:jc w:val="left"/>
              <w:rPr>
                <w:sz w:val="24"/>
                <w:lang w:eastAsia="cs-CZ"/>
              </w:rPr>
            </w:pPr>
            <w:r w:rsidRPr="00E3610E">
              <w:t xml:space="preserve">Funkce: </w:t>
            </w:r>
            <w:r w:rsidR="00697648" w:rsidRPr="00E3610E">
              <w:rPr>
                <w:bCs/>
                <w:szCs w:val="22"/>
              </w:rPr>
              <w:t>jednatel</w:t>
            </w:r>
          </w:p>
          <w:p w14:paraId="6ED89D3D" w14:textId="77777777" w:rsidR="00F64FEC" w:rsidRPr="00E3610E" w:rsidRDefault="00F64FEC" w:rsidP="00F64FEC">
            <w:pPr>
              <w:jc w:val="center"/>
            </w:pPr>
          </w:p>
          <w:p w14:paraId="15819563" w14:textId="77777777" w:rsidR="00F64FEC" w:rsidRPr="00E3610E" w:rsidRDefault="00F64FEC" w:rsidP="00F64FEC">
            <w:pPr>
              <w:jc w:val="center"/>
            </w:pPr>
          </w:p>
          <w:p w14:paraId="2F6E03E8" w14:textId="6AF51286" w:rsidR="00F64FEC" w:rsidRPr="00E3610E" w:rsidRDefault="00F64FEC" w:rsidP="00697648"/>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45AE3090" w14:textId="3210C084" w:rsidR="00F64FEC" w:rsidRPr="00697648" w:rsidRDefault="00F64FEC" w:rsidP="00F64FEC"/>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5E2884F3" w:rsidR="00933294" w:rsidRDefault="00CF1704" w:rsidP="00CF1704">
      <w:pPr>
        <w:pStyle w:val="HHTitle2"/>
      </w:pPr>
      <w:r w:rsidRPr="00AA35DC">
        <w:t xml:space="preserve">PŘÍLOHA </w:t>
      </w:r>
      <w:r w:rsidR="00A576D0">
        <w:t>1</w:t>
      </w:r>
      <w:r>
        <w:t xml:space="preserve"> smlouvy</w:t>
      </w:r>
    </w:p>
    <w:p w14:paraId="53814FDE" w14:textId="22E1DF93" w:rsidR="00933294" w:rsidRDefault="00933294" w:rsidP="00933294"/>
    <w:p w14:paraId="4E4AE1C5" w14:textId="557AC208" w:rsidR="00CF1704" w:rsidRPr="00933294" w:rsidRDefault="00516DA3" w:rsidP="00933294">
      <w:pPr>
        <w:jc w:val="center"/>
      </w:pPr>
      <w:r w:rsidRPr="00516DA3">
        <w:rPr>
          <w:noProof/>
          <w:lang w:eastAsia="cs-CZ"/>
        </w:rPr>
        <w:drawing>
          <wp:inline distT="0" distB="0" distL="0" distR="0" wp14:anchorId="7A7D7CC2" wp14:editId="456CAE6B">
            <wp:extent cx="8892540" cy="3965076"/>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965076"/>
                    </a:xfrm>
                    <a:prstGeom prst="rect">
                      <a:avLst/>
                    </a:prstGeom>
                    <a:noFill/>
                    <a:ln>
                      <a:noFill/>
                    </a:ln>
                  </pic:spPr>
                </pic:pic>
              </a:graphicData>
            </a:graphic>
          </wp:inline>
        </w:drawing>
      </w:r>
    </w:p>
    <w:sectPr w:rsidR="00CF1704" w:rsidRPr="009332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865E" w14:textId="77777777" w:rsidR="008F17F7" w:rsidRDefault="008F17F7">
      <w:pPr>
        <w:spacing w:before="0" w:after="0"/>
      </w:pPr>
      <w:r>
        <w:separator/>
      </w:r>
    </w:p>
  </w:endnote>
  <w:endnote w:type="continuationSeparator" w:id="0">
    <w:p w14:paraId="6CE4770F" w14:textId="77777777" w:rsidR="008F17F7" w:rsidRDefault="008F17F7">
      <w:pPr>
        <w:spacing w:before="0" w:after="0"/>
      </w:pPr>
      <w:r>
        <w:continuationSeparator/>
      </w:r>
    </w:p>
  </w:endnote>
  <w:endnote w:type="continuationNotice" w:id="1">
    <w:p w14:paraId="25A55D3E" w14:textId="77777777" w:rsidR="008F17F7" w:rsidRDefault="008F17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3123C">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3123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D6CA7" w14:textId="77777777" w:rsidR="008F17F7" w:rsidRDefault="008F17F7">
      <w:pPr>
        <w:spacing w:before="0" w:after="0"/>
      </w:pPr>
      <w:r>
        <w:separator/>
      </w:r>
    </w:p>
  </w:footnote>
  <w:footnote w:type="continuationSeparator" w:id="0">
    <w:p w14:paraId="053558B7" w14:textId="77777777" w:rsidR="008F17F7" w:rsidRDefault="008F17F7">
      <w:pPr>
        <w:spacing w:before="0" w:after="0"/>
      </w:pPr>
      <w:r>
        <w:continuationSeparator/>
      </w:r>
    </w:p>
  </w:footnote>
  <w:footnote w:type="continuationNotice" w:id="1">
    <w:p w14:paraId="109A4843" w14:textId="77777777" w:rsidR="008F17F7" w:rsidRDefault="008F17F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3BD0"/>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1295"/>
    <w:rsid w:val="001304A3"/>
    <w:rsid w:val="00131371"/>
    <w:rsid w:val="001320D5"/>
    <w:rsid w:val="00133711"/>
    <w:rsid w:val="00133AA1"/>
    <w:rsid w:val="0013584A"/>
    <w:rsid w:val="00143FD8"/>
    <w:rsid w:val="00150132"/>
    <w:rsid w:val="00151871"/>
    <w:rsid w:val="00153358"/>
    <w:rsid w:val="00154735"/>
    <w:rsid w:val="001550FE"/>
    <w:rsid w:val="00160A3D"/>
    <w:rsid w:val="00161F4C"/>
    <w:rsid w:val="0017537A"/>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2FA5"/>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CF1"/>
    <w:rsid w:val="004C1294"/>
    <w:rsid w:val="004C31BD"/>
    <w:rsid w:val="004C5520"/>
    <w:rsid w:val="004C5CD7"/>
    <w:rsid w:val="004C6931"/>
    <w:rsid w:val="004D1C4C"/>
    <w:rsid w:val="004E20BD"/>
    <w:rsid w:val="004E5E0A"/>
    <w:rsid w:val="00501968"/>
    <w:rsid w:val="00501CD5"/>
    <w:rsid w:val="005027C3"/>
    <w:rsid w:val="00507939"/>
    <w:rsid w:val="00507CD0"/>
    <w:rsid w:val="00513F86"/>
    <w:rsid w:val="00516DA3"/>
    <w:rsid w:val="00522A94"/>
    <w:rsid w:val="00524BEB"/>
    <w:rsid w:val="00524DF8"/>
    <w:rsid w:val="00532663"/>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171"/>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123C"/>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648"/>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17F7"/>
    <w:rsid w:val="008F2BDC"/>
    <w:rsid w:val="008F4A1A"/>
    <w:rsid w:val="008F6BFA"/>
    <w:rsid w:val="009008CD"/>
    <w:rsid w:val="009012A5"/>
    <w:rsid w:val="00902D66"/>
    <w:rsid w:val="00904060"/>
    <w:rsid w:val="00911BD6"/>
    <w:rsid w:val="00916093"/>
    <w:rsid w:val="0091613C"/>
    <w:rsid w:val="009178F5"/>
    <w:rsid w:val="00930413"/>
    <w:rsid w:val="00930423"/>
    <w:rsid w:val="00933294"/>
    <w:rsid w:val="00940AB1"/>
    <w:rsid w:val="00943243"/>
    <w:rsid w:val="00944A7D"/>
    <w:rsid w:val="00945523"/>
    <w:rsid w:val="009463C6"/>
    <w:rsid w:val="009536A6"/>
    <w:rsid w:val="009536FE"/>
    <w:rsid w:val="009570E1"/>
    <w:rsid w:val="00960164"/>
    <w:rsid w:val="009669FD"/>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1D3F"/>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5B3A"/>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457A"/>
    <w:rsid w:val="00CD7F20"/>
    <w:rsid w:val="00CE20E5"/>
    <w:rsid w:val="00CE3241"/>
    <w:rsid w:val="00CE410C"/>
    <w:rsid w:val="00CE499B"/>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10E"/>
    <w:rsid w:val="00E36E27"/>
    <w:rsid w:val="00E37A08"/>
    <w:rsid w:val="00E37BE5"/>
    <w:rsid w:val="00E45170"/>
    <w:rsid w:val="00E45D74"/>
    <w:rsid w:val="00E54836"/>
    <w:rsid w:val="00E60A1D"/>
    <w:rsid w:val="00E6265E"/>
    <w:rsid w:val="00E74EA2"/>
    <w:rsid w:val="00E86266"/>
    <w:rsid w:val="00E91551"/>
    <w:rsid w:val="00E94B9C"/>
    <w:rsid w:val="00E955E0"/>
    <w:rsid w:val="00E95648"/>
    <w:rsid w:val="00E96805"/>
    <w:rsid w:val="00E97D8B"/>
    <w:rsid w:val="00EA14A1"/>
    <w:rsid w:val="00EA31EF"/>
    <w:rsid w:val="00EA574A"/>
    <w:rsid w:val="00EA5C43"/>
    <w:rsid w:val="00EB095E"/>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0813"/>
    <w:rsid w:val="00F62824"/>
    <w:rsid w:val="00F63D32"/>
    <w:rsid w:val="00F6482A"/>
    <w:rsid w:val="00F64F7B"/>
    <w:rsid w:val="00F64FEC"/>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92481044">
      <w:bodyDiv w:val="1"/>
      <w:marLeft w:val="0"/>
      <w:marRight w:val="0"/>
      <w:marTop w:val="0"/>
      <w:marBottom w:val="0"/>
      <w:divBdr>
        <w:top w:val="none" w:sz="0" w:space="0" w:color="auto"/>
        <w:left w:val="none" w:sz="0" w:space="0" w:color="auto"/>
        <w:bottom w:val="none" w:sz="0" w:space="0" w:color="auto"/>
        <w:right w:val="none" w:sz="0" w:space="0" w:color="auto"/>
      </w:divBdr>
      <w:divsChild>
        <w:div w:id="1126587858">
          <w:marLeft w:val="0"/>
          <w:marRight w:val="0"/>
          <w:marTop w:val="0"/>
          <w:marBottom w:val="0"/>
          <w:divBdr>
            <w:top w:val="none" w:sz="0" w:space="0" w:color="auto"/>
            <w:left w:val="none" w:sz="0" w:space="0" w:color="auto"/>
            <w:bottom w:val="none" w:sz="0" w:space="0" w:color="auto"/>
            <w:right w:val="none" w:sz="0" w:space="0" w:color="auto"/>
          </w:divBdr>
          <w:divsChild>
            <w:div w:id="797577005">
              <w:marLeft w:val="0"/>
              <w:marRight w:val="0"/>
              <w:marTop w:val="0"/>
              <w:marBottom w:val="0"/>
              <w:divBdr>
                <w:top w:val="none" w:sz="0" w:space="0" w:color="auto"/>
                <w:left w:val="none" w:sz="0" w:space="0" w:color="auto"/>
                <w:bottom w:val="none" w:sz="0" w:space="0" w:color="auto"/>
                <w:right w:val="none" w:sz="0" w:space="0" w:color="auto"/>
              </w:divBdr>
              <w:divsChild>
                <w:div w:id="2086150297">
                  <w:marLeft w:val="0"/>
                  <w:marRight w:val="0"/>
                  <w:marTop w:val="0"/>
                  <w:marBottom w:val="0"/>
                  <w:divBdr>
                    <w:top w:val="none" w:sz="0" w:space="0" w:color="auto"/>
                    <w:left w:val="none" w:sz="0" w:space="0" w:color="auto"/>
                    <w:bottom w:val="none" w:sz="0" w:space="0" w:color="auto"/>
                    <w:right w:val="none" w:sz="0" w:space="0" w:color="auto"/>
                  </w:divBdr>
                  <w:divsChild>
                    <w:div w:id="1002003209">
                      <w:marLeft w:val="0"/>
                      <w:marRight w:val="0"/>
                      <w:marTop w:val="0"/>
                      <w:marBottom w:val="0"/>
                      <w:divBdr>
                        <w:top w:val="none" w:sz="0" w:space="0" w:color="auto"/>
                        <w:left w:val="none" w:sz="0" w:space="0" w:color="auto"/>
                        <w:bottom w:val="none" w:sz="0" w:space="0" w:color="auto"/>
                        <w:right w:val="none" w:sz="0" w:space="0" w:color="auto"/>
                      </w:divBdr>
                      <w:divsChild>
                        <w:div w:id="1384258517">
                          <w:marLeft w:val="0"/>
                          <w:marRight w:val="0"/>
                          <w:marTop w:val="0"/>
                          <w:marBottom w:val="0"/>
                          <w:divBdr>
                            <w:top w:val="none" w:sz="0" w:space="0" w:color="auto"/>
                            <w:left w:val="none" w:sz="0" w:space="0" w:color="auto"/>
                            <w:bottom w:val="none" w:sz="0" w:space="0" w:color="auto"/>
                            <w:right w:val="none" w:sz="0" w:space="0" w:color="auto"/>
                          </w:divBdr>
                          <w:divsChild>
                            <w:div w:id="1351949039">
                              <w:marLeft w:val="0"/>
                              <w:marRight w:val="0"/>
                              <w:marTop w:val="0"/>
                              <w:marBottom w:val="0"/>
                              <w:divBdr>
                                <w:top w:val="none" w:sz="0" w:space="0" w:color="auto"/>
                                <w:left w:val="none" w:sz="0" w:space="0" w:color="auto"/>
                                <w:bottom w:val="none" w:sz="0" w:space="0" w:color="auto"/>
                                <w:right w:val="none" w:sz="0" w:space="0" w:color="auto"/>
                              </w:divBdr>
                              <w:divsChild>
                                <w:div w:id="1881474134">
                                  <w:marLeft w:val="0"/>
                                  <w:marRight w:val="0"/>
                                  <w:marTop w:val="0"/>
                                  <w:marBottom w:val="0"/>
                                  <w:divBdr>
                                    <w:top w:val="none" w:sz="0" w:space="0" w:color="auto"/>
                                    <w:left w:val="none" w:sz="0" w:space="0" w:color="auto"/>
                                    <w:bottom w:val="none" w:sz="0" w:space="0" w:color="auto"/>
                                    <w:right w:val="none" w:sz="0" w:space="0" w:color="auto"/>
                                  </w:divBdr>
                                  <w:divsChild>
                                    <w:div w:id="28843647">
                                      <w:marLeft w:val="0"/>
                                      <w:marRight w:val="0"/>
                                      <w:marTop w:val="0"/>
                                      <w:marBottom w:val="0"/>
                                      <w:divBdr>
                                        <w:top w:val="none" w:sz="0" w:space="0" w:color="auto"/>
                                        <w:left w:val="none" w:sz="0" w:space="0" w:color="auto"/>
                                        <w:bottom w:val="none" w:sz="0" w:space="0" w:color="auto"/>
                                        <w:right w:val="none" w:sz="0" w:space="0" w:color="auto"/>
                                      </w:divBdr>
                                      <w:divsChild>
                                        <w:div w:id="669984233">
                                          <w:marLeft w:val="0"/>
                                          <w:marRight w:val="0"/>
                                          <w:marTop w:val="0"/>
                                          <w:marBottom w:val="0"/>
                                          <w:divBdr>
                                            <w:top w:val="none" w:sz="0" w:space="0" w:color="auto"/>
                                            <w:left w:val="none" w:sz="0" w:space="0" w:color="auto"/>
                                            <w:bottom w:val="none" w:sz="0" w:space="0" w:color="auto"/>
                                            <w:right w:val="none" w:sz="0" w:space="0" w:color="auto"/>
                                          </w:divBdr>
                                          <w:divsChild>
                                            <w:div w:id="1120491360">
                                              <w:marLeft w:val="0"/>
                                              <w:marRight w:val="0"/>
                                              <w:marTop w:val="0"/>
                                              <w:marBottom w:val="0"/>
                                              <w:divBdr>
                                                <w:top w:val="none" w:sz="0" w:space="0" w:color="auto"/>
                                                <w:left w:val="none" w:sz="0" w:space="0" w:color="auto"/>
                                                <w:bottom w:val="none" w:sz="0" w:space="0" w:color="auto"/>
                                                <w:right w:val="none" w:sz="0" w:space="0" w:color="auto"/>
                                              </w:divBdr>
                                              <w:divsChild>
                                                <w:div w:id="1707829667">
                                                  <w:marLeft w:val="0"/>
                                                  <w:marRight w:val="0"/>
                                                  <w:marTop w:val="0"/>
                                                  <w:marBottom w:val="0"/>
                                                  <w:divBdr>
                                                    <w:top w:val="none" w:sz="0" w:space="0" w:color="auto"/>
                                                    <w:left w:val="none" w:sz="0" w:space="0" w:color="auto"/>
                                                    <w:bottom w:val="none" w:sz="0" w:space="0" w:color="auto"/>
                                                    <w:right w:val="none" w:sz="0" w:space="0" w:color="auto"/>
                                                  </w:divBdr>
                                                  <w:divsChild>
                                                    <w:div w:id="844633425">
                                                      <w:marLeft w:val="0"/>
                                                      <w:marRight w:val="0"/>
                                                      <w:marTop w:val="0"/>
                                                      <w:marBottom w:val="0"/>
                                                      <w:divBdr>
                                                        <w:top w:val="none" w:sz="0" w:space="0" w:color="auto"/>
                                                        <w:left w:val="none" w:sz="0" w:space="0" w:color="auto"/>
                                                        <w:bottom w:val="none" w:sz="0" w:space="0" w:color="auto"/>
                                                        <w:right w:val="none" w:sz="0" w:space="0" w:color="auto"/>
                                                      </w:divBdr>
                                                      <w:divsChild>
                                                        <w:div w:id="470250962">
                                                          <w:marLeft w:val="0"/>
                                                          <w:marRight w:val="0"/>
                                                          <w:marTop w:val="0"/>
                                                          <w:marBottom w:val="0"/>
                                                          <w:divBdr>
                                                            <w:top w:val="none" w:sz="0" w:space="0" w:color="auto"/>
                                                            <w:left w:val="none" w:sz="0" w:space="0" w:color="auto"/>
                                                            <w:bottom w:val="none" w:sz="0" w:space="0" w:color="auto"/>
                                                            <w:right w:val="none" w:sz="0" w:space="0" w:color="auto"/>
                                                          </w:divBdr>
                                                          <w:divsChild>
                                                            <w:div w:id="56364457">
                                                              <w:marLeft w:val="0"/>
                                                              <w:marRight w:val="0"/>
                                                              <w:marTop w:val="0"/>
                                                              <w:marBottom w:val="0"/>
                                                              <w:divBdr>
                                                                <w:top w:val="none" w:sz="0" w:space="0" w:color="auto"/>
                                                                <w:left w:val="none" w:sz="0" w:space="0" w:color="auto"/>
                                                                <w:bottom w:val="none" w:sz="0" w:space="0" w:color="auto"/>
                                                                <w:right w:val="none" w:sz="0" w:space="0" w:color="auto"/>
                                                              </w:divBdr>
                                                              <w:divsChild>
                                                                <w:div w:id="255486196">
                                                                  <w:marLeft w:val="0"/>
                                                                  <w:marRight w:val="0"/>
                                                                  <w:marTop w:val="0"/>
                                                                  <w:marBottom w:val="0"/>
                                                                  <w:divBdr>
                                                                    <w:top w:val="none" w:sz="0" w:space="0" w:color="auto"/>
                                                                    <w:left w:val="none" w:sz="0" w:space="0" w:color="auto"/>
                                                                    <w:bottom w:val="none" w:sz="0" w:space="0" w:color="auto"/>
                                                                    <w:right w:val="none" w:sz="0" w:space="0" w:color="auto"/>
                                                                  </w:divBdr>
                                                                  <w:divsChild>
                                                                    <w:div w:id="346177934">
                                                                      <w:marLeft w:val="0"/>
                                                                      <w:marRight w:val="0"/>
                                                                      <w:marTop w:val="0"/>
                                                                      <w:marBottom w:val="0"/>
                                                                      <w:divBdr>
                                                                        <w:top w:val="none" w:sz="0" w:space="0" w:color="auto"/>
                                                                        <w:left w:val="none" w:sz="0" w:space="0" w:color="auto"/>
                                                                        <w:bottom w:val="none" w:sz="0" w:space="0" w:color="auto"/>
                                                                        <w:right w:val="none" w:sz="0" w:space="0" w:color="auto"/>
                                                                      </w:divBdr>
                                                                      <w:divsChild>
                                                                        <w:div w:id="1664897167">
                                                                          <w:marLeft w:val="0"/>
                                                                          <w:marRight w:val="0"/>
                                                                          <w:marTop w:val="0"/>
                                                                          <w:marBottom w:val="0"/>
                                                                          <w:divBdr>
                                                                            <w:top w:val="none" w:sz="0" w:space="0" w:color="auto"/>
                                                                            <w:left w:val="none" w:sz="0" w:space="0" w:color="auto"/>
                                                                            <w:bottom w:val="none" w:sz="0" w:space="0" w:color="auto"/>
                                                                            <w:right w:val="none" w:sz="0" w:space="0" w:color="auto"/>
                                                                          </w:divBdr>
                                                                          <w:divsChild>
                                                                            <w:div w:id="1444416515">
                                                                              <w:marLeft w:val="0"/>
                                                                              <w:marRight w:val="0"/>
                                                                              <w:marTop w:val="0"/>
                                                                              <w:marBottom w:val="0"/>
                                                                              <w:divBdr>
                                                                                <w:top w:val="none" w:sz="0" w:space="0" w:color="auto"/>
                                                                                <w:left w:val="none" w:sz="0" w:space="0" w:color="auto"/>
                                                                                <w:bottom w:val="none" w:sz="0" w:space="0" w:color="auto"/>
                                                                                <w:right w:val="none" w:sz="0" w:space="0" w:color="auto"/>
                                                                              </w:divBdr>
                                                                              <w:divsChild>
                                                                                <w:div w:id="445737560">
                                                                                  <w:marLeft w:val="0"/>
                                                                                  <w:marRight w:val="0"/>
                                                                                  <w:marTop w:val="0"/>
                                                                                  <w:marBottom w:val="0"/>
                                                                                  <w:divBdr>
                                                                                    <w:top w:val="none" w:sz="0" w:space="0" w:color="auto"/>
                                                                                    <w:left w:val="none" w:sz="0" w:space="0" w:color="auto"/>
                                                                                    <w:bottom w:val="none" w:sz="0" w:space="0" w:color="auto"/>
                                                                                    <w:right w:val="none" w:sz="0" w:space="0" w:color="auto"/>
                                                                                  </w:divBdr>
                                                                                  <w:divsChild>
                                                                                    <w:div w:id="361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18DEF-729C-4EAB-867B-FF100B5C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6891</Words>
  <Characters>40659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10</cp:revision>
  <cp:lastPrinted>2018-12-10T14:01:00Z</cp:lastPrinted>
  <dcterms:created xsi:type="dcterms:W3CDTF">2018-11-27T08:57:00Z</dcterms:created>
  <dcterms:modified xsi:type="dcterms:W3CDTF">2018-12-14T13:45:00Z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