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CF" w:rsidRDefault="000635CF">
      <w:pPr>
        <w:pStyle w:val="Nzev"/>
      </w:pPr>
      <w:bookmarkStart w:id="0" w:name="_GoBack"/>
      <w:bookmarkEnd w:id="0"/>
      <w:r>
        <w:t>S</w:t>
      </w:r>
      <w:r w:rsidR="00BE6EF8">
        <w:t xml:space="preserve">mlouva o nákupu plemenného býka </w:t>
      </w:r>
    </w:p>
    <w:p w:rsidR="000635CF" w:rsidRDefault="000635CF">
      <w:pPr>
        <w:pStyle w:val="Nzev"/>
        <w:rPr>
          <w:sz w:val="20"/>
        </w:rPr>
      </w:pPr>
      <w:r>
        <w:rPr>
          <w:sz w:val="20"/>
        </w:rPr>
        <w:t>ze dne</w:t>
      </w:r>
      <w:r w:rsidR="006E2043">
        <w:rPr>
          <w:sz w:val="20"/>
        </w:rPr>
        <w:t xml:space="preserve"> </w:t>
      </w:r>
      <w:r w:rsidR="00BE6EF8">
        <w:rPr>
          <w:sz w:val="20"/>
        </w:rPr>
        <w:t>16.11.2018</w:t>
      </w:r>
    </w:p>
    <w:p w:rsidR="000635CF" w:rsidRDefault="000635CF">
      <w:pPr>
        <w:pStyle w:val="Nzev"/>
        <w:jc w:val="left"/>
        <w:rPr>
          <w:sz w:val="24"/>
        </w:rPr>
      </w:pPr>
    </w:p>
    <w:p w:rsidR="000635CF" w:rsidRDefault="000635CF">
      <w:pPr>
        <w:pStyle w:val="Nzev"/>
        <w:numPr>
          <w:ilvl w:val="0"/>
          <w:numId w:val="1"/>
        </w:numPr>
        <w:jc w:val="left"/>
        <w:rPr>
          <w:b/>
          <w:bCs/>
          <w:sz w:val="20"/>
        </w:rPr>
      </w:pPr>
      <w:r>
        <w:rPr>
          <w:b/>
          <w:bCs/>
          <w:sz w:val="20"/>
        </w:rPr>
        <w:t>Smluvní strany</w:t>
      </w:r>
    </w:p>
    <w:p w:rsidR="000635CF" w:rsidRDefault="000C63BB">
      <w:pPr>
        <w:pStyle w:val="Nzev"/>
        <w:ind w:left="36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JIHOČESKÝ CHOVATEL </w:t>
      </w:r>
      <w:r w:rsidR="007A073F">
        <w:rPr>
          <w:sz w:val="16"/>
          <w:szCs w:val="16"/>
        </w:rPr>
        <w:t>a.</w:t>
      </w:r>
      <w:r w:rsidR="00F93635">
        <w:rPr>
          <w:sz w:val="16"/>
          <w:szCs w:val="16"/>
        </w:rPr>
        <w:t>s. (dále jen prodávající</w:t>
      </w:r>
      <w:r w:rsidR="000635CF">
        <w:rPr>
          <w:sz w:val="16"/>
          <w:szCs w:val="16"/>
        </w:rPr>
        <w:t>)</w:t>
      </w:r>
    </w:p>
    <w:p w:rsidR="000635CF" w:rsidRDefault="000635CF">
      <w:pPr>
        <w:pStyle w:val="Nzev"/>
        <w:ind w:left="36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zastoupená </w:t>
      </w:r>
      <w:r w:rsidR="000C63BB">
        <w:rPr>
          <w:sz w:val="16"/>
          <w:szCs w:val="16"/>
        </w:rPr>
        <w:t xml:space="preserve">předsedou </w:t>
      </w:r>
      <w:r w:rsidR="000C63BB" w:rsidRPr="000C63BB">
        <w:rPr>
          <w:sz w:val="16"/>
          <w:szCs w:val="16"/>
        </w:rPr>
        <w:t>představenstva Ing.</w:t>
      </w:r>
      <w:r w:rsidR="008B37F9">
        <w:rPr>
          <w:rStyle w:val="apple-style-span"/>
          <w:color w:val="000000"/>
          <w:sz w:val="16"/>
          <w:szCs w:val="16"/>
          <w:shd w:val="clear" w:color="auto" w:fill="FFFFFF"/>
        </w:rPr>
        <w:t> Emilem Pitterem</w:t>
      </w:r>
    </w:p>
    <w:p w:rsidR="000635CF" w:rsidRPr="00F93635" w:rsidRDefault="007A073F">
      <w:pPr>
        <w:pStyle w:val="Nzev"/>
        <w:ind w:left="360"/>
        <w:jc w:val="left"/>
        <w:rPr>
          <w:color w:val="000000" w:themeColor="text1"/>
          <w:sz w:val="16"/>
          <w:szCs w:val="16"/>
        </w:rPr>
      </w:pPr>
      <w:r w:rsidRPr="00F93635">
        <w:rPr>
          <w:color w:val="000000" w:themeColor="text1"/>
          <w:sz w:val="16"/>
          <w:szCs w:val="16"/>
        </w:rPr>
        <w:t>Lipenská 869/17</w:t>
      </w:r>
    </w:p>
    <w:p w:rsidR="000635CF" w:rsidRPr="00F93635" w:rsidRDefault="007A073F">
      <w:pPr>
        <w:pStyle w:val="Nzev"/>
        <w:ind w:left="360"/>
        <w:jc w:val="left"/>
        <w:rPr>
          <w:color w:val="000000" w:themeColor="text1"/>
          <w:sz w:val="16"/>
          <w:szCs w:val="16"/>
        </w:rPr>
      </w:pPr>
      <w:r w:rsidRPr="00F93635">
        <w:rPr>
          <w:color w:val="000000" w:themeColor="text1"/>
          <w:sz w:val="16"/>
          <w:szCs w:val="16"/>
        </w:rPr>
        <w:t>370 01 České Budějovice</w:t>
      </w:r>
    </w:p>
    <w:p w:rsidR="00F201A4" w:rsidRDefault="00790309">
      <w:pPr>
        <w:pStyle w:val="Nzev"/>
        <w:ind w:left="360"/>
        <w:jc w:val="left"/>
        <w:rPr>
          <w:color w:val="000000" w:themeColor="text1"/>
          <w:sz w:val="16"/>
          <w:szCs w:val="16"/>
        </w:rPr>
      </w:pPr>
      <w:r w:rsidRPr="00F93635">
        <w:rPr>
          <w:color w:val="000000" w:themeColor="text1"/>
          <w:sz w:val="16"/>
          <w:szCs w:val="16"/>
        </w:rPr>
        <w:t>IČ:46678531</w:t>
      </w:r>
      <w:r w:rsidRPr="00F93635">
        <w:rPr>
          <w:color w:val="000000" w:themeColor="text1"/>
          <w:sz w:val="16"/>
          <w:szCs w:val="16"/>
        </w:rPr>
        <w:tab/>
      </w:r>
    </w:p>
    <w:p w:rsidR="000635CF" w:rsidRPr="00F93635" w:rsidRDefault="00790309">
      <w:pPr>
        <w:pStyle w:val="Nzev"/>
        <w:ind w:left="360"/>
        <w:jc w:val="left"/>
        <w:rPr>
          <w:color w:val="000000" w:themeColor="text1"/>
          <w:sz w:val="16"/>
          <w:szCs w:val="16"/>
        </w:rPr>
      </w:pPr>
      <w:r w:rsidRPr="00F93635">
        <w:rPr>
          <w:color w:val="000000" w:themeColor="text1"/>
          <w:sz w:val="16"/>
          <w:szCs w:val="16"/>
        </w:rPr>
        <w:t>DIČ:CZ466785</w:t>
      </w:r>
      <w:r w:rsidR="007A073F" w:rsidRPr="00F93635">
        <w:rPr>
          <w:color w:val="000000" w:themeColor="text1"/>
          <w:sz w:val="16"/>
          <w:szCs w:val="16"/>
        </w:rPr>
        <w:t>31</w:t>
      </w:r>
    </w:p>
    <w:p w:rsidR="00F201A4" w:rsidRDefault="00F201A4">
      <w:pPr>
        <w:pStyle w:val="Nzev"/>
        <w:ind w:left="360"/>
        <w:jc w:val="left"/>
        <w:rPr>
          <w:color w:val="000000" w:themeColor="text1"/>
          <w:sz w:val="16"/>
          <w:szCs w:val="16"/>
        </w:rPr>
      </w:pPr>
    </w:p>
    <w:p w:rsidR="00F93635" w:rsidRPr="00F93635" w:rsidRDefault="00F93635">
      <w:pPr>
        <w:pStyle w:val="Nzev"/>
        <w:ind w:left="360"/>
        <w:jc w:val="lef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</w:t>
      </w:r>
    </w:p>
    <w:p w:rsidR="00F201A4" w:rsidRDefault="00F201A4">
      <w:pPr>
        <w:pStyle w:val="Nzev"/>
        <w:ind w:left="360"/>
        <w:jc w:val="left"/>
        <w:rPr>
          <w:color w:val="000000" w:themeColor="text1"/>
          <w:sz w:val="16"/>
          <w:szCs w:val="16"/>
          <w:shd w:val="clear" w:color="auto" w:fill="FFFFFF"/>
        </w:rPr>
      </w:pPr>
    </w:p>
    <w:p w:rsidR="00F93635" w:rsidRDefault="00F93635">
      <w:pPr>
        <w:pStyle w:val="Nzev"/>
        <w:ind w:left="360"/>
        <w:jc w:val="left"/>
        <w:rPr>
          <w:color w:val="000000" w:themeColor="text1"/>
          <w:sz w:val="16"/>
          <w:szCs w:val="16"/>
          <w:shd w:val="clear" w:color="auto" w:fill="FFFFFF"/>
        </w:rPr>
      </w:pPr>
      <w:r w:rsidRPr="00F93635">
        <w:rPr>
          <w:color w:val="000000" w:themeColor="text1"/>
          <w:sz w:val="16"/>
          <w:szCs w:val="16"/>
          <w:shd w:val="clear" w:color="auto" w:fill="FFFFFF"/>
        </w:rPr>
        <w:t>VFU Brno ŠZP Nový Jičín</w:t>
      </w:r>
      <w:r>
        <w:rPr>
          <w:color w:val="000000" w:themeColor="text1"/>
          <w:sz w:val="16"/>
          <w:szCs w:val="16"/>
          <w:shd w:val="clear" w:color="auto" w:fill="FFFFFF"/>
        </w:rPr>
        <w:tab/>
      </w:r>
      <w:r w:rsidRPr="00F93635">
        <w:rPr>
          <w:color w:val="000000" w:themeColor="text1"/>
          <w:sz w:val="16"/>
          <w:szCs w:val="16"/>
        </w:rPr>
        <w:t>(dále jen kupující)</w:t>
      </w:r>
      <w:r w:rsidRPr="00F93635">
        <w:rPr>
          <w:color w:val="000000" w:themeColor="text1"/>
          <w:sz w:val="16"/>
          <w:szCs w:val="16"/>
        </w:rPr>
        <w:br/>
      </w:r>
      <w:r>
        <w:rPr>
          <w:color w:val="000000" w:themeColor="text1"/>
          <w:sz w:val="16"/>
          <w:szCs w:val="16"/>
          <w:shd w:val="clear" w:color="auto" w:fill="FFFFFF"/>
        </w:rPr>
        <w:t>zastoupený ředitelem ing. Radkem Haasem</w:t>
      </w:r>
    </w:p>
    <w:p w:rsidR="00F93635" w:rsidRPr="00F93635" w:rsidRDefault="00F93635">
      <w:pPr>
        <w:pStyle w:val="Nzev"/>
        <w:ind w:left="360"/>
        <w:jc w:val="left"/>
        <w:rPr>
          <w:color w:val="000000" w:themeColor="text1"/>
          <w:sz w:val="16"/>
          <w:szCs w:val="16"/>
        </w:rPr>
      </w:pPr>
      <w:r w:rsidRPr="00F93635">
        <w:rPr>
          <w:color w:val="000000" w:themeColor="text1"/>
          <w:sz w:val="16"/>
          <w:szCs w:val="16"/>
          <w:shd w:val="clear" w:color="auto" w:fill="FFFFFF"/>
        </w:rPr>
        <w:t>Elišky Krásnohorské 178</w:t>
      </w:r>
      <w:r w:rsidRPr="00F93635">
        <w:rPr>
          <w:color w:val="000000" w:themeColor="text1"/>
          <w:sz w:val="16"/>
          <w:szCs w:val="16"/>
        </w:rPr>
        <w:br/>
      </w:r>
      <w:r w:rsidR="00413064">
        <w:rPr>
          <w:color w:val="000000" w:themeColor="text1"/>
          <w:sz w:val="16"/>
          <w:szCs w:val="16"/>
          <w:shd w:val="clear" w:color="auto" w:fill="FFFFFF"/>
        </w:rPr>
        <w:t xml:space="preserve">742 42 </w:t>
      </w:r>
      <w:r w:rsidRPr="00F93635">
        <w:rPr>
          <w:color w:val="000000" w:themeColor="text1"/>
          <w:sz w:val="16"/>
          <w:szCs w:val="16"/>
          <w:shd w:val="clear" w:color="auto" w:fill="FFFFFF"/>
        </w:rPr>
        <w:t>Šenov u Nového Jičína</w:t>
      </w:r>
      <w:r w:rsidRPr="00F93635">
        <w:rPr>
          <w:color w:val="000000" w:themeColor="text1"/>
          <w:sz w:val="16"/>
          <w:szCs w:val="16"/>
        </w:rPr>
        <w:br/>
      </w:r>
      <w:r w:rsidRPr="00F93635">
        <w:rPr>
          <w:color w:val="000000" w:themeColor="text1"/>
          <w:sz w:val="16"/>
          <w:szCs w:val="16"/>
          <w:shd w:val="clear" w:color="auto" w:fill="FFFFFF"/>
        </w:rPr>
        <w:t>IČO: 62157124</w:t>
      </w:r>
      <w:r w:rsidRPr="00F93635">
        <w:rPr>
          <w:color w:val="000000" w:themeColor="text1"/>
          <w:sz w:val="16"/>
          <w:szCs w:val="16"/>
        </w:rPr>
        <w:br/>
      </w:r>
      <w:r>
        <w:rPr>
          <w:color w:val="000000" w:themeColor="text1"/>
          <w:sz w:val="16"/>
          <w:szCs w:val="16"/>
          <w:shd w:val="clear" w:color="auto" w:fill="FFFFFF"/>
        </w:rPr>
        <w:t>D</w:t>
      </w:r>
      <w:r w:rsidRPr="00F93635">
        <w:rPr>
          <w:color w:val="000000" w:themeColor="text1"/>
          <w:sz w:val="16"/>
          <w:szCs w:val="16"/>
          <w:shd w:val="clear" w:color="auto" w:fill="FFFFFF"/>
        </w:rPr>
        <w:t>IČ: CZ62157124</w:t>
      </w:r>
    </w:p>
    <w:p w:rsidR="000635CF" w:rsidRPr="00F93635" w:rsidRDefault="000635CF">
      <w:pPr>
        <w:pStyle w:val="Nzev"/>
        <w:ind w:left="360"/>
        <w:jc w:val="left"/>
        <w:rPr>
          <w:color w:val="000000" w:themeColor="text1"/>
          <w:sz w:val="16"/>
          <w:szCs w:val="16"/>
        </w:rPr>
      </w:pPr>
    </w:p>
    <w:p w:rsidR="000635CF" w:rsidRDefault="000635CF">
      <w:pPr>
        <w:pStyle w:val="Nzev"/>
        <w:ind w:left="360"/>
        <w:jc w:val="left"/>
        <w:rPr>
          <w:sz w:val="16"/>
          <w:szCs w:val="16"/>
        </w:rPr>
      </w:pPr>
      <w:r w:rsidRPr="00F93635">
        <w:rPr>
          <w:color w:val="000000" w:themeColor="text1"/>
          <w:sz w:val="16"/>
          <w:szCs w:val="16"/>
        </w:rPr>
        <w:t xml:space="preserve">uzavírají ze svobodné vůle smlouvu o nákupu </w:t>
      </w:r>
      <w:r w:rsidR="00F93635">
        <w:rPr>
          <w:sz w:val="16"/>
          <w:szCs w:val="16"/>
        </w:rPr>
        <w:t xml:space="preserve">býka plemene </w:t>
      </w:r>
      <w:r w:rsidR="00F201A4">
        <w:rPr>
          <w:sz w:val="16"/>
          <w:szCs w:val="16"/>
        </w:rPr>
        <w:t>L</w:t>
      </w:r>
      <w:r w:rsidR="00F93635">
        <w:rPr>
          <w:sz w:val="16"/>
          <w:szCs w:val="16"/>
        </w:rPr>
        <w:t xml:space="preserve">imousine </w:t>
      </w:r>
      <w:r w:rsidR="00F93635" w:rsidRPr="00F93635">
        <w:rPr>
          <w:sz w:val="16"/>
          <w:szCs w:val="16"/>
        </w:rPr>
        <w:t>FR 0917861868</w:t>
      </w:r>
      <w:r w:rsidR="00F93635">
        <w:rPr>
          <w:sz w:val="16"/>
          <w:szCs w:val="16"/>
        </w:rPr>
        <w:t xml:space="preserve"> Noble RJ</w:t>
      </w:r>
      <w:r>
        <w:rPr>
          <w:sz w:val="16"/>
          <w:szCs w:val="16"/>
        </w:rPr>
        <w:t>.</w:t>
      </w:r>
    </w:p>
    <w:p w:rsidR="000635CF" w:rsidRDefault="000635CF">
      <w:pPr>
        <w:pStyle w:val="Nzev"/>
        <w:ind w:left="360"/>
        <w:jc w:val="left"/>
        <w:rPr>
          <w:sz w:val="20"/>
        </w:rPr>
      </w:pPr>
    </w:p>
    <w:p w:rsidR="000635CF" w:rsidRDefault="000635CF">
      <w:pPr>
        <w:pStyle w:val="Nzev"/>
        <w:numPr>
          <w:ilvl w:val="0"/>
          <w:numId w:val="1"/>
        </w:numPr>
        <w:jc w:val="left"/>
        <w:rPr>
          <w:b/>
          <w:bCs/>
          <w:sz w:val="20"/>
        </w:rPr>
      </w:pPr>
      <w:r>
        <w:rPr>
          <w:b/>
          <w:bCs/>
          <w:sz w:val="20"/>
        </w:rPr>
        <w:t>Předmět smlouvy</w:t>
      </w:r>
    </w:p>
    <w:p w:rsidR="000635CF" w:rsidRDefault="000635CF">
      <w:pPr>
        <w:pStyle w:val="Nzev"/>
        <w:ind w:left="360"/>
        <w:jc w:val="left"/>
        <w:rPr>
          <w:sz w:val="16"/>
          <w:szCs w:val="16"/>
        </w:rPr>
      </w:pPr>
      <w:r>
        <w:rPr>
          <w:sz w:val="16"/>
          <w:szCs w:val="16"/>
        </w:rPr>
        <w:t>Předmětem smlo</w:t>
      </w:r>
      <w:r w:rsidR="00F93635">
        <w:rPr>
          <w:sz w:val="16"/>
          <w:szCs w:val="16"/>
        </w:rPr>
        <w:t xml:space="preserve">uvy je nákup 1 </w:t>
      </w:r>
      <w:r>
        <w:rPr>
          <w:sz w:val="16"/>
          <w:szCs w:val="16"/>
        </w:rPr>
        <w:t>ks mlad</w:t>
      </w:r>
      <w:r w:rsidR="00F201A4">
        <w:rPr>
          <w:sz w:val="16"/>
          <w:szCs w:val="16"/>
        </w:rPr>
        <w:t>ého</w:t>
      </w:r>
      <w:r>
        <w:rPr>
          <w:sz w:val="16"/>
          <w:szCs w:val="16"/>
        </w:rPr>
        <w:t xml:space="preserve"> p</w:t>
      </w:r>
      <w:r w:rsidR="00F93635">
        <w:rPr>
          <w:sz w:val="16"/>
          <w:szCs w:val="16"/>
        </w:rPr>
        <w:t>lemenn</w:t>
      </w:r>
      <w:r w:rsidR="00F201A4">
        <w:rPr>
          <w:sz w:val="16"/>
          <w:szCs w:val="16"/>
        </w:rPr>
        <w:t>ého</w:t>
      </w:r>
      <w:r w:rsidR="00F93635">
        <w:rPr>
          <w:sz w:val="16"/>
          <w:szCs w:val="16"/>
        </w:rPr>
        <w:t xml:space="preserve"> býčk</w:t>
      </w:r>
      <w:r w:rsidR="00F201A4">
        <w:rPr>
          <w:sz w:val="16"/>
          <w:szCs w:val="16"/>
        </w:rPr>
        <w:t>a</w:t>
      </w:r>
      <w:r w:rsidR="00F93635">
        <w:rPr>
          <w:sz w:val="16"/>
          <w:szCs w:val="16"/>
        </w:rPr>
        <w:t xml:space="preserve"> plemene </w:t>
      </w:r>
      <w:r w:rsidR="00F201A4">
        <w:rPr>
          <w:sz w:val="16"/>
          <w:szCs w:val="16"/>
        </w:rPr>
        <w:t>L</w:t>
      </w:r>
      <w:r w:rsidR="00F93635">
        <w:rPr>
          <w:sz w:val="16"/>
          <w:szCs w:val="16"/>
        </w:rPr>
        <w:t xml:space="preserve">imousine – specifikace viz výše (dále jen býk). </w:t>
      </w:r>
    </w:p>
    <w:p w:rsidR="000635CF" w:rsidRDefault="000635CF">
      <w:pPr>
        <w:pStyle w:val="Nzev"/>
        <w:ind w:left="360"/>
        <w:jc w:val="left"/>
        <w:rPr>
          <w:sz w:val="20"/>
        </w:rPr>
      </w:pPr>
    </w:p>
    <w:p w:rsidR="000635CF" w:rsidRDefault="00F93635">
      <w:pPr>
        <w:pStyle w:val="Nzev"/>
        <w:numPr>
          <w:ilvl w:val="0"/>
          <w:numId w:val="1"/>
        </w:numPr>
        <w:jc w:val="left"/>
        <w:rPr>
          <w:b/>
          <w:bCs/>
          <w:sz w:val="20"/>
        </w:rPr>
      </w:pPr>
      <w:r>
        <w:rPr>
          <w:b/>
          <w:bCs/>
          <w:sz w:val="20"/>
        </w:rPr>
        <w:t>Povinnosti a práva kupujícího</w:t>
      </w:r>
    </w:p>
    <w:p w:rsidR="00C5416F" w:rsidRDefault="00F93635">
      <w:pPr>
        <w:pStyle w:val="Nzev"/>
        <w:ind w:left="36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Kupující si býka vybral a sám vydražil na oficiální aukci firmy Interlim Lanaud Francie za podmínek stanovených jejich dražební vyhláškou. Touto se řídí finanční, veterinární i dodací podmínky k býkovi. Kupující má právo požadovat po prodávajícím zajištění všech </w:t>
      </w:r>
      <w:r w:rsidR="00C5416F">
        <w:rPr>
          <w:sz w:val="16"/>
          <w:szCs w:val="16"/>
        </w:rPr>
        <w:t xml:space="preserve">podmínek pro dovoz býka do ČR, včetně dopravy býka (která je zadána společnosti </w:t>
      </w:r>
      <w:r w:rsidR="00C5416F" w:rsidRPr="00C5416F">
        <w:rPr>
          <w:sz w:val="16"/>
          <w:szCs w:val="16"/>
        </w:rPr>
        <w:t>PEMAG, spol. s r. o.</w:t>
      </w:r>
      <w:r w:rsidR="00C5416F">
        <w:rPr>
          <w:sz w:val="16"/>
          <w:szCs w:val="16"/>
        </w:rPr>
        <w:t xml:space="preserve">). Kupující se zavazuje uhradit veškeré náklady spojené s touto </w:t>
      </w:r>
      <w:r w:rsidR="006E2043">
        <w:rPr>
          <w:sz w:val="16"/>
          <w:szCs w:val="16"/>
        </w:rPr>
        <w:t>smlouvou.</w:t>
      </w:r>
      <w:r w:rsidR="00C5416F">
        <w:rPr>
          <w:sz w:val="16"/>
          <w:szCs w:val="16"/>
        </w:rPr>
        <w:t xml:space="preserve"> Kupující požaduje dopravit býka do místa </w:t>
      </w:r>
      <w:r w:rsidR="00C5416F" w:rsidRPr="00C5416F">
        <w:rPr>
          <w:sz w:val="16"/>
          <w:szCs w:val="16"/>
        </w:rPr>
        <w:t>Žilina u Nového Jičína, 74101 Nový Jičín</w:t>
      </w:r>
      <w:r w:rsidR="00C5416F">
        <w:rPr>
          <w:sz w:val="16"/>
          <w:szCs w:val="16"/>
        </w:rPr>
        <w:t xml:space="preserve">, kde je povinen je v den dovozu převzít. O předání býka bude vyhotoven předávací protokol. Kupující je oprávněn nejpozději v okamžiku převzetí býka uplatnit </w:t>
      </w:r>
      <w:r w:rsidR="006E2043">
        <w:rPr>
          <w:sz w:val="16"/>
          <w:szCs w:val="16"/>
        </w:rPr>
        <w:t xml:space="preserve">případné </w:t>
      </w:r>
      <w:r w:rsidR="00C5416F">
        <w:rPr>
          <w:sz w:val="16"/>
          <w:szCs w:val="16"/>
        </w:rPr>
        <w:t>výhrady k jeho zdravotnímu stavu</w:t>
      </w:r>
      <w:r w:rsidR="006E2043">
        <w:rPr>
          <w:sz w:val="16"/>
          <w:szCs w:val="16"/>
        </w:rPr>
        <w:t>, nedostatkům v dokumentaci atd.</w:t>
      </w:r>
      <w:r w:rsidR="00C5416F">
        <w:rPr>
          <w:sz w:val="16"/>
          <w:szCs w:val="16"/>
        </w:rPr>
        <w:t xml:space="preserve">. </w:t>
      </w:r>
    </w:p>
    <w:p w:rsidR="00C5416F" w:rsidRDefault="00C5416F" w:rsidP="00C5416F">
      <w:pPr>
        <w:pStyle w:val="Nzev"/>
        <w:jc w:val="left"/>
        <w:rPr>
          <w:b/>
          <w:bCs/>
          <w:sz w:val="20"/>
        </w:rPr>
      </w:pPr>
    </w:p>
    <w:p w:rsidR="000635CF" w:rsidRDefault="00C5416F">
      <w:pPr>
        <w:pStyle w:val="Nzev"/>
        <w:numPr>
          <w:ilvl w:val="0"/>
          <w:numId w:val="1"/>
        </w:numPr>
        <w:jc w:val="left"/>
        <w:rPr>
          <w:b/>
          <w:bCs/>
          <w:sz w:val="20"/>
        </w:rPr>
      </w:pPr>
      <w:r>
        <w:rPr>
          <w:b/>
          <w:bCs/>
          <w:sz w:val="20"/>
        </w:rPr>
        <w:t>Práva a povinnosti prodávajícího</w:t>
      </w:r>
    </w:p>
    <w:p w:rsidR="00392B75" w:rsidRDefault="00C5416F">
      <w:pPr>
        <w:pStyle w:val="Nzev"/>
        <w:ind w:left="360"/>
        <w:jc w:val="left"/>
        <w:rPr>
          <w:sz w:val="16"/>
          <w:szCs w:val="16"/>
        </w:rPr>
      </w:pPr>
      <w:r>
        <w:rPr>
          <w:sz w:val="16"/>
          <w:szCs w:val="16"/>
        </w:rPr>
        <w:t>Prodávající organizačně i finančně zajistí účast zástupce prodávajícího na aukci v</w:t>
      </w:r>
      <w:r w:rsidR="00413064">
        <w:rPr>
          <w:sz w:val="16"/>
          <w:szCs w:val="16"/>
        </w:rPr>
        <w:t> </w:t>
      </w:r>
      <w:r>
        <w:rPr>
          <w:sz w:val="16"/>
          <w:szCs w:val="16"/>
        </w:rPr>
        <w:t>Lanaud</w:t>
      </w:r>
      <w:r w:rsidR="00413064">
        <w:rPr>
          <w:sz w:val="16"/>
          <w:szCs w:val="16"/>
        </w:rPr>
        <w:t>.</w:t>
      </w:r>
      <w:r>
        <w:rPr>
          <w:sz w:val="16"/>
          <w:szCs w:val="16"/>
        </w:rPr>
        <w:t xml:space="preserve"> Prodávající zajistí dopravu</w:t>
      </w:r>
      <w:r w:rsidR="00392B75">
        <w:rPr>
          <w:sz w:val="16"/>
          <w:szCs w:val="16"/>
        </w:rPr>
        <w:t xml:space="preserve"> býka u akreditovaného dopravce, včetně případných služeb shromažďovacího střediska. Prodávající zajistí přihlášení býka do systému CE v ČR a zajistí doklady pro zápis býka do plemenné knihy CSCHMS. </w:t>
      </w:r>
    </w:p>
    <w:p w:rsidR="000635CF" w:rsidRDefault="000635CF">
      <w:pPr>
        <w:pStyle w:val="Nzev"/>
        <w:ind w:left="360"/>
        <w:jc w:val="left"/>
        <w:rPr>
          <w:sz w:val="20"/>
        </w:rPr>
      </w:pPr>
    </w:p>
    <w:p w:rsidR="000635CF" w:rsidRDefault="00392B75">
      <w:pPr>
        <w:pStyle w:val="Nzev"/>
        <w:numPr>
          <w:ilvl w:val="0"/>
          <w:numId w:val="1"/>
        </w:numPr>
        <w:jc w:val="left"/>
        <w:rPr>
          <w:b/>
          <w:bCs/>
          <w:sz w:val="20"/>
        </w:rPr>
      </w:pPr>
      <w:r>
        <w:rPr>
          <w:b/>
          <w:bCs/>
          <w:sz w:val="20"/>
        </w:rPr>
        <w:t>Finanční podmínky</w:t>
      </w:r>
    </w:p>
    <w:p w:rsidR="000635CF" w:rsidRDefault="00392B75">
      <w:pPr>
        <w:pStyle w:val="Nzev"/>
        <w:ind w:left="360"/>
        <w:jc w:val="left"/>
        <w:rPr>
          <w:sz w:val="16"/>
          <w:szCs w:val="16"/>
        </w:rPr>
      </w:pPr>
      <w:r>
        <w:rPr>
          <w:sz w:val="16"/>
          <w:szCs w:val="16"/>
        </w:rPr>
        <w:t>Cena býka je dána jeho cenou aukční a s ní spojenými poplatky (karanténa, poplatek dražiteli, dokumenty atd.) což činí 6</w:t>
      </w:r>
      <w:r w:rsidR="00413064">
        <w:rPr>
          <w:sz w:val="16"/>
          <w:szCs w:val="16"/>
        </w:rPr>
        <w:t>.</w:t>
      </w:r>
      <w:r>
        <w:rPr>
          <w:sz w:val="16"/>
          <w:szCs w:val="16"/>
        </w:rPr>
        <w:t xml:space="preserve">100 eur. K této ceně se připočte 5% provize </w:t>
      </w:r>
      <w:r w:rsidR="00E27A0C">
        <w:rPr>
          <w:sz w:val="16"/>
          <w:szCs w:val="16"/>
        </w:rPr>
        <w:t xml:space="preserve">z aukční ceny 5.400 eur </w:t>
      </w:r>
      <w:r>
        <w:rPr>
          <w:sz w:val="16"/>
          <w:szCs w:val="16"/>
        </w:rPr>
        <w:t>pro prodávajícího ve výši 270 eur. Dalším nákladem je cena dopravy (odhad cca 5</w:t>
      </w:r>
      <w:r w:rsidR="00413064">
        <w:rPr>
          <w:sz w:val="16"/>
          <w:szCs w:val="16"/>
        </w:rPr>
        <w:t>.</w:t>
      </w:r>
      <w:r>
        <w:rPr>
          <w:sz w:val="16"/>
          <w:szCs w:val="16"/>
        </w:rPr>
        <w:t xml:space="preserve">000 Kč – </w:t>
      </w:r>
      <w:r w:rsidR="006E2043">
        <w:rPr>
          <w:sz w:val="16"/>
          <w:szCs w:val="16"/>
        </w:rPr>
        <w:t>poměrná účast</w:t>
      </w:r>
      <w:r>
        <w:rPr>
          <w:sz w:val="16"/>
          <w:szCs w:val="16"/>
        </w:rPr>
        <w:t xml:space="preserve"> na celé ceně dopravy z FR) a náklad na shromažďovací středisko. V souvislosti s nákupem bude vyfakturován i náklad na organizační zajištění zástupce kupujícího na aukci. Prodávající má právo na úhradu všech částek do 30 dnů od importu býka do ČR. </w:t>
      </w:r>
      <w:r w:rsidR="006E2043">
        <w:rPr>
          <w:sz w:val="16"/>
          <w:szCs w:val="16"/>
        </w:rPr>
        <w:t xml:space="preserve">Detailní faktura bude odvislá od aktuálního kurzu, ceny dopravy a s ní spojených služeb. </w:t>
      </w:r>
    </w:p>
    <w:p w:rsidR="000635CF" w:rsidRDefault="000635CF">
      <w:pPr>
        <w:pStyle w:val="Nzev"/>
        <w:jc w:val="left"/>
        <w:rPr>
          <w:sz w:val="20"/>
        </w:rPr>
      </w:pPr>
    </w:p>
    <w:p w:rsidR="000635CF" w:rsidRDefault="000635CF">
      <w:pPr>
        <w:pStyle w:val="Nzev"/>
        <w:numPr>
          <w:ilvl w:val="0"/>
          <w:numId w:val="1"/>
        </w:numPr>
        <w:jc w:val="left"/>
        <w:rPr>
          <w:b/>
          <w:bCs/>
          <w:sz w:val="20"/>
        </w:rPr>
      </w:pPr>
      <w:r>
        <w:rPr>
          <w:b/>
          <w:bCs/>
          <w:sz w:val="20"/>
        </w:rPr>
        <w:t>Ostatní ujednání</w:t>
      </w:r>
    </w:p>
    <w:p w:rsidR="000635CF" w:rsidRDefault="006E2043">
      <w:pPr>
        <w:pStyle w:val="Nzev"/>
        <w:ind w:left="36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Tato smlouva je uzavřená dobrovolně a obě smluvní strany prohlašují, že jejímu znění rozumí. Je možno ji měnit písemnými dodatky, se souhlasem obou smluvních stran. </w:t>
      </w:r>
      <w:r w:rsidR="00107657">
        <w:rPr>
          <w:sz w:val="16"/>
          <w:szCs w:val="16"/>
        </w:rPr>
        <w:t>Ve věcech neupravených smlouvou platí VOP firmy Jihočeský chovatel a.s.</w:t>
      </w:r>
      <w:r w:rsidR="00107657" w:rsidRPr="0008065D">
        <w:rPr>
          <w:sz w:val="16"/>
          <w:szCs w:val="16"/>
          <w:vertAlign w:val="superscript"/>
        </w:rPr>
        <w:t>3)</w:t>
      </w:r>
      <w:r w:rsidR="00107657">
        <w:rPr>
          <w:sz w:val="16"/>
          <w:szCs w:val="16"/>
        </w:rPr>
        <w:t xml:space="preserve">. </w:t>
      </w:r>
    </w:p>
    <w:p w:rsidR="000635CF" w:rsidRDefault="000635CF">
      <w:pPr>
        <w:pStyle w:val="Nzev"/>
        <w:ind w:left="360"/>
        <w:jc w:val="left"/>
        <w:rPr>
          <w:sz w:val="20"/>
        </w:rPr>
      </w:pPr>
    </w:p>
    <w:p w:rsidR="000635CF" w:rsidRDefault="000635CF">
      <w:pPr>
        <w:pStyle w:val="Nzev"/>
        <w:numPr>
          <w:ilvl w:val="0"/>
          <w:numId w:val="1"/>
        </w:numPr>
        <w:jc w:val="left"/>
        <w:rPr>
          <w:b/>
          <w:bCs/>
          <w:sz w:val="20"/>
        </w:rPr>
      </w:pPr>
      <w:r>
        <w:rPr>
          <w:b/>
          <w:bCs/>
          <w:sz w:val="20"/>
        </w:rPr>
        <w:t>Datum a podpisy</w:t>
      </w:r>
    </w:p>
    <w:p w:rsidR="000635CF" w:rsidRDefault="000635CF">
      <w:pPr>
        <w:pStyle w:val="Nzev"/>
        <w:jc w:val="left"/>
        <w:rPr>
          <w:b/>
          <w:bCs/>
          <w:sz w:val="20"/>
        </w:rPr>
      </w:pPr>
    </w:p>
    <w:p w:rsidR="000635CF" w:rsidRDefault="000635CF">
      <w:pPr>
        <w:pStyle w:val="Nzev"/>
        <w:ind w:left="360"/>
        <w:jc w:val="left"/>
        <w:rPr>
          <w:b/>
          <w:bCs/>
          <w:sz w:val="20"/>
        </w:rPr>
      </w:pPr>
    </w:p>
    <w:p w:rsidR="000635CF" w:rsidRDefault="007A073F">
      <w:pPr>
        <w:pStyle w:val="Nzev"/>
        <w:ind w:left="36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V Českých Budějovicích </w:t>
      </w:r>
      <w:r w:rsidR="006E2043">
        <w:rPr>
          <w:sz w:val="16"/>
          <w:szCs w:val="16"/>
        </w:rPr>
        <w:t xml:space="preserve"> dne 16.11.2018</w:t>
      </w:r>
      <w:r w:rsidR="006E2043">
        <w:rPr>
          <w:sz w:val="16"/>
          <w:szCs w:val="16"/>
        </w:rPr>
        <w:tab/>
      </w:r>
      <w:r w:rsidR="006E2043">
        <w:rPr>
          <w:sz w:val="16"/>
          <w:szCs w:val="16"/>
        </w:rPr>
        <w:tab/>
      </w:r>
      <w:r w:rsidR="006E2043">
        <w:rPr>
          <w:sz w:val="16"/>
          <w:szCs w:val="16"/>
        </w:rPr>
        <w:tab/>
      </w:r>
      <w:r w:rsidR="006E2043">
        <w:rPr>
          <w:sz w:val="16"/>
          <w:szCs w:val="16"/>
        </w:rPr>
        <w:tab/>
        <w:t xml:space="preserve">V Šenově </w:t>
      </w:r>
      <w:r w:rsidR="00F201A4">
        <w:rPr>
          <w:sz w:val="16"/>
          <w:szCs w:val="16"/>
        </w:rPr>
        <w:t xml:space="preserve">u Nového Jičína </w:t>
      </w:r>
      <w:r w:rsidR="006E2043">
        <w:rPr>
          <w:sz w:val="16"/>
          <w:szCs w:val="16"/>
        </w:rPr>
        <w:t xml:space="preserve">dne </w:t>
      </w:r>
    </w:p>
    <w:p w:rsidR="000635CF" w:rsidRDefault="000635CF">
      <w:pPr>
        <w:pStyle w:val="Nzev"/>
        <w:ind w:left="360"/>
        <w:jc w:val="left"/>
        <w:rPr>
          <w:sz w:val="16"/>
          <w:szCs w:val="16"/>
        </w:rPr>
      </w:pPr>
    </w:p>
    <w:p w:rsidR="000635CF" w:rsidRDefault="000635CF">
      <w:pPr>
        <w:pStyle w:val="Nzev"/>
        <w:ind w:left="360"/>
        <w:jc w:val="left"/>
        <w:rPr>
          <w:sz w:val="16"/>
          <w:szCs w:val="16"/>
        </w:rPr>
      </w:pPr>
    </w:p>
    <w:p w:rsidR="00F201A4" w:rsidRDefault="00F201A4">
      <w:pPr>
        <w:pStyle w:val="Nzev"/>
        <w:ind w:left="360"/>
        <w:jc w:val="left"/>
        <w:rPr>
          <w:sz w:val="16"/>
          <w:szCs w:val="16"/>
        </w:rPr>
      </w:pPr>
    </w:p>
    <w:p w:rsidR="00F201A4" w:rsidRDefault="00F201A4">
      <w:pPr>
        <w:pStyle w:val="Nzev"/>
        <w:ind w:left="360"/>
        <w:jc w:val="left"/>
        <w:rPr>
          <w:sz w:val="16"/>
          <w:szCs w:val="16"/>
        </w:rPr>
      </w:pPr>
    </w:p>
    <w:p w:rsidR="00F201A4" w:rsidRDefault="00F201A4">
      <w:pPr>
        <w:pStyle w:val="Nzev"/>
        <w:ind w:left="360"/>
        <w:jc w:val="left"/>
        <w:rPr>
          <w:sz w:val="16"/>
          <w:szCs w:val="16"/>
        </w:rPr>
      </w:pPr>
    </w:p>
    <w:p w:rsidR="00F201A4" w:rsidRDefault="00F201A4">
      <w:pPr>
        <w:pStyle w:val="Nzev"/>
        <w:ind w:left="360"/>
        <w:jc w:val="left"/>
        <w:rPr>
          <w:sz w:val="16"/>
          <w:szCs w:val="16"/>
        </w:rPr>
      </w:pPr>
    </w:p>
    <w:p w:rsidR="000635CF" w:rsidRDefault="000635CF">
      <w:pPr>
        <w:pStyle w:val="Nzev"/>
        <w:ind w:left="360"/>
        <w:jc w:val="left"/>
        <w:rPr>
          <w:sz w:val="16"/>
          <w:szCs w:val="16"/>
        </w:rPr>
      </w:pPr>
    </w:p>
    <w:p w:rsidR="00F97AB7" w:rsidRDefault="00F97AB7" w:rsidP="00F97AB7">
      <w:pPr>
        <w:pStyle w:val="Nzev"/>
        <w:ind w:left="360"/>
        <w:jc w:val="left"/>
        <w:rPr>
          <w:sz w:val="16"/>
          <w:szCs w:val="16"/>
        </w:rPr>
      </w:pPr>
      <w:r w:rsidRPr="00F201A4">
        <w:rPr>
          <w:sz w:val="16"/>
          <w:szCs w:val="16"/>
        </w:rPr>
        <w:t>-------------------------</w:t>
      </w: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01A4">
        <w:rPr>
          <w:sz w:val="16"/>
          <w:szCs w:val="16"/>
        </w:rPr>
        <w:t>-------------------------</w:t>
      </w:r>
    </w:p>
    <w:p w:rsidR="00F97AB7" w:rsidRDefault="00F97AB7" w:rsidP="00F97AB7">
      <w:pPr>
        <w:pStyle w:val="Nzev"/>
        <w:ind w:left="360"/>
        <w:jc w:val="left"/>
        <w:rPr>
          <w:sz w:val="16"/>
          <w:szCs w:val="16"/>
        </w:rPr>
      </w:pPr>
      <w:r>
        <w:rPr>
          <w:sz w:val="16"/>
          <w:szCs w:val="16"/>
        </w:rPr>
        <w:t>v.z. na základě plné moci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201A4">
        <w:rPr>
          <w:sz w:val="16"/>
          <w:szCs w:val="16"/>
        </w:rPr>
        <w:t>Ing. Radek Haas</w:t>
      </w:r>
    </w:p>
    <w:p w:rsidR="00F201A4" w:rsidRDefault="00F97AB7" w:rsidP="00F201A4">
      <w:pPr>
        <w:ind w:firstLine="360"/>
        <w:rPr>
          <w:sz w:val="16"/>
          <w:szCs w:val="16"/>
        </w:rPr>
      </w:pPr>
      <w:r>
        <w:rPr>
          <w:sz w:val="16"/>
          <w:szCs w:val="16"/>
        </w:rPr>
        <w:t>Ing. Pavel Káčer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201A4">
        <w:rPr>
          <w:sz w:val="16"/>
          <w:szCs w:val="16"/>
        </w:rPr>
        <w:t>ředitel podniku</w:t>
      </w:r>
    </w:p>
    <w:p w:rsidR="00F97AB7" w:rsidRDefault="00F97AB7" w:rsidP="00F201A4">
      <w:pPr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vedoucí  masného programu </w:t>
      </w:r>
    </w:p>
    <w:p w:rsidR="008B37F9" w:rsidRDefault="008B37F9" w:rsidP="00F97AB7">
      <w:pPr>
        <w:ind w:left="360"/>
        <w:rPr>
          <w:sz w:val="10"/>
          <w:szCs w:val="10"/>
        </w:rPr>
      </w:pPr>
    </w:p>
    <w:p w:rsidR="000775A2" w:rsidRDefault="000775A2" w:rsidP="000775A2">
      <w:pPr>
        <w:ind w:left="360"/>
        <w:rPr>
          <w:sz w:val="16"/>
          <w:szCs w:val="16"/>
        </w:rPr>
      </w:pPr>
      <w:r>
        <w:rPr>
          <w:sz w:val="8"/>
          <w:szCs w:val="8"/>
        </w:rPr>
        <w:t>verze 4.9.2017</w:t>
      </w:r>
    </w:p>
    <w:p w:rsidR="000635CF" w:rsidRDefault="000635CF">
      <w:pPr>
        <w:pStyle w:val="Nzev"/>
        <w:ind w:left="360"/>
        <w:jc w:val="left"/>
        <w:rPr>
          <w:sz w:val="16"/>
          <w:szCs w:val="16"/>
        </w:rPr>
      </w:pPr>
    </w:p>
    <w:p w:rsidR="000775A2" w:rsidRDefault="000775A2" w:rsidP="000775A2">
      <w:pPr>
        <w:pStyle w:val="Nzev"/>
        <w:jc w:val="left"/>
        <w:rPr>
          <w:sz w:val="10"/>
          <w:szCs w:val="10"/>
        </w:rPr>
      </w:pPr>
      <w:r>
        <w:rPr>
          <w:sz w:val="10"/>
          <w:szCs w:val="10"/>
        </w:rPr>
        <w:t xml:space="preserve">              3) Všeobecné obchodní podmínky firmy Jihočeský chovatel v platném znění. </w:t>
      </w:r>
    </w:p>
    <w:p w:rsidR="009E4E69" w:rsidRDefault="009E4E69" w:rsidP="009E4E69">
      <w:pPr>
        <w:pStyle w:val="Nzev"/>
        <w:jc w:val="left"/>
        <w:rPr>
          <w:sz w:val="10"/>
          <w:szCs w:val="10"/>
        </w:rPr>
      </w:pPr>
    </w:p>
    <w:p w:rsidR="009E4E69" w:rsidRDefault="009E4E69" w:rsidP="009E4E69">
      <w:pPr>
        <w:pStyle w:val="Nzev"/>
        <w:jc w:val="left"/>
        <w:rPr>
          <w:sz w:val="10"/>
          <w:szCs w:val="10"/>
        </w:rPr>
      </w:pPr>
    </w:p>
    <w:p w:rsidR="000C63BB" w:rsidRDefault="000C63BB" w:rsidP="000C63BB">
      <w:pPr>
        <w:pStyle w:val="Nzev"/>
        <w:jc w:val="left"/>
        <w:rPr>
          <w:sz w:val="10"/>
          <w:szCs w:val="10"/>
        </w:rPr>
      </w:pPr>
    </w:p>
    <w:p w:rsidR="000C63BB" w:rsidRDefault="000C63BB" w:rsidP="000C63BB">
      <w:pPr>
        <w:pStyle w:val="Nzev"/>
        <w:jc w:val="left"/>
        <w:rPr>
          <w:sz w:val="10"/>
          <w:szCs w:val="10"/>
        </w:rPr>
      </w:pPr>
    </w:p>
    <w:p w:rsidR="000C63BB" w:rsidRDefault="000C63BB" w:rsidP="000C63BB">
      <w:pPr>
        <w:pStyle w:val="Nzev"/>
        <w:jc w:val="left"/>
        <w:rPr>
          <w:sz w:val="10"/>
          <w:szCs w:val="10"/>
        </w:rPr>
      </w:pPr>
    </w:p>
    <w:p w:rsidR="0051575B" w:rsidRDefault="0051575B" w:rsidP="000C63BB">
      <w:pPr>
        <w:pStyle w:val="Nzev"/>
        <w:jc w:val="left"/>
        <w:rPr>
          <w:sz w:val="10"/>
          <w:szCs w:val="10"/>
        </w:rPr>
      </w:pPr>
    </w:p>
    <w:sectPr w:rsidR="0051575B" w:rsidSect="008B37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1B" w:rsidRDefault="00A5681B">
      <w:r>
        <w:separator/>
      </w:r>
    </w:p>
  </w:endnote>
  <w:endnote w:type="continuationSeparator" w:id="0">
    <w:p w:rsidR="00A5681B" w:rsidRDefault="00A5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ff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7B" w:rsidRPr="00AB715B" w:rsidRDefault="00ED5B7B" w:rsidP="00ED5B7B">
    <w:pPr>
      <w:pStyle w:val="Zpat"/>
      <w:jc w:val="center"/>
      <w:rPr>
        <w:rFonts w:ascii="Banff" w:hAnsi="Banff"/>
        <w:sz w:val="20"/>
        <w:szCs w:val="20"/>
      </w:rPr>
    </w:pPr>
    <w:r w:rsidRPr="00AB715B">
      <w:rPr>
        <w:rFonts w:ascii="Banff" w:hAnsi="Banff"/>
        <w:sz w:val="20"/>
        <w:szCs w:val="20"/>
      </w:rPr>
      <w:t xml:space="preserve">Jihočeský chovatel, a.s. </w:t>
    </w:r>
  </w:p>
  <w:p w:rsidR="00ED5B7B" w:rsidRPr="00AB715B" w:rsidRDefault="00ED5B7B" w:rsidP="00ED5B7B">
    <w:pPr>
      <w:pStyle w:val="Zpat"/>
      <w:jc w:val="center"/>
      <w:rPr>
        <w:rFonts w:ascii="Banff" w:hAnsi="Banff"/>
        <w:sz w:val="20"/>
        <w:szCs w:val="20"/>
      </w:rPr>
    </w:pPr>
    <w:r w:rsidRPr="00AB715B">
      <w:rPr>
        <w:rFonts w:ascii="Banff" w:hAnsi="Banff"/>
        <w:sz w:val="20"/>
        <w:szCs w:val="20"/>
      </w:rPr>
      <w:t>***s chovateli pro chovatele***</w:t>
    </w:r>
  </w:p>
  <w:p w:rsidR="00ED5B7B" w:rsidRDefault="00ED5B7B">
    <w:pPr>
      <w:pStyle w:val="Zpat"/>
    </w:pPr>
  </w:p>
  <w:p w:rsidR="00ED5B7B" w:rsidRDefault="00ED5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1B" w:rsidRDefault="00A5681B">
      <w:r>
        <w:separator/>
      </w:r>
    </w:p>
  </w:footnote>
  <w:footnote w:type="continuationSeparator" w:id="0">
    <w:p w:rsidR="00A5681B" w:rsidRDefault="00A5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C08"/>
    <w:multiLevelType w:val="hybridMultilevel"/>
    <w:tmpl w:val="735CF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9D5"/>
    <w:multiLevelType w:val="hybridMultilevel"/>
    <w:tmpl w:val="9F74A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E26D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070F0"/>
    <w:multiLevelType w:val="hybridMultilevel"/>
    <w:tmpl w:val="056082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2835C8"/>
    <w:multiLevelType w:val="hybridMultilevel"/>
    <w:tmpl w:val="E7EE43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624FA"/>
    <w:multiLevelType w:val="hybridMultilevel"/>
    <w:tmpl w:val="14822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3F"/>
    <w:rsid w:val="0000657D"/>
    <w:rsid w:val="000328A0"/>
    <w:rsid w:val="000635CF"/>
    <w:rsid w:val="000775A2"/>
    <w:rsid w:val="0008065D"/>
    <w:rsid w:val="000A34FD"/>
    <w:rsid w:val="000C63BB"/>
    <w:rsid w:val="000F5DA7"/>
    <w:rsid w:val="00107657"/>
    <w:rsid w:val="001C0D91"/>
    <w:rsid w:val="002A40C5"/>
    <w:rsid w:val="002B7CA4"/>
    <w:rsid w:val="002E1343"/>
    <w:rsid w:val="00315D95"/>
    <w:rsid w:val="00374028"/>
    <w:rsid w:val="00392B75"/>
    <w:rsid w:val="00413064"/>
    <w:rsid w:val="00423199"/>
    <w:rsid w:val="0045421C"/>
    <w:rsid w:val="0049027D"/>
    <w:rsid w:val="004964D9"/>
    <w:rsid w:val="004E0EFC"/>
    <w:rsid w:val="0051575B"/>
    <w:rsid w:val="005179CF"/>
    <w:rsid w:val="0061148B"/>
    <w:rsid w:val="00642068"/>
    <w:rsid w:val="00663243"/>
    <w:rsid w:val="006E2043"/>
    <w:rsid w:val="00761D16"/>
    <w:rsid w:val="00783FC0"/>
    <w:rsid w:val="00790309"/>
    <w:rsid w:val="007A073F"/>
    <w:rsid w:val="007A1FAE"/>
    <w:rsid w:val="007D7D2F"/>
    <w:rsid w:val="0083704E"/>
    <w:rsid w:val="008B37F9"/>
    <w:rsid w:val="008D3549"/>
    <w:rsid w:val="009924BE"/>
    <w:rsid w:val="009E4E69"/>
    <w:rsid w:val="00A5681B"/>
    <w:rsid w:val="00AC4BA0"/>
    <w:rsid w:val="00B53CC2"/>
    <w:rsid w:val="00BE6EF8"/>
    <w:rsid w:val="00BF16B5"/>
    <w:rsid w:val="00C32ABA"/>
    <w:rsid w:val="00C5416F"/>
    <w:rsid w:val="00D04B51"/>
    <w:rsid w:val="00E149D2"/>
    <w:rsid w:val="00E27A0C"/>
    <w:rsid w:val="00ED5B7B"/>
    <w:rsid w:val="00EE376D"/>
    <w:rsid w:val="00F201A4"/>
    <w:rsid w:val="00F93635"/>
    <w:rsid w:val="00F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4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A34FD"/>
    <w:pPr>
      <w:jc w:val="center"/>
    </w:pPr>
    <w:rPr>
      <w:sz w:val="36"/>
    </w:rPr>
  </w:style>
  <w:style w:type="paragraph" w:styleId="Zhlav">
    <w:name w:val="header"/>
    <w:basedOn w:val="Normln"/>
    <w:semiHidden/>
    <w:rsid w:val="000A34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34FD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rsid w:val="005179CF"/>
    <w:rPr>
      <w:sz w:val="36"/>
      <w:szCs w:val="24"/>
    </w:rPr>
  </w:style>
  <w:style w:type="character" w:customStyle="1" w:styleId="ZpatChar">
    <w:name w:val="Zápatí Char"/>
    <w:link w:val="Zpat"/>
    <w:uiPriority w:val="99"/>
    <w:rsid w:val="00ED5B7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5B7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0C63BB"/>
  </w:style>
  <w:style w:type="paragraph" w:styleId="Zkladntextodsazen">
    <w:name w:val="Body Text Indent"/>
    <w:basedOn w:val="Normln"/>
    <w:link w:val="ZkladntextodsazenChar"/>
    <w:rsid w:val="000C63BB"/>
    <w:pPr>
      <w:ind w:left="1416"/>
    </w:pPr>
    <w:rPr>
      <w:sz w:val="20"/>
    </w:rPr>
  </w:style>
  <w:style w:type="character" w:customStyle="1" w:styleId="ZkladntextodsazenChar">
    <w:name w:val="Základní text odsazený Char"/>
    <w:link w:val="Zkladntextodsazen"/>
    <w:rsid w:val="000C63BB"/>
    <w:rPr>
      <w:szCs w:val="24"/>
    </w:rPr>
  </w:style>
  <w:style w:type="character" w:styleId="Hypertextovodkaz">
    <w:name w:val="Hyperlink"/>
    <w:uiPriority w:val="99"/>
    <w:unhideWhenUsed/>
    <w:rsid w:val="000C6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4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A34FD"/>
    <w:pPr>
      <w:jc w:val="center"/>
    </w:pPr>
    <w:rPr>
      <w:sz w:val="36"/>
    </w:rPr>
  </w:style>
  <w:style w:type="paragraph" w:styleId="Zhlav">
    <w:name w:val="header"/>
    <w:basedOn w:val="Normln"/>
    <w:semiHidden/>
    <w:rsid w:val="000A34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34FD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rsid w:val="005179CF"/>
    <w:rPr>
      <w:sz w:val="36"/>
      <w:szCs w:val="24"/>
    </w:rPr>
  </w:style>
  <w:style w:type="character" w:customStyle="1" w:styleId="ZpatChar">
    <w:name w:val="Zápatí Char"/>
    <w:link w:val="Zpat"/>
    <w:uiPriority w:val="99"/>
    <w:rsid w:val="00ED5B7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5B7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0C63BB"/>
  </w:style>
  <w:style w:type="paragraph" w:styleId="Zkladntextodsazen">
    <w:name w:val="Body Text Indent"/>
    <w:basedOn w:val="Normln"/>
    <w:link w:val="ZkladntextodsazenChar"/>
    <w:rsid w:val="000C63BB"/>
    <w:pPr>
      <w:ind w:left="1416"/>
    </w:pPr>
    <w:rPr>
      <w:sz w:val="20"/>
    </w:rPr>
  </w:style>
  <w:style w:type="character" w:customStyle="1" w:styleId="ZkladntextodsazenChar">
    <w:name w:val="Základní text odsazený Char"/>
    <w:link w:val="Zkladntextodsazen"/>
    <w:rsid w:val="000C63BB"/>
    <w:rPr>
      <w:szCs w:val="24"/>
    </w:rPr>
  </w:style>
  <w:style w:type="character" w:styleId="Hypertextovodkaz">
    <w:name w:val="Hyperlink"/>
    <w:uiPriority w:val="99"/>
    <w:unhideWhenUsed/>
    <w:rsid w:val="000C6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odchovu plemenných býčků</vt:lpstr>
    </vt:vector>
  </TitlesOfParts>
  <Company>Genoservis a.s</Company>
  <LinksUpToDate>false</LinksUpToDate>
  <CharactersWithSpaces>3094</CharactersWithSpaces>
  <SharedDoc>false</SharedDoc>
  <HLinks>
    <vt:vector size="12" baseType="variant"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http://www.cschms.cz/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http://www.jchovatel.cz/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odchovu plemenných býčků</dc:title>
  <dc:creator>Genoservis</dc:creator>
  <cp:lastModifiedBy>PC-Kristýna</cp:lastModifiedBy>
  <cp:revision>2</cp:revision>
  <cp:lastPrinted>2018-12-19T09:21:00Z</cp:lastPrinted>
  <dcterms:created xsi:type="dcterms:W3CDTF">2018-12-20T12:32:00Z</dcterms:created>
  <dcterms:modified xsi:type="dcterms:W3CDTF">2018-12-20T12:32:00Z</dcterms:modified>
</cp:coreProperties>
</file>