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F9" w:rsidRDefault="006C45F9" w:rsidP="006C45F9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6C45F9" w:rsidRDefault="006C45F9" w:rsidP="006C45F9">
      <w:pPr>
        <w:jc w:val="center"/>
        <w:rPr>
          <w:b/>
        </w:rPr>
      </w:pPr>
      <w:r>
        <w:rPr>
          <w:b/>
        </w:rPr>
        <w:t>příspěvková organizace</w:t>
      </w:r>
    </w:p>
    <w:p w:rsidR="006C45F9" w:rsidRDefault="006C45F9" w:rsidP="006C45F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6C45F9" w:rsidRDefault="006C45F9" w:rsidP="006C45F9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6C45F9" w:rsidRDefault="006C45F9" w:rsidP="006C45F9">
      <w:pPr>
        <w:jc w:val="center"/>
      </w:pPr>
    </w:p>
    <w:p w:rsidR="006C45F9" w:rsidRDefault="006C45F9" w:rsidP="006C45F9">
      <w:pPr>
        <w:jc w:val="center"/>
      </w:pPr>
    </w:p>
    <w:p w:rsidR="006C45F9" w:rsidRDefault="006C45F9" w:rsidP="006C45F9"/>
    <w:p w:rsidR="006C45F9" w:rsidRDefault="006C45F9" w:rsidP="006C45F9"/>
    <w:p w:rsidR="006C45F9" w:rsidRDefault="006C45F9" w:rsidP="006C45F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15/2018</w:t>
      </w:r>
    </w:p>
    <w:p w:rsidR="006C45F9" w:rsidRDefault="006C45F9" w:rsidP="006C45F9">
      <w:pPr>
        <w:rPr>
          <w:sz w:val="28"/>
          <w:szCs w:val="28"/>
        </w:rPr>
      </w:pPr>
    </w:p>
    <w:p w:rsidR="006C45F9" w:rsidRDefault="006C45F9" w:rsidP="006C45F9">
      <w:pPr>
        <w:rPr>
          <w:sz w:val="28"/>
          <w:szCs w:val="28"/>
        </w:rPr>
      </w:pPr>
    </w:p>
    <w:p w:rsidR="006C45F9" w:rsidRDefault="006C45F9" w:rsidP="006C45F9">
      <w:pPr>
        <w:rPr>
          <w:sz w:val="28"/>
          <w:szCs w:val="28"/>
        </w:rPr>
      </w:pPr>
    </w:p>
    <w:p w:rsidR="006C45F9" w:rsidRDefault="006C45F9" w:rsidP="006C45F9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vás 15 kusů skříněk </w:t>
      </w:r>
      <w:proofErr w:type="gramStart"/>
      <w:r>
        <w:rPr>
          <w:sz w:val="28"/>
          <w:szCs w:val="28"/>
        </w:rPr>
        <w:t>viz. obrázek</w:t>
      </w:r>
      <w:proofErr w:type="gramEnd"/>
      <w:r>
        <w:rPr>
          <w:sz w:val="28"/>
          <w:szCs w:val="28"/>
        </w:rPr>
        <w:t xml:space="preserve"> v ceně 60 094,5,- Kč.</w:t>
      </w:r>
    </w:p>
    <w:p w:rsidR="006C45F9" w:rsidRDefault="006C45F9" w:rsidP="006C45F9">
      <w:pPr>
        <w:rPr>
          <w:sz w:val="28"/>
          <w:szCs w:val="28"/>
        </w:rPr>
      </w:pPr>
    </w:p>
    <w:p w:rsidR="006C45F9" w:rsidRDefault="006C45F9" w:rsidP="006C45F9">
      <w:pPr>
        <w:rPr>
          <w:sz w:val="28"/>
          <w:szCs w:val="28"/>
        </w:rPr>
      </w:pPr>
    </w:p>
    <w:p w:rsidR="006C45F9" w:rsidRDefault="006C45F9" w:rsidP="006C45F9">
      <w:pPr>
        <w:pStyle w:val="Nadpis2"/>
        <w:spacing w:before="0"/>
        <w:jc w:val="center"/>
        <w:rPr>
          <w:rFonts w:ascii="Tahoma" w:hAnsi="Tahoma" w:cs="Tahoma"/>
          <w:color w:val="000000"/>
          <w:sz w:val="18"/>
          <w:szCs w:val="18"/>
        </w:rPr>
      </w:pPr>
      <w:hyperlink r:id="rId4" w:history="1">
        <w:r>
          <w:rPr>
            <w:rStyle w:val="Hypertextovodkaz"/>
            <w:rFonts w:ascii="Tahoma" w:hAnsi="Tahoma" w:cs="Tahoma"/>
            <w:color w:val="000000"/>
            <w:sz w:val="18"/>
            <w:szCs w:val="18"/>
          </w:rPr>
          <w:t>Skříň policová s dveřmi</w:t>
        </w:r>
      </w:hyperlink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1740"/>
      </w:tblGrid>
      <w:tr w:rsidR="006C45F9" w:rsidTr="006C45F9">
        <w:trPr>
          <w:trHeight w:val="1777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45F9" w:rsidRDefault="006C45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38225" cy="1714500"/>
                  <wp:effectExtent l="0" t="0" r="9525" b="0"/>
                  <wp:docPr id="1" name="Obrázek 1" descr="Skříň policová s dveřm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kříň policová s dveřm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F9" w:rsidRDefault="006C45F9" w:rsidP="006C45F9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jedna stavitelná police, se zámkem, možnost olepení barevnými ABS hranami, dodáváme ve smontovaném stavu, pevná lepená (kolíky a lepidlo) skříňka</w:t>
      </w:r>
    </w:p>
    <w:p w:rsidR="006C45F9" w:rsidRDefault="006C45F9" w:rsidP="006C45F9">
      <w:pPr>
        <w:pStyle w:val="Nadpis3"/>
        <w:pBdr>
          <w:top w:val="single" w:sz="6" w:space="4" w:color="EEEDED"/>
        </w:pBdr>
        <w:spacing w:before="75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Výrobce: Křovina s.r.o.</w:t>
      </w:r>
    </w:p>
    <w:p w:rsidR="006C45F9" w:rsidRDefault="006C45F9" w:rsidP="006C45F9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Dostupnost: 4 - 6 týdnů</w:t>
      </w:r>
    </w:p>
    <w:p w:rsidR="006C45F9" w:rsidRDefault="006C45F9" w:rsidP="006C45F9">
      <w:pPr>
        <w:pStyle w:val="Nadpis4"/>
        <w:pBdr>
          <w:top w:val="single" w:sz="6" w:space="4" w:color="EEEDED"/>
        </w:pBdr>
        <w:spacing w:before="0"/>
        <w:rPr>
          <w:rFonts w:ascii="Tahoma" w:hAnsi="Tahoma" w:cs="Tahoma"/>
          <w:color w:val="000000"/>
          <w:sz w:val="17"/>
          <w:szCs w:val="17"/>
        </w:rPr>
      </w:pPr>
      <w:r>
        <w:rPr>
          <w:rStyle w:val="cena"/>
          <w:rFonts w:ascii="Tahoma" w:hAnsi="Tahoma" w:cs="Tahoma"/>
          <w:color w:val="000000"/>
          <w:sz w:val="17"/>
          <w:szCs w:val="17"/>
          <w:bdr w:val="none" w:sz="0" w:space="0" w:color="auto" w:frame="1"/>
        </w:rPr>
        <w:t>Cena:</w:t>
      </w:r>
      <w:r>
        <w:rPr>
          <w:rStyle w:val="productprice"/>
          <w:rFonts w:ascii="Tahoma" w:hAnsi="Tahoma" w:cs="Tahoma"/>
          <w:color w:val="000000"/>
          <w:sz w:val="17"/>
          <w:szCs w:val="17"/>
        </w:rPr>
        <w:t>4 006,30 Kč</w:t>
      </w:r>
    </w:p>
    <w:p w:rsidR="006C45F9" w:rsidRDefault="006C45F9" w:rsidP="006C45F9"/>
    <w:p w:rsidR="006C45F9" w:rsidRDefault="006C45F9" w:rsidP="006C45F9">
      <w:pPr>
        <w:shd w:val="clear" w:color="auto" w:fill="FFFFFF"/>
        <w:spacing w:line="300" w:lineRule="atLeast"/>
        <w:outlineLvl w:val="0"/>
        <w:rPr>
          <w:rFonts w:ascii="Arial" w:hAnsi="Arial" w:cs="Arial"/>
          <w:b/>
          <w:bCs/>
          <w:color w:val="444444"/>
          <w:kern w:val="36"/>
        </w:rPr>
      </w:pPr>
    </w:p>
    <w:p w:rsidR="006C45F9" w:rsidRDefault="006C45F9" w:rsidP="006C45F9">
      <w:pPr>
        <w:rPr>
          <w:b/>
          <w:u w:val="single"/>
        </w:rPr>
      </w:pPr>
      <w:r>
        <w:rPr>
          <w:b/>
          <w:u w:val="single"/>
        </w:rPr>
        <w:t>Fakturační údaje:</w:t>
      </w:r>
    </w:p>
    <w:p w:rsidR="006C45F9" w:rsidRDefault="006C45F9" w:rsidP="006C45F9">
      <w:pPr>
        <w:rPr>
          <w:b/>
          <w:u w:val="single"/>
        </w:rPr>
      </w:pPr>
    </w:p>
    <w:p w:rsidR="006C45F9" w:rsidRDefault="006C45F9" w:rsidP="006C45F9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6C45F9" w:rsidRDefault="006C45F9" w:rsidP="006C45F9"/>
    <w:p w:rsidR="006C45F9" w:rsidRDefault="006C45F9" w:rsidP="006C45F9">
      <w:r>
        <w:rPr>
          <w:b/>
          <w:u w:val="single"/>
        </w:rPr>
        <w:t>Adresa:</w:t>
      </w:r>
      <w:r>
        <w:t xml:space="preserve"> Kamenná 404/4</w:t>
      </w:r>
    </w:p>
    <w:p w:rsidR="006C45F9" w:rsidRDefault="006C45F9" w:rsidP="006C45F9">
      <w:r>
        <w:t xml:space="preserve">             Jablonec nad Nisou </w:t>
      </w:r>
    </w:p>
    <w:p w:rsidR="006C45F9" w:rsidRDefault="006C45F9" w:rsidP="006C45F9">
      <w:r>
        <w:tab/>
        <w:t xml:space="preserve"> 466 01</w:t>
      </w:r>
    </w:p>
    <w:p w:rsidR="006C45F9" w:rsidRDefault="006C45F9" w:rsidP="006C45F9"/>
    <w:p w:rsidR="006C45F9" w:rsidRDefault="006C45F9" w:rsidP="006C45F9">
      <w:r>
        <w:rPr>
          <w:b/>
          <w:u w:val="single"/>
        </w:rPr>
        <w:t>IČO:</w:t>
      </w:r>
      <w:r>
        <w:t xml:space="preserve"> 60254301</w:t>
      </w:r>
    </w:p>
    <w:p w:rsidR="006C45F9" w:rsidRDefault="006C45F9" w:rsidP="006C45F9">
      <w:pPr>
        <w:shd w:val="clear" w:color="auto" w:fill="FFFFFF"/>
        <w:spacing w:line="300" w:lineRule="atLeast"/>
        <w:outlineLvl w:val="0"/>
        <w:rPr>
          <w:rFonts w:ascii="Arial" w:hAnsi="Arial" w:cs="Arial"/>
          <w:b/>
          <w:bCs/>
          <w:color w:val="444444"/>
          <w:kern w:val="36"/>
        </w:rPr>
      </w:pPr>
    </w:p>
    <w:p w:rsidR="006C45F9" w:rsidRDefault="006C45F9" w:rsidP="006C45F9">
      <w:pPr>
        <w:shd w:val="clear" w:color="auto" w:fill="FFFFFF"/>
        <w:spacing w:line="300" w:lineRule="atLeast"/>
        <w:outlineLvl w:val="0"/>
        <w:rPr>
          <w:rFonts w:ascii="Arial" w:hAnsi="Arial" w:cs="Arial"/>
          <w:b/>
          <w:bCs/>
          <w:color w:val="444444"/>
          <w:kern w:val="36"/>
        </w:rPr>
      </w:pPr>
    </w:p>
    <w:p w:rsidR="006C45F9" w:rsidRDefault="006C45F9" w:rsidP="006C45F9">
      <w:pPr>
        <w:rPr>
          <w:sz w:val="28"/>
          <w:szCs w:val="28"/>
        </w:rPr>
      </w:pPr>
      <w:r>
        <w:rPr>
          <w:sz w:val="28"/>
          <w:szCs w:val="28"/>
        </w:rPr>
        <w:t>V Jablonci nad Nisou dne 20. 12. 2018</w:t>
      </w:r>
      <w:r>
        <w:rPr>
          <w:sz w:val="28"/>
          <w:szCs w:val="28"/>
        </w:rPr>
        <w:tab/>
        <w:t xml:space="preserve">              Mgr. Ri</w:t>
      </w:r>
      <w:r>
        <w:rPr>
          <w:sz w:val="28"/>
          <w:szCs w:val="28"/>
        </w:rPr>
        <w:t xml:space="preserve">ta Rozkovcová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ředitelka školy</w:t>
      </w:r>
    </w:p>
    <w:p w:rsidR="006C45F9" w:rsidRDefault="006C45F9" w:rsidP="006C45F9"/>
    <w:p w:rsidR="006C45F9" w:rsidRDefault="006C45F9" w:rsidP="006C45F9"/>
    <w:p w:rsidR="00D67076" w:rsidRDefault="00D67076"/>
    <w:sectPr w:rsidR="00D6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9"/>
    <w:rsid w:val="006C45F9"/>
    <w:rsid w:val="00D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4528"/>
  <w15:chartTrackingRefBased/>
  <w15:docId w15:val="{3F7CE12A-CFF9-4EC9-B23B-8C648FF7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5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5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C4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5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5F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5F9"/>
    <w:rPr>
      <w:color w:val="0000FF"/>
      <w:u w:val="single"/>
    </w:rPr>
  </w:style>
  <w:style w:type="character" w:customStyle="1" w:styleId="cena">
    <w:name w:val="cena"/>
    <w:basedOn w:val="Standardnpsmoodstavce"/>
    <w:rsid w:val="006C45F9"/>
  </w:style>
  <w:style w:type="character" w:customStyle="1" w:styleId="productprice">
    <w:name w:val="productprice"/>
    <w:basedOn w:val="Standardnpsmoodstavce"/>
    <w:rsid w:val="006C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rovina.com/katalog/cz/skolni-nabytek/skrine_87/produkt/skrin-policova-s-dverm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1</cp:revision>
  <dcterms:created xsi:type="dcterms:W3CDTF">2018-12-20T11:08:00Z</dcterms:created>
  <dcterms:modified xsi:type="dcterms:W3CDTF">2018-12-20T11:09:00Z</dcterms:modified>
</cp:coreProperties>
</file>