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431"/>
        <w:gridCol w:w="216"/>
        <w:gridCol w:w="107"/>
        <w:gridCol w:w="108"/>
        <w:gridCol w:w="323"/>
        <w:gridCol w:w="970"/>
        <w:gridCol w:w="431"/>
        <w:gridCol w:w="861"/>
        <w:gridCol w:w="216"/>
        <w:gridCol w:w="646"/>
        <w:gridCol w:w="216"/>
        <w:gridCol w:w="430"/>
        <w:gridCol w:w="216"/>
        <w:gridCol w:w="215"/>
        <w:gridCol w:w="431"/>
        <w:gridCol w:w="216"/>
        <w:gridCol w:w="107"/>
        <w:gridCol w:w="108"/>
        <w:gridCol w:w="215"/>
        <w:gridCol w:w="216"/>
        <w:gridCol w:w="754"/>
        <w:gridCol w:w="323"/>
        <w:gridCol w:w="431"/>
        <w:gridCol w:w="646"/>
        <w:gridCol w:w="1078"/>
      </w:tblGrid>
      <w:tr w:rsidR="00000000">
        <w:trPr>
          <w:cantSplit/>
          <w:trHeight w:val="1207"/>
        </w:trPr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2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638175" cy="8001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Olomoucký kraj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Jeremenkova 40a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779 11 Olomouc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49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83"/>
                <w:szCs w:val="83"/>
              </w:rPr>
            </w:pPr>
            <w:r>
              <w:rPr>
                <w:rFonts w:ascii="CKGinis" w:hAnsi="CKGinis" w:cs="CKGinis"/>
                <w:color w:val="000000"/>
                <w:sz w:val="83"/>
                <w:szCs w:val="83"/>
              </w:rPr>
              <w:t>*KUOLX017D7ZT*</w:t>
            </w:r>
          </w:p>
        </w:tc>
      </w:tr>
      <w:tr w:rsidR="00000000">
        <w:trPr>
          <w:cantSplit/>
          <w:trHeight w:hRule="exact" w:val="243"/>
        </w:trPr>
        <w:tc>
          <w:tcPr>
            <w:tcW w:w="1077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 B J E D N Á V K A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5386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Fakturu zašlete prosím v 1 vyhotovení</w:t>
            </w:r>
          </w:p>
        </w:tc>
        <w:tc>
          <w:tcPr>
            <w:tcW w:w="1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Objednávka číslo :</w:t>
            </w:r>
          </w:p>
        </w:tc>
        <w:tc>
          <w:tcPr>
            <w:tcW w:w="3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2018/01918/OIT/OBJ</w:t>
            </w:r>
          </w:p>
        </w:tc>
      </w:tr>
      <w:tr w:rsidR="00000000">
        <w:trPr>
          <w:cantSplit/>
        </w:trPr>
        <w:tc>
          <w:tcPr>
            <w:tcW w:w="5386" w:type="dxa"/>
            <w:gridSpan w:val="1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 uveďte číslo naší objednávky.</w:t>
            </w:r>
          </w:p>
        </w:tc>
        <w:tc>
          <w:tcPr>
            <w:tcW w:w="1938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Datum vyhotovení :</w:t>
            </w:r>
          </w:p>
        </w:tc>
        <w:tc>
          <w:tcPr>
            <w:tcW w:w="3448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20.12.2018</w:t>
            </w:r>
          </w:p>
        </w:tc>
      </w:tr>
      <w:tr w:rsidR="00000000">
        <w:trPr>
          <w:cantSplit/>
        </w:trPr>
        <w:tc>
          <w:tcPr>
            <w:tcW w:w="5386" w:type="dxa"/>
            <w:gridSpan w:val="1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Splatnost faktury nastavte na 21 dnů od doručení.</w:t>
            </w:r>
          </w:p>
        </w:tc>
        <w:tc>
          <w:tcPr>
            <w:tcW w:w="1938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Dodací lhůta :</w:t>
            </w:r>
          </w:p>
        </w:tc>
        <w:tc>
          <w:tcPr>
            <w:tcW w:w="3448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31.12.2018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5386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Dodavatel :</w:t>
            </w:r>
          </w:p>
        </w:tc>
        <w:tc>
          <w:tcPr>
            <w:tcW w:w="5386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Odběratel :</w:t>
            </w:r>
          </w:p>
        </w:tc>
      </w:tr>
      <w:tr w:rsidR="00000000">
        <w:trPr>
          <w:cantSplit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525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T.S.BOHEMIA a.s.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525" w:type="dxa"/>
            <w:gridSpan w:val="11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Olomoucký kraj</w:t>
            </w:r>
          </w:p>
        </w:tc>
      </w:tr>
      <w:tr w:rsidR="0000000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Sladovní 103/3</w:t>
            </w:r>
          </w:p>
        </w:tc>
        <w:tc>
          <w:tcPr>
            <w:tcW w:w="86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Jeremenkova 40a</w:t>
            </w:r>
          </w:p>
        </w:tc>
      </w:tr>
      <w:tr w:rsidR="0000000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77900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Olomouc</w:t>
            </w:r>
          </w:p>
        </w:tc>
        <w:tc>
          <w:tcPr>
            <w:tcW w:w="86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77911</w:t>
            </w:r>
          </w:p>
        </w:tc>
        <w:tc>
          <w:tcPr>
            <w:tcW w:w="3663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Olomouc</w:t>
            </w:r>
          </w:p>
        </w:tc>
      </w:tr>
      <w:tr w:rsidR="0000000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62304381</w:t>
            </w:r>
          </w:p>
        </w:tc>
        <w:tc>
          <w:tcPr>
            <w:tcW w:w="86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60609460</w:t>
            </w:r>
          </w:p>
        </w:tc>
      </w:tr>
      <w:tr w:rsidR="0000000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CZ62304381</w:t>
            </w:r>
          </w:p>
        </w:tc>
        <w:tc>
          <w:tcPr>
            <w:tcW w:w="86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CZ60609460</w:t>
            </w:r>
          </w:p>
        </w:tc>
      </w:tr>
      <w:tr w:rsidR="0000000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BÚ:</w:t>
            </w: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86" w:type="dxa"/>
            <w:gridSpan w:val="1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667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Předmět objednávky</w:t>
            </w:r>
          </w:p>
        </w:tc>
        <w:tc>
          <w:tcPr>
            <w:tcW w:w="16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Množství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Cena včetně DPH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  <w:right w:w="90" w:type="dxa"/>
            </w:tcMar>
          </w:tcPr>
          <w:p w:rsidR="00000000" w:rsidRDefault="008924B8" w:rsidP="0022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Objednáváme u Vás notebooky dle nabídky č.2183203813: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2x 7730931 - NB DELL Vostro 15 3000 15,6"FHD Intel Core i3-8130U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1x 8988344 - NB Lenovo Yoga 720 13,3" FHD IPS,(dotykový),Core i7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Kontaktní osoba: 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526"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7001" w:type="dxa"/>
            <w:gridSpan w:val="18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Předpokládaná cena celkem: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14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62 052,00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left w:w="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Kč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Děkujeme za kladné vyřízení naší objednávky.</w:t>
            </w:r>
          </w:p>
        </w:tc>
      </w:tr>
      <w:tr w:rsidR="00000000">
        <w:trPr>
          <w:cantSplit/>
        </w:trPr>
        <w:tc>
          <w:tcPr>
            <w:tcW w:w="4308" w:type="dxa"/>
            <w:gridSpan w:val="9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64" w:type="dxa"/>
            <w:gridSpan w:val="1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4308" w:type="dxa"/>
            <w:gridSpan w:val="9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64" w:type="dxa"/>
            <w:gridSpan w:val="1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vedoucí odboru informačních technologií</w:t>
            </w:r>
          </w:p>
        </w:tc>
      </w:tr>
      <w:tr w:rsidR="00000000">
        <w:trPr>
          <w:cantSplit/>
        </w:trPr>
        <w:tc>
          <w:tcPr>
            <w:tcW w:w="4308" w:type="dxa"/>
            <w:gridSpan w:val="9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64" w:type="dxa"/>
            <w:gridSpan w:val="1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Krajského úřadu Olomouckého kraje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Prohlašujeme, že objednávka je pro nás závazná.</w:t>
            </w: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Rozpočtová skladba:</w:t>
            </w:r>
          </w:p>
        </w:tc>
      </w:tr>
      <w:tr w:rsidR="00000000">
        <w:trPr>
          <w:cantSplit/>
        </w:trPr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§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POL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ZJ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UZ</w:t>
            </w:r>
          </w:p>
        </w:tc>
        <w:tc>
          <w:tcPr>
            <w:tcW w:w="1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ORJ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90" w:type="dxa"/>
              <w:right w:w="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ORG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right w:w="1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Částka</w:t>
            </w:r>
          </w:p>
        </w:tc>
      </w:tr>
      <w:tr w:rsidR="00000000">
        <w:trPr>
          <w:cantSplit/>
        </w:trPr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006172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5137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000000000</w:t>
            </w:r>
          </w:p>
        </w:tc>
        <w:tc>
          <w:tcPr>
            <w:tcW w:w="1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0000000006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90" w:type="dxa"/>
              <w:right w:w="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0020000000000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right w:w="1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62 052,00 Kč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Vyřizuje:</w:t>
            </w: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Podpis příkazce operace:</w:t>
            </w:r>
          </w:p>
        </w:tc>
        <w:tc>
          <w:tcPr>
            <w:tcW w:w="3663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Telefon:</w:t>
            </w: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gridSpan w:val="9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63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Fax:</w:t>
            </w: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Podpis správce rozpočtu:</w:t>
            </w:r>
          </w:p>
        </w:tc>
        <w:tc>
          <w:tcPr>
            <w:tcW w:w="3663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6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Změna rozpočtové skladby: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§</w:t>
            </w:r>
          </w:p>
        </w:tc>
        <w:tc>
          <w:tcPr>
            <w:tcW w:w="17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POL</w:t>
            </w:r>
          </w:p>
        </w:tc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UZ</w:t>
            </w:r>
          </w:p>
        </w:tc>
        <w:tc>
          <w:tcPr>
            <w:tcW w:w="1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ORJ</w:t>
            </w:r>
          </w:p>
        </w:tc>
        <w:tc>
          <w:tcPr>
            <w:tcW w:w="1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ORG</w:t>
            </w:r>
          </w:p>
        </w:tc>
        <w:tc>
          <w:tcPr>
            <w:tcW w:w="2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90" w:type="dxa"/>
              <w:right w:w="1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Částka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  <w:trHeight w:val="640"/>
        </w:trPr>
        <w:tc>
          <w:tcPr>
            <w:tcW w:w="51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89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Podpis příkazce operace:</w:t>
            </w:r>
          </w:p>
        </w:tc>
        <w:tc>
          <w:tcPr>
            <w:tcW w:w="560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90" w:type="dxa"/>
            </w:tcMar>
          </w:tcPr>
          <w:p w:rsidR="00000000" w:rsidRDefault="008924B8" w:rsidP="0022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Podpis správce rozpočtu: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bookmarkStart w:id="0" w:name="_GoBack"/>
            <w:bookmarkEnd w:id="0"/>
          </w:p>
        </w:tc>
      </w:tr>
    </w:tbl>
    <w:p w:rsidR="008924B8" w:rsidRDefault="008924B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8924B8">
      <w:headerReference w:type="default" r:id="rId7"/>
      <w:footerReference w:type="default" r:id="rId8"/>
      <w:pgSz w:w="11906" w:h="16838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B8" w:rsidRDefault="008924B8">
      <w:pPr>
        <w:spacing w:after="0" w:line="240" w:lineRule="auto"/>
      </w:pPr>
      <w:r>
        <w:separator/>
      </w:r>
    </w:p>
  </w:endnote>
  <w:endnote w:type="continuationSeparator" w:id="0">
    <w:p w:rsidR="008924B8" w:rsidRDefault="0089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201"/>
      <w:gridCol w:w="646"/>
      <w:gridCol w:w="269"/>
      <w:gridCol w:w="700"/>
      <w:gridCol w:w="2909"/>
      <w:gridCol w:w="2047"/>
    </w:tblGrid>
    <w:tr w:rsidR="00000000">
      <w:trPr>
        <w:cantSplit/>
      </w:trPr>
      <w:tc>
        <w:tcPr>
          <w:tcW w:w="4201" w:type="dxa"/>
          <w:tcBorders>
            <w:top w:val="nil"/>
            <w:left w:val="nil"/>
            <w:bottom w:val="nil"/>
            <w:right w:val="nil"/>
          </w:tcBorders>
        </w:tcPr>
        <w:p w:rsidR="00000000" w:rsidRDefault="008924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2"/>
              <w:szCs w:val="12"/>
            </w:rPr>
          </w:pPr>
          <w:r>
            <w:rPr>
              <w:rFonts w:ascii="Arial" w:hAnsi="Arial" w:cs="Arial"/>
              <w:color w:val="000000"/>
              <w:sz w:val="12"/>
              <w:szCs w:val="12"/>
            </w:rPr>
            <w:t>v.20110207</w:t>
          </w:r>
        </w:p>
      </w:tc>
      <w:tc>
        <w:tcPr>
          <w:tcW w:w="646" w:type="dxa"/>
          <w:tcBorders>
            <w:top w:val="nil"/>
            <w:left w:val="nil"/>
            <w:bottom w:val="nil"/>
            <w:right w:val="nil"/>
          </w:tcBorders>
        </w:tcPr>
        <w:p w:rsidR="00000000" w:rsidRDefault="008924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pgNum/>
          </w:r>
        </w:p>
      </w:tc>
      <w:tc>
        <w:tcPr>
          <w:tcW w:w="269" w:type="dxa"/>
          <w:tcBorders>
            <w:top w:val="nil"/>
            <w:left w:val="nil"/>
            <w:bottom w:val="nil"/>
            <w:right w:val="nil"/>
          </w:tcBorders>
        </w:tcPr>
        <w:p w:rsidR="00000000" w:rsidRDefault="008924B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/</w:t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:rsidR="00000000" w:rsidRDefault="008924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color w:val="000000"/>
              <w:sz w:val="14"/>
              <w:szCs w:val="14"/>
            </w:rPr>
            <w:instrText>NUMPAGES</w:instrText>
          </w:r>
          <w:r w:rsidR="002262E2">
            <w:rPr>
              <w:rFonts w:ascii="Arial" w:hAnsi="Arial" w:cs="Arial"/>
              <w:color w:val="000000"/>
              <w:sz w:val="14"/>
              <w:szCs w:val="14"/>
            </w:rPr>
            <w:fldChar w:fldCharType="separate"/>
          </w:r>
          <w:r w:rsidR="002262E2">
            <w:rPr>
              <w:rFonts w:ascii="Arial" w:hAnsi="Arial" w:cs="Arial"/>
              <w:noProof/>
              <w:color w:val="000000"/>
              <w:sz w:val="14"/>
              <w:szCs w:val="14"/>
            </w:rPr>
            <w:t>2</w:t>
          </w:r>
          <w:r>
            <w:rPr>
              <w:rFonts w:ascii="Arial" w:hAnsi="Arial" w:cs="Arial"/>
              <w:color w:val="000000"/>
              <w:sz w:val="14"/>
              <w:szCs w:val="14"/>
            </w:rPr>
            <w:fldChar w:fldCharType="end"/>
          </w:r>
        </w:p>
      </w:tc>
      <w:tc>
        <w:tcPr>
          <w:tcW w:w="2909" w:type="dxa"/>
          <w:tcBorders>
            <w:top w:val="nil"/>
            <w:left w:val="nil"/>
            <w:bottom w:val="nil"/>
            <w:right w:val="nil"/>
          </w:tcBorders>
        </w:tcPr>
        <w:p w:rsidR="00000000" w:rsidRDefault="008924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2047" w:type="dxa"/>
          <w:tcBorders>
            <w:top w:val="nil"/>
            <w:left w:val="nil"/>
            <w:bottom w:val="nil"/>
            <w:right w:val="nil"/>
          </w:tcBorders>
        </w:tcPr>
        <w:p w:rsidR="00000000" w:rsidRDefault="008924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20.12.2018 11:12:15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B8" w:rsidRDefault="008924B8">
      <w:pPr>
        <w:spacing w:after="0" w:line="240" w:lineRule="auto"/>
      </w:pPr>
      <w:r>
        <w:separator/>
      </w:r>
    </w:p>
  </w:footnote>
  <w:footnote w:type="continuationSeparator" w:id="0">
    <w:p w:rsidR="008924B8" w:rsidRDefault="00892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24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E2"/>
    <w:rsid w:val="002262E2"/>
    <w:rsid w:val="0089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50916"/>
  <w14:defaultImageDpi w14:val="0"/>
  <w15:docId w15:val="{95B5184C-365F-40E7-BD39-8CFED8D5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Lankašová Alena</dc:creator>
  <cp:keywords/>
  <dc:description/>
  <cp:lastModifiedBy>Lankašová Alena</cp:lastModifiedBy>
  <cp:revision>2</cp:revision>
  <dcterms:created xsi:type="dcterms:W3CDTF">2018-12-20T10:13:00Z</dcterms:created>
  <dcterms:modified xsi:type="dcterms:W3CDTF">2018-12-20T10:13:00Z</dcterms:modified>
</cp:coreProperties>
</file>