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5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7"/>
        <w:gridCol w:w="3760"/>
        <w:gridCol w:w="3968"/>
      </w:tblGrid>
      <w:tr w:rsidR="00481839" w:rsidTr="00481839">
        <w:trPr>
          <w:trHeight w:val="549"/>
        </w:trPr>
        <w:tc>
          <w:tcPr>
            <w:tcW w:w="949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81839" w:rsidRDefault="005E5177" w:rsidP="008176EA">
            <w:pPr>
              <w:pStyle w:val="DoctType"/>
              <w:spacing w:line="276" w:lineRule="auto"/>
              <w:rPr>
                <w:lang w:val="cs-CZ" w:eastAsia="cs-CZ"/>
              </w:rPr>
            </w:pPr>
            <w:sdt>
              <w:sdtPr>
                <w:rPr>
                  <w:szCs w:val="20"/>
                  <w:lang w:val="cs-CZ"/>
                </w:rPr>
                <w:alias w:val="Document Type"/>
                <w:tag w:val="DT"/>
                <w:id w:val="-772390515"/>
                <w:placeholder>
                  <w:docPart w:val="8730668C972546E7B74A4459A25E02D4"/>
                </w:placeholder>
                <w:comboBox/>
              </w:sdtPr>
              <w:sdtEndPr/>
              <w:sdtContent>
                <w:r w:rsidR="008176EA">
                  <w:rPr>
                    <w:szCs w:val="20"/>
                    <w:lang w:val="cs-CZ"/>
                  </w:rPr>
                  <w:t>Technická specifikace</w:t>
                </w:r>
              </w:sdtContent>
            </w:sdt>
          </w:p>
        </w:tc>
      </w:tr>
      <w:tr w:rsidR="00481839" w:rsidTr="00481839">
        <w:trPr>
          <w:trHeight w:val="5860"/>
        </w:trPr>
        <w:tc>
          <w:tcPr>
            <w:tcW w:w="949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81839" w:rsidRDefault="00481839">
            <w:pPr>
              <w:jc w:val="center"/>
              <w:rPr>
                <w:b/>
                <w:i/>
                <w:color w:val="595959" w:themeColor="text1" w:themeTint="A6"/>
                <w:sz w:val="10"/>
                <w:lang w:val="cs-CZ"/>
              </w:rPr>
            </w:pPr>
          </w:p>
          <w:p w:rsidR="00481839" w:rsidRDefault="00481839">
            <w:pPr>
              <w:jc w:val="center"/>
              <w:rPr>
                <w:b/>
                <w:i/>
                <w:color w:val="595959" w:themeColor="text1" w:themeTint="A6"/>
                <w:sz w:val="24"/>
                <w:szCs w:val="24"/>
                <w:lang w:val="cs-CZ"/>
              </w:rPr>
            </w:pPr>
          </w:p>
          <w:p w:rsidR="00481839" w:rsidRDefault="00481839">
            <w:pPr>
              <w:jc w:val="center"/>
              <w:rPr>
                <w:rStyle w:val="Emphasis"/>
                <w:b/>
                <w:color w:val="595959"/>
                <w:sz w:val="10"/>
                <w:szCs w:val="10"/>
              </w:rPr>
            </w:pPr>
          </w:p>
          <w:p w:rsidR="00481839" w:rsidRDefault="003C616F">
            <w:pPr>
              <w:jc w:val="center"/>
              <w:rPr>
                <w:rStyle w:val="Emphasis"/>
                <w:b/>
                <w:color w:val="595959"/>
                <w:sz w:val="28"/>
                <w:szCs w:val="20"/>
              </w:rPr>
            </w:pPr>
            <w:r>
              <w:rPr>
                <w:rStyle w:val="Emphasis"/>
                <w:b/>
                <w:color w:val="595959"/>
                <w:sz w:val="28"/>
                <w:szCs w:val="20"/>
              </w:rPr>
              <w:t>Prádelní služby</w:t>
            </w:r>
            <w:r w:rsidR="008176EA">
              <w:rPr>
                <w:rStyle w:val="Emphasis"/>
                <w:b/>
                <w:color w:val="595959"/>
                <w:sz w:val="28"/>
                <w:szCs w:val="20"/>
              </w:rPr>
              <w:t xml:space="preserve"> </w:t>
            </w:r>
            <w:r w:rsidR="00481839">
              <w:rPr>
                <w:rStyle w:val="Emphasis"/>
                <w:b/>
                <w:color w:val="595959"/>
                <w:sz w:val="28"/>
                <w:szCs w:val="20"/>
              </w:rPr>
              <w:t>- Čisté prostory</w:t>
            </w:r>
          </w:p>
          <w:p w:rsidR="00481839" w:rsidRDefault="00481839">
            <w:pPr>
              <w:jc w:val="center"/>
              <w:rPr>
                <w:rStyle w:val="Emphasis"/>
                <w:b/>
                <w:color w:val="595959"/>
                <w:sz w:val="10"/>
                <w:szCs w:val="10"/>
              </w:rPr>
            </w:pPr>
          </w:p>
          <w:p w:rsidR="00481839" w:rsidRDefault="00481839"/>
          <w:sdt>
            <w:sdtPr>
              <w:rPr>
                <w:i/>
                <w:iCs/>
                <w:noProof/>
                <w:lang w:val="en-US"/>
              </w:rPr>
              <w:alias w:val="Insert Picture"/>
              <w:tag w:val="IP"/>
              <w:id w:val="-504904348"/>
              <w:picture/>
            </w:sdtPr>
            <w:sdtEndPr/>
            <w:sdtContent>
              <w:p w:rsidR="00481839" w:rsidRDefault="00481839">
                <w:pPr>
                  <w:pStyle w:val="NoSpacing"/>
                  <w:spacing w:line="276" w:lineRule="auto"/>
                  <w:jc w:val="center"/>
                </w:pPr>
                <w:r>
                  <w:rPr>
                    <w:noProof/>
                    <w:lang w:val="en-US"/>
                  </w:rPr>
                  <w:drawing>
                    <wp:inline distT="0" distB="0" distL="0" distR="0" wp14:anchorId="5AD41672" wp14:editId="156DFD84">
                      <wp:extent cx="2438400" cy="2009775"/>
                      <wp:effectExtent l="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8400" cy="2009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81839" w:rsidRDefault="00481839">
            <w:pPr>
              <w:rPr>
                <w:sz w:val="16"/>
                <w:szCs w:val="16"/>
                <w:lang w:val="cs-CZ"/>
              </w:rPr>
            </w:pPr>
          </w:p>
          <w:p w:rsidR="00481839" w:rsidRDefault="00481839" w:rsidP="008176EA">
            <w:pPr>
              <w:pStyle w:val="NoSpacing"/>
              <w:spacing w:line="276" w:lineRule="auto"/>
              <w:jc w:val="center"/>
              <w:rPr>
                <w:rFonts w:ascii="Calibri" w:hAnsi="Calibri" w:cs="Calibri"/>
                <w:szCs w:val="20"/>
                <w:lang w:eastAsia="cs-CZ"/>
              </w:rPr>
            </w:pPr>
          </w:p>
        </w:tc>
      </w:tr>
      <w:tr w:rsidR="00481839" w:rsidTr="00481839">
        <w:trPr>
          <w:trHeight w:val="525"/>
        </w:trPr>
        <w:tc>
          <w:tcPr>
            <w:tcW w:w="1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before="0" w:after="0"/>
              <w:contextualSpacing w:val="0"/>
              <w:rPr>
                <w:rFonts w:asciiTheme="minorHAnsi" w:eastAsiaTheme="minorEastAsia" w:hAnsiTheme="minorHAnsi"/>
                <w:color w:val="auto"/>
                <w:sz w:val="22"/>
                <w:lang w:val="en-US"/>
              </w:rPr>
            </w:pP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before="0"/>
              <w:jc w:val="center"/>
              <w:rPr>
                <w:rFonts w:cs="Calibri"/>
                <w:b/>
                <w:lang w:val="cs-CZ" w:eastAsia="cs-CZ"/>
              </w:rPr>
            </w:pPr>
            <w:r>
              <w:rPr>
                <w:rFonts w:cs="Calibri"/>
                <w:b/>
                <w:lang w:val="cs-CZ"/>
              </w:rPr>
              <w:t>Pozice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before="0"/>
              <w:jc w:val="center"/>
              <w:rPr>
                <w:rFonts w:cs="Calibri"/>
                <w:b/>
                <w:lang w:val="cs-CZ" w:eastAsia="cs-CZ"/>
              </w:rPr>
            </w:pPr>
            <w:r>
              <w:rPr>
                <w:rFonts w:cs="Calibri"/>
                <w:b/>
                <w:lang w:val="cs-CZ"/>
              </w:rPr>
              <w:t>Jméno a příjmení</w:t>
            </w:r>
          </w:p>
        </w:tc>
      </w:tr>
      <w:tr w:rsidR="00481839" w:rsidTr="00481839">
        <w:trPr>
          <w:trHeight w:val="639"/>
        </w:trPr>
        <w:tc>
          <w:tcPr>
            <w:tcW w:w="1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before="0"/>
              <w:rPr>
                <w:rFonts w:cs="Calibri"/>
                <w:b/>
                <w:sz w:val="18"/>
                <w:lang w:val="cs-CZ" w:eastAsia="cs-CZ"/>
              </w:rPr>
            </w:pPr>
            <w:r>
              <w:rPr>
                <w:rFonts w:cs="Calibri"/>
                <w:b/>
                <w:sz w:val="18"/>
                <w:lang w:val="cs-CZ"/>
              </w:rPr>
              <w:t>Odpovědná osoba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D04EE8">
            <w:pPr>
              <w:spacing w:before="0"/>
              <w:rPr>
                <w:rStyle w:val="Emphasis"/>
                <w:i w:val="0"/>
                <w:color w:val="E36C0A" w:themeColor="accent6" w:themeShade="BF"/>
                <w:lang w:val="cs-CZ"/>
              </w:rPr>
            </w:pPr>
            <w:r w:rsidRPr="004714B8">
              <w:t>Facility Manager Deputy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D04EE8">
            <w:pPr>
              <w:spacing w:before="0"/>
              <w:ind w:firstLine="142"/>
              <w:rPr>
                <w:rStyle w:val="Emphasis"/>
                <w:i w:val="0"/>
                <w:color w:val="E36C0A" w:themeColor="accent6" w:themeShade="BF"/>
                <w:lang w:val="cs-CZ"/>
              </w:rPr>
            </w:pPr>
            <w:r>
              <w:rPr>
                <w:rStyle w:val="Emphasis"/>
                <w:i w:val="0"/>
                <w:color w:val="auto"/>
                <w:lang w:val="cs-CZ"/>
              </w:rPr>
              <w:t>Milan Ji</w:t>
            </w:r>
            <w:r w:rsidRPr="00D04EE8">
              <w:rPr>
                <w:rStyle w:val="Emphasis"/>
                <w:i w:val="0"/>
                <w:color w:val="auto"/>
                <w:lang w:val="cs-CZ"/>
              </w:rPr>
              <w:t>lek</w:t>
            </w:r>
          </w:p>
        </w:tc>
      </w:tr>
      <w:tr w:rsidR="00481839" w:rsidTr="00481839">
        <w:trPr>
          <w:trHeight w:val="639"/>
        </w:trPr>
        <w:tc>
          <w:tcPr>
            <w:tcW w:w="1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before="0"/>
              <w:rPr>
                <w:rFonts w:cs="Calibri"/>
                <w:b/>
                <w:sz w:val="18"/>
                <w:lang w:val="cs-CZ" w:eastAsia="cs-CZ"/>
              </w:rPr>
            </w:pPr>
            <w:r>
              <w:rPr>
                <w:rFonts w:cs="Calibri"/>
                <w:b/>
                <w:sz w:val="18"/>
                <w:lang w:val="cs-CZ"/>
              </w:rPr>
              <w:t>Připravil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before="0"/>
              <w:rPr>
                <w:rStyle w:val="Emphasis"/>
                <w:i w:val="0"/>
                <w:color w:val="E36C0A" w:themeColor="accent6" w:themeShade="BF"/>
              </w:rPr>
            </w:pPr>
            <w:r>
              <w:rPr>
                <w:rFonts w:eastAsia="Times New Roman"/>
                <w:szCs w:val="20"/>
              </w:rPr>
              <w:t>Clean Room Specialist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before="0"/>
              <w:ind w:firstLine="142"/>
              <w:rPr>
                <w:rStyle w:val="Emphasis"/>
                <w:i w:val="0"/>
                <w:color w:val="E36C0A" w:themeColor="accent6" w:themeShade="BF"/>
                <w:lang w:val="cs-CZ"/>
              </w:rPr>
            </w:pPr>
            <w:r>
              <w:rPr>
                <w:rFonts w:eastAsia="Times New Roman"/>
                <w:szCs w:val="20"/>
                <w:lang w:val="cs-CZ"/>
              </w:rPr>
              <w:t>Lucie Kaletusová</w:t>
            </w:r>
          </w:p>
        </w:tc>
      </w:tr>
    </w:tbl>
    <w:p w:rsidR="00481839" w:rsidRDefault="00481839" w:rsidP="00481839">
      <w:pPr>
        <w:rPr>
          <w:lang w:val="cs-CZ" w:eastAsia="cs-CZ"/>
        </w:rPr>
      </w:pPr>
    </w:p>
    <w:p w:rsidR="00481839" w:rsidRDefault="00481839" w:rsidP="00481839">
      <w:pPr>
        <w:pStyle w:val="NoSpacing"/>
        <w:rPr>
          <w:sz w:val="24"/>
          <w:szCs w:val="24"/>
          <w:highlight w:val="yellow"/>
        </w:rPr>
      </w:pPr>
    </w:p>
    <w:tbl>
      <w:tblPr>
        <w:tblStyle w:val="TableGrid"/>
        <w:tblW w:w="9750" w:type="dxa"/>
        <w:tblLayout w:type="fixed"/>
        <w:tblLook w:val="04A0" w:firstRow="1" w:lastRow="0" w:firstColumn="1" w:lastColumn="0" w:noHBand="0" w:noVBand="1"/>
      </w:tblPr>
      <w:tblGrid>
        <w:gridCol w:w="2945"/>
        <w:gridCol w:w="2976"/>
        <w:gridCol w:w="1700"/>
        <w:gridCol w:w="2129"/>
      </w:tblGrid>
      <w:tr w:rsidR="00481839" w:rsidTr="00481839">
        <w:trPr>
          <w:trHeight w:val="58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pStyle w:val="DoctType"/>
              <w:jc w:val="left"/>
              <w:rPr>
                <w:rFonts w:eastAsia="Times New Roman"/>
                <w:b/>
                <w:i w:val="0"/>
                <w:color w:val="262626"/>
                <w:spacing w:val="0"/>
                <w:kern w:val="0"/>
                <w:sz w:val="18"/>
                <w:szCs w:val="20"/>
                <w:lang w:val="cs-CZ"/>
              </w:rPr>
            </w:pPr>
            <w:r>
              <w:rPr>
                <w:rFonts w:eastAsia="Times New Roman"/>
                <w:sz w:val="18"/>
                <w:szCs w:val="20"/>
                <w:lang w:val="cs-CZ"/>
              </w:rPr>
              <w:br w:type="page"/>
            </w:r>
            <w:r>
              <w:rPr>
                <w:rStyle w:val="Strong"/>
              </w:rPr>
              <w:t>Revize dokumentu</w:t>
            </w:r>
          </w:p>
        </w:tc>
      </w:tr>
      <w:tr w:rsidR="00481839" w:rsidTr="00481839">
        <w:trPr>
          <w:trHeight w:hRule="exact" w:val="454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81839" w:rsidRDefault="00481839">
            <w:pPr>
              <w:pStyle w:val="NoSpacing"/>
              <w:jc w:val="center"/>
              <w:rPr>
                <w:rFonts w:eastAsia="Times New Roman"/>
                <w:i/>
                <w:iCs/>
              </w:rPr>
            </w:pPr>
            <w:r>
              <w:rPr>
                <w:rFonts w:eastAsia="Times New Roman"/>
                <w:i/>
                <w:iCs/>
              </w:rPr>
              <w:t>Jméno</w:t>
            </w:r>
            <w:r>
              <w:rPr>
                <w:rFonts w:eastAsia="Times New Roman"/>
                <w:sz w:val="18"/>
              </w:rPr>
              <w:t xml:space="preserve"> </w:t>
            </w:r>
            <w:r>
              <w:rPr>
                <w:rFonts w:eastAsia="Times New Roman"/>
                <w:i/>
                <w:iCs/>
              </w:rPr>
              <w:t>(Reviewer)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81839" w:rsidRDefault="00481839">
            <w:pPr>
              <w:pStyle w:val="NoSpacing"/>
              <w:jc w:val="center"/>
              <w:rPr>
                <w:rFonts w:eastAsia="Times New Roman"/>
                <w:i/>
                <w:iCs/>
              </w:rPr>
            </w:pPr>
            <w:r>
              <w:rPr>
                <w:rFonts w:eastAsia="Times New Roman"/>
                <w:i/>
                <w:iCs/>
              </w:rPr>
              <w:t>Pozice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81839" w:rsidRDefault="00481839">
            <w:pPr>
              <w:pStyle w:val="NoSpacing"/>
              <w:jc w:val="center"/>
              <w:rPr>
                <w:rFonts w:eastAsia="Times New Roman"/>
                <w:i/>
                <w:iCs/>
              </w:rPr>
            </w:pPr>
            <w:r>
              <w:rPr>
                <w:rFonts w:eastAsia="Times New Roman"/>
                <w:i/>
                <w:iCs/>
              </w:rPr>
              <w:t>Datum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81839" w:rsidRDefault="00481839">
            <w:pPr>
              <w:pStyle w:val="NoSpacing"/>
              <w:jc w:val="center"/>
              <w:rPr>
                <w:rFonts w:eastAsia="Times New Roman"/>
                <w:i/>
                <w:iCs/>
              </w:rPr>
            </w:pPr>
            <w:r>
              <w:rPr>
                <w:rFonts w:eastAsia="Times New Roman"/>
                <w:i/>
                <w:iCs/>
              </w:rPr>
              <w:t>Podpis</w:t>
            </w:r>
          </w:p>
        </w:tc>
      </w:tr>
      <w:tr w:rsidR="00481839" w:rsidTr="00481839">
        <w:trPr>
          <w:trHeight w:val="505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Pr="004D453B" w:rsidRDefault="00F7249C">
            <w:pPr>
              <w:spacing w:after="200"/>
              <w:rPr>
                <w:rFonts w:eastAsia="Times New Roman"/>
                <w:color w:val="auto"/>
                <w:sz w:val="18"/>
                <w:szCs w:val="18"/>
                <w:lang w:val="cs-CZ"/>
              </w:rPr>
            </w:pPr>
            <w:r w:rsidRPr="004D453B">
              <w:rPr>
                <w:rFonts w:eastAsia="Times New Roman"/>
                <w:color w:val="auto"/>
                <w:sz w:val="18"/>
                <w:szCs w:val="18"/>
                <w:lang w:val="cs-CZ"/>
              </w:rPr>
              <w:t>Roman Kuřátko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after="200"/>
              <w:rPr>
                <w:rFonts w:eastAsia="Times New Roman"/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Facility Manager</w:t>
            </w:r>
          </w:p>
        </w:tc>
        <w:tc>
          <w:tcPr>
            <w:tcW w:w="1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after="200"/>
              <w:jc w:val="center"/>
              <w:rPr>
                <w:rFonts w:eastAsia="Times New Roman"/>
                <w:sz w:val="18"/>
                <w:lang w:val="cs-CZ"/>
              </w:rPr>
            </w:pPr>
            <w:r>
              <w:rPr>
                <w:rFonts w:eastAsia="Times New Roman"/>
                <w:sz w:val="18"/>
              </w:rPr>
              <w:t>NOTICE</w:t>
            </w:r>
          </w:p>
        </w:tc>
      </w:tr>
      <w:tr w:rsidR="00481839" w:rsidTr="00481839">
        <w:trPr>
          <w:trHeight w:val="551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after="200"/>
              <w:rPr>
                <w:rFonts w:eastAsia="Times New Roman"/>
                <w:i/>
                <w:color w:val="E36C0A" w:themeColor="accent6" w:themeShade="BF"/>
                <w:sz w:val="18"/>
                <w:szCs w:val="18"/>
                <w:lang w:val="cs-CZ"/>
              </w:rPr>
            </w:pPr>
            <w:r>
              <w:rPr>
                <w:rFonts w:eastAsia="Times New Roman"/>
                <w:sz w:val="18"/>
                <w:szCs w:val="18"/>
              </w:rPr>
              <w:t>Ladislav Půst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after="200"/>
              <w:rPr>
                <w:rFonts w:eastAsia="Times New Roman"/>
                <w:i/>
                <w:color w:val="E36C0A" w:themeColor="accent6" w:themeShade="BF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Manager installation of technology</w:t>
            </w:r>
          </w:p>
        </w:tc>
        <w:tc>
          <w:tcPr>
            <w:tcW w:w="1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after="200"/>
              <w:jc w:val="center"/>
              <w:rPr>
                <w:rFonts w:eastAsia="Times New Roman"/>
                <w:sz w:val="18"/>
                <w:lang w:val="cs-CZ"/>
              </w:rPr>
            </w:pPr>
            <w:r>
              <w:rPr>
                <w:rFonts w:eastAsia="Times New Roman"/>
                <w:sz w:val="18"/>
              </w:rPr>
              <w:t>NOTICE</w:t>
            </w:r>
          </w:p>
        </w:tc>
      </w:tr>
      <w:tr w:rsidR="00481839" w:rsidTr="00481839">
        <w:trPr>
          <w:trHeight w:val="577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after="200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Milan Berta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after="200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Logistic coordinator RA2-6</w:t>
            </w:r>
          </w:p>
        </w:tc>
        <w:tc>
          <w:tcPr>
            <w:tcW w:w="19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839" w:rsidRDefault="00481839">
            <w:pPr>
              <w:spacing w:after="200"/>
              <w:jc w:val="center"/>
              <w:rPr>
                <w:rFonts w:eastAsia="Times New Roman"/>
                <w:sz w:val="18"/>
              </w:rPr>
            </w:pPr>
            <w:r>
              <w:rPr>
                <w:rFonts w:eastAsia="Times New Roman"/>
                <w:sz w:val="18"/>
              </w:rPr>
              <w:t>NOTICE</w:t>
            </w:r>
          </w:p>
        </w:tc>
      </w:tr>
    </w:tbl>
    <w:p w:rsidR="00481839" w:rsidRPr="004B35A3" w:rsidRDefault="00481839" w:rsidP="004B35A3">
      <w:pPr>
        <w:pStyle w:val="Title"/>
      </w:pPr>
      <w:bookmarkStart w:id="0" w:name="_GoBack"/>
      <w:bookmarkEnd w:id="0"/>
    </w:p>
    <w:p w:rsidR="00492BCA" w:rsidRPr="00481839" w:rsidRDefault="003F261F" w:rsidP="00EA5656">
      <w:pPr>
        <w:pStyle w:val="Heading1"/>
        <w:rPr>
          <w:lang w:val="cs-CZ"/>
        </w:rPr>
      </w:pPr>
      <w:bookmarkStart w:id="1" w:name="_Toc445908936"/>
      <w:r w:rsidRPr="00481839">
        <w:rPr>
          <w:lang w:val="cs-CZ"/>
        </w:rPr>
        <w:lastRenderedPageBreak/>
        <w:t>Úvod</w:t>
      </w:r>
      <w:bookmarkEnd w:id="1"/>
    </w:p>
    <w:p w:rsidR="00C305D1" w:rsidRPr="00481839" w:rsidRDefault="005E5177" w:rsidP="00BB37C3">
      <w:pPr>
        <w:rPr>
          <w:i/>
          <w:color w:val="F79646" w:themeColor="accent6"/>
          <w:lang w:val="cs-CZ"/>
        </w:rPr>
      </w:pPr>
    </w:p>
    <w:p w:rsidR="00492BCA" w:rsidRPr="00481839" w:rsidRDefault="003F261F" w:rsidP="00EA5656">
      <w:pPr>
        <w:pStyle w:val="Heading2"/>
        <w:rPr>
          <w:lang w:val="cs-CZ"/>
        </w:rPr>
      </w:pPr>
      <w:bookmarkStart w:id="2" w:name="_Toc445908937"/>
      <w:r w:rsidRPr="00481839">
        <w:rPr>
          <w:lang w:val="cs-CZ"/>
        </w:rPr>
        <w:t>Účel dokumentu</w:t>
      </w:r>
      <w:bookmarkEnd w:id="2"/>
    </w:p>
    <w:p w:rsidR="00C305D1" w:rsidRPr="00481839" w:rsidRDefault="005E5177" w:rsidP="00BB37C3">
      <w:pPr>
        <w:rPr>
          <w:lang w:val="cs-CZ"/>
        </w:rPr>
      </w:pPr>
    </w:p>
    <w:p w:rsidR="005F623F" w:rsidRPr="00481839" w:rsidRDefault="003F261F" w:rsidP="00647127">
      <w:pPr>
        <w:rPr>
          <w:lang w:val="cs-CZ"/>
        </w:rPr>
      </w:pPr>
      <w:r w:rsidRPr="00481839">
        <w:rPr>
          <w:lang w:val="cs-CZ"/>
        </w:rPr>
        <w:t xml:space="preserve">Tento dokument představuje technickou specifikaci (dále jen RSD; </w:t>
      </w:r>
      <w:r w:rsidRPr="00481839">
        <w:rPr>
          <w:i/>
          <w:lang w:val="cs-CZ"/>
        </w:rPr>
        <w:t>Requirements Specification Document</w:t>
      </w:r>
      <w:r w:rsidRPr="00481839">
        <w:rPr>
          <w:lang w:val="cs-CZ"/>
        </w:rPr>
        <w:t xml:space="preserve">) obsahující technické požadavky a omezující podmínky na požadované </w:t>
      </w:r>
      <w:r w:rsidR="003C616F">
        <w:rPr>
          <w:lang w:val="cs-CZ"/>
        </w:rPr>
        <w:t xml:space="preserve">služby </w:t>
      </w:r>
      <w:r w:rsidRPr="00481839">
        <w:rPr>
          <w:lang w:val="cs-CZ"/>
        </w:rPr>
        <w:t xml:space="preserve">v rámci projektu ELI. </w:t>
      </w:r>
    </w:p>
    <w:p w:rsidR="00C305D1" w:rsidRPr="00481839" w:rsidRDefault="005E5177" w:rsidP="00BB37C3">
      <w:pPr>
        <w:rPr>
          <w:i/>
          <w:color w:val="F79646" w:themeColor="accent6"/>
          <w:lang w:val="cs-CZ"/>
        </w:rPr>
      </w:pPr>
    </w:p>
    <w:p w:rsidR="00492BCA" w:rsidRPr="00481839" w:rsidRDefault="003F261F" w:rsidP="00EA5656">
      <w:pPr>
        <w:pStyle w:val="Heading2"/>
        <w:rPr>
          <w:lang w:val="cs-CZ"/>
        </w:rPr>
      </w:pPr>
      <w:bookmarkStart w:id="3" w:name="_Toc445908938"/>
      <w:r w:rsidRPr="00481839">
        <w:rPr>
          <w:lang w:val="cs-CZ"/>
        </w:rPr>
        <w:t>Předmět dokumentu</w:t>
      </w:r>
      <w:bookmarkEnd w:id="3"/>
    </w:p>
    <w:p w:rsidR="003C616F" w:rsidRPr="009D4182" w:rsidRDefault="003C616F" w:rsidP="003C616F">
      <w:pPr>
        <w:jc w:val="both"/>
      </w:pPr>
      <w:r>
        <w:t>Předmětem zakázky je služba praní, údržby a logistiky pracovních obleků, návleků na mopy a pracovních obleků do</w:t>
      </w:r>
      <w:r w:rsidRPr="004D493A">
        <w:t xml:space="preserve"> čistých prostor</w:t>
      </w:r>
      <w:r>
        <w:t xml:space="preserve"> a služba pronájmu, praní, údržby a logistiky</w:t>
      </w:r>
      <w:r w:rsidRPr="005B2780">
        <w:t xml:space="preserve"> </w:t>
      </w:r>
      <w:r>
        <w:t>návleků na mopy a ponožek . Oděvy pro čisté prostory, ponožky a návleky na mopy, jsou určeny do čistých prostorů (tzv. CLEANROOMS), ve kterých je předepsána čistota vzduchu a povrchů podle normy ČSN EN ISO 14644 dle jednotlivých tříd čistoty ISO 5 – ISO 8.</w:t>
      </w:r>
      <w:r w:rsidRPr="00B46674">
        <w:t xml:space="preserve"> </w:t>
      </w:r>
      <w:r>
        <w:t xml:space="preserve">Oděvy jsou </w:t>
      </w:r>
      <w:r w:rsidRPr="009D4182">
        <w:t>určeny zaměstnancům mezinárodního výzkumného laserového centra v Dolních Břežanech ELI Beamlines.</w:t>
      </w:r>
    </w:p>
    <w:p w:rsidR="00C305D1" w:rsidRPr="00481839" w:rsidRDefault="005E5177" w:rsidP="00BB37C3">
      <w:pPr>
        <w:rPr>
          <w:lang w:val="cs-CZ"/>
        </w:rPr>
      </w:pPr>
    </w:p>
    <w:p w:rsidR="00492BCA" w:rsidRPr="00481839" w:rsidRDefault="003F261F" w:rsidP="00EA5656">
      <w:pPr>
        <w:pStyle w:val="Heading2"/>
        <w:rPr>
          <w:lang w:val="cs-CZ"/>
        </w:rPr>
      </w:pPr>
      <w:bookmarkStart w:id="4" w:name="_Toc445908939"/>
      <w:r w:rsidRPr="00481839">
        <w:rPr>
          <w:lang w:val="cs-CZ"/>
        </w:rPr>
        <w:t>Pojmy, Definice a Použité zkratky</w:t>
      </w:r>
      <w:bookmarkEnd w:id="4"/>
    </w:p>
    <w:p w:rsidR="00C305D1" w:rsidRPr="00481839" w:rsidRDefault="005E5177" w:rsidP="00BB37C3">
      <w:pPr>
        <w:rPr>
          <w:lang w:val="cs-CZ"/>
        </w:rPr>
      </w:pPr>
    </w:p>
    <w:p w:rsidR="005F623F" w:rsidRPr="00481839" w:rsidRDefault="003F261F" w:rsidP="005F623F">
      <w:pPr>
        <w:rPr>
          <w:lang w:val="cs-CZ"/>
        </w:rPr>
      </w:pPr>
      <w:r w:rsidRPr="00481839">
        <w:rPr>
          <w:lang w:val="cs-CZ"/>
        </w:rPr>
        <w:t>Pro účely tohoto dokumentu jsou použity následující pojmy, zkratky a definice:</w:t>
      </w:r>
    </w:p>
    <w:p w:rsidR="005F623F" w:rsidRPr="00481839" w:rsidRDefault="005E5177" w:rsidP="005F623F">
      <w:pPr>
        <w:rPr>
          <w:sz w:val="10"/>
          <w:szCs w:val="10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85"/>
      </w:tblGrid>
      <w:tr w:rsidR="00647127" w:rsidRPr="00481839" w:rsidTr="00647127">
        <w:trPr>
          <w:trHeight w:val="363"/>
        </w:trPr>
        <w:tc>
          <w:tcPr>
            <w:tcW w:w="2235" w:type="dxa"/>
            <w:shd w:val="clear" w:color="auto" w:fill="auto"/>
            <w:vAlign w:val="center"/>
          </w:tcPr>
          <w:p w:rsidR="00647127" w:rsidRPr="00481839" w:rsidRDefault="003F261F" w:rsidP="00647127">
            <w:pPr>
              <w:spacing w:before="120"/>
              <w:ind w:left="426"/>
              <w:rPr>
                <w:b/>
                <w:lang w:val="cs-CZ"/>
              </w:rPr>
            </w:pPr>
            <w:r w:rsidRPr="00481839">
              <w:rPr>
                <w:b/>
                <w:lang w:val="cs-CZ"/>
              </w:rPr>
              <w:t>Zkratka</w:t>
            </w:r>
          </w:p>
        </w:tc>
        <w:tc>
          <w:tcPr>
            <w:tcW w:w="7085" w:type="dxa"/>
            <w:shd w:val="clear" w:color="auto" w:fill="auto"/>
            <w:vAlign w:val="center"/>
          </w:tcPr>
          <w:p w:rsidR="00647127" w:rsidRPr="00481839" w:rsidRDefault="003F261F" w:rsidP="00647127">
            <w:pPr>
              <w:spacing w:before="120"/>
              <w:ind w:left="426"/>
              <w:rPr>
                <w:b/>
                <w:lang w:val="cs-CZ"/>
              </w:rPr>
            </w:pPr>
            <w:r w:rsidRPr="00481839">
              <w:rPr>
                <w:b/>
                <w:lang w:val="cs-CZ"/>
              </w:rPr>
              <w:t>Pojem, definice</w:t>
            </w:r>
          </w:p>
        </w:tc>
      </w:tr>
      <w:tr w:rsidR="00647127" w:rsidRPr="00481839" w:rsidTr="00647127">
        <w:trPr>
          <w:trHeight w:val="363"/>
        </w:trPr>
        <w:tc>
          <w:tcPr>
            <w:tcW w:w="2235" w:type="dxa"/>
            <w:shd w:val="clear" w:color="auto" w:fill="auto"/>
            <w:vAlign w:val="center"/>
          </w:tcPr>
          <w:p w:rsidR="00647127" w:rsidRPr="00481839" w:rsidRDefault="003F261F" w:rsidP="00647127">
            <w:pPr>
              <w:spacing w:before="120"/>
              <w:ind w:left="426"/>
              <w:rPr>
                <w:lang w:val="cs-CZ"/>
              </w:rPr>
            </w:pPr>
            <w:r w:rsidRPr="00481839">
              <w:rPr>
                <w:lang w:val="cs-CZ"/>
              </w:rPr>
              <w:t>ELI</w:t>
            </w:r>
          </w:p>
        </w:tc>
        <w:tc>
          <w:tcPr>
            <w:tcW w:w="7085" w:type="dxa"/>
            <w:shd w:val="clear" w:color="auto" w:fill="auto"/>
            <w:vAlign w:val="center"/>
          </w:tcPr>
          <w:p w:rsidR="00647127" w:rsidRPr="00481839" w:rsidRDefault="003F261F" w:rsidP="00647127">
            <w:pPr>
              <w:spacing w:before="120"/>
              <w:ind w:left="426"/>
              <w:rPr>
                <w:lang w:val="cs-CZ"/>
              </w:rPr>
            </w:pPr>
            <w:r w:rsidRPr="00481839">
              <w:rPr>
                <w:lang w:val="cs-CZ"/>
              </w:rPr>
              <w:t>Extreme Light Infrastructure</w:t>
            </w:r>
          </w:p>
        </w:tc>
      </w:tr>
      <w:tr w:rsidR="00647127" w:rsidRPr="00481839" w:rsidTr="00647127">
        <w:trPr>
          <w:trHeight w:val="363"/>
        </w:trPr>
        <w:tc>
          <w:tcPr>
            <w:tcW w:w="2235" w:type="dxa"/>
            <w:vAlign w:val="center"/>
          </w:tcPr>
          <w:p w:rsidR="00647127" w:rsidRPr="00481839" w:rsidRDefault="003F261F" w:rsidP="00647127">
            <w:pPr>
              <w:spacing w:before="120"/>
              <w:ind w:left="426"/>
              <w:rPr>
                <w:lang w:val="cs-CZ"/>
              </w:rPr>
            </w:pPr>
            <w:r w:rsidRPr="00481839">
              <w:rPr>
                <w:lang w:val="cs-CZ"/>
              </w:rPr>
              <w:t>RSD</w:t>
            </w:r>
          </w:p>
        </w:tc>
        <w:tc>
          <w:tcPr>
            <w:tcW w:w="7085" w:type="dxa"/>
            <w:vAlign w:val="center"/>
          </w:tcPr>
          <w:p w:rsidR="00647127" w:rsidRPr="00481839" w:rsidRDefault="003F261F" w:rsidP="00647127">
            <w:pPr>
              <w:spacing w:before="120"/>
              <w:ind w:left="426"/>
              <w:rPr>
                <w:lang w:val="cs-CZ"/>
              </w:rPr>
            </w:pPr>
            <w:r w:rsidRPr="00481839">
              <w:rPr>
                <w:lang w:val="cs-CZ"/>
              </w:rPr>
              <w:t>Requirement Specification Document (technická specifikace)</w:t>
            </w:r>
          </w:p>
        </w:tc>
      </w:tr>
      <w:tr w:rsidR="0089413C" w:rsidRPr="00481839" w:rsidTr="0089413C">
        <w:trPr>
          <w:trHeight w:val="363"/>
        </w:trPr>
        <w:tc>
          <w:tcPr>
            <w:tcW w:w="2235" w:type="dxa"/>
            <w:vAlign w:val="center"/>
          </w:tcPr>
          <w:p w:rsidR="0089413C" w:rsidRPr="00481839" w:rsidRDefault="003C616F" w:rsidP="00F340FD">
            <w:pPr>
              <w:spacing w:before="120"/>
              <w:ind w:left="426"/>
              <w:rPr>
                <w:lang w:val="cs-CZ"/>
              </w:rPr>
            </w:pPr>
            <w:r>
              <w:rPr>
                <w:lang w:val="cs-CZ"/>
              </w:rPr>
              <w:t xml:space="preserve">ČP </w:t>
            </w:r>
          </w:p>
        </w:tc>
        <w:tc>
          <w:tcPr>
            <w:tcW w:w="7085" w:type="dxa"/>
            <w:vAlign w:val="center"/>
          </w:tcPr>
          <w:p w:rsidR="0089413C" w:rsidRPr="00481839" w:rsidRDefault="003C616F" w:rsidP="00F340FD">
            <w:pPr>
              <w:spacing w:before="120"/>
              <w:ind w:left="426"/>
              <w:rPr>
                <w:lang w:val="cs-CZ"/>
              </w:rPr>
            </w:pPr>
            <w:r>
              <w:rPr>
                <w:lang w:val="cs-CZ"/>
              </w:rPr>
              <w:t>Čisté prostory</w:t>
            </w:r>
          </w:p>
        </w:tc>
      </w:tr>
      <w:tr w:rsidR="0089413C" w:rsidRPr="00481839" w:rsidTr="0089413C">
        <w:trPr>
          <w:trHeight w:val="363"/>
        </w:trPr>
        <w:tc>
          <w:tcPr>
            <w:tcW w:w="2235" w:type="dxa"/>
            <w:vAlign w:val="center"/>
          </w:tcPr>
          <w:p w:rsidR="0089413C" w:rsidRPr="00481839" w:rsidRDefault="003C616F" w:rsidP="00F340FD">
            <w:pPr>
              <w:spacing w:before="120"/>
              <w:ind w:left="426"/>
              <w:rPr>
                <w:lang w:val="cs-CZ"/>
              </w:rPr>
            </w:pPr>
            <w:r>
              <w:rPr>
                <w:lang w:val="cs-CZ"/>
              </w:rPr>
              <w:t>ISO</w:t>
            </w:r>
          </w:p>
        </w:tc>
        <w:tc>
          <w:tcPr>
            <w:tcW w:w="7085" w:type="dxa"/>
            <w:vAlign w:val="center"/>
          </w:tcPr>
          <w:p w:rsidR="0089413C" w:rsidRPr="00481839" w:rsidRDefault="002613F4" w:rsidP="00971182">
            <w:pPr>
              <w:spacing w:before="120"/>
              <w:ind w:left="426"/>
              <w:rPr>
                <w:lang w:val="cs-CZ"/>
              </w:rPr>
            </w:pPr>
            <w:r>
              <w:rPr>
                <w:rStyle w:val="ilfuvd"/>
                <w:rFonts w:ascii="Arial" w:hAnsi="Arial" w:cs="Arial"/>
                <w:color w:val="222222"/>
              </w:rPr>
              <w:t>International Organization for Standardization</w:t>
            </w:r>
          </w:p>
        </w:tc>
      </w:tr>
    </w:tbl>
    <w:p w:rsidR="005F623F" w:rsidRPr="00481839" w:rsidRDefault="005E5177" w:rsidP="005F623F">
      <w:pPr>
        <w:rPr>
          <w:lang w:val="cs-CZ"/>
        </w:rPr>
      </w:pPr>
    </w:p>
    <w:p w:rsidR="00C305D1" w:rsidRPr="00481839" w:rsidRDefault="005E5177" w:rsidP="00BB37C3">
      <w:pPr>
        <w:rPr>
          <w:i/>
          <w:color w:val="F79646" w:themeColor="accent6"/>
          <w:lang w:val="cs-CZ"/>
        </w:rPr>
      </w:pPr>
    </w:p>
    <w:p w:rsidR="00C305D1" w:rsidRPr="00481839" w:rsidRDefault="005E5177" w:rsidP="00BB37C3">
      <w:pPr>
        <w:rPr>
          <w:i/>
          <w:color w:val="F79646" w:themeColor="accent6"/>
          <w:lang w:val="cs-CZ"/>
        </w:rPr>
      </w:pPr>
    </w:p>
    <w:p w:rsidR="006C7B2F" w:rsidRDefault="006C7B2F" w:rsidP="006C7B2F">
      <w:pPr>
        <w:pStyle w:val="Heading2"/>
      </w:pPr>
      <w:bookmarkStart w:id="5" w:name="_Toc511654000"/>
      <w:bookmarkStart w:id="6" w:name="_Toc511653847"/>
      <w:bookmarkStart w:id="7" w:name="_Toc523925762"/>
      <w:r>
        <w:t>Odkazy na normy nebo technické dokumenty</w:t>
      </w:r>
      <w:bookmarkEnd w:id="5"/>
      <w:bookmarkEnd w:id="6"/>
      <w:bookmarkEnd w:id="7"/>
    </w:p>
    <w:p w:rsidR="006C7B2F" w:rsidRDefault="006C7B2F" w:rsidP="006C7B2F">
      <w:pPr>
        <w:rPr>
          <w:sz w:val="10"/>
          <w:szCs w:val="10"/>
          <w:lang w:val="cs-CZ"/>
        </w:rPr>
      </w:pPr>
    </w:p>
    <w:p w:rsidR="006C7B2F" w:rsidRPr="000618FA" w:rsidRDefault="006C7B2F" w:rsidP="006C7B2F">
      <w:pPr>
        <w:pStyle w:val="ListParagraph"/>
        <w:spacing w:before="0" w:after="0"/>
        <w:ind w:left="0"/>
        <w:rPr>
          <w:iCs/>
          <w:color w:val="auto"/>
          <w:lang w:val="cs-CZ"/>
        </w:rPr>
      </w:pPr>
      <w:r w:rsidRPr="000618FA">
        <w:rPr>
          <w:iCs/>
          <w:color w:val="auto"/>
          <w:lang w:val="cs-CZ"/>
        </w:rPr>
        <w:t>V případě, že tento dokument obsahuje odkazy na normy nebo standardizované/ standardizační technické dokumenty zadavatel umožňuje nabídnout také jiné rovnocenné řešení. Nabízí-li dodavatel jiné rovnocenné řešení, zadavatel neodmítne jeho nabídku, pokud dodavatel v nabídce vhodným prostředkem prokáže, že nabízené dodávky, služby nebo stavební práce splňují rovnocenným způsobem požadavky vymezené technickými podmínkami s využitím odkazu na normy nebo technické dokumenty.</w:t>
      </w:r>
    </w:p>
    <w:p w:rsidR="00967EF5" w:rsidRDefault="00967EF5" w:rsidP="00BB37C3">
      <w:pPr>
        <w:rPr>
          <w:i/>
          <w:color w:val="F79646" w:themeColor="accent6"/>
          <w:lang w:val="cs-CZ"/>
        </w:rPr>
      </w:pPr>
    </w:p>
    <w:p w:rsidR="00560542" w:rsidRDefault="00560542" w:rsidP="00BB37C3">
      <w:pPr>
        <w:rPr>
          <w:i/>
          <w:color w:val="F79646" w:themeColor="accent6"/>
          <w:lang w:val="cs-CZ"/>
        </w:rPr>
      </w:pPr>
    </w:p>
    <w:p w:rsidR="00560542" w:rsidRDefault="00560542" w:rsidP="00BB37C3">
      <w:pPr>
        <w:rPr>
          <w:i/>
          <w:color w:val="F79646" w:themeColor="accent6"/>
          <w:lang w:val="cs-CZ"/>
        </w:rPr>
      </w:pPr>
    </w:p>
    <w:p w:rsidR="004B35A3" w:rsidRDefault="004B35A3" w:rsidP="00BB37C3">
      <w:pPr>
        <w:rPr>
          <w:i/>
          <w:color w:val="F79646" w:themeColor="accent6"/>
          <w:lang w:val="cs-CZ"/>
        </w:rPr>
      </w:pPr>
    </w:p>
    <w:p w:rsidR="004B35A3" w:rsidRPr="00481839" w:rsidRDefault="004B35A3" w:rsidP="00BB37C3">
      <w:pPr>
        <w:rPr>
          <w:i/>
          <w:color w:val="F79646" w:themeColor="accent6"/>
          <w:lang w:val="cs-CZ"/>
        </w:rPr>
      </w:pPr>
    </w:p>
    <w:p w:rsidR="00492BCA" w:rsidRPr="00481839" w:rsidRDefault="003F261F" w:rsidP="00EA5656">
      <w:pPr>
        <w:pStyle w:val="Heading1"/>
        <w:rPr>
          <w:lang w:val="cs-CZ"/>
        </w:rPr>
      </w:pPr>
      <w:bookmarkStart w:id="8" w:name="_Toc445908941"/>
      <w:r w:rsidRPr="00481839">
        <w:rPr>
          <w:lang w:val="cs-CZ"/>
        </w:rPr>
        <w:lastRenderedPageBreak/>
        <w:t xml:space="preserve">Požadavky na dopravu a </w:t>
      </w:r>
      <w:bookmarkEnd w:id="8"/>
      <w:r w:rsidR="00561604">
        <w:rPr>
          <w:lang w:val="cs-CZ"/>
        </w:rPr>
        <w:t>předávání</w:t>
      </w:r>
    </w:p>
    <w:p w:rsidR="00967EF5" w:rsidRDefault="00967EF5" w:rsidP="00967EF5">
      <w:pPr>
        <w:rPr>
          <w:lang w:val="cs-CZ"/>
        </w:rPr>
      </w:pPr>
    </w:p>
    <w:p w:rsidR="00967EF5" w:rsidRPr="00967EF5" w:rsidRDefault="00967EF5" w:rsidP="007E4336">
      <w:pPr>
        <w:rPr>
          <w:lang w:val="cs-CZ"/>
        </w:rPr>
      </w:pPr>
    </w:p>
    <w:p w:rsidR="00967EF5" w:rsidRPr="00481839" w:rsidRDefault="00967EF5" w:rsidP="007E4336">
      <w:pPr>
        <w:rPr>
          <w:lang w:val="cs-CZ"/>
        </w:rPr>
      </w:pPr>
      <w:r w:rsidRPr="00481839">
        <w:rPr>
          <w:lang w:val="cs-CZ"/>
        </w:rPr>
        <w:t>REQ-015370/A</w:t>
      </w:r>
      <w:r w:rsidRPr="00481839">
        <w:rPr>
          <w:lang w:val="cs-CZ"/>
        </w:rPr>
        <w:tab/>
      </w:r>
    </w:p>
    <w:p w:rsidR="00967EF5" w:rsidRDefault="00967EF5" w:rsidP="007E4336">
      <w:r w:rsidRPr="00481839">
        <w:rPr>
          <w:color w:val="auto"/>
        </w:rPr>
        <w:t xml:space="preserve"> </w:t>
      </w:r>
      <w:r>
        <w:t>Dodavatel  musí</w:t>
      </w:r>
      <w:r w:rsidRPr="000119D7">
        <w:t xml:space="preserve"> zajistit Služby formou svozu prádla alespoň 1 x týdně v pracovní den tak, aby bylo zajištěno bezproblé</w:t>
      </w:r>
      <w:r>
        <w:t>mové zabezpečení provozu Zada</w:t>
      </w:r>
      <w:r w:rsidRPr="000119D7">
        <w:t>vatele a nedošlo k nedostatku pracovních oděvů</w:t>
      </w:r>
      <w:r>
        <w:t>.</w:t>
      </w:r>
      <w:r w:rsidRPr="00B760FB">
        <w:t xml:space="preserve"> </w:t>
      </w:r>
      <w:r w:rsidRPr="000119D7">
        <w:t>Pr</w:t>
      </w:r>
      <w:r>
        <w:t>oces svozu prádla obsahuje následující činnosti:</w:t>
      </w:r>
    </w:p>
    <w:p w:rsidR="00967EF5" w:rsidRDefault="00967EF5" w:rsidP="007E4336">
      <w:r>
        <w:t xml:space="preserve">dovoz a předání čistého prádla, </w:t>
      </w:r>
    </w:p>
    <w:p w:rsidR="00967EF5" w:rsidRDefault="00560542" w:rsidP="007E4336">
      <w:r>
        <w:t>převzetí</w:t>
      </w:r>
      <w:r w:rsidR="00967EF5">
        <w:t xml:space="preserve"> a odvoz špinavého prádla ,</w:t>
      </w:r>
    </w:p>
    <w:p w:rsidR="00967EF5" w:rsidRPr="00481839" w:rsidRDefault="00967EF5" w:rsidP="007E4336">
      <w:r>
        <w:t>kontrola a podpis předávacích protokolů (dodacího listu)</w:t>
      </w:r>
    </w:p>
    <w:p w:rsidR="00967EF5" w:rsidRPr="00967EF5" w:rsidRDefault="00967EF5" w:rsidP="007E4336">
      <w:pPr>
        <w:rPr>
          <w:lang w:val="cs-CZ"/>
        </w:rPr>
      </w:pPr>
    </w:p>
    <w:p w:rsidR="00C305D1" w:rsidRPr="00481839" w:rsidRDefault="005E5177" w:rsidP="007E4336">
      <w:pPr>
        <w:rPr>
          <w:i/>
          <w:color w:val="F79646" w:themeColor="accent6"/>
          <w:lang w:val="cs-CZ"/>
        </w:rPr>
      </w:pPr>
    </w:p>
    <w:p w:rsidR="00D077C4" w:rsidRPr="00481839" w:rsidRDefault="003F261F" w:rsidP="007E4336">
      <w:pPr>
        <w:rPr>
          <w:lang w:val="cs-CZ"/>
        </w:rPr>
      </w:pPr>
      <w:r w:rsidRPr="00481839">
        <w:rPr>
          <w:lang w:val="cs-CZ"/>
        </w:rPr>
        <w:t>REQ-015371/A</w:t>
      </w:r>
      <w:r w:rsidRPr="00481839">
        <w:rPr>
          <w:lang w:val="cs-CZ"/>
        </w:rPr>
        <w:tab/>
      </w:r>
    </w:p>
    <w:p w:rsidR="00114572" w:rsidRPr="00481839" w:rsidRDefault="00561604" w:rsidP="007E4336">
      <w:pPr>
        <w:rPr>
          <w:lang w:val="cs-CZ"/>
        </w:rPr>
      </w:pPr>
      <w:r>
        <w:t>Čisté prádlo předá Dodavatel Zadavateli v sídleZadavatele, v místech určených pro předání prádla.</w:t>
      </w:r>
      <w:r w:rsidRPr="00561604">
        <w:t xml:space="preserve"> </w:t>
      </w:r>
      <w:r>
        <w:t xml:space="preserve">Prádlo musí být tříděné podle třídy čistoty dle </w:t>
      </w:r>
      <w:r w:rsidRPr="00BC3AEA">
        <w:t>ČS</w:t>
      </w:r>
      <w:r>
        <w:t>N</w:t>
      </w:r>
      <w:r w:rsidRPr="00BC3AEA">
        <w:t xml:space="preserve"> EN ISO 14644</w:t>
      </w:r>
      <w:r>
        <w:t>, zabalené v souladu s Technickou specifikací či Smlouvou a uložené v kontejneru pro převoz prádla tak, aby se zabránilo</w:t>
      </w:r>
      <w:r w:rsidRPr="002A1160">
        <w:t xml:space="preserve"> poškození, znečištění a kontaminaci</w:t>
      </w:r>
      <w:r>
        <w:t xml:space="preserve"> prádla.  </w:t>
      </w:r>
    </w:p>
    <w:p w:rsidR="00D077C4" w:rsidRPr="00481839" w:rsidRDefault="005E5177" w:rsidP="007E4336">
      <w:pPr>
        <w:rPr>
          <w:lang w:val="cs-CZ"/>
        </w:rPr>
      </w:pPr>
    </w:p>
    <w:p w:rsidR="007E4336" w:rsidRDefault="00114572" w:rsidP="007E4336">
      <w:pPr>
        <w:rPr>
          <w:lang w:val="cs-CZ"/>
        </w:rPr>
      </w:pPr>
      <w:r w:rsidRPr="00647679">
        <w:rPr>
          <w:lang w:val="cs-CZ"/>
        </w:rPr>
        <w:t xml:space="preserve">REQ-015372/A  </w:t>
      </w:r>
    </w:p>
    <w:p w:rsidR="00647679" w:rsidRPr="002A1160" w:rsidRDefault="00647679" w:rsidP="007E4336">
      <w:r w:rsidRPr="002A1160">
        <w:t xml:space="preserve">Prádlo určené do ČP musí </w:t>
      </w:r>
      <w:r>
        <w:t>D</w:t>
      </w:r>
      <w:r w:rsidRPr="002A1160">
        <w:t xml:space="preserve">odavatel dodat v ochranném obalu zabraňující poškození, znečištění a kontaminaci, oděvy určené pro ČP třídu čistoty ISO 5 musí být dodány v minimálně dvou oddělených vrstvách čistého plastového obalu. </w:t>
      </w:r>
    </w:p>
    <w:p w:rsidR="00561604" w:rsidRDefault="00561604" w:rsidP="007E4336">
      <w:pPr>
        <w:rPr>
          <w:lang w:val="cs-CZ"/>
        </w:rPr>
      </w:pPr>
    </w:p>
    <w:p w:rsidR="00561604" w:rsidRDefault="00561604" w:rsidP="007E4336">
      <w:pPr>
        <w:rPr>
          <w:lang w:val="cs-CZ"/>
        </w:rPr>
      </w:pPr>
    </w:p>
    <w:p w:rsidR="007E4336" w:rsidRDefault="00561604" w:rsidP="007E4336">
      <w:pPr>
        <w:rPr>
          <w:lang w:val="cs-CZ"/>
        </w:rPr>
      </w:pPr>
      <w:r>
        <w:rPr>
          <w:lang w:val="cs-CZ"/>
        </w:rPr>
        <w:t>REQ-015373</w:t>
      </w:r>
      <w:r w:rsidRPr="00481839">
        <w:rPr>
          <w:lang w:val="cs-CZ"/>
        </w:rPr>
        <w:t>/A</w:t>
      </w:r>
      <w:r>
        <w:rPr>
          <w:lang w:val="cs-CZ"/>
        </w:rPr>
        <w:t xml:space="preserve"> </w:t>
      </w:r>
    </w:p>
    <w:p w:rsidR="00561604" w:rsidRDefault="00561604" w:rsidP="007E4336">
      <w:r>
        <w:rPr>
          <w:lang w:val="cs-CZ"/>
        </w:rPr>
        <w:t xml:space="preserve"> </w:t>
      </w:r>
      <w:r>
        <w:t>Špinavé prádlo bude v den svozu předáno v místech určených pro předání prádla. Bude baleno v plastových obalech, nebo obalech, na kterých se dohodnou Zadavatel s Dodavatelem. Dodavatel předá při svozu prádla Zadavatelii potřebný počet obalů na špinavé prádlo na další týden.</w:t>
      </w:r>
    </w:p>
    <w:p w:rsidR="00561604" w:rsidRPr="000119D7" w:rsidRDefault="00561604" w:rsidP="007E4336"/>
    <w:p w:rsidR="00561604" w:rsidRPr="00567910" w:rsidRDefault="00DC0CAB" w:rsidP="007E4336">
      <w:pPr>
        <w:rPr>
          <w:i/>
          <w:szCs w:val="20"/>
        </w:rPr>
      </w:pPr>
      <w:r>
        <w:rPr>
          <w:i/>
          <w:szCs w:val="20"/>
        </w:rPr>
        <w:t>POZN</w:t>
      </w:r>
      <w:r w:rsidR="00561604" w:rsidRPr="00567910">
        <w:rPr>
          <w:i/>
          <w:szCs w:val="20"/>
        </w:rPr>
        <w:t xml:space="preserve">: Předpokládaný objem jednoho svozu prádla je uveden v tabulce </w:t>
      </w:r>
      <w:r w:rsidR="00561604">
        <w:rPr>
          <w:i/>
          <w:szCs w:val="20"/>
        </w:rPr>
        <w:t xml:space="preserve">č. </w:t>
      </w:r>
      <w:r w:rsidR="00561604" w:rsidRPr="00567910">
        <w:rPr>
          <w:i/>
          <w:szCs w:val="20"/>
        </w:rPr>
        <w:t>1 a v tabulce č. 2</w:t>
      </w:r>
    </w:p>
    <w:p w:rsidR="00561604" w:rsidRDefault="00561604" w:rsidP="007E4336">
      <w:pPr>
        <w:rPr>
          <w:lang w:val="cs-CZ"/>
        </w:rPr>
      </w:pPr>
    </w:p>
    <w:p w:rsidR="007E4336" w:rsidRDefault="0030422F" w:rsidP="007E4336">
      <w:pPr>
        <w:rPr>
          <w:lang w:val="cs-CZ"/>
        </w:rPr>
      </w:pPr>
      <w:r w:rsidRPr="0030422F">
        <w:rPr>
          <w:lang w:val="cs-CZ"/>
        </w:rPr>
        <w:t>REQ-015374/A</w:t>
      </w:r>
    </w:p>
    <w:p w:rsidR="0030422F" w:rsidRPr="005F474B" w:rsidRDefault="0030422F" w:rsidP="007E4336">
      <w:r w:rsidRPr="005F474B">
        <w:t>Doprava do konečného místa určení</w:t>
      </w:r>
      <w:r>
        <w:t>,</w:t>
      </w:r>
      <w:r w:rsidRPr="005F474B">
        <w:t xml:space="preserve"> laserové centrum</w:t>
      </w:r>
      <w:r>
        <w:t xml:space="preserve"> - prádelna</w:t>
      </w:r>
      <w:r w:rsidRPr="005F474B">
        <w:t xml:space="preserve"> a zpět, musí být provedena Dodavatelem.</w:t>
      </w:r>
    </w:p>
    <w:p w:rsidR="0030422F" w:rsidRPr="0098422E" w:rsidRDefault="0030422F" w:rsidP="0030422F">
      <w:pPr>
        <w:pStyle w:val="ListParagraph"/>
        <w:ind w:left="360"/>
        <w:rPr>
          <w:lang w:val="cs-CZ"/>
        </w:rPr>
      </w:pPr>
    </w:p>
    <w:p w:rsidR="00114572" w:rsidRPr="00481839" w:rsidRDefault="00114572" w:rsidP="00114572">
      <w:pPr>
        <w:rPr>
          <w:lang w:val="cs-CZ"/>
        </w:rPr>
      </w:pPr>
    </w:p>
    <w:p w:rsidR="00C305D1" w:rsidRPr="00481839" w:rsidRDefault="005E5177" w:rsidP="00BB37C3">
      <w:pPr>
        <w:rPr>
          <w:i/>
          <w:color w:val="F79646" w:themeColor="accent6"/>
          <w:lang w:val="cs-CZ"/>
        </w:rPr>
      </w:pPr>
    </w:p>
    <w:p w:rsidR="00C305D1" w:rsidRPr="00481839" w:rsidRDefault="005E5177" w:rsidP="00BB37C3">
      <w:pPr>
        <w:rPr>
          <w:i/>
          <w:color w:val="F79646" w:themeColor="accent6"/>
          <w:lang w:val="cs-CZ"/>
        </w:rPr>
      </w:pPr>
    </w:p>
    <w:p w:rsidR="00477BE4" w:rsidRPr="00481839" w:rsidRDefault="003F261F" w:rsidP="00265C03">
      <w:pPr>
        <w:ind w:left="1701"/>
        <w:rPr>
          <w:lang w:val="cs-CZ"/>
        </w:rPr>
      </w:pPr>
      <w:r w:rsidRPr="00481839">
        <w:rPr>
          <w:lang w:val="cs-CZ"/>
        </w:rPr>
        <w:t xml:space="preserve">. </w:t>
      </w:r>
    </w:p>
    <w:p w:rsidR="00D077C4" w:rsidRPr="00481839" w:rsidRDefault="005E5177" w:rsidP="00127E17">
      <w:pPr>
        <w:ind w:left="1701"/>
        <w:rPr>
          <w:lang w:val="cs-CZ"/>
        </w:rPr>
      </w:pPr>
    </w:p>
    <w:p w:rsidR="00481839" w:rsidRPr="00481839" w:rsidRDefault="00481839" w:rsidP="00BB37C3">
      <w:pPr>
        <w:rPr>
          <w:i/>
          <w:color w:val="F79646" w:themeColor="accent6"/>
          <w:lang w:val="cs-CZ"/>
        </w:rPr>
      </w:pPr>
      <w:r w:rsidRPr="00481839">
        <w:rPr>
          <w:i/>
          <w:color w:val="F79646" w:themeColor="accent6"/>
          <w:lang w:val="cs-CZ"/>
        </w:rPr>
        <w:br w:type="page"/>
      </w:r>
    </w:p>
    <w:p w:rsidR="00492BCA" w:rsidRPr="00481839" w:rsidRDefault="003F261F" w:rsidP="00EA5656">
      <w:pPr>
        <w:pStyle w:val="Heading1"/>
        <w:rPr>
          <w:lang w:val="cs-CZ"/>
        </w:rPr>
      </w:pPr>
      <w:bookmarkStart w:id="9" w:name="_Toc445908944"/>
      <w:r w:rsidRPr="00481839">
        <w:rPr>
          <w:lang w:val="cs-CZ"/>
        </w:rPr>
        <w:lastRenderedPageBreak/>
        <w:t>Požadavky na jakost dodávaného zařízení</w:t>
      </w:r>
      <w:bookmarkEnd w:id="9"/>
    </w:p>
    <w:p w:rsidR="00C305D1" w:rsidRPr="00481839" w:rsidRDefault="005E5177" w:rsidP="00BB37C3">
      <w:pPr>
        <w:rPr>
          <w:i/>
          <w:color w:val="F79646" w:themeColor="accent6"/>
          <w:sz w:val="10"/>
          <w:szCs w:val="10"/>
          <w:lang w:val="cs-CZ"/>
        </w:rPr>
      </w:pPr>
    </w:p>
    <w:p w:rsidR="00492BCA" w:rsidRPr="00481839" w:rsidRDefault="003F261F" w:rsidP="00EA5656">
      <w:pPr>
        <w:pStyle w:val="Heading2"/>
        <w:rPr>
          <w:lang w:val="cs-CZ"/>
        </w:rPr>
      </w:pPr>
      <w:bookmarkStart w:id="10" w:name="_Toc445908945"/>
      <w:r w:rsidRPr="00481839">
        <w:rPr>
          <w:lang w:val="cs-CZ"/>
        </w:rPr>
        <w:t>Obecné požadavky na jakost dodávaného zařízení</w:t>
      </w:r>
      <w:bookmarkEnd w:id="10"/>
    </w:p>
    <w:p w:rsidR="00C305D1" w:rsidRPr="00481839" w:rsidRDefault="005E5177" w:rsidP="00BB37C3">
      <w:pPr>
        <w:rPr>
          <w:i/>
          <w:color w:val="F79646" w:themeColor="accent6"/>
          <w:lang w:val="cs-CZ"/>
        </w:rPr>
      </w:pPr>
    </w:p>
    <w:p w:rsidR="00D077C4" w:rsidRPr="00481839" w:rsidRDefault="00004D35" w:rsidP="00D077C4">
      <w:pPr>
        <w:rPr>
          <w:lang w:val="cs-CZ"/>
        </w:rPr>
      </w:pPr>
      <w:r>
        <w:rPr>
          <w:lang w:val="cs-CZ"/>
        </w:rPr>
        <w:t>REQ-015375</w:t>
      </w:r>
      <w:r w:rsidR="003F261F" w:rsidRPr="00481839">
        <w:rPr>
          <w:lang w:val="cs-CZ"/>
        </w:rPr>
        <w:t>/A</w:t>
      </w:r>
      <w:r w:rsidR="003F261F" w:rsidRPr="00481839">
        <w:rPr>
          <w:lang w:val="cs-CZ"/>
        </w:rPr>
        <w:tab/>
      </w:r>
    </w:p>
    <w:p w:rsidR="002C6BD0" w:rsidRDefault="002C6BD0" w:rsidP="002C6BD0">
      <w:pPr>
        <w:pStyle w:val="ListParagraph"/>
        <w:ind w:left="360"/>
        <w:rPr>
          <w:lang w:val="cs-CZ"/>
        </w:rPr>
      </w:pPr>
      <w:r>
        <w:rPr>
          <w:lang w:val="cs-CZ"/>
        </w:rPr>
        <w:t>Dodavatel musí zvolit takovou techniku údržby prádla, aby nedocházelo k jeho poškození, například obarvení, sražení.</w:t>
      </w:r>
    </w:p>
    <w:p w:rsidR="00C305D1" w:rsidRDefault="00DC0CAB" w:rsidP="002C6BD0">
      <w:pPr>
        <w:rPr>
          <w:i/>
          <w:szCs w:val="20"/>
        </w:rPr>
      </w:pPr>
      <w:r>
        <w:rPr>
          <w:i/>
          <w:szCs w:val="20"/>
        </w:rPr>
        <w:t>POZN</w:t>
      </w:r>
      <w:r w:rsidR="002C6BD0" w:rsidRPr="004D0C4A">
        <w:rPr>
          <w:i/>
          <w:szCs w:val="20"/>
        </w:rPr>
        <w:t>: Údržba</w:t>
      </w:r>
      <w:r w:rsidR="002C6BD0">
        <w:rPr>
          <w:i/>
          <w:szCs w:val="20"/>
        </w:rPr>
        <w:t xml:space="preserve"> prádla je soubor technologických postupů praní, sušení a žehlení</w:t>
      </w:r>
    </w:p>
    <w:p w:rsidR="002C6BD0" w:rsidRPr="00481839" w:rsidRDefault="002C6BD0" w:rsidP="002C6BD0">
      <w:pPr>
        <w:rPr>
          <w:i/>
          <w:color w:val="F79646" w:themeColor="accent6"/>
          <w:lang w:val="cs-CZ"/>
        </w:rPr>
      </w:pPr>
    </w:p>
    <w:p w:rsidR="00D077C4" w:rsidRPr="00481839" w:rsidRDefault="00004D35" w:rsidP="00D077C4">
      <w:pPr>
        <w:rPr>
          <w:lang w:val="cs-CZ"/>
        </w:rPr>
      </w:pPr>
      <w:r>
        <w:rPr>
          <w:lang w:val="cs-CZ"/>
        </w:rPr>
        <w:t>REQ-015376</w:t>
      </w:r>
      <w:r w:rsidR="003F261F" w:rsidRPr="00481839">
        <w:rPr>
          <w:lang w:val="cs-CZ"/>
        </w:rPr>
        <w:t>/A</w:t>
      </w:r>
      <w:r w:rsidR="003F261F" w:rsidRPr="00481839">
        <w:rPr>
          <w:lang w:val="cs-CZ"/>
        </w:rPr>
        <w:tab/>
      </w:r>
    </w:p>
    <w:p w:rsidR="002C6BD0" w:rsidRPr="007060BA" w:rsidRDefault="002C6BD0" w:rsidP="002C6BD0">
      <w:pPr>
        <w:pStyle w:val="ListParagraph"/>
        <w:ind w:left="360"/>
      </w:pPr>
      <w:r>
        <w:t xml:space="preserve">Dodavatel musí zvolit takovou techniku praní a údržby prádla, které je určeno pro čisté prostory, aby byla zachována </w:t>
      </w:r>
      <w:r>
        <w:rPr>
          <w:lang w:val="cs-CZ"/>
        </w:rPr>
        <w:t xml:space="preserve">třída čistoty 5 a vyšší </w:t>
      </w:r>
      <w:r w:rsidRPr="004D493A">
        <w:rPr>
          <w:lang w:val="cs-CZ"/>
        </w:rPr>
        <w:t>v</w:t>
      </w:r>
      <w:r>
        <w:rPr>
          <w:lang w:val="cs-CZ"/>
        </w:rPr>
        <w:t> </w:t>
      </w:r>
      <w:r w:rsidRPr="004D493A">
        <w:rPr>
          <w:lang w:val="cs-CZ"/>
        </w:rPr>
        <w:t>souladu</w:t>
      </w:r>
      <w:r>
        <w:rPr>
          <w:lang w:val="cs-CZ"/>
        </w:rPr>
        <w:t xml:space="preserve"> s</w:t>
      </w:r>
      <w:r w:rsidRPr="004D493A">
        <w:rPr>
          <w:lang w:val="cs-CZ"/>
        </w:rPr>
        <w:t xml:space="preserve"> ČS</w:t>
      </w:r>
      <w:r>
        <w:rPr>
          <w:lang w:val="cs-CZ"/>
        </w:rPr>
        <w:t>N</w:t>
      </w:r>
      <w:r w:rsidRPr="004D493A">
        <w:rPr>
          <w:lang w:val="cs-CZ"/>
        </w:rPr>
        <w:t xml:space="preserve"> EN ISO 14644</w:t>
      </w:r>
      <w:r>
        <w:rPr>
          <w:lang w:val="cs-CZ"/>
        </w:rPr>
        <w:t>.</w:t>
      </w:r>
    </w:p>
    <w:p w:rsidR="00C305D1" w:rsidRPr="00481839" w:rsidRDefault="005E5177" w:rsidP="00BB37C3">
      <w:pPr>
        <w:rPr>
          <w:i/>
          <w:color w:val="F79646" w:themeColor="accent6"/>
          <w:lang w:val="cs-CZ"/>
        </w:rPr>
      </w:pPr>
    </w:p>
    <w:p w:rsidR="00D077C4" w:rsidRPr="00481839" w:rsidRDefault="00004D35" w:rsidP="00D077C4">
      <w:pPr>
        <w:rPr>
          <w:lang w:val="cs-CZ"/>
        </w:rPr>
      </w:pPr>
      <w:r>
        <w:rPr>
          <w:lang w:val="cs-CZ"/>
        </w:rPr>
        <w:t>REQ-015377</w:t>
      </w:r>
      <w:r w:rsidR="003F261F" w:rsidRPr="00481839">
        <w:rPr>
          <w:lang w:val="cs-CZ"/>
        </w:rPr>
        <w:t>/A</w:t>
      </w:r>
      <w:r w:rsidR="003F261F" w:rsidRPr="00481839">
        <w:rPr>
          <w:lang w:val="cs-CZ"/>
        </w:rPr>
        <w:tab/>
      </w:r>
    </w:p>
    <w:p w:rsidR="002C6BD0" w:rsidRPr="00674AEE" w:rsidRDefault="002C6BD0" w:rsidP="002C6BD0">
      <w:pPr>
        <w:pStyle w:val="ListParagraph"/>
        <w:ind w:left="360"/>
        <w:rPr>
          <w:color w:val="auto"/>
        </w:rPr>
      </w:pPr>
      <w:r w:rsidRPr="00674AEE">
        <w:rPr>
          <w:color w:val="auto"/>
        </w:rPr>
        <w:t xml:space="preserve">V případě, že dojde k poškození prádla, musí </w:t>
      </w:r>
      <w:r>
        <w:rPr>
          <w:color w:val="auto"/>
        </w:rPr>
        <w:t>D</w:t>
      </w:r>
      <w:r w:rsidRPr="00674AEE">
        <w:rPr>
          <w:color w:val="auto"/>
        </w:rPr>
        <w:t>odavatel nahradit tuto škodu v plné výši</w:t>
      </w:r>
      <w:r>
        <w:rPr>
          <w:color w:val="auto"/>
        </w:rPr>
        <w:t xml:space="preserve">. </w:t>
      </w:r>
    </w:p>
    <w:p w:rsidR="00D077C4" w:rsidRPr="00481839" w:rsidRDefault="005E5177" w:rsidP="00127E17">
      <w:pPr>
        <w:ind w:left="1701"/>
        <w:rPr>
          <w:lang w:val="cs-CZ"/>
        </w:rPr>
      </w:pPr>
    </w:p>
    <w:p w:rsidR="00C305D1" w:rsidRDefault="00A05927" w:rsidP="00BB37C3">
      <w:pPr>
        <w:rPr>
          <w:lang w:val="cs-CZ"/>
        </w:rPr>
      </w:pPr>
      <w:r>
        <w:rPr>
          <w:lang w:val="cs-CZ"/>
        </w:rPr>
        <w:t>REQ-015378</w:t>
      </w:r>
      <w:r w:rsidRPr="00481839">
        <w:rPr>
          <w:lang w:val="cs-CZ"/>
        </w:rPr>
        <w:t>/A</w:t>
      </w:r>
    </w:p>
    <w:p w:rsidR="00A05927" w:rsidRPr="002503A4" w:rsidRDefault="00A05927" w:rsidP="00A05927">
      <w:pPr>
        <w:pStyle w:val="ListParagraph"/>
        <w:ind w:left="360"/>
        <w:rPr>
          <w:color w:val="auto"/>
        </w:rPr>
      </w:pPr>
      <w:r w:rsidRPr="002503A4">
        <w:rPr>
          <w:color w:val="auto"/>
        </w:rPr>
        <w:t>Dodavatel musí zajistit opravy oděvů v rámci týdenního svozového cyklu, ne déle.</w:t>
      </w:r>
    </w:p>
    <w:p w:rsidR="00A05927" w:rsidRDefault="00A05927" w:rsidP="00A05927">
      <w:pPr>
        <w:rPr>
          <w:lang w:val="cs-CZ"/>
        </w:rPr>
      </w:pPr>
    </w:p>
    <w:p w:rsidR="00A05927" w:rsidRDefault="00A05927" w:rsidP="00A05927">
      <w:pPr>
        <w:rPr>
          <w:lang w:val="cs-CZ"/>
        </w:rPr>
      </w:pPr>
      <w:r>
        <w:rPr>
          <w:lang w:val="cs-CZ"/>
        </w:rPr>
        <w:t>REQ-015378</w:t>
      </w:r>
      <w:r w:rsidRPr="00481839">
        <w:rPr>
          <w:lang w:val="cs-CZ"/>
        </w:rPr>
        <w:t>/A</w:t>
      </w:r>
    </w:p>
    <w:p w:rsidR="00647679" w:rsidRDefault="00647679" w:rsidP="00A05927">
      <w:pPr>
        <w:rPr>
          <w:color w:val="auto"/>
        </w:rPr>
      </w:pPr>
      <w:r w:rsidRPr="00BC3AEA">
        <w:rPr>
          <w:color w:val="auto"/>
        </w:rPr>
        <w:t>Dodavatel musí připravovat pracovní oděvy</w:t>
      </w:r>
      <w:r>
        <w:rPr>
          <w:color w:val="auto"/>
        </w:rPr>
        <w:t xml:space="preserve"> a návleky na mopy</w:t>
      </w:r>
      <w:r w:rsidRPr="00BC3AEA">
        <w:rPr>
          <w:color w:val="auto"/>
        </w:rPr>
        <w:t xml:space="preserve"> do čistých prostor v čistém prostoru, v souladu s ČS</w:t>
      </w:r>
      <w:r>
        <w:rPr>
          <w:color w:val="auto"/>
        </w:rPr>
        <w:t>N</w:t>
      </w:r>
      <w:r w:rsidRPr="00BC3AEA">
        <w:rPr>
          <w:color w:val="auto"/>
        </w:rPr>
        <w:t xml:space="preserve"> EN ISO 14644, třída čistoty ISO 5</w:t>
      </w:r>
      <w:r>
        <w:rPr>
          <w:color w:val="auto"/>
        </w:rPr>
        <w:t xml:space="preserve"> </w:t>
      </w:r>
      <w:r w:rsidRPr="00821B23">
        <w:rPr>
          <w:color w:val="auto"/>
        </w:rPr>
        <w:t>a na toto mít platnou validaci</w:t>
      </w:r>
    </w:p>
    <w:p w:rsidR="00617B3C" w:rsidRDefault="00617B3C" w:rsidP="00A05927">
      <w:pPr>
        <w:rPr>
          <w:lang w:val="cs-CZ"/>
        </w:rPr>
      </w:pPr>
    </w:p>
    <w:p w:rsidR="00A05927" w:rsidRDefault="00617B3C" w:rsidP="00A05927">
      <w:pPr>
        <w:rPr>
          <w:lang w:val="cs-CZ"/>
        </w:rPr>
      </w:pPr>
      <w:r>
        <w:rPr>
          <w:lang w:val="cs-CZ"/>
        </w:rPr>
        <w:t>REQ-015379</w:t>
      </w:r>
      <w:r w:rsidR="00A05927" w:rsidRPr="00481839">
        <w:rPr>
          <w:lang w:val="cs-CZ"/>
        </w:rPr>
        <w:t>/A</w:t>
      </w:r>
    </w:p>
    <w:p w:rsidR="00617B3C" w:rsidRDefault="00617B3C" w:rsidP="00617B3C">
      <w:pPr>
        <w:pStyle w:val="ListParagraph"/>
        <w:ind w:left="360"/>
        <w:rPr>
          <w:lang w:val="cs-CZ"/>
        </w:rPr>
      </w:pPr>
      <w:r>
        <w:rPr>
          <w:lang w:val="cs-CZ"/>
        </w:rPr>
        <w:t xml:space="preserve">Oděvy do ČP </w:t>
      </w:r>
      <w:r w:rsidRPr="00955586">
        <w:rPr>
          <w:lang w:val="cs-CZ"/>
        </w:rPr>
        <w:t>musí být připravovány (praní a balení) v souladu s třídou čistoty 5 dle ČSN EN ISO 14644.</w:t>
      </w:r>
    </w:p>
    <w:p w:rsidR="00617B3C" w:rsidRDefault="00617B3C" w:rsidP="00A05927">
      <w:pPr>
        <w:rPr>
          <w:lang w:val="cs-CZ"/>
        </w:rPr>
      </w:pPr>
    </w:p>
    <w:p w:rsidR="00617B3C" w:rsidRDefault="00617B3C" w:rsidP="00A05927">
      <w:pPr>
        <w:rPr>
          <w:lang w:val="cs-CZ"/>
        </w:rPr>
      </w:pPr>
      <w:r>
        <w:rPr>
          <w:lang w:val="cs-CZ"/>
        </w:rPr>
        <w:t>REQ-015380</w:t>
      </w:r>
      <w:r w:rsidR="00A05927" w:rsidRPr="00481839">
        <w:rPr>
          <w:lang w:val="cs-CZ"/>
        </w:rPr>
        <w:t>/A</w:t>
      </w:r>
    </w:p>
    <w:p w:rsidR="00617B3C" w:rsidRDefault="00617B3C" w:rsidP="00A05927">
      <w:r w:rsidRPr="005C1B78">
        <w:t>Dodavatel musí</w:t>
      </w:r>
      <w:r w:rsidRPr="005C1B78">
        <w:rPr>
          <w:lang w:val="cs-CZ"/>
        </w:rPr>
        <w:t xml:space="preserve"> mít</w:t>
      </w:r>
      <w:r w:rsidRPr="005C1B78">
        <w:t xml:space="preserve"> vypracovanou</w:t>
      </w:r>
      <w:r w:rsidRPr="005C1B78">
        <w:rPr>
          <w:lang w:val="cs-CZ"/>
        </w:rPr>
        <w:t xml:space="preserve"> metodu umožňující </w:t>
      </w:r>
      <w:r>
        <w:rPr>
          <w:lang w:val="cs-CZ"/>
        </w:rPr>
        <w:t xml:space="preserve">Zadavateli </w:t>
      </w:r>
      <w:r w:rsidRPr="005C1B78">
        <w:rPr>
          <w:lang w:val="cs-CZ"/>
        </w:rPr>
        <w:t>sledování každého kusu oděvu pomocí čipu</w:t>
      </w:r>
      <w:r w:rsidRPr="005C1B78">
        <w:t>,</w:t>
      </w:r>
      <w:r w:rsidRPr="005C1B78">
        <w:rPr>
          <w:lang w:val="cs-CZ"/>
        </w:rPr>
        <w:t xml:space="preserve"> nebo čárového</w:t>
      </w:r>
      <w:r w:rsidRPr="005C1B78">
        <w:t xml:space="preserve"> kódu s možností sledování pracích cyklů, změny oděvů a oprav</w:t>
      </w:r>
    </w:p>
    <w:p w:rsidR="00617B3C" w:rsidRDefault="00617B3C" w:rsidP="00A05927">
      <w:pPr>
        <w:rPr>
          <w:lang w:val="cs-CZ"/>
        </w:rPr>
      </w:pPr>
    </w:p>
    <w:p w:rsidR="00A05927" w:rsidRDefault="00617B3C" w:rsidP="00A05927">
      <w:pPr>
        <w:rPr>
          <w:lang w:val="cs-CZ"/>
        </w:rPr>
      </w:pPr>
      <w:r>
        <w:rPr>
          <w:lang w:val="cs-CZ"/>
        </w:rPr>
        <w:t>REQ-015381</w:t>
      </w:r>
      <w:r w:rsidR="00A05927" w:rsidRPr="00481839">
        <w:rPr>
          <w:lang w:val="cs-CZ"/>
        </w:rPr>
        <w:t>/A</w:t>
      </w:r>
    </w:p>
    <w:p w:rsidR="00617B3C" w:rsidRPr="005C1B78" w:rsidRDefault="00617B3C" w:rsidP="00617B3C">
      <w:pPr>
        <w:pStyle w:val="ListParagraph"/>
        <w:ind w:left="360"/>
      </w:pPr>
      <w:r w:rsidRPr="005C1B78">
        <w:t xml:space="preserve">V rámci poskytování služeb musí </w:t>
      </w:r>
      <w:r>
        <w:t>D</w:t>
      </w:r>
      <w:r w:rsidRPr="005C1B78">
        <w:t>odavatel poskytnout odborné poradenství, popř. návrhy správného nadimenzování zásob oblečení a r</w:t>
      </w:r>
      <w:r>
        <w:t>otaci zásob oblečení. Zadavatel s</w:t>
      </w:r>
      <w:r w:rsidRPr="005C1B78">
        <w:t xml:space="preserve">dělí </w:t>
      </w:r>
      <w:r>
        <w:t>D</w:t>
      </w:r>
      <w:r w:rsidRPr="005C1B78">
        <w:t>odavateli počet osob pro které je oblečení určeno.</w:t>
      </w:r>
    </w:p>
    <w:p w:rsidR="00617B3C" w:rsidRDefault="00617B3C" w:rsidP="00A05927">
      <w:pPr>
        <w:rPr>
          <w:lang w:val="cs-CZ"/>
        </w:rPr>
      </w:pPr>
    </w:p>
    <w:p w:rsidR="00A05927" w:rsidRDefault="00617B3C" w:rsidP="00A05927">
      <w:pPr>
        <w:rPr>
          <w:lang w:val="cs-CZ"/>
        </w:rPr>
      </w:pPr>
      <w:r>
        <w:rPr>
          <w:lang w:val="cs-CZ"/>
        </w:rPr>
        <w:t>REQ-015382</w:t>
      </w:r>
      <w:r w:rsidR="00A05927" w:rsidRPr="00481839">
        <w:rPr>
          <w:lang w:val="cs-CZ"/>
        </w:rPr>
        <w:t>/A</w:t>
      </w:r>
    </w:p>
    <w:p w:rsidR="00617B3C" w:rsidRDefault="00617B3C" w:rsidP="00617B3C">
      <w:pPr>
        <w:pStyle w:val="NoSpacing"/>
        <w:contextualSpacing/>
      </w:pPr>
      <w:r>
        <w:t>Dodavatel musí Zadavateli na jeho žádost umožnit interní audity ve své firmě.</w:t>
      </w:r>
    </w:p>
    <w:p w:rsidR="00A05927" w:rsidRDefault="00A05927" w:rsidP="00BB37C3">
      <w:pPr>
        <w:rPr>
          <w:i/>
          <w:color w:val="F79646" w:themeColor="accent6"/>
          <w:lang w:val="cs-CZ"/>
        </w:rPr>
      </w:pPr>
    </w:p>
    <w:p w:rsidR="007E4336" w:rsidRDefault="007E4336" w:rsidP="00BB37C3">
      <w:pPr>
        <w:rPr>
          <w:i/>
          <w:color w:val="F79646" w:themeColor="accent6"/>
          <w:lang w:val="cs-CZ"/>
        </w:rPr>
      </w:pPr>
    </w:p>
    <w:p w:rsidR="007E4336" w:rsidRPr="00481839" w:rsidRDefault="007E4336" w:rsidP="00BB37C3">
      <w:pPr>
        <w:rPr>
          <w:i/>
          <w:color w:val="F79646" w:themeColor="accent6"/>
          <w:lang w:val="cs-CZ"/>
        </w:rPr>
      </w:pPr>
    </w:p>
    <w:p w:rsidR="00492BCA" w:rsidRPr="00481839" w:rsidRDefault="003F261F" w:rsidP="00EA5656">
      <w:pPr>
        <w:pStyle w:val="Heading2"/>
        <w:rPr>
          <w:lang w:val="cs-CZ"/>
        </w:rPr>
      </w:pPr>
      <w:bookmarkStart w:id="11" w:name="_Toc445908946"/>
      <w:r w:rsidRPr="00481839">
        <w:rPr>
          <w:lang w:val="cs-CZ"/>
        </w:rPr>
        <w:lastRenderedPageBreak/>
        <w:t>Specifické požadavky na jakost dodávaného zařízení</w:t>
      </w:r>
      <w:bookmarkEnd w:id="11"/>
    </w:p>
    <w:p w:rsidR="00C305D1" w:rsidRPr="00481839" w:rsidRDefault="005E5177" w:rsidP="007E4336"/>
    <w:p w:rsidR="00D077C4" w:rsidRPr="00481839" w:rsidRDefault="007E4336" w:rsidP="007E4336">
      <w:r>
        <w:t>REQ-015383</w:t>
      </w:r>
      <w:r w:rsidR="003F261F" w:rsidRPr="00481839">
        <w:t>/A</w:t>
      </w:r>
      <w:r w:rsidR="003F261F" w:rsidRPr="00481839">
        <w:tab/>
      </w:r>
    </w:p>
    <w:p w:rsidR="007E4336" w:rsidRDefault="007E4336" w:rsidP="007E4336">
      <w:r w:rsidRPr="007E4336">
        <w:t>Návleky na mopy musí být k</w:t>
      </w:r>
      <w:r w:rsidR="004128BC">
        <w:t>ompatibilní s mopy viz obrázek</w:t>
      </w:r>
      <w:r w:rsidRPr="007E4336">
        <w:t xml:space="preserve"> :</w:t>
      </w:r>
    </w:p>
    <w:p w:rsidR="004128BC" w:rsidRDefault="004128BC" w:rsidP="007E4336"/>
    <w:p w:rsidR="007E4336" w:rsidRPr="007E4336" w:rsidRDefault="004128BC" w:rsidP="007E4336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AFD801D">
            <wp:extent cx="4397071" cy="2226365"/>
            <wp:effectExtent l="0" t="0" r="381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08" cy="2226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336" w:rsidRPr="00CA7D02" w:rsidRDefault="007E4336" w:rsidP="007E4336">
      <w:pPr>
        <w:rPr>
          <w:sz w:val="28"/>
          <w:szCs w:val="28"/>
        </w:rPr>
      </w:pPr>
      <w:r>
        <w:t>REQ-015383</w:t>
      </w:r>
      <w:r w:rsidRPr="00481839">
        <w:t>/A</w:t>
      </w:r>
    </w:p>
    <w:p w:rsidR="007E4336" w:rsidRDefault="007E4336" w:rsidP="007E4336">
      <w:r>
        <w:t>Návleky na mopy musí být vhodné pro použití v čístých prostorech třídy čistoty ISO 6-8</w:t>
      </w:r>
      <w:r w:rsidRPr="00955586">
        <w:t xml:space="preserve"> dle ČSN EN ISO 14644.</w:t>
      </w:r>
      <w:r w:rsidRPr="00BC545F">
        <w:t xml:space="preserve"> </w:t>
      </w:r>
    </w:p>
    <w:p w:rsidR="007E4336" w:rsidRDefault="007E4336" w:rsidP="007E4336"/>
    <w:p w:rsidR="007E4336" w:rsidRPr="007E4336" w:rsidRDefault="007E4336" w:rsidP="007E4336"/>
    <w:p w:rsidR="007E4336" w:rsidRDefault="007E4336" w:rsidP="007E4336">
      <w:r>
        <w:t>REQ-015383</w:t>
      </w:r>
      <w:r w:rsidRPr="00481839">
        <w:t>/A</w:t>
      </w:r>
    </w:p>
    <w:p w:rsidR="007E4336" w:rsidRPr="007E4336" w:rsidRDefault="007E4336" w:rsidP="007E4336">
      <w:r w:rsidRPr="007E4336">
        <w:t xml:space="preserve">Ponožky musí být vhodné pro použití v čístých prostorech třídy čistoty ISO 7 dle ČSN EN ISO 14644. </w:t>
      </w:r>
    </w:p>
    <w:p w:rsidR="00DC0CAB" w:rsidRDefault="00481839" w:rsidP="00DC0CAB">
      <w:pPr>
        <w:pStyle w:val="Heading1"/>
        <w:rPr>
          <w:lang w:val="cs-CZ"/>
        </w:rPr>
      </w:pPr>
      <w:r w:rsidRPr="00481839">
        <w:br w:type="page"/>
      </w:r>
      <w:r w:rsidR="00DC0CAB">
        <w:rPr>
          <w:lang w:val="cs-CZ"/>
        </w:rPr>
        <w:lastRenderedPageBreak/>
        <w:t>Příloha</w:t>
      </w:r>
    </w:p>
    <w:p w:rsidR="00DC0CAB" w:rsidRDefault="00DC0CAB" w:rsidP="00DC0CAB">
      <w:pPr>
        <w:pStyle w:val="NoSpacing"/>
      </w:pPr>
    </w:p>
    <w:p w:rsidR="00DC0CAB" w:rsidRDefault="00DC0CAB" w:rsidP="00DC0CAB">
      <w:pPr>
        <w:pStyle w:val="Heading2"/>
        <w:rPr>
          <w:lang w:val="cs-CZ"/>
        </w:rPr>
      </w:pPr>
      <w:r>
        <w:rPr>
          <w:lang w:val="cs-CZ"/>
        </w:rPr>
        <w:t>Tabulka č. 1 technická specifikace</w:t>
      </w:r>
    </w:p>
    <w:p w:rsidR="00DC0CAB" w:rsidRPr="00DC0CAB" w:rsidRDefault="00DC0CAB" w:rsidP="00DC0CAB">
      <w:pPr>
        <w:ind w:firstLine="426"/>
        <w:rPr>
          <w:i/>
          <w:lang w:val="cs-CZ"/>
        </w:rPr>
      </w:pPr>
      <w:r w:rsidRPr="00DC0CAB">
        <w:rPr>
          <w:i/>
          <w:lang w:val="cs-CZ"/>
        </w:rPr>
        <w:t>(Přiloženo jako samostatný dokument)</w:t>
      </w:r>
    </w:p>
    <w:p w:rsidR="00481839" w:rsidRPr="00481839" w:rsidRDefault="00481839" w:rsidP="007E4336"/>
    <w:sectPr w:rsidR="00481839" w:rsidRPr="00481839" w:rsidSect="00F40462">
      <w:footerReference w:type="default" r:id="rId9"/>
      <w:headerReference w:type="first" r:id="rId10"/>
      <w:footerReference w:type="first" r:id="rId11"/>
      <w:type w:val="continuous"/>
      <w:pgSz w:w="11909" w:h="16834" w:code="9"/>
      <w:pgMar w:top="1138" w:right="1138" w:bottom="1699" w:left="1138" w:header="1138" w:footer="34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177" w:rsidRDefault="005E5177" w:rsidP="00363669">
      <w:r>
        <w:separator/>
      </w:r>
    </w:p>
  </w:endnote>
  <w:endnote w:type="continuationSeparator" w:id="0">
    <w:p w:rsidR="005E5177" w:rsidRDefault="005E5177" w:rsidP="00363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5" w:rsidRDefault="00481839" w:rsidP="009037B5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052B5E" wp14:editId="665D986D">
              <wp:simplePos x="0" y="0"/>
              <wp:positionH relativeFrom="column">
                <wp:posOffset>2743200</wp:posOffset>
              </wp:positionH>
              <wp:positionV relativeFrom="paragraph">
                <wp:posOffset>-130175</wp:posOffset>
              </wp:positionV>
              <wp:extent cx="607695" cy="278130"/>
              <wp:effectExtent l="0" t="0" r="3175" b="1270"/>
              <wp:wrapNone/>
              <wp:docPr id="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7B5" w:rsidRDefault="009037B5" w:rsidP="009037B5">
                          <w:pPr>
                            <w:pStyle w:val="Footer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B35A3">
                            <w:rPr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>|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NUMPAGES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B35A3">
                            <w:rPr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  <w:p w:rsidR="009037B5" w:rsidRDefault="009037B5" w:rsidP="009037B5">
                          <w:pPr>
                            <w:pStyle w:val="Footer"/>
                            <w:jc w:val="center"/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52B5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in;margin-top:-10.25pt;width:47.85pt;height:2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" filled="f" stroked="f" strokeweight=".5pt">
              <v:textbox inset="0,0,0,0">
                <w:txbxContent>
                  <w:p w:rsidR="009037B5" w:rsidRDefault="009037B5" w:rsidP="009037B5">
                    <w:pPr>
                      <w:pStyle w:val="Footer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4B35A3">
                      <w:rPr>
                        <w:noProof/>
                        <w:sz w:val="24"/>
                        <w:szCs w:val="24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>|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NUMPAGES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4B35A3">
                      <w:rPr>
                        <w:noProof/>
                        <w:sz w:val="24"/>
                        <w:szCs w:val="24"/>
                      </w:rPr>
                      <w:t>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  <w:p w:rsidR="009037B5" w:rsidRDefault="009037B5" w:rsidP="009037B5">
                    <w:pPr>
                      <w:pStyle w:val="Footer"/>
                      <w:jc w:val="center"/>
                      <w:rPr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9037B5"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2FAD814A" wp14:editId="2E45B8B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41895" cy="892810"/>
          <wp:effectExtent l="0" t="0" r="0" b="0"/>
          <wp:wrapNone/>
          <wp:docPr id="1" name="Picture 1" descr="Description: footer-A4-portrait-CZ-2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 descr="Description: footer-A4-portrait-CZ-2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892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516A7" w:rsidRPr="009037B5" w:rsidRDefault="005516A7" w:rsidP="009037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5" w:rsidRDefault="009037B5" w:rsidP="009037B5">
    <w:pPr>
      <w:pStyle w:val="Footer"/>
    </w:pPr>
  </w:p>
  <w:p w:rsidR="003F6F29" w:rsidRPr="009037B5" w:rsidRDefault="003F6F29" w:rsidP="009037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177" w:rsidRDefault="005E5177" w:rsidP="00363669">
      <w:r>
        <w:separator/>
      </w:r>
    </w:p>
  </w:footnote>
  <w:footnote w:type="continuationSeparator" w:id="0">
    <w:p w:rsidR="005E5177" w:rsidRDefault="005E5177" w:rsidP="00363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61E" w:rsidRDefault="00481839" w:rsidP="00D6661E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3CD2817" wp14:editId="3087D6BE">
              <wp:simplePos x="0" y="0"/>
              <wp:positionH relativeFrom="column">
                <wp:posOffset>4572000</wp:posOffset>
              </wp:positionH>
              <wp:positionV relativeFrom="paragraph">
                <wp:posOffset>0</wp:posOffset>
              </wp:positionV>
              <wp:extent cx="1581150" cy="568325"/>
              <wp:effectExtent l="0" t="0" r="1270" b="4445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661E" w:rsidRDefault="00D6661E" w:rsidP="00D6661E">
                          <w:pPr>
                            <w:pStyle w:val="Header"/>
                            <w:jc w:val="right"/>
                            <w:rPr>
                              <w:color w:val="40404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404040"/>
                              <w:sz w:val="14"/>
                              <w:szCs w:val="14"/>
                            </w:rPr>
                            <w:t xml:space="preserve">Institute of Physics ASCR, v. v. i.  </w:t>
                          </w:r>
                        </w:p>
                        <w:p w:rsidR="00D6661E" w:rsidRDefault="00D6661E" w:rsidP="00D6661E">
                          <w:pPr>
                            <w:pStyle w:val="Header"/>
                            <w:jc w:val="right"/>
                            <w:rPr>
                              <w:color w:val="40404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404040"/>
                              <w:sz w:val="14"/>
                              <w:szCs w:val="14"/>
                            </w:rPr>
                            <w:t>Na Slovance 2</w:t>
                          </w:r>
                        </w:p>
                        <w:p w:rsidR="00D6661E" w:rsidRDefault="00D6661E" w:rsidP="00D6661E">
                          <w:pPr>
                            <w:pStyle w:val="Header"/>
                            <w:jc w:val="right"/>
                            <w:rPr>
                              <w:color w:val="40404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404040"/>
                              <w:sz w:val="14"/>
                              <w:szCs w:val="14"/>
                            </w:rPr>
                            <w:t xml:space="preserve">182 21 Prague 8   </w:t>
                          </w:r>
                        </w:p>
                        <w:p w:rsidR="00D6661E" w:rsidRDefault="00D6661E" w:rsidP="00D6661E">
                          <w:pPr>
                            <w:pStyle w:val="Header"/>
                            <w:jc w:val="right"/>
                            <w:rPr>
                              <w:color w:val="FF6633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FF6633"/>
                              <w:sz w:val="14"/>
                              <w:szCs w:val="14"/>
                            </w:rPr>
                            <w:t xml:space="preserve">eli-cz@fzu.cz </w:t>
                          </w:r>
                        </w:p>
                        <w:p w:rsidR="00D6661E" w:rsidRDefault="00D6661E" w:rsidP="00D6661E">
                          <w:pPr>
                            <w:pStyle w:val="Header"/>
                            <w:jc w:val="right"/>
                            <w:rPr>
                              <w:color w:val="FF6633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FF6633"/>
                              <w:sz w:val="14"/>
                              <w:szCs w:val="14"/>
                            </w:rPr>
                            <w:t>www.eli-beams.eu</w:t>
                          </w:r>
                        </w:p>
                        <w:p w:rsidR="00D6661E" w:rsidRDefault="00D6661E" w:rsidP="00D6661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CD281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5in;margin-top:0;width:124.5pt;height:4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" stroked="f">
              <v:textbox inset="0,0,0,0">
                <w:txbxContent>
                  <w:p w:rsidR="00D6661E" w:rsidRDefault="00D6661E" w:rsidP="00D6661E">
                    <w:pPr>
                      <w:pStyle w:val="Header"/>
                      <w:jc w:val="right"/>
                      <w:rPr>
                        <w:color w:val="404040"/>
                        <w:sz w:val="14"/>
                        <w:szCs w:val="14"/>
                      </w:rPr>
                    </w:pPr>
                    <w:r>
                      <w:rPr>
                        <w:color w:val="404040"/>
                        <w:sz w:val="14"/>
                        <w:szCs w:val="14"/>
                      </w:rPr>
                      <w:t xml:space="preserve">Institute of Physics ASCR, v. v. i.  </w:t>
                    </w:r>
                  </w:p>
                  <w:p w:rsidR="00D6661E" w:rsidRDefault="00D6661E" w:rsidP="00D6661E">
                    <w:pPr>
                      <w:pStyle w:val="Header"/>
                      <w:jc w:val="right"/>
                      <w:rPr>
                        <w:color w:val="404040"/>
                        <w:sz w:val="14"/>
                        <w:szCs w:val="14"/>
                      </w:rPr>
                    </w:pPr>
                    <w:r>
                      <w:rPr>
                        <w:color w:val="404040"/>
                        <w:sz w:val="14"/>
                        <w:szCs w:val="14"/>
                      </w:rPr>
                      <w:t>Na Slovance 2</w:t>
                    </w:r>
                  </w:p>
                  <w:p w:rsidR="00D6661E" w:rsidRDefault="00D6661E" w:rsidP="00D6661E">
                    <w:pPr>
                      <w:pStyle w:val="Header"/>
                      <w:jc w:val="right"/>
                      <w:rPr>
                        <w:color w:val="404040"/>
                        <w:sz w:val="14"/>
                        <w:szCs w:val="14"/>
                      </w:rPr>
                    </w:pPr>
                    <w:r>
                      <w:rPr>
                        <w:color w:val="404040"/>
                        <w:sz w:val="14"/>
                        <w:szCs w:val="14"/>
                      </w:rPr>
                      <w:t xml:space="preserve">182 21 Prague 8   </w:t>
                    </w:r>
                  </w:p>
                  <w:p w:rsidR="00D6661E" w:rsidRDefault="00D6661E" w:rsidP="00D6661E">
                    <w:pPr>
                      <w:pStyle w:val="Header"/>
                      <w:jc w:val="right"/>
                      <w:rPr>
                        <w:color w:val="FF6633"/>
                        <w:sz w:val="14"/>
                        <w:szCs w:val="14"/>
                      </w:rPr>
                    </w:pPr>
                    <w:r>
                      <w:rPr>
                        <w:color w:val="FF6633"/>
                        <w:sz w:val="14"/>
                        <w:szCs w:val="14"/>
                      </w:rPr>
                      <w:t xml:space="preserve">eli-cz@fzu.cz </w:t>
                    </w:r>
                  </w:p>
                  <w:p w:rsidR="00D6661E" w:rsidRDefault="00D6661E" w:rsidP="00D6661E">
                    <w:pPr>
                      <w:pStyle w:val="Header"/>
                      <w:jc w:val="right"/>
                      <w:rPr>
                        <w:color w:val="FF6633"/>
                        <w:sz w:val="14"/>
                        <w:szCs w:val="14"/>
                      </w:rPr>
                    </w:pPr>
                    <w:r>
                      <w:rPr>
                        <w:color w:val="FF6633"/>
                        <w:sz w:val="14"/>
                        <w:szCs w:val="14"/>
                      </w:rPr>
                      <w:t>www.eli-beams.eu</w:t>
                    </w:r>
                  </w:p>
                  <w:p w:rsidR="00D6661E" w:rsidRDefault="00D6661E" w:rsidP="00D6661E"/>
                </w:txbxContent>
              </v:textbox>
            </v:shape>
          </w:pict>
        </mc:Fallback>
      </mc:AlternateContent>
    </w:r>
    <w:r w:rsidR="00D6661E">
      <w:rPr>
        <w:noProof/>
        <w:lang w:val="en-US"/>
      </w:rPr>
      <w:drawing>
        <wp:inline distT="0" distB="0" distL="0" distR="0" wp14:anchorId="66460F70" wp14:editId="28CB226A">
          <wp:extent cx="1581150" cy="7239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661E" w:rsidRDefault="00D6661E" w:rsidP="00D6661E">
    <w:pPr>
      <w:pStyle w:val="Header"/>
    </w:pPr>
  </w:p>
  <w:p w:rsidR="00D6661E" w:rsidRDefault="00D6661E" w:rsidP="00D6661E">
    <w:pPr>
      <w:pStyle w:val="Header"/>
    </w:pPr>
  </w:p>
  <w:p w:rsidR="00946DE7" w:rsidRPr="00D6661E" w:rsidRDefault="00946DE7" w:rsidP="00D666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4C92"/>
    <w:multiLevelType w:val="hybridMultilevel"/>
    <w:tmpl w:val="868AE9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1AF"/>
    <w:multiLevelType w:val="hybridMultilevel"/>
    <w:tmpl w:val="700E69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3F407F"/>
    <w:multiLevelType w:val="hybridMultilevel"/>
    <w:tmpl w:val="38BA8B74"/>
    <w:lvl w:ilvl="0" w:tplc="5082DA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F6562"/>
    <w:multiLevelType w:val="multilevel"/>
    <w:tmpl w:val="6474324E"/>
    <w:lvl w:ilvl="0">
      <w:start w:val="1"/>
      <w:numFmt w:val="decimal"/>
      <w:pStyle w:val="Heading9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8866003"/>
    <w:multiLevelType w:val="multilevel"/>
    <w:tmpl w:val="72326816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205E5A"/>
    <w:multiLevelType w:val="hybridMultilevel"/>
    <w:tmpl w:val="5890EE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016015"/>
    <w:multiLevelType w:val="hybridMultilevel"/>
    <w:tmpl w:val="20327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146014"/>
    <w:multiLevelType w:val="hybridMultilevel"/>
    <w:tmpl w:val="0CF8ED8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120"/>
    <w:rsid w:val="00004D35"/>
    <w:rsid w:val="00005CC4"/>
    <w:rsid w:val="00012850"/>
    <w:rsid w:val="00052A3F"/>
    <w:rsid w:val="00061AFF"/>
    <w:rsid w:val="000756B3"/>
    <w:rsid w:val="00082C06"/>
    <w:rsid w:val="00090A9C"/>
    <w:rsid w:val="000B48E1"/>
    <w:rsid w:val="000E246F"/>
    <w:rsid w:val="000E414B"/>
    <w:rsid w:val="000F54BD"/>
    <w:rsid w:val="00106BB8"/>
    <w:rsid w:val="00114572"/>
    <w:rsid w:val="0011794B"/>
    <w:rsid w:val="00134FB8"/>
    <w:rsid w:val="001351AD"/>
    <w:rsid w:val="00142E7D"/>
    <w:rsid w:val="0015099E"/>
    <w:rsid w:val="00156FEF"/>
    <w:rsid w:val="0015756C"/>
    <w:rsid w:val="00161404"/>
    <w:rsid w:val="0017282D"/>
    <w:rsid w:val="001913D4"/>
    <w:rsid w:val="001921F3"/>
    <w:rsid w:val="001A04C3"/>
    <w:rsid w:val="001A671F"/>
    <w:rsid w:val="001B1988"/>
    <w:rsid w:val="001C09E8"/>
    <w:rsid w:val="001C3635"/>
    <w:rsid w:val="001D34FB"/>
    <w:rsid w:val="001E2768"/>
    <w:rsid w:val="001E6760"/>
    <w:rsid w:val="001F4D82"/>
    <w:rsid w:val="001F5CA5"/>
    <w:rsid w:val="001F5F45"/>
    <w:rsid w:val="002017DB"/>
    <w:rsid w:val="00204B8D"/>
    <w:rsid w:val="00213722"/>
    <w:rsid w:val="00216020"/>
    <w:rsid w:val="00245976"/>
    <w:rsid w:val="00245F8D"/>
    <w:rsid w:val="002573C8"/>
    <w:rsid w:val="002613F4"/>
    <w:rsid w:val="002A520F"/>
    <w:rsid w:val="002C1CB2"/>
    <w:rsid w:val="002C6BD0"/>
    <w:rsid w:val="002D72BB"/>
    <w:rsid w:val="00302B4A"/>
    <w:rsid w:val="0030422F"/>
    <w:rsid w:val="0031278D"/>
    <w:rsid w:val="003255E6"/>
    <w:rsid w:val="003478C6"/>
    <w:rsid w:val="00363669"/>
    <w:rsid w:val="00381BD6"/>
    <w:rsid w:val="003874CD"/>
    <w:rsid w:val="003C0C76"/>
    <w:rsid w:val="003C19A1"/>
    <w:rsid w:val="003C616F"/>
    <w:rsid w:val="003C7550"/>
    <w:rsid w:val="003E0B45"/>
    <w:rsid w:val="003E1A45"/>
    <w:rsid w:val="003F261F"/>
    <w:rsid w:val="003F6F29"/>
    <w:rsid w:val="00410F72"/>
    <w:rsid w:val="004115A6"/>
    <w:rsid w:val="004128BC"/>
    <w:rsid w:val="00421279"/>
    <w:rsid w:val="00424137"/>
    <w:rsid w:val="004322DE"/>
    <w:rsid w:val="00435244"/>
    <w:rsid w:val="00440C0B"/>
    <w:rsid w:val="00467688"/>
    <w:rsid w:val="004756C0"/>
    <w:rsid w:val="00481839"/>
    <w:rsid w:val="00485160"/>
    <w:rsid w:val="00491BBB"/>
    <w:rsid w:val="00495BC3"/>
    <w:rsid w:val="004A49B5"/>
    <w:rsid w:val="004B35A3"/>
    <w:rsid w:val="004D155A"/>
    <w:rsid w:val="004D273A"/>
    <w:rsid w:val="004D453B"/>
    <w:rsid w:val="004E049E"/>
    <w:rsid w:val="004F3BD7"/>
    <w:rsid w:val="00502E45"/>
    <w:rsid w:val="00506299"/>
    <w:rsid w:val="00517965"/>
    <w:rsid w:val="00523F48"/>
    <w:rsid w:val="005241ED"/>
    <w:rsid w:val="00530140"/>
    <w:rsid w:val="0053236C"/>
    <w:rsid w:val="0053239E"/>
    <w:rsid w:val="00535A4F"/>
    <w:rsid w:val="005516A7"/>
    <w:rsid w:val="00560542"/>
    <w:rsid w:val="00561604"/>
    <w:rsid w:val="00571838"/>
    <w:rsid w:val="005D7AB0"/>
    <w:rsid w:val="005E5177"/>
    <w:rsid w:val="00610D31"/>
    <w:rsid w:val="00617B3C"/>
    <w:rsid w:val="006257E1"/>
    <w:rsid w:val="00625C03"/>
    <w:rsid w:val="006319D7"/>
    <w:rsid w:val="00643446"/>
    <w:rsid w:val="00646F3C"/>
    <w:rsid w:val="00647679"/>
    <w:rsid w:val="00656261"/>
    <w:rsid w:val="0065745C"/>
    <w:rsid w:val="0066686D"/>
    <w:rsid w:val="00676F93"/>
    <w:rsid w:val="0069515C"/>
    <w:rsid w:val="006A5966"/>
    <w:rsid w:val="006A65EF"/>
    <w:rsid w:val="006B07B2"/>
    <w:rsid w:val="006B3148"/>
    <w:rsid w:val="006B71C7"/>
    <w:rsid w:val="006C355F"/>
    <w:rsid w:val="006C6294"/>
    <w:rsid w:val="006C70DF"/>
    <w:rsid w:val="006C7B2F"/>
    <w:rsid w:val="006F2B4A"/>
    <w:rsid w:val="00713040"/>
    <w:rsid w:val="007152DD"/>
    <w:rsid w:val="00715A81"/>
    <w:rsid w:val="00721CEC"/>
    <w:rsid w:val="00722163"/>
    <w:rsid w:val="007847BE"/>
    <w:rsid w:val="0079790E"/>
    <w:rsid w:val="007B2093"/>
    <w:rsid w:val="007C2C46"/>
    <w:rsid w:val="007C4D19"/>
    <w:rsid w:val="007E1CCA"/>
    <w:rsid w:val="007E1E49"/>
    <w:rsid w:val="007E4336"/>
    <w:rsid w:val="007E539C"/>
    <w:rsid w:val="00800D56"/>
    <w:rsid w:val="008063A5"/>
    <w:rsid w:val="00807029"/>
    <w:rsid w:val="008176EA"/>
    <w:rsid w:val="00822DFE"/>
    <w:rsid w:val="008265D0"/>
    <w:rsid w:val="00840806"/>
    <w:rsid w:val="00851579"/>
    <w:rsid w:val="008557B3"/>
    <w:rsid w:val="00895509"/>
    <w:rsid w:val="008A00E9"/>
    <w:rsid w:val="008B0F55"/>
    <w:rsid w:val="008B6D72"/>
    <w:rsid w:val="008C267B"/>
    <w:rsid w:val="008C6692"/>
    <w:rsid w:val="00901ED4"/>
    <w:rsid w:val="009037B5"/>
    <w:rsid w:val="00921683"/>
    <w:rsid w:val="00921A29"/>
    <w:rsid w:val="00930772"/>
    <w:rsid w:val="009348A9"/>
    <w:rsid w:val="00946DE7"/>
    <w:rsid w:val="009503AA"/>
    <w:rsid w:val="0095508C"/>
    <w:rsid w:val="00960E41"/>
    <w:rsid w:val="00965D8F"/>
    <w:rsid w:val="00967EF5"/>
    <w:rsid w:val="00975FC8"/>
    <w:rsid w:val="00992B26"/>
    <w:rsid w:val="009A2F50"/>
    <w:rsid w:val="009B2360"/>
    <w:rsid w:val="009B7B69"/>
    <w:rsid w:val="009D4120"/>
    <w:rsid w:val="009E738C"/>
    <w:rsid w:val="009E757D"/>
    <w:rsid w:val="009F09D2"/>
    <w:rsid w:val="00A002C5"/>
    <w:rsid w:val="00A05927"/>
    <w:rsid w:val="00A21F39"/>
    <w:rsid w:val="00A26DF7"/>
    <w:rsid w:val="00A403BF"/>
    <w:rsid w:val="00A60D72"/>
    <w:rsid w:val="00A62AE4"/>
    <w:rsid w:val="00A65A28"/>
    <w:rsid w:val="00A76387"/>
    <w:rsid w:val="00AB115E"/>
    <w:rsid w:val="00AC12A7"/>
    <w:rsid w:val="00AC233C"/>
    <w:rsid w:val="00AD76E8"/>
    <w:rsid w:val="00AE7CA6"/>
    <w:rsid w:val="00AF1E6C"/>
    <w:rsid w:val="00B1437A"/>
    <w:rsid w:val="00B45E5E"/>
    <w:rsid w:val="00B60795"/>
    <w:rsid w:val="00B64AE1"/>
    <w:rsid w:val="00B70782"/>
    <w:rsid w:val="00B760FB"/>
    <w:rsid w:val="00B85E4F"/>
    <w:rsid w:val="00BB4009"/>
    <w:rsid w:val="00BC4D9F"/>
    <w:rsid w:val="00BC7528"/>
    <w:rsid w:val="00BE6F74"/>
    <w:rsid w:val="00C01412"/>
    <w:rsid w:val="00C05293"/>
    <w:rsid w:val="00C13B77"/>
    <w:rsid w:val="00C16A5F"/>
    <w:rsid w:val="00C179E9"/>
    <w:rsid w:val="00C17C18"/>
    <w:rsid w:val="00C32A4D"/>
    <w:rsid w:val="00C374FC"/>
    <w:rsid w:val="00C50DE5"/>
    <w:rsid w:val="00C66F7D"/>
    <w:rsid w:val="00C72A5F"/>
    <w:rsid w:val="00C74D8C"/>
    <w:rsid w:val="00C8142F"/>
    <w:rsid w:val="00C822D1"/>
    <w:rsid w:val="00C83D0F"/>
    <w:rsid w:val="00C9018E"/>
    <w:rsid w:val="00CC3748"/>
    <w:rsid w:val="00CC519C"/>
    <w:rsid w:val="00CD1298"/>
    <w:rsid w:val="00CD527F"/>
    <w:rsid w:val="00CD7BBC"/>
    <w:rsid w:val="00D04EE8"/>
    <w:rsid w:val="00D05B9F"/>
    <w:rsid w:val="00D2269B"/>
    <w:rsid w:val="00D23E55"/>
    <w:rsid w:val="00D248E1"/>
    <w:rsid w:val="00D27874"/>
    <w:rsid w:val="00D33FDA"/>
    <w:rsid w:val="00D35C63"/>
    <w:rsid w:val="00D6661E"/>
    <w:rsid w:val="00D8727D"/>
    <w:rsid w:val="00DB352B"/>
    <w:rsid w:val="00DB61DD"/>
    <w:rsid w:val="00DC0CAB"/>
    <w:rsid w:val="00DC6DB3"/>
    <w:rsid w:val="00DE2806"/>
    <w:rsid w:val="00DF60B6"/>
    <w:rsid w:val="00E01696"/>
    <w:rsid w:val="00E05EB2"/>
    <w:rsid w:val="00E075FA"/>
    <w:rsid w:val="00E1013B"/>
    <w:rsid w:val="00E166F0"/>
    <w:rsid w:val="00E16EE6"/>
    <w:rsid w:val="00E35376"/>
    <w:rsid w:val="00E35816"/>
    <w:rsid w:val="00E5680A"/>
    <w:rsid w:val="00E8091D"/>
    <w:rsid w:val="00E94D12"/>
    <w:rsid w:val="00E972AC"/>
    <w:rsid w:val="00EC2A7C"/>
    <w:rsid w:val="00ED1999"/>
    <w:rsid w:val="00EF035F"/>
    <w:rsid w:val="00F22A65"/>
    <w:rsid w:val="00F338EE"/>
    <w:rsid w:val="00F4026E"/>
    <w:rsid w:val="00F40462"/>
    <w:rsid w:val="00F44798"/>
    <w:rsid w:val="00F46B6F"/>
    <w:rsid w:val="00F5384A"/>
    <w:rsid w:val="00F56E49"/>
    <w:rsid w:val="00F62B14"/>
    <w:rsid w:val="00F7249C"/>
    <w:rsid w:val="00FB547E"/>
    <w:rsid w:val="00FB5FF5"/>
    <w:rsid w:val="00FF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22D87B"/>
  <w15:docId w15:val="{4FCC736A-EB5E-4D0D-8011-F602FED50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09D2"/>
    <w:pPr>
      <w:spacing w:before="80" w:after="80"/>
      <w:contextualSpacing/>
    </w:pPr>
    <w:rPr>
      <w:rFonts w:ascii="Verdana" w:eastAsia="Calibri" w:hAnsi="Verdana" w:cs="Times New Roman"/>
      <w:color w:val="262626"/>
      <w:sz w:val="20"/>
      <w:lang w:val="en-GB"/>
    </w:rPr>
  </w:style>
  <w:style w:type="paragraph" w:styleId="Heading1">
    <w:name w:val="heading 1"/>
    <w:basedOn w:val="NoSpacing"/>
    <w:next w:val="NoSpacing"/>
    <w:link w:val="Heading1Char"/>
    <w:uiPriority w:val="9"/>
    <w:qFormat/>
    <w:rsid w:val="009037B5"/>
    <w:pPr>
      <w:keepNext/>
      <w:keepLines/>
      <w:numPr>
        <w:numId w:val="1"/>
      </w:numPr>
      <w:spacing w:before="480"/>
      <w:outlineLvl w:val="0"/>
    </w:pPr>
    <w:rPr>
      <w:rFonts w:eastAsia="Times New Roman"/>
      <w:b/>
      <w:bCs/>
      <w:color w:val="595959"/>
      <w:sz w:val="28"/>
      <w:szCs w:val="28"/>
      <w:lang w:val="x-none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037B5"/>
    <w:pPr>
      <w:numPr>
        <w:ilvl w:val="1"/>
      </w:numPr>
      <w:spacing w:before="200"/>
      <w:outlineLvl w:val="1"/>
    </w:pPr>
    <w:rPr>
      <w:bCs w:val="0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9037B5"/>
    <w:pPr>
      <w:numPr>
        <w:ilvl w:val="2"/>
      </w:numPr>
      <w:spacing w:before="200"/>
      <w:outlineLvl w:val="2"/>
    </w:pPr>
    <w:rPr>
      <w:rFonts w:eastAsiaTheme="majorEastAsia" w:cstheme="majorBidi"/>
      <w:bCs w:val="0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9037B5"/>
    <w:pPr>
      <w:numPr>
        <w:ilvl w:val="3"/>
      </w:numPr>
      <w:spacing w:before="200"/>
      <w:outlineLvl w:val="3"/>
    </w:pPr>
    <w:rPr>
      <w:rFonts w:eastAsiaTheme="majorEastAsia" w:cstheme="majorBidi"/>
      <w:bCs w:val="0"/>
      <w:iCs/>
    </w:rPr>
  </w:style>
  <w:style w:type="paragraph" w:styleId="Heading5">
    <w:name w:val="heading 5"/>
    <w:basedOn w:val="Heading1"/>
    <w:next w:val="Normal"/>
    <w:link w:val="Heading5Char"/>
    <w:uiPriority w:val="9"/>
    <w:unhideWhenUsed/>
    <w:qFormat/>
    <w:rsid w:val="009037B5"/>
    <w:pPr>
      <w:numPr>
        <w:ilvl w:val="4"/>
      </w:numPr>
      <w:spacing w:before="200"/>
      <w:outlineLvl w:val="4"/>
    </w:pPr>
    <w:rPr>
      <w:rFonts w:eastAsiaTheme="majorEastAsia" w:cstheme="majorBidi"/>
    </w:rPr>
  </w:style>
  <w:style w:type="paragraph" w:styleId="Heading6">
    <w:name w:val="heading 6"/>
    <w:basedOn w:val="Heading1"/>
    <w:next w:val="Normal"/>
    <w:link w:val="Heading6Char"/>
    <w:uiPriority w:val="9"/>
    <w:unhideWhenUsed/>
    <w:qFormat/>
    <w:rsid w:val="009037B5"/>
    <w:pPr>
      <w:numPr>
        <w:ilvl w:val="5"/>
      </w:numPr>
      <w:spacing w:before="20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Heading1"/>
    <w:next w:val="Normal"/>
    <w:link w:val="Heading7Char"/>
    <w:uiPriority w:val="9"/>
    <w:unhideWhenUsed/>
    <w:qFormat/>
    <w:rsid w:val="009037B5"/>
    <w:pPr>
      <w:numPr>
        <w:ilvl w:val="6"/>
      </w:numPr>
      <w:spacing w:before="20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Heading1"/>
    <w:next w:val="Normal"/>
    <w:link w:val="Heading8Char"/>
    <w:uiPriority w:val="9"/>
    <w:unhideWhenUsed/>
    <w:qFormat/>
    <w:rsid w:val="009037B5"/>
    <w:pPr>
      <w:numPr>
        <w:ilvl w:val="7"/>
      </w:numPr>
      <w:spacing w:before="200"/>
      <w:outlineLvl w:val="7"/>
    </w:pPr>
    <w:rPr>
      <w:rFonts w:eastAsiaTheme="majorEastAsia" w:cstheme="majorBidi"/>
      <w:szCs w:val="20"/>
    </w:rPr>
  </w:style>
  <w:style w:type="paragraph" w:styleId="Heading9">
    <w:name w:val="heading 9"/>
    <w:aliases w:val="Requirement"/>
    <w:basedOn w:val="Heading1"/>
    <w:next w:val="Normal"/>
    <w:link w:val="Heading9Char"/>
    <w:uiPriority w:val="9"/>
    <w:unhideWhenUsed/>
    <w:qFormat/>
    <w:rsid w:val="007C4D19"/>
    <w:pPr>
      <w:numPr>
        <w:numId w:val="4"/>
      </w:numPr>
      <w:spacing w:before="200"/>
      <w:ind w:left="2160" w:hanging="2160"/>
      <w:outlineLvl w:val="8"/>
    </w:pPr>
    <w:rPr>
      <w:rFonts w:eastAsiaTheme="majorEastAsia" w:cstheme="majorBidi"/>
      <w:b w:val="0"/>
      <w:iCs/>
      <w:color w:val="auto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037B5"/>
    <w:rPr>
      <w:rFonts w:ascii="Verdana" w:eastAsia="Times New Roman" w:hAnsi="Verdana" w:cs="Times New Roman"/>
      <w:b/>
      <w:bCs/>
      <w:color w:val="595959"/>
      <w:sz w:val="28"/>
      <w:szCs w:val="28"/>
      <w:lang w:val="x-none"/>
    </w:rPr>
  </w:style>
  <w:style w:type="character" w:customStyle="1" w:styleId="Heading2Char">
    <w:name w:val="Heading 2 Char"/>
    <w:link w:val="Heading2"/>
    <w:uiPriority w:val="9"/>
    <w:rsid w:val="009037B5"/>
    <w:rPr>
      <w:rFonts w:ascii="Verdana" w:eastAsia="Times New Roman" w:hAnsi="Verdana" w:cs="Times New Roman"/>
      <w:b/>
      <w:color w:val="595959"/>
      <w:sz w:val="28"/>
      <w:szCs w:val="26"/>
      <w:lang w:val="x-none"/>
    </w:rPr>
  </w:style>
  <w:style w:type="character" w:customStyle="1" w:styleId="Heading3Char">
    <w:name w:val="Heading 3 Char"/>
    <w:basedOn w:val="DefaultParagraphFont"/>
    <w:link w:val="Heading3"/>
    <w:uiPriority w:val="9"/>
    <w:rsid w:val="009037B5"/>
    <w:rPr>
      <w:rFonts w:ascii="Verdana" w:eastAsiaTheme="majorEastAsia" w:hAnsi="Verdana" w:cstheme="majorBidi"/>
      <w:b/>
      <w:color w:val="595959"/>
      <w:sz w:val="28"/>
      <w:szCs w:val="28"/>
      <w:lang w:val="x-none"/>
    </w:rPr>
  </w:style>
  <w:style w:type="character" w:customStyle="1" w:styleId="Heading4Char">
    <w:name w:val="Heading 4 Char"/>
    <w:basedOn w:val="DefaultParagraphFont"/>
    <w:link w:val="Heading4"/>
    <w:uiPriority w:val="9"/>
    <w:rsid w:val="009037B5"/>
    <w:rPr>
      <w:rFonts w:ascii="Verdana" w:eastAsiaTheme="majorEastAsia" w:hAnsi="Verdana" w:cstheme="majorBidi"/>
      <w:b/>
      <w:iCs/>
      <w:color w:val="595959"/>
      <w:sz w:val="28"/>
      <w:szCs w:val="28"/>
      <w:lang w:val="x-none"/>
    </w:rPr>
  </w:style>
  <w:style w:type="character" w:customStyle="1" w:styleId="Heading5Char">
    <w:name w:val="Heading 5 Char"/>
    <w:basedOn w:val="DefaultParagraphFont"/>
    <w:link w:val="Heading5"/>
    <w:uiPriority w:val="9"/>
    <w:rsid w:val="009037B5"/>
    <w:rPr>
      <w:rFonts w:ascii="Verdana" w:eastAsiaTheme="majorEastAsia" w:hAnsi="Verdana" w:cstheme="majorBidi"/>
      <w:b/>
      <w:bCs/>
      <w:color w:val="595959"/>
      <w:sz w:val="28"/>
      <w:szCs w:val="28"/>
      <w:lang w:val="x-none"/>
    </w:rPr>
  </w:style>
  <w:style w:type="character" w:customStyle="1" w:styleId="Heading6Char">
    <w:name w:val="Heading 6 Char"/>
    <w:basedOn w:val="DefaultParagraphFont"/>
    <w:link w:val="Heading6"/>
    <w:uiPriority w:val="9"/>
    <w:rsid w:val="009037B5"/>
    <w:rPr>
      <w:rFonts w:ascii="Verdana" w:eastAsiaTheme="majorEastAsia" w:hAnsi="Verdana" w:cstheme="majorBidi"/>
      <w:b/>
      <w:bCs/>
      <w:iCs/>
      <w:color w:val="595959"/>
      <w:sz w:val="28"/>
      <w:szCs w:val="28"/>
      <w:lang w:val="x-none"/>
    </w:rPr>
  </w:style>
  <w:style w:type="character" w:customStyle="1" w:styleId="Heading7Char">
    <w:name w:val="Heading 7 Char"/>
    <w:basedOn w:val="DefaultParagraphFont"/>
    <w:link w:val="Heading7"/>
    <w:uiPriority w:val="9"/>
    <w:rsid w:val="009037B5"/>
    <w:rPr>
      <w:rFonts w:ascii="Verdana" w:eastAsiaTheme="majorEastAsia" w:hAnsi="Verdana" w:cstheme="majorBidi"/>
      <w:b/>
      <w:bCs/>
      <w:iCs/>
      <w:color w:val="595959"/>
      <w:sz w:val="28"/>
      <w:szCs w:val="28"/>
      <w:lang w:val="x-none"/>
    </w:rPr>
  </w:style>
  <w:style w:type="character" w:customStyle="1" w:styleId="Heading8Char">
    <w:name w:val="Heading 8 Char"/>
    <w:basedOn w:val="DefaultParagraphFont"/>
    <w:link w:val="Heading8"/>
    <w:uiPriority w:val="9"/>
    <w:rsid w:val="009037B5"/>
    <w:rPr>
      <w:rFonts w:ascii="Verdana" w:eastAsiaTheme="majorEastAsia" w:hAnsi="Verdana" w:cstheme="majorBidi"/>
      <w:b/>
      <w:bCs/>
      <w:color w:val="595959"/>
      <w:sz w:val="28"/>
      <w:szCs w:val="20"/>
      <w:lang w:val="x-none"/>
    </w:rPr>
  </w:style>
  <w:style w:type="character" w:customStyle="1" w:styleId="Heading9Char">
    <w:name w:val="Heading 9 Char"/>
    <w:aliases w:val="Requirement Char"/>
    <w:basedOn w:val="DefaultParagraphFont"/>
    <w:link w:val="Heading9"/>
    <w:uiPriority w:val="9"/>
    <w:rsid w:val="007C4D19"/>
    <w:rPr>
      <w:rFonts w:ascii="Verdana" w:eastAsiaTheme="majorEastAsia" w:hAnsi="Verdana" w:cstheme="majorBidi"/>
      <w:bCs/>
      <w:iCs/>
      <w:sz w:val="20"/>
      <w:szCs w:val="20"/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7B5"/>
    <w:pPr>
      <w:spacing w:after="0" w:line="240" w:lineRule="auto"/>
    </w:pPr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037B5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9037B5"/>
    <w:pPr>
      <w:spacing w:before="120" w:line="240" w:lineRule="auto"/>
      <w:jc w:val="center"/>
    </w:pPr>
    <w:rPr>
      <w:rFonts w:ascii="Georgia" w:hAnsi="Georgia"/>
      <w:b/>
      <w:bCs/>
      <w:color w:val="auto"/>
      <w:sz w:val="18"/>
      <w:szCs w:val="18"/>
      <w:lang w:val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9037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37B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37B5"/>
    <w:rPr>
      <w:rFonts w:ascii="Verdana" w:eastAsia="Calibri" w:hAnsi="Verdana" w:cs="Times New Roman"/>
      <w:color w:val="26262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37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37B5"/>
    <w:rPr>
      <w:rFonts w:ascii="Verdana" w:eastAsia="Calibri" w:hAnsi="Verdana" w:cs="Times New Roman"/>
      <w:b/>
      <w:bCs/>
      <w:color w:val="262626"/>
      <w:sz w:val="20"/>
      <w:szCs w:val="20"/>
      <w:lang w:val="en-GB"/>
    </w:rPr>
  </w:style>
  <w:style w:type="paragraph" w:customStyle="1" w:styleId="Default">
    <w:name w:val="Default"/>
    <w:rsid w:val="009037B5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Palatino Linotype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3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7B5"/>
    <w:rPr>
      <w:rFonts w:ascii="Verdana" w:eastAsia="Calibri" w:hAnsi="Verdana" w:cs="Times New Roman"/>
      <w:color w:val="262626"/>
      <w:sz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037B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37B5"/>
    <w:pPr>
      <w:spacing w:before="200" w:after="0" w:line="240" w:lineRule="auto"/>
      <w:ind w:firstLine="142"/>
    </w:pPr>
    <w:rPr>
      <w:rFonts w:ascii="Georgia" w:hAnsi="Georgia"/>
      <w:color w:val="auto"/>
      <w:szCs w:val="20"/>
      <w:lang w:val="cs-CZ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37B5"/>
    <w:rPr>
      <w:rFonts w:ascii="Georgia" w:eastAsia="Calibri" w:hAnsi="Georgia" w:cs="Times New Roman"/>
      <w:sz w:val="20"/>
      <w:szCs w:val="20"/>
      <w:lang w:val="cs-CZ"/>
    </w:rPr>
  </w:style>
  <w:style w:type="paragraph" w:styleId="Header">
    <w:name w:val="header"/>
    <w:basedOn w:val="Normal"/>
    <w:link w:val="HeaderChar"/>
    <w:uiPriority w:val="99"/>
    <w:unhideWhenUsed/>
    <w:rsid w:val="00903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7B5"/>
    <w:rPr>
      <w:rFonts w:ascii="Verdana" w:eastAsia="Calibri" w:hAnsi="Verdana" w:cs="Times New Roman"/>
      <w:color w:val="262626"/>
      <w:sz w:val="20"/>
      <w:lang w:val="en-GB"/>
    </w:rPr>
  </w:style>
  <w:style w:type="paragraph" w:styleId="NoSpacing">
    <w:name w:val="No Spacing"/>
    <w:link w:val="NoSpacingChar"/>
    <w:uiPriority w:val="1"/>
    <w:qFormat/>
    <w:rsid w:val="009037B5"/>
    <w:pPr>
      <w:spacing w:after="0" w:line="240" w:lineRule="auto"/>
    </w:pPr>
    <w:rPr>
      <w:rFonts w:ascii="Verdana" w:eastAsia="Calibri" w:hAnsi="Verdana" w:cs="Times New Roman"/>
      <w:color w:val="262626"/>
      <w:sz w:val="20"/>
      <w:lang w:val="cs-CZ"/>
    </w:rPr>
  </w:style>
  <w:style w:type="character" w:styleId="Hyperlink">
    <w:name w:val="Hyperlink"/>
    <w:uiPriority w:val="99"/>
    <w:unhideWhenUsed/>
    <w:rsid w:val="009037B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9037B5"/>
    <w:pPr>
      <w:ind w:left="720"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9037B5"/>
    <w:rPr>
      <w:rFonts w:ascii="Verdana" w:eastAsia="Calibri" w:hAnsi="Verdana" w:cs="Times New Roman"/>
      <w:color w:val="262626"/>
      <w:sz w:val="20"/>
      <w:lang w:val="en-GB"/>
    </w:rPr>
  </w:style>
  <w:style w:type="paragraph" w:styleId="Subtitle">
    <w:name w:val="Subtitle"/>
    <w:aliases w:val="Adresy,kontakty"/>
    <w:next w:val="NoSpacing"/>
    <w:link w:val="SubtitleChar"/>
    <w:uiPriority w:val="11"/>
    <w:rsid w:val="009037B5"/>
    <w:pPr>
      <w:numPr>
        <w:ilvl w:val="1"/>
      </w:numPr>
      <w:spacing w:after="0" w:line="240" w:lineRule="auto"/>
    </w:pPr>
    <w:rPr>
      <w:rFonts w:ascii="Calibri" w:eastAsia="Times New Roman" w:hAnsi="Calibri" w:cs="Times New Roman"/>
      <w:iCs/>
      <w:color w:val="008CCC"/>
      <w:sz w:val="18"/>
      <w:szCs w:val="24"/>
      <w:lang w:val="cs-CZ" w:eastAsia="cs-CZ"/>
    </w:rPr>
  </w:style>
  <w:style w:type="character" w:customStyle="1" w:styleId="SubtitleChar">
    <w:name w:val="Subtitle Char"/>
    <w:aliases w:val="Adresy Char,kontakty Char"/>
    <w:link w:val="Subtitle"/>
    <w:uiPriority w:val="11"/>
    <w:rsid w:val="009037B5"/>
    <w:rPr>
      <w:rFonts w:ascii="Calibri" w:eastAsia="Times New Roman" w:hAnsi="Calibri" w:cs="Times New Roman"/>
      <w:iCs/>
      <w:color w:val="008CCC"/>
      <w:sz w:val="18"/>
      <w:szCs w:val="24"/>
      <w:lang w:val="cs-CZ" w:eastAsia="cs-CZ"/>
    </w:rPr>
  </w:style>
  <w:style w:type="table" w:styleId="TableGrid">
    <w:name w:val="Table Grid"/>
    <w:basedOn w:val="TableNormal"/>
    <w:uiPriority w:val="59"/>
    <w:rsid w:val="009037B5"/>
    <w:pPr>
      <w:spacing w:after="0" w:line="240" w:lineRule="auto"/>
    </w:pPr>
    <w:rPr>
      <w:rFonts w:ascii="Calibri" w:eastAsia="Calibri" w:hAnsi="Calibri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aliases w:val="gray"/>
    <w:basedOn w:val="NoSpacing"/>
    <w:next w:val="NoSpacing"/>
    <w:link w:val="TitleChar"/>
    <w:uiPriority w:val="10"/>
    <w:qFormat/>
    <w:rsid w:val="009037B5"/>
    <w:pPr>
      <w:contextualSpacing/>
    </w:pPr>
    <w:rPr>
      <w:rFonts w:eastAsia="Times New Roman"/>
      <w:b/>
      <w:color w:val="595959"/>
      <w:spacing w:val="5"/>
      <w:kern w:val="28"/>
      <w:sz w:val="28"/>
      <w:szCs w:val="52"/>
      <w:lang w:val="x-none"/>
    </w:rPr>
  </w:style>
  <w:style w:type="character" w:customStyle="1" w:styleId="TitleChar">
    <w:name w:val="Title Char"/>
    <w:aliases w:val="gray Char"/>
    <w:link w:val="Title"/>
    <w:uiPriority w:val="10"/>
    <w:rsid w:val="009037B5"/>
    <w:rPr>
      <w:rFonts w:ascii="Verdana" w:eastAsia="Times New Roman" w:hAnsi="Verdana" w:cs="Times New Roman"/>
      <w:b/>
      <w:color w:val="595959"/>
      <w:spacing w:val="5"/>
      <w:kern w:val="28"/>
      <w:sz w:val="28"/>
      <w:szCs w:val="52"/>
      <w:lang w:val="x-none"/>
    </w:rPr>
  </w:style>
  <w:style w:type="paragraph" w:styleId="TOC1">
    <w:name w:val="toc 1"/>
    <w:basedOn w:val="Normal"/>
    <w:next w:val="Normal"/>
    <w:autoRedefine/>
    <w:uiPriority w:val="39"/>
    <w:unhideWhenUsed/>
    <w:rsid w:val="009037B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037B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9037B5"/>
    <w:pPr>
      <w:spacing w:after="100"/>
      <w:ind w:left="400"/>
    </w:pPr>
  </w:style>
  <w:style w:type="paragraph" w:customStyle="1" w:styleId="Heading10">
    <w:name w:val="Heading 10"/>
    <w:aliases w:val="Requirements"/>
    <w:basedOn w:val="Normal"/>
    <w:link w:val="Heading10Char"/>
    <w:qFormat/>
    <w:rsid w:val="006A5966"/>
    <w:rPr>
      <w:lang w:val="cs-CZ"/>
    </w:rPr>
  </w:style>
  <w:style w:type="character" w:customStyle="1" w:styleId="Heading10Char">
    <w:name w:val="Heading 10 Char"/>
    <w:aliases w:val="Requirements Char"/>
    <w:basedOn w:val="DefaultParagraphFont"/>
    <w:link w:val="Heading10"/>
    <w:rsid w:val="006A5966"/>
    <w:rPr>
      <w:rFonts w:ascii="Verdana" w:eastAsia="Calibri" w:hAnsi="Verdana" w:cs="Times New Roman"/>
      <w:color w:val="262626"/>
      <w:sz w:val="20"/>
      <w:lang w:val="cs-CZ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81839"/>
    <w:rPr>
      <w:rFonts w:ascii="Verdana" w:eastAsia="Calibri" w:hAnsi="Verdana" w:cs="Times New Roman"/>
      <w:color w:val="262626"/>
      <w:sz w:val="20"/>
      <w:lang w:val="cs-CZ"/>
    </w:rPr>
  </w:style>
  <w:style w:type="character" w:customStyle="1" w:styleId="DoctTypeChar">
    <w:name w:val="Doct Type Char"/>
    <w:basedOn w:val="TitleChar"/>
    <w:link w:val="DoctType"/>
    <w:locked/>
    <w:rsid w:val="00481839"/>
    <w:rPr>
      <w:rFonts w:ascii="Verdana" w:eastAsia="Calibri" w:hAnsi="Verdana" w:cs="Times New Roman"/>
      <w:b w:val="0"/>
      <w:i/>
      <w:color w:val="595959"/>
      <w:spacing w:val="5"/>
      <w:kern w:val="28"/>
      <w:sz w:val="28"/>
      <w:szCs w:val="52"/>
      <w:lang w:val="x-none"/>
    </w:rPr>
  </w:style>
  <w:style w:type="paragraph" w:customStyle="1" w:styleId="DoctType">
    <w:name w:val="Doct Type"/>
    <w:basedOn w:val="Title"/>
    <w:link w:val="DoctTypeChar"/>
    <w:qFormat/>
    <w:rsid w:val="00481839"/>
    <w:pPr>
      <w:jc w:val="center"/>
    </w:pPr>
    <w:rPr>
      <w:rFonts w:eastAsia="Calibri"/>
      <w:b w:val="0"/>
      <w:i/>
    </w:rPr>
  </w:style>
  <w:style w:type="character" w:styleId="Emphasis">
    <w:name w:val="Emphasis"/>
    <w:basedOn w:val="DefaultParagraphFont"/>
    <w:uiPriority w:val="20"/>
    <w:qFormat/>
    <w:rsid w:val="00481839"/>
    <w:rPr>
      <w:i/>
      <w:iCs/>
    </w:rPr>
  </w:style>
  <w:style w:type="character" w:styleId="Strong">
    <w:name w:val="Strong"/>
    <w:basedOn w:val="DefaultParagraphFont"/>
    <w:uiPriority w:val="22"/>
    <w:qFormat/>
    <w:rsid w:val="00481839"/>
    <w:rPr>
      <w:b/>
      <w:bCs/>
    </w:rPr>
  </w:style>
  <w:style w:type="character" w:customStyle="1" w:styleId="ilfuvd">
    <w:name w:val="ilfuvd"/>
    <w:basedOn w:val="DefaultParagraphFont"/>
    <w:rsid w:val="00261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730668C972546E7B74A4459A25E0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849EB-7203-4131-A93A-3E16A9DEA8D5}"/>
      </w:docPartPr>
      <w:docPartBody>
        <w:p w:rsidR="001C6383" w:rsidRDefault="00285AE1" w:rsidP="00285AE1">
          <w:pPr>
            <w:pStyle w:val="8730668C972546E7B74A4459A25E02D4"/>
          </w:pPr>
          <w:r>
            <w:rPr>
              <w:rStyle w:val="Placeholder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E1"/>
    <w:rsid w:val="001A2EE7"/>
    <w:rsid w:val="001B3B44"/>
    <w:rsid w:val="001C6383"/>
    <w:rsid w:val="00285AE1"/>
    <w:rsid w:val="003341FC"/>
    <w:rsid w:val="00356443"/>
    <w:rsid w:val="00384A7B"/>
    <w:rsid w:val="0049296F"/>
    <w:rsid w:val="008412AE"/>
    <w:rsid w:val="008E5137"/>
    <w:rsid w:val="00945E72"/>
    <w:rsid w:val="00A141E9"/>
    <w:rsid w:val="00BB20EF"/>
    <w:rsid w:val="00C37B85"/>
    <w:rsid w:val="00C95681"/>
    <w:rsid w:val="00CA653D"/>
    <w:rsid w:val="00CB2321"/>
    <w:rsid w:val="00CB7579"/>
    <w:rsid w:val="00D6527A"/>
    <w:rsid w:val="00DC2EA3"/>
    <w:rsid w:val="00DD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85AE1"/>
  </w:style>
  <w:style w:type="paragraph" w:customStyle="1" w:styleId="245E8F28EF0E44E6B844AE6C5CF7E5C6">
    <w:name w:val="245E8F28EF0E44E6B844AE6C5CF7E5C6"/>
    <w:rsid w:val="00285AE1"/>
  </w:style>
  <w:style w:type="paragraph" w:customStyle="1" w:styleId="17FAEE2C07BE4FE88EC3FA5D110BA4B8">
    <w:name w:val="17FAEE2C07BE4FE88EC3FA5D110BA4B8"/>
    <w:rsid w:val="00285AE1"/>
  </w:style>
  <w:style w:type="paragraph" w:customStyle="1" w:styleId="47BA1981E63347FBADE5937B38E348AD">
    <w:name w:val="47BA1981E63347FBADE5937B38E348AD"/>
    <w:rsid w:val="00285AE1"/>
  </w:style>
  <w:style w:type="paragraph" w:customStyle="1" w:styleId="59F3EAA13E774F1CABD4E66D0E41DF34">
    <w:name w:val="59F3EAA13E774F1CABD4E66D0E41DF34"/>
    <w:rsid w:val="00285AE1"/>
  </w:style>
  <w:style w:type="paragraph" w:customStyle="1" w:styleId="8730668C972546E7B74A4459A25E02D4">
    <w:name w:val="8730668C972546E7B74A4459A25E02D4"/>
    <w:rsid w:val="00285A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0000"/>
                <a:satMod val="155000"/>
              </a:schemeClr>
            </a:gs>
            <a:gs pos="65000">
              <a:schemeClr val="phClr">
                <a:shade val="85000"/>
                <a:satMod val="155000"/>
              </a:schemeClr>
            </a:gs>
            <a:gs pos="100000">
              <a:schemeClr val="phClr">
                <a:shade val="95000"/>
                <a:satMod val="155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algn="tl" rotWithShape="0">
              <a:srgbClr val="000000">
                <a:alpha val="64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prstMaterial="matte">
            <a:bevelT h="2222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0000"/>
                <a:satMod val="155000"/>
              </a:schemeClr>
            </a:gs>
            <a:gs pos="35000">
              <a:schemeClr val="phClr">
                <a:shade val="75000"/>
                <a:satMod val="155000"/>
              </a:schemeClr>
            </a:gs>
            <a:gs pos="100000">
              <a:schemeClr val="phClr">
                <a:tint val="80000"/>
                <a:satMod val="255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820</Words>
  <Characters>4676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FZU</Company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Aleksei Kuzmenko</dc:creator>
  <cp:lastModifiedBy>Mráz Václav</cp:lastModifiedBy>
  <cp:revision>2</cp:revision>
  <cp:lastPrinted>2017-07-18T06:28:00Z</cp:lastPrinted>
  <dcterms:created xsi:type="dcterms:W3CDTF">2018-10-18T19:25:00Z</dcterms:created>
  <dcterms:modified xsi:type="dcterms:W3CDTF">2018-10-18T19:25:00Z</dcterms:modified>
</cp:coreProperties>
</file>