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35997" w14:textId="77777777" w:rsidR="0055090A" w:rsidRDefault="0055090A" w:rsidP="0055090A"/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55090A" w:rsidRPr="00570444" w14:paraId="158B2EFA" w14:textId="77777777" w:rsidTr="00425940">
        <w:trPr>
          <w:trHeight w:val="1428"/>
        </w:trPr>
        <w:tc>
          <w:tcPr>
            <w:tcW w:w="9288" w:type="dxa"/>
            <w:shd w:val="clear" w:color="auto" w:fill="D9D9D9"/>
          </w:tcPr>
          <w:p w14:paraId="79A0DC94" w14:textId="77777777" w:rsidR="0055090A" w:rsidRPr="00570444" w:rsidRDefault="0055090A" w:rsidP="00425940">
            <w:pPr>
              <w:pStyle w:val="Nzev"/>
              <w:spacing w:before="120" w:after="120"/>
              <w:rPr>
                <w:rFonts w:ascii="Calibri" w:hAnsi="Calibri"/>
                <w:caps/>
                <w:sz w:val="36"/>
                <w:szCs w:val="36"/>
              </w:rPr>
            </w:pPr>
            <w:r w:rsidRPr="00570444">
              <w:rPr>
                <w:rFonts w:ascii="Calibri" w:hAnsi="Calibri"/>
                <w:caps/>
                <w:sz w:val="36"/>
                <w:szCs w:val="36"/>
              </w:rPr>
              <w:t xml:space="preserve">KUPNÍ smlouva </w:t>
            </w:r>
          </w:p>
          <w:p w14:paraId="1DC8EC26" w14:textId="77777777" w:rsidR="00BA7AEE" w:rsidRDefault="00BA7AEE" w:rsidP="00BA7AEE">
            <w:pPr>
              <w:jc w:val="center"/>
            </w:pPr>
            <w:r>
              <w:t>uzavřená na základě dohody smluvních stran podle ustanovení § 2079 a následujících zákona č. 89/2012 Sb., občanský zákoník, ve znění pozdějších předpisů (dále jen „občanský zákoník“)</w:t>
            </w:r>
          </w:p>
          <w:p w14:paraId="2B3B1B18" w14:textId="77777777" w:rsidR="0055090A" w:rsidRPr="00570444" w:rsidRDefault="0055090A" w:rsidP="00425940">
            <w:pPr>
              <w:pStyle w:val="Nzev"/>
              <w:rPr>
                <w:rFonts w:ascii="Calibri" w:hAnsi="Calibri"/>
                <w:caps/>
                <w:sz w:val="24"/>
                <w:szCs w:val="24"/>
              </w:rPr>
            </w:pPr>
            <w:r w:rsidRPr="00570444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14:paraId="1795FCB2" w14:textId="77777777" w:rsidR="0055090A" w:rsidRDefault="0055090A" w:rsidP="0055090A">
      <w:pPr>
        <w:pStyle w:val="Nzev"/>
        <w:rPr>
          <w:rFonts w:ascii="Calibri" w:hAnsi="Calibri"/>
          <w:caps/>
          <w:sz w:val="22"/>
          <w:szCs w:val="22"/>
        </w:rPr>
      </w:pPr>
    </w:p>
    <w:p w14:paraId="700C0444" w14:textId="7C706E68" w:rsidR="0055090A" w:rsidRPr="00570444" w:rsidRDefault="0055090A" w:rsidP="0055090A">
      <w:pPr>
        <w:pStyle w:val="Nzev"/>
        <w:rPr>
          <w:rFonts w:ascii="Calibri" w:hAnsi="Calibri"/>
          <w:b w:val="0"/>
          <w:sz w:val="16"/>
          <w:szCs w:val="16"/>
        </w:rPr>
      </w:pPr>
      <w:r w:rsidRPr="00570444">
        <w:rPr>
          <w:rFonts w:ascii="Calibri" w:hAnsi="Calibri"/>
          <w:b w:val="0"/>
          <w:sz w:val="16"/>
          <w:szCs w:val="16"/>
        </w:rPr>
        <w:t xml:space="preserve">níže uvedeného dne, měsíce a roku </w:t>
      </w:r>
    </w:p>
    <w:p w14:paraId="180C891C" w14:textId="77777777" w:rsidR="0055090A" w:rsidRDefault="0055090A" w:rsidP="0055090A">
      <w:pPr>
        <w:pStyle w:val="Nzev"/>
        <w:rPr>
          <w:rFonts w:ascii="Calibri" w:hAnsi="Calibri"/>
          <w:sz w:val="22"/>
          <w:szCs w:val="22"/>
        </w:rPr>
      </w:pPr>
    </w:p>
    <w:p w14:paraId="6EB7EC9C" w14:textId="77777777" w:rsidR="00BA7AEE" w:rsidRDefault="00BA7AEE" w:rsidP="00BA7AEE">
      <w:pPr>
        <w:outlineLvl w:val="0"/>
        <w:rPr>
          <w:b/>
        </w:rPr>
      </w:pPr>
    </w:p>
    <w:p w14:paraId="48981B62" w14:textId="4A0A9950" w:rsidR="00BA7AEE" w:rsidRDefault="00BA7AEE" w:rsidP="00BA7AEE">
      <w:pPr>
        <w:outlineLvl w:val="0"/>
        <w:rPr>
          <w:rStyle w:val="Siln"/>
        </w:rPr>
      </w:pPr>
      <w:r>
        <w:rPr>
          <w:rStyle w:val="Siln"/>
        </w:rPr>
        <w:t>CENTRUM SOCIÁLNÍCH SLUŽEB ZNOJMO, PŘÍSPĚVKOVÁ ORGANIZACE</w:t>
      </w:r>
    </w:p>
    <w:p w14:paraId="0E5F5DC4" w14:textId="0D722311" w:rsidR="00BA7AEE" w:rsidRPr="00D7656B" w:rsidRDefault="00BA7AEE" w:rsidP="00BA7AEE">
      <w:pPr>
        <w:outlineLvl w:val="0"/>
      </w:pPr>
      <w:r>
        <w:t>S</w:t>
      </w:r>
      <w:r w:rsidRPr="008319DD">
        <w:t xml:space="preserve">ídlem: </w:t>
      </w:r>
      <w:r>
        <w:t>U Lesíka, 3547/11, 669 02 Znojmo</w:t>
      </w:r>
    </w:p>
    <w:p w14:paraId="7B9CCF8A" w14:textId="5225C136" w:rsidR="00BA7AEE" w:rsidRPr="008319DD" w:rsidRDefault="00BA7AEE" w:rsidP="00BA7AEE">
      <w:pPr>
        <w:outlineLvl w:val="0"/>
      </w:pPr>
      <w:r w:rsidRPr="00D7656B">
        <w:t xml:space="preserve">IČ: </w:t>
      </w:r>
      <w:r>
        <w:t>45671770</w:t>
      </w:r>
    </w:p>
    <w:p w14:paraId="49D2C8D5" w14:textId="261C13A6" w:rsidR="00BA7AEE" w:rsidRPr="008319DD" w:rsidRDefault="00BA7AEE" w:rsidP="00BA7AEE">
      <w:r>
        <w:t>zastoupená</w:t>
      </w:r>
      <w:r w:rsidRPr="008319DD">
        <w:t xml:space="preserve">: </w:t>
      </w:r>
      <w:r w:rsidRPr="00D7656B">
        <w:t>Mgr. Radka Sovjáková, DiS</w:t>
      </w:r>
      <w:r>
        <w:rPr>
          <w:bCs/>
        </w:rPr>
        <w:t>, ředitelkou</w:t>
      </w:r>
      <w:r w:rsidRPr="00D7656B">
        <w:rPr>
          <w:bCs/>
        </w:rPr>
        <w:t xml:space="preserve"> organizace</w:t>
      </w:r>
    </w:p>
    <w:p w14:paraId="653FD1AF" w14:textId="77777777" w:rsidR="0055090A" w:rsidRPr="005B4258" w:rsidRDefault="0055090A" w:rsidP="0055090A">
      <w:pPr>
        <w:rPr>
          <w:b/>
        </w:rPr>
      </w:pPr>
      <w:r w:rsidRPr="005B4258">
        <w:rPr>
          <w:b/>
        </w:rPr>
        <w:t>na straně jedné a dále v textu pouze jako „Kupující“</w:t>
      </w:r>
    </w:p>
    <w:p w14:paraId="6DF21E6E" w14:textId="77777777" w:rsidR="0055090A" w:rsidRDefault="0055090A" w:rsidP="0055090A"/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5090A" w:rsidRPr="0055090A" w14:paraId="7B6A48CF" w14:textId="77777777" w:rsidTr="005509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482CA" w14:textId="7C18FA87" w:rsidR="0055090A" w:rsidRPr="0055090A" w:rsidRDefault="0055090A" w:rsidP="0055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E25B21E" w14:textId="77777777" w:rsidR="0055090A" w:rsidRDefault="0055090A" w:rsidP="0055090A"/>
    <w:p w14:paraId="572EF327" w14:textId="77777777" w:rsidR="0055090A" w:rsidRPr="005B4258" w:rsidRDefault="0055090A" w:rsidP="0055090A">
      <w:r w:rsidRPr="005B4258">
        <w:t>a</w:t>
      </w:r>
    </w:p>
    <w:p w14:paraId="3F32F93B" w14:textId="5C5C0C8D" w:rsidR="0055090A" w:rsidRDefault="0055090A" w:rsidP="0055090A"/>
    <w:p w14:paraId="525A5F3A" w14:textId="77777777" w:rsidR="0055090A" w:rsidRPr="005B4258" w:rsidRDefault="0055090A" w:rsidP="0055090A"/>
    <w:p w14:paraId="21903303" w14:textId="77777777" w:rsidR="0055090A" w:rsidRPr="005B4258" w:rsidRDefault="0055090A" w:rsidP="0055090A">
      <w:r>
        <w:rPr>
          <w:b/>
        </w:rPr>
        <w:t>LENZA spol. s r.o.</w:t>
      </w:r>
    </w:p>
    <w:p w14:paraId="3401C71E" w14:textId="4AC7A01A" w:rsidR="0055090A" w:rsidRPr="00246328" w:rsidRDefault="0055090A" w:rsidP="0055090A">
      <w:r w:rsidRPr="00246328">
        <w:t xml:space="preserve">Sídlem: </w:t>
      </w:r>
      <w:r>
        <w:t>Pod Skálou 104</w:t>
      </w:r>
      <w:r w:rsidR="000F3038">
        <w:t xml:space="preserve">, 669 02 </w:t>
      </w:r>
      <w:r>
        <w:t>Hnanice</w:t>
      </w:r>
    </w:p>
    <w:p w14:paraId="2043ED71" w14:textId="77777777" w:rsidR="0055090A" w:rsidRPr="00246328" w:rsidRDefault="0055090A" w:rsidP="0055090A">
      <w:r w:rsidRPr="00246328">
        <w:t>IČ: 604 68 726</w:t>
      </w:r>
    </w:p>
    <w:p w14:paraId="68F8BC93" w14:textId="70042463" w:rsidR="0055090A" w:rsidRDefault="0055090A" w:rsidP="0055090A">
      <w:r w:rsidRPr="00246328">
        <w:t>DIČ: CZ60468726</w:t>
      </w:r>
    </w:p>
    <w:p w14:paraId="69F4CE84" w14:textId="6589C28A" w:rsidR="0055090A" w:rsidRPr="00246328" w:rsidRDefault="0055090A" w:rsidP="0055090A">
      <w:r>
        <w:t>Spisová značka: C 31730 vedená u Krajského soudu v Brně</w:t>
      </w:r>
    </w:p>
    <w:p w14:paraId="296739E8" w14:textId="5A0FDFA2" w:rsidR="0055090A" w:rsidRPr="00246328" w:rsidRDefault="0055090A" w:rsidP="0055090A">
      <w:r w:rsidRPr="00246328">
        <w:t xml:space="preserve">Bankovní spojení č.: </w:t>
      </w:r>
      <w:r w:rsidR="000F3038">
        <w:t>xxx</w:t>
      </w:r>
      <w:r w:rsidRPr="00246328">
        <w:t xml:space="preserve">, vedený u </w:t>
      </w:r>
      <w:r w:rsidR="00952DC7">
        <w:t>Raiffaisenbank</w:t>
      </w:r>
      <w:r w:rsidRPr="00246328">
        <w:t xml:space="preserve">, a.s., pobočka Znojmo </w:t>
      </w:r>
    </w:p>
    <w:p w14:paraId="47FBC013" w14:textId="77777777" w:rsidR="0055090A" w:rsidRPr="005B4258" w:rsidRDefault="0055090A" w:rsidP="0055090A">
      <w:pPr>
        <w:jc w:val="both"/>
      </w:pPr>
      <w:r w:rsidRPr="00246328">
        <w:t>Zastoupena: Jindřichem</w:t>
      </w:r>
      <w:r>
        <w:t xml:space="preserve"> Růžičkou, jednatelem společnosti</w:t>
      </w:r>
      <w:r w:rsidRPr="005B4258">
        <w:t xml:space="preserve"> </w:t>
      </w:r>
    </w:p>
    <w:p w14:paraId="2004803B" w14:textId="51A7492D" w:rsidR="0055090A" w:rsidRDefault="0055090A" w:rsidP="0055090A">
      <w:pPr>
        <w:rPr>
          <w:b/>
        </w:rPr>
      </w:pPr>
      <w:r w:rsidRPr="005B4258">
        <w:rPr>
          <w:b/>
        </w:rPr>
        <w:t>na straně druhé a dále v textu pouze jako „Prodávající“</w:t>
      </w:r>
    </w:p>
    <w:p w14:paraId="19AF3611" w14:textId="77777777" w:rsidR="00A36A14" w:rsidRPr="005B4258" w:rsidRDefault="00A36A14" w:rsidP="0055090A">
      <w:pPr>
        <w:rPr>
          <w:b/>
        </w:rPr>
      </w:pPr>
    </w:p>
    <w:p w14:paraId="67B81D6A" w14:textId="77777777" w:rsidR="0055090A" w:rsidRPr="005B4258" w:rsidRDefault="0055090A" w:rsidP="0055090A">
      <w:pPr>
        <w:rPr>
          <w:b/>
        </w:rPr>
      </w:pPr>
    </w:p>
    <w:p w14:paraId="1D4D5E60" w14:textId="69A5A7A0" w:rsidR="0055090A" w:rsidRPr="005B4258" w:rsidRDefault="0055090A" w:rsidP="0055090A">
      <w:pPr>
        <w:jc w:val="both"/>
        <w:rPr>
          <w:b/>
        </w:rPr>
      </w:pPr>
      <w:r w:rsidRPr="005B4258">
        <w:t>Pro případ, že dojde ke změně kteréhokoli ze shora uvedených údajů, je smluvní strana, u které daná změna nastala, povinna informovat o ní druhou smluvní stranu, a to průkazným způsobem (formou doporučeného dopisu</w:t>
      </w:r>
      <w:r>
        <w:t>, popř. e-mailu</w:t>
      </w:r>
      <w:r w:rsidRPr="005B4258">
        <w:t>) a bez zbytečného odkladu. V případě, že z důvodu nedodržení nebo porušení této povinnosti dojde ke škodě, zavazuje se strana, která škodu způsobila, tuto nahradit v plné výši.</w:t>
      </w:r>
    </w:p>
    <w:p w14:paraId="3C2A4DCF" w14:textId="77777777" w:rsidR="0055090A" w:rsidRDefault="0055090A" w:rsidP="0055090A">
      <w:pPr>
        <w:pStyle w:val="Zkladntextodsazen2"/>
        <w:ind w:firstLine="0"/>
        <w:rPr>
          <w:rFonts w:ascii="Calibri" w:hAnsi="Calibri"/>
          <w:b/>
          <w:szCs w:val="22"/>
        </w:rPr>
      </w:pPr>
    </w:p>
    <w:p w14:paraId="3DF7DC3C" w14:textId="77777777" w:rsidR="0055090A" w:rsidRPr="005B4258" w:rsidRDefault="0055090A" w:rsidP="0055090A">
      <w:pPr>
        <w:pStyle w:val="Zkladntextodsazen2"/>
        <w:ind w:firstLine="0"/>
        <w:rPr>
          <w:rFonts w:ascii="Calibri" w:hAnsi="Calibri"/>
          <w:b/>
          <w:szCs w:val="22"/>
        </w:rPr>
      </w:pPr>
    </w:p>
    <w:p w14:paraId="68C8C20F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>Článek 1</w:t>
      </w:r>
    </w:p>
    <w:p w14:paraId="78C9B899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 xml:space="preserve"> Předmět Dodávky </w:t>
      </w:r>
    </w:p>
    <w:p w14:paraId="6DBBCF26" w14:textId="5A05EA40" w:rsidR="0055090A" w:rsidRPr="005E2ED1" w:rsidRDefault="0055090A" w:rsidP="0055090A">
      <w:pPr>
        <w:pStyle w:val="Zkladntextodsazen2"/>
        <w:numPr>
          <w:ilvl w:val="1"/>
          <w:numId w:val="2"/>
        </w:numPr>
        <w:tabs>
          <w:tab w:val="clear" w:pos="705"/>
        </w:tabs>
        <w:spacing w:before="120"/>
        <w:ind w:left="540" w:hanging="540"/>
        <w:rPr>
          <w:rFonts w:ascii="Calibri" w:hAnsi="Calibri"/>
          <w:sz w:val="24"/>
          <w:szCs w:val="24"/>
        </w:rPr>
      </w:pPr>
      <w:r w:rsidRPr="005B4258">
        <w:rPr>
          <w:rFonts w:ascii="Calibri" w:hAnsi="Calibri"/>
          <w:szCs w:val="22"/>
        </w:rPr>
        <w:t>Dodávkou podle této Smlouvy je</w:t>
      </w:r>
      <w:r>
        <w:rPr>
          <w:rFonts w:ascii="Calibri" w:hAnsi="Calibri"/>
          <w:szCs w:val="22"/>
        </w:rPr>
        <w:t xml:space="preserve"> vybavení</w:t>
      </w:r>
      <w:r w:rsidRPr="005B4258">
        <w:rPr>
          <w:rFonts w:ascii="Calibri" w:hAnsi="Calibri"/>
          <w:szCs w:val="22"/>
        </w:rPr>
        <w:t xml:space="preserve">: </w:t>
      </w:r>
    </w:p>
    <w:p w14:paraId="5906D186" w14:textId="045FD641" w:rsidR="0055090A" w:rsidRPr="001A52E2" w:rsidRDefault="00952DC7" w:rsidP="0055090A">
      <w:pPr>
        <w:spacing w:before="120" w:line="360" w:lineRule="auto"/>
        <w:ind w:left="357"/>
        <w:jc w:val="center"/>
        <w:rPr>
          <w:b/>
          <w:sz w:val="24"/>
          <w:szCs w:val="24"/>
          <w:highlight w:val="yellow"/>
        </w:rPr>
      </w:pPr>
      <w:r>
        <w:rPr>
          <w:b/>
        </w:rPr>
        <w:t xml:space="preserve">Kanceláří </w:t>
      </w:r>
      <w:r w:rsidR="00BA7AEE">
        <w:rPr>
          <w:b/>
        </w:rPr>
        <w:t>a dalších prostor organizace</w:t>
      </w:r>
    </w:p>
    <w:p w14:paraId="75A0F118" w14:textId="77777777" w:rsidR="0055090A" w:rsidRDefault="0055090A" w:rsidP="0055090A">
      <w:pPr>
        <w:pStyle w:val="Zkladntextodsazen3"/>
        <w:ind w:firstLine="0"/>
        <w:jc w:val="both"/>
        <w:rPr>
          <w:rFonts w:ascii="Calibri" w:hAnsi="Calibri"/>
          <w:szCs w:val="22"/>
        </w:rPr>
      </w:pPr>
    </w:p>
    <w:p w14:paraId="3A4E29BE" w14:textId="77777777" w:rsidR="0055090A" w:rsidRDefault="0055090A" w:rsidP="0055090A">
      <w:pPr>
        <w:pStyle w:val="Zkladntextodsazen3"/>
        <w:ind w:firstLine="0"/>
        <w:jc w:val="both"/>
        <w:rPr>
          <w:rFonts w:ascii="Calibri" w:hAnsi="Calibri"/>
          <w:szCs w:val="22"/>
        </w:rPr>
      </w:pPr>
    </w:p>
    <w:p w14:paraId="63A439F5" w14:textId="452E0144" w:rsidR="0055090A" w:rsidRPr="005B4258" w:rsidRDefault="0055090A" w:rsidP="0055090A">
      <w:pPr>
        <w:pStyle w:val="Zkladntextodsazen3"/>
        <w:ind w:firstLine="0"/>
        <w:jc w:val="both"/>
        <w:rPr>
          <w:rFonts w:ascii="Calibri" w:hAnsi="Calibri"/>
          <w:szCs w:val="22"/>
        </w:rPr>
      </w:pPr>
      <w:r w:rsidRPr="005B4258">
        <w:rPr>
          <w:rFonts w:ascii="Calibri" w:hAnsi="Calibri"/>
          <w:szCs w:val="22"/>
        </w:rPr>
        <w:t>Dodávka je blíže specifikována v</w:t>
      </w:r>
      <w:r>
        <w:rPr>
          <w:rFonts w:ascii="Calibri" w:hAnsi="Calibri"/>
          <w:szCs w:val="22"/>
        </w:rPr>
        <w:t> tabulce se specifikací dodávky (</w:t>
      </w:r>
      <w:r w:rsidR="00524E11">
        <w:rPr>
          <w:rFonts w:ascii="Calibri" w:hAnsi="Calibri"/>
          <w:szCs w:val="22"/>
        </w:rPr>
        <w:t>položkový soupis prací a dodávek</w:t>
      </w:r>
      <w:r>
        <w:rPr>
          <w:rFonts w:ascii="Calibri" w:hAnsi="Calibri"/>
          <w:szCs w:val="22"/>
        </w:rPr>
        <w:t>)</w:t>
      </w:r>
      <w:r w:rsidRPr="005B4258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>kterou</w:t>
      </w:r>
      <w:r w:rsidRPr="005B4258">
        <w:rPr>
          <w:rFonts w:ascii="Calibri" w:hAnsi="Calibri"/>
          <w:szCs w:val="22"/>
        </w:rPr>
        <w:t xml:space="preserve"> předložil Prodávající ve své nabídce ze dne </w:t>
      </w:r>
      <w:r w:rsidR="00952DC7">
        <w:rPr>
          <w:rFonts w:ascii="Calibri" w:hAnsi="Calibri"/>
          <w:szCs w:val="22"/>
        </w:rPr>
        <w:t>10</w:t>
      </w:r>
      <w:r w:rsidR="00524E11">
        <w:rPr>
          <w:rFonts w:ascii="Calibri" w:hAnsi="Calibri"/>
          <w:szCs w:val="22"/>
        </w:rPr>
        <w:t>.</w:t>
      </w:r>
      <w:r w:rsidR="00952DC7">
        <w:rPr>
          <w:rFonts w:ascii="Calibri" w:hAnsi="Calibri"/>
          <w:szCs w:val="22"/>
        </w:rPr>
        <w:t>12</w:t>
      </w:r>
      <w:r w:rsidR="00524E11">
        <w:rPr>
          <w:rFonts w:ascii="Calibri" w:hAnsi="Calibri"/>
          <w:szCs w:val="22"/>
        </w:rPr>
        <w:t>.2018</w:t>
      </w:r>
      <w:r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>kter</w:t>
      </w:r>
      <w:r>
        <w:rPr>
          <w:rFonts w:ascii="Calibri" w:hAnsi="Calibri"/>
          <w:szCs w:val="22"/>
        </w:rPr>
        <w:t>á</w:t>
      </w:r>
      <w:r w:rsidRPr="005B4258">
        <w:rPr>
          <w:rFonts w:ascii="Calibri" w:hAnsi="Calibri"/>
          <w:szCs w:val="22"/>
        </w:rPr>
        <w:t xml:space="preserve"> j</w:t>
      </w:r>
      <w:r>
        <w:rPr>
          <w:rFonts w:ascii="Calibri" w:hAnsi="Calibri"/>
          <w:szCs w:val="22"/>
        </w:rPr>
        <w:t>e nedílnou součástí předložené nabídky</w:t>
      </w:r>
      <w:r w:rsidRPr="005B4258">
        <w:rPr>
          <w:rFonts w:ascii="Calibri" w:hAnsi="Calibri"/>
          <w:szCs w:val="22"/>
        </w:rPr>
        <w:t>.</w:t>
      </w:r>
    </w:p>
    <w:p w14:paraId="2E506756" w14:textId="77777777" w:rsidR="0055090A" w:rsidRPr="005B4258" w:rsidRDefault="0055090A" w:rsidP="0055090A">
      <w:pPr>
        <w:pStyle w:val="Zkladntextodsazen3"/>
        <w:spacing w:before="120"/>
        <w:ind w:left="539" w:hanging="539"/>
        <w:jc w:val="both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1.2</w:t>
      </w:r>
      <w:r w:rsidRPr="005B4258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 w:rsidRPr="005B4258">
        <w:rPr>
          <w:rFonts w:ascii="Calibri" w:hAnsi="Calibri"/>
          <w:szCs w:val="22"/>
        </w:rPr>
        <w:t xml:space="preserve">Prodávající se touto Smlouvou zavazuje: </w:t>
      </w:r>
    </w:p>
    <w:p w14:paraId="5D992755" w14:textId="77777777" w:rsidR="0055090A" w:rsidRPr="005B4258" w:rsidRDefault="0055090A" w:rsidP="0055090A">
      <w:pPr>
        <w:pStyle w:val="Zkladntextodsazen3"/>
        <w:spacing w:before="60"/>
        <w:ind w:left="900" w:hanging="360"/>
        <w:jc w:val="both"/>
        <w:rPr>
          <w:rFonts w:ascii="Calibri" w:hAnsi="Calibri"/>
          <w:szCs w:val="22"/>
        </w:rPr>
      </w:pPr>
      <w:r w:rsidRPr="0090130F">
        <w:rPr>
          <w:rFonts w:ascii="Calibri" w:hAnsi="Calibri"/>
          <w:szCs w:val="22"/>
        </w:rPr>
        <w:t>a)</w:t>
      </w:r>
      <w:r w:rsidRPr="005B4258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ab/>
        <w:t xml:space="preserve">dodat Kupujícímu předmět Dodávky dle </w:t>
      </w:r>
      <w:r>
        <w:rPr>
          <w:rFonts w:ascii="Calibri" w:hAnsi="Calibri"/>
          <w:szCs w:val="22"/>
        </w:rPr>
        <w:t>odst.</w:t>
      </w:r>
      <w:r w:rsidRPr="005B4258">
        <w:rPr>
          <w:rFonts w:ascii="Calibri" w:hAnsi="Calibri"/>
          <w:szCs w:val="22"/>
        </w:rPr>
        <w:t xml:space="preserve"> </w:t>
      </w:r>
      <w:smartTag w:uri="urn:schemas-microsoft-com:office:smarttags" w:element="metricconverter">
        <w:smartTagPr>
          <w:attr w:name="ProductID" w:val="1.1 a"/>
        </w:smartTagPr>
        <w:smartTag w:uri="urn:schemas-microsoft-com:office:smarttags" w:element="PostalCode">
          <w:smartTagPr>
            <w:attr w:name="ProductID" w:val="1.1 a"/>
          </w:smartTagPr>
          <w:r w:rsidRPr="005B4258">
            <w:rPr>
              <w:rFonts w:ascii="Calibri" w:hAnsi="Calibri"/>
              <w:szCs w:val="22"/>
            </w:rPr>
            <w:t>1.1 a</w:t>
          </w:r>
        </w:smartTag>
      </w:smartTag>
      <w:r w:rsidRPr="005B4258">
        <w:rPr>
          <w:rFonts w:ascii="Calibri" w:hAnsi="Calibri"/>
          <w:szCs w:val="22"/>
        </w:rPr>
        <w:t xml:space="preserve"> převést na něho vlastnické právo k tomuto předmětu Dodávky, </w:t>
      </w:r>
    </w:p>
    <w:p w14:paraId="5786C098" w14:textId="77777777" w:rsidR="0055090A" w:rsidRPr="005B4258" w:rsidRDefault="0055090A" w:rsidP="0055090A">
      <w:pPr>
        <w:pStyle w:val="Zkladntextodsazen3"/>
        <w:ind w:left="896" w:hanging="357"/>
        <w:jc w:val="both"/>
        <w:rPr>
          <w:rFonts w:ascii="Calibri" w:hAnsi="Calibri"/>
          <w:szCs w:val="22"/>
        </w:rPr>
      </w:pPr>
      <w:r w:rsidRPr="0090130F">
        <w:rPr>
          <w:rFonts w:ascii="Calibri" w:hAnsi="Calibri"/>
          <w:szCs w:val="22"/>
        </w:rPr>
        <w:t>b)</w:t>
      </w:r>
      <w:r w:rsidRPr="005B4258">
        <w:rPr>
          <w:rFonts w:ascii="Calibri" w:hAnsi="Calibri"/>
          <w:szCs w:val="22"/>
        </w:rPr>
        <w:t xml:space="preserve"> </w:t>
      </w:r>
      <w:r w:rsidRPr="005B4258">
        <w:rPr>
          <w:rFonts w:ascii="Calibri" w:hAnsi="Calibri"/>
          <w:szCs w:val="22"/>
        </w:rPr>
        <w:tab/>
        <w:t xml:space="preserve">splnit povinnosti dle </w:t>
      </w:r>
      <w:r>
        <w:rPr>
          <w:rFonts w:ascii="Calibri" w:hAnsi="Calibri"/>
          <w:szCs w:val="22"/>
        </w:rPr>
        <w:t>odst.</w:t>
      </w:r>
      <w:r w:rsidRPr="005B4258">
        <w:rPr>
          <w:rFonts w:ascii="Calibri" w:hAnsi="Calibri"/>
          <w:szCs w:val="22"/>
        </w:rPr>
        <w:t xml:space="preserve"> 1.3. a 1.4., a Kupující se zavazuje za tuto Dodávku zaplatit </w:t>
      </w:r>
      <w:r>
        <w:rPr>
          <w:rFonts w:ascii="Calibri" w:hAnsi="Calibri"/>
          <w:szCs w:val="22"/>
        </w:rPr>
        <w:t xml:space="preserve">kupní </w:t>
      </w:r>
      <w:r w:rsidRPr="005B4258">
        <w:rPr>
          <w:rFonts w:ascii="Calibri" w:hAnsi="Calibri"/>
          <w:szCs w:val="22"/>
        </w:rPr>
        <w:t>cenu ve výši</w:t>
      </w:r>
      <w:r>
        <w:rPr>
          <w:rFonts w:ascii="Calibri" w:hAnsi="Calibri"/>
          <w:szCs w:val="22"/>
        </w:rPr>
        <w:t xml:space="preserve"> dle čl. </w:t>
      </w:r>
      <w:smartTag w:uri="urn:schemas-microsoft-com:office:smarttags" w:element="metricconverter">
        <w:smartTagPr>
          <w:attr w:name="ProductID" w:val="2 a"/>
        </w:smartTagPr>
        <w:smartTag w:uri="urn:schemas-microsoft-com:office:smarttags" w:element="PostalCode">
          <w:smartTagPr>
            <w:attr w:name="ProductID" w:val="2 a"/>
          </w:smartTagPr>
          <w:r>
            <w:rPr>
              <w:rFonts w:ascii="Calibri" w:hAnsi="Calibri"/>
              <w:szCs w:val="22"/>
            </w:rPr>
            <w:t>2</w:t>
          </w:r>
          <w:r w:rsidRPr="005B4258">
            <w:rPr>
              <w:rFonts w:ascii="Calibri" w:hAnsi="Calibri"/>
              <w:szCs w:val="22"/>
            </w:rPr>
            <w:t xml:space="preserve"> a</w:t>
          </w:r>
        </w:smartTag>
      </w:smartTag>
      <w:r w:rsidRPr="005B4258">
        <w:rPr>
          <w:rFonts w:ascii="Calibri" w:hAnsi="Calibri"/>
          <w:szCs w:val="22"/>
        </w:rPr>
        <w:t xml:space="preserve"> způsobem dle čl</w:t>
      </w:r>
      <w:r>
        <w:rPr>
          <w:rFonts w:ascii="Calibri" w:hAnsi="Calibri"/>
          <w:szCs w:val="22"/>
        </w:rPr>
        <w:t>.</w:t>
      </w:r>
      <w:r w:rsidRPr="005B4258">
        <w:rPr>
          <w:rFonts w:ascii="Calibri" w:hAnsi="Calibri"/>
          <w:szCs w:val="22"/>
        </w:rPr>
        <w:t xml:space="preserve"> 3 této Smlouvy.</w:t>
      </w:r>
      <w:r w:rsidRPr="005B4258">
        <w:rPr>
          <w:rFonts w:ascii="Calibri" w:hAnsi="Calibri"/>
          <w:b/>
          <w:szCs w:val="22"/>
        </w:rPr>
        <w:t xml:space="preserve">  </w:t>
      </w:r>
    </w:p>
    <w:p w14:paraId="67976374" w14:textId="77777777" w:rsidR="0055090A" w:rsidRDefault="0055090A" w:rsidP="0055090A">
      <w:pPr>
        <w:spacing w:before="120" w:line="260" w:lineRule="atLeast"/>
        <w:jc w:val="both"/>
        <w:rPr>
          <w:w w:val="105"/>
        </w:rPr>
      </w:pPr>
      <w:r w:rsidRPr="005B4258">
        <w:rPr>
          <w:b/>
        </w:rPr>
        <w:lastRenderedPageBreak/>
        <w:t xml:space="preserve">1.3 </w:t>
      </w:r>
      <w:r>
        <w:rPr>
          <w:b/>
        </w:rPr>
        <w:tab/>
      </w:r>
      <w:r w:rsidRPr="005B4258">
        <w:t>Prodávající a Kupující dále ujednávají, že dále je Prodávající krom shora uvedeného rovněž povinen</w:t>
      </w:r>
      <w:r>
        <w:t xml:space="preserve"> </w:t>
      </w:r>
      <w:r w:rsidRPr="005B4258">
        <w:t>a zavazuje se:</w:t>
      </w:r>
      <w:r w:rsidRPr="005B59B5">
        <w:rPr>
          <w:w w:val="105"/>
        </w:rPr>
        <w:t xml:space="preserve"> </w:t>
      </w:r>
    </w:p>
    <w:p w14:paraId="6C561126" w14:textId="77777777" w:rsidR="0055090A" w:rsidRPr="00F35D12" w:rsidRDefault="0055090A" w:rsidP="0055090A">
      <w:pPr>
        <w:numPr>
          <w:ilvl w:val="0"/>
          <w:numId w:val="1"/>
        </w:numPr>
        <w:ind w:left="1077" w:hanging="357"/>
        <w:jc w:val="both"/>
      </w:pPr>
      <w:r w:rsidRPr="00F35D12">
        <w:t xml:space="preserve">Dodávku dopravit, provést její nastěhování a instalaci na Kupujícím za tím účelem určené místo; </w:t>
      </w:r>
    </w:p>
    <w:p w14:paraId="007280C2" w14:textId="77777777" w:rsidR="0055090A" w:rsidRPr="00F35D12" w:rsidRDefault="0055090A" w:rsidP="0055090A">
      <w:pPr>
        <w:numPr>
          <w:ilvl w:val="0"/>
          <w:numId w:val="1"/>
        </w:numPr>
        <w:ind w:left="1077" w:hanging="357"/>
        <w:jc w:val="both"/>
      </w:pPr>
      <w:r w:rsidRPr="00F35D12">
        <w:t>Dodávku uvést do plně funkčního a provozuschopného stavu;</w:t>
      </w:r>
    </w:p>
    <w:p w14:paraId="43C230E6" w14:textId="77777777" w:rsidR="0055090A" w:rsidRPr="00F35D12" w:rsidRDefault="0055090A" w:rsidP="0055090A">
      <w:pPr>
        <w:numPr>
          <w:ilvl w:val="0"/>
          <w:numId w:val="1"/>
        </w:numPr>
        <w:ind w:left="1077" w:hanging="357"/>
        <w:jc w:val="both"/>
      </w:pPr>
      <w:r>
        <w:t>N</w:t>
      </w:r>
      <w:r w:rsidRPr="00F35D12">
        <w:t>áležitě seznámit obsluhu zařízení tvořící Dodávku a zaškolit ji tak, aby byla schopna s Dodávkou bez jakýchkoli komplikací zacházet a řádně ji užívat;</w:t>
      </w:r>
    </w:p>
    <w:p w14:paraId="60C46DA3" w14:textId="77777777" w:rsidR="0055090A" w:rsidRPr="00F35D12" w:rsidRDefault="0055090A" w:rsidP="0055090A">
      <w:pPr>
        <w:pStyle w:val="Zpat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1080"/>
        </w:tabs>
        <w:ind w:left="10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Zajis</w:t>
      </w:r>
      <w:r w:rsidRPr="00F35D12">
        <w:rPr>
          <w:rFonts w:ascii="Calibri" w:hAnsi="Calibri"/>
          <w:szCs w:val="22"/>
        </w:rPr>
        <w:t>t</w:t>
      </w:r>
      <w:r>
        <w:rPr>
          <w:rFonts w:ascii="Calibri" w:hAnsi="Calibri"/>
          <w:szCs w:val="22"/>
        </w:rPr>
        <w:t>it bezpečnost</w:t>
      </w:r>
      <w:r w:rsidRPr="00F35D12">
        <w:rPr>
          <w:rFonts w:ascii="Calibri" w:hAnsi="Calibri"/>
          <w:szCs w:val="22"/>
        </w:rPr>
        <w:t xml:space="preserve"> všech osob v   prostorách dotčených předmětem plnění, dodržování bezpečnostních předpisů, zohlednění bezpečnostních a provozních hygienických požadavků.</w:t>
      </w:r>
    </w:p>
    <w:p w14:paraId="6AAEFC99" w14:textId="659BAF94" w:rsidR="0055090A" w:rsidRPr="005B4258" w:rsidRDefault="0055090A" w:rsidP="0055090A">
      <w:pPr>
        <w:numPr>
          <w:ilvl w:val="1"/>
          <w:numId w:val="7"/>
        </w:numPr>
        <w:spacing w:before="120"/>
        <w:jc w:val="both"/>
      </w:pPr>
      <w:r w:rsidRPr="005B4258">
        <w:t>V</w:t>
      </w:r>
      <w:r>
        <w:t> </w:t>
      </w:r>
      <w:r w:rsidRPr="005B4258">
        <w:t>průběhu</w:t>
      </w:r>
      <w:r>
        <w:t xml:space="preserve"> stěhování,</w:t>
      </w:r>
      <w:r w:rsidRPr="005B4258">
        <w:t xml:space="preserve"> instalace a integrace Dodávky se Prodávající zavazuje </w:t>
      </w:r>
      <w:r>
        <w:t xml:space="preserve">na místě provádění </w:t>
      </w:r>
      <w:r w:rsidRPr="005B4258">
        <w:t>udržovat pořádek a vždy neprodleně odstraňovat odpady a nečistoty vzniklé jeho činností. Pokud během realizace činností dle předchozí věty dojde ke škodě na stávajících objektech</w:t>
      </w:r>
      <w:r w:rsidR="00524E11">
        <w:t xml:space="preserve"> </w:t>
      </w:r>
      <w:r w:rsidRPr="005B4258">
        <w:t>či</w:t>
      </w:r>
      <w:r>
        <w:t> </w:t>
      </w:r>
      <w:r w:rsidRPr="005B4258">
        <w:t>věcech Kupujícího zaviněním Prodávajícího, zavazuje se Prodávající tuto škodu nahradit v plné výši, to</w:t>
      </w:r>
      <w:r>
        <w:t> </w:t>
      </w:r>
      <w:r w:rsidRPr="005B4258">
        <w:t>nejlépe uvedením na svůj náklad do původního stavu.</w:t>
      </w:r>
    </w:p>
    <w:p w14:paraId="561D797C" w14:textId="77777777" w:rsidR="0055090A" w:rsidRDefault="0055090A" w:rsidP="0055090A">
      <w:pPr>
        <w:jc w:val="both"/>
      </w:pPr>
    </w:p>
    <w:p w14:paraId="43CA6635" w14:textId="77777777" w:rsidR="0055090A" w:rsidRPr="005B4258" w:rsidRDefault="0055090A" w:rsidP="0055090A">
      <w:pPr>
        <w:jc w:val="both"/>
      </w:pPr>
    </w:p>
    <w:p w14:paraId="46BFE921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>Článek 2</w:t>
      </w:r>
    </w:p>
    <w:p w14:paraId="4B5F63B7" w14:textId="77777777" w:rsidR="0055090A" w:rsidRPr="005B4258" w:rsidRDefault="0055090A" w:rsidP="0055090A">
      <w:pPr>
        <w:jc w:val="center"/>
        <w:rPr>
          <w:b/>
          <w:bCs/>
        </w:rPr>
      </w:pPr>
      <w:r>
        <w:rPr>
          <w:b/>
          <w:bCs/>
        </w:rPr>
        <w:t>Kupní cena</w:t>
      </w:r>
      <w:r w:rsidRPr="005B4258">
        <w:rPr>
          <w:b/>
          <w:bCs/>
        </w:rPr>
        <w:t xml:space="preserve"> </w:t>
      </w:r>
    </w:p>
    <w:p w14:paraId="25813D52" w14:textId="739B29A8" w:rsidR="0055090A" w:rsidRPr="005B4258" w:rsidRDefault="0055090A" w:rsidP="0055090A">
      <w:pPr>
        <w:pStyle w:val="Zkladntextodsazen3"/>
        <w:tabs>
          <w:tab w:val="left" w:pos="540"/>
        </w:tabs>
        <w:spacing w:before="120"/>
        <w:ind w:firstLine="0"/>
        <w:jc w:val="both"/>
        <w:rPr>
          <w:rFonts w:ascii="Calibri" w:hAnsi="Calibri"/>
          <w:szCs w:val="22"/>
        </w:rPr>
      </w:pPr>
      <w:r w:rsidRPr="005B4258">
        <w:rPr>
          <w:rFonts w:ascii="Calibri" w:hAnsi="Calibri"/>
          <w:b/>
          <w:szCs w:val="22"/>
        </w:rPr>
        <w:t>2.1</w:t>
      </w:r>
      <w:r w:rsidRPr="005B4258">
        <w:rPr>
          <w:rFonts w:ascii="Calibri" w:hAnsi="Calibri"/>
          <w:szCs w:val="22"/>
        </w:rPr>
        <w:tab/>
        <w:t>Kupující se zavazuje Prodávajícímu zaplatit</w:t>
      </w:r>
      <w:r>
        <w:rPr>
          <w:rFonts w:ascii="Calibri" w:hAnsi="Calibri"/>
          <w:szCs w:val="22"/>
        </w:rPr>
        <w:t xml:space="preserve"> kupní cenu ve výši</w:t>
      </w:r>
      <w:r w:rsidRPr="005B4258">
        <w:rPr>
          <w:rFonts w:ascii="Calibri" w:hAnsi="Calibri"/>
          <w:szCs w:val="22"/>
        </w:rPr>
        <w:t xml:space="preserve">: </w:t>
      </w:r>
    </w:p>
    <w:p w14:paraId="6A1A4475" w14:textId="77777777" w:rsidR="0055090A" w:rsidRPr="005B4258" w:rsidDel="00582908" w:rsidRDefault="0055090A" w:rsidP="0055090A">
      <w:pPr>
        <w:pStyle w:val="Zkladntextodsazen3"/>
        <w:tabs>
          <w:tab w:val="left" w:pos="1080"/>
          <w:tab w:val="right" w:pos="6660"/>
        </w:tabs>
        <w:ind w:firstLine="0"/>
        <w:jc w:val="both"/>
        <w:rPr>
          <w:rFonts w:ascii="Calibri" w:hAnsi="Calibri"/>
          <w:b/>
          <w:szCs w:val="22"/>
        </w:rPr>
      </w:pPr>
      <w:r w:rsidRPr="005B4258">
        <w:rPr>
          <w:rFonts w:ascii="Calibri" w:hAnsi="Calibri"/>
          <w:b/>
          <w:szCs w:val="22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55090A" w:rsidRPr="005B4258" w14:paraId="6C317E33" w14:textId="77777777" w:rsidTr="00425940">
        <w:tc>
          <w:tcPr>
            <w:tcW w:w="9000" w:type="dxa"/>
          </w:tcPr>
          <w:p w14:paraId="0CC13C43" w14:textId="00941647" w:rsidR="0055090A" w:rsidRPr="005B4258" w:rsidRDefault="0055090A" w:rsidP="00425940">
            <w:pPr>
              <w:pStyle w:val="Nzev"/>
              <w:tabs>
                <w:tab w:val="right" w:pos="6192"/>
              </w:tabs>
              <w:spacing w:before="120" w:after="120"/>
              <w:ind w:right="306"/>
              <w:jc w:val="both"/>
              <w:rPr>
                <w:rFonts w:ascii="Calibri" w:hAnsi="Calibri"/>
                <w:sz w:val="22"/>
                <w:szCs w:val="22"/>
              </w:rPr>
            </w:pPr>
            <w:r w:rsidRPr="005B4258">
              <w:rPr>
                <w:rFonts w:ascii="Calibri" w:hAnsi="Calibri"/>
                <w:sz w:val="22"/>
                <w:szCs w:val="22"/>
              </w:rPr>
              <w:t xml:space="preserve">Celková cena bez DPH                                   </w:t>
            </w:r>
            <w:r w:rsidR="00324D0A">
              <w:rPr>
                <w:rFonts w:ascii="Calibri" w:hAnsi="Calibri"/>
                <w:sz w:val="22"/>
                <w:szCs w:val="22"/>
              </w:rPr>
              <w:t>221.027</w:t>
            </w:r>
            <w:r w:rsidRPr="005B4258">
              <w:rPr>
                <w:rFonts w:ascii="Calibri" w:hAnsi="Calibri"/>
                <w:sz w:val="22"/>
                <w:szCs w:val="22"/>
              </w:rPr>
              <w:t>,- Kč</w:t>
            </w:r>
          </w:p>
        </w:tc>
      </w:tr>
      <w:tr w:rsidR="0055090A" w:rsidRPr="005B4258" w14:paraId="7EC5F1FD" w14:textId="77777777" w:rsidTr="00425940">
        <w:tc>
          <w:tcPr>
            <w:tcW w:w="9000" w:type="dxa"/>
          </w:tcPr>
          <w:p w14:paraId="41C35CA5" w14:textId="0ADC0DBD" w:rsidR="0055090A" w:rsidRPr="005B4258" w:rsidRDefault="0055090A" w:rsidP="00425940">
            <w:pPr>
              <w:pStyle w:val="Nzev"/>
              <w:spacing w:before="120" w:after="120"/>
              <w:ind w:right="306"/>
              <w:jc w:val="both"/>
              <w:rPr>
                <w:rFonts w:ascii="Calibri" w:hAnsi="Calibri"/>
                <w:sz w:val="22"/>
                <w:szCs w:val="22"/>
              </w:rPr>
            </w:pPr>
            <w:r w:rsidRPr="005B4258">
              <w:rPr>
                <w:rFonts w:ascii="Calibri" w:hAnsi="Calibri"/>
                <w:sz w:val="22"/>
                <w:szCs w:val="22"/>
              </w:rPr>
              <w:t>Sazba DPH</w:t>
            </w:r>
            <w:r>
              <w:rPr>
                <w:rFonts w:ascii="Calibri" w:hAnsi="Calibri"/>
                <w:sz w:val="22"/>
                <w:szCs w:val="22"/>
              </w:rPr>
              <w:t xml:space="preserve"> (v%) </w:t>
            </w:r>
            <w:r w:rsidRPr="005B4258"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2</w:t>
            </w:r>
            <w:r w:rsidR="00524E11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%</w:t>
            </w:r>
          </w:p>
        </w:tc>
      </w:tr>
      <w:tr w:rsidR="0055090A" w:rsidRPr="005B4258" w14:paraId="08BCED2D" w14:textId="77777777" w:rsidTr="00425940">
        <w:tc>
          <w:tcPr>
            <w:tcW w:w="9000" w:type="dxa"/>
          </w:tcPr>
          <w:p w14:paraId="0AE18521" w14:textId="1D5DB9F7" w:rsidR="0055090A" w:rsidRPr="005B4258" w:rsidRDefault="0055090A" w:rsidP="00425940">
            <w:pPr>
              <w:pStyle w:val="Nzev"/>
              <w:spacing w:before="120" w:after="120"/>
              <w:ind w:right="306"/>
              <w:jc w:val="both"/>
              <w:rPr>
                <w:rFonts w:ascii="Calibri" w:hAnsi="Calibri"/>
                <w:sz w:val="22"/>
                <w:szCs w:val="22"/>
              </w:rPr>
            </w:pPr>
            <w:r w:rsidRPr="005B4258">
              <w:rPr>
                <w:rFonts w:ascii="Calibri" w:hAnsi="Calibri"/>
                <w:sz w:val="22"/>
                <w:szCs w:val="22"/>
              </w:rPr>
              <w:t xml:space="preserve">Celková cena vč. DPH                                     </w:t>
            </w:r>
            <w:r w:rsidR="00324D0A">
              <w:rPr>
                <w:rFonts w:ascii="Calibri" w:hAnsi="Calibri"/>
                <w:sz w:val="22"/>
                <w:szCs w:val="22"/>
              </w:rPr>
              <w:t>267.443</w:t>
            </w:r>
            <w:r w:rsidRPr="005B4258">
              <w:rPr>
                <w:rFonts w:ascii="Calibri" w:hAnsi="Calibri"/>
                <w:sz w:val="22"/>
                <w:szCs w:val="22"/>
              </w:rPr>
              <w:t>,- Kč</w:t>
            </w:r>
          </w:p>
        </w:tc>
      </w:tr>
    </w:tbl>
    <w:p w14:paraId="52E394F0" w14:textId="77777777" w:rsidR="0055090A" w:rsidRDefault="0055090A" w:rsidP="0055090A">
      <w:pPr>
        <w:pStyle w:val="Zkladntextodsazen3"/>
        <w:tabs>
          <w:tab w:val="left" w:pos="540"/>
          <w:tab w:val="right" w:pos="6660"/>
        </w:tabs>
        <w:ind w:firstLine="0"/>
        <w:jc w:val="both"/>
        <w:rPr>
          <w:rFonts w:ascii="Calibri" w:hAnsi="Calibri"/>
          <w:b/>
          <w:szCs w:val="22"/>
        </w:rPr>
      </w:pPr>
    </w:p>
    <w:p w14:paraId="7FD5A0DD" w14:textId="77777777" w:rsidR="0055090A" w:rsidRDefault="0055090A" w:rsidP="0055090A">
      <w:pPr>
        <w:pStyle w:val="Zkladntextodsazen3"/>
        <w:tabs>
          <w:tab w:val="left" w:pos="540"/>
          <w:tab w:val="right" w:pos="6660"/>
        </w:tabs>
        <w:ind w:firstLine="0"/>
        <w:jc w:val="both"/>
        <w:rPr>
          <w:rFonts w:ascii="Calibri" w:hAnsi="Calibri"/>
          <w:b/>
          <w:szCs w:val="22"/>
        </w:rPr>
      </w:pPr>
    </w:p>
    <w:p w14:paraId="41892AC8" w14:textId="77777777" w:rsidR="0055090A" w:rsidRPr="005B4258" w:rsidRDefault="0055090A" w:rsidP="0055090A">
      <w:pPr>
        <w:pStyle w:val="Zkladntextodsazen3"/>
        <w:tabs>
          <w:tab w:val="left" w:pos="540"/>
          <w:tab w:val="right" w:pos="6660"/>
        </w:tabs>
        <w:ind w:firstLine="0"/>
        <w:jc w:val="both"/>
        <w:rPr>
          <w:rFonts w:ascii="Calibri" w:hAnsi="Calibri"/>
          <w:szCs w:val="22"/>
        </w:rPr>
      </w:pPr>
      <w:r w:rsidRPr="005B4258">
        <w:rPr>
          <w:rFonts w:ascii="Calibri" w:hAnsi="Calibri"/>
          <w:b/>
          <w:szCs w:val="22"/>
        </w:rPr>
        <w:t>2.2</w:t>
      </w:r>
      <w:r w:rsidRPr="005B4258">
        <w:rPr>
          <w:rFonts w:ascii="Calibri" w:hAnsi="Calibri"/>
          <w:szCs w:val="22"/>
        </w:rPr>
        <w:tab/>
        <w:t xml:space="preserve">Smluvní strany se dohodly, že </w:t>
      </w:r>
      <w:r>
        <w:rPr>
          <w:rFonts w:ascii="Calibri" w:hAnsi="Calibri"/>
          <w:szCs w:val="22"/>
        </w:rPr>
        <w:t xml:space="preserve">kupní </w:t>
      </w:r>
      <w:r w:rsidRPr="005B4258">
        <w:rPr>
          <w:rFonts w:ascii="Calibri" w:hAnsi="Calibri"/>
          <w:szCs w:val="22"/>
        </w:rPr>
        <w:t>cena může být zvýšena pouze v případě, dojde-li během plnění smlouvy ke změně Dodávky nebo jiných dodávek na základě výslovného předchozího požadavku Kupujícího. Pokud dojde k této změně, pak musí být řešena postupe</w:t>
      </w:r>
      <w:r>
        <w:rPr>
          <w:rFonts w:ascii="Calibri" w:hAnsi="Calibri"/>
          <w:szCs w:val="22"/>
        </w:rPr>
        <w:t>m dle zákona č. 137/2006 Sb., o </w:t>
      </w:r>
      <w:r w:rsidRPr="005B4258">
        <w:rPr>
          <w:rFonts w:ascii="Calibri" w:hAnsi="Calibri"/>
          <w:szCs w:val="22"/>
        </w:rPr>
        <w:t>veřejných zakázkách, ve znění pozdějších předpisů a následným uzavřením písemného, číslovaného a</w:t>
      </w:r>
      <w:r>
        <w:rPr>
          <w:rFonts w:ascii="Calibri" w:hAnsi="Calibri"/>
          <w:szCs w:val="22"/>
        </w:rPr>
        <w:t> </w:t>
      </w:r>
      <w:r w:rsidRPr="005B4258">
        <w:rPr>
          <w:rFonts w:ascii="Calibri" w:hAnsi="Calibri"/>
          <w:szCs w:val="22"/>
        </w:rPr>
        <w:t xml:space="preserve">oběma smluvními stranami podepsaného dodatku ke smlouvě. </w:t>
      </w:r>
    </w:p>
    <w:p w14:paraId="463B1518" w14:textId="77777777" w:rsidR="0055090A" w:rsidRPr="005B4258" w:rsidRDefault="0055090A" w:rsidP="0055090A">
      <w:pPr>
        <w:jc w:val="center"/>
        <w:rPr>
          <w:b/>
          <w:bCs/>
        </w:rPr>
      </w:pPr>
    </w:p>
    <w:p w14:paraId="63A51CC6" w14:textId="77777777" w:rsidR="0055090A" w:rsidRDefault="0055090A" w:rsidP="0055090A">
      <w:pPr>
        <w:jc w:val="center"/>
        <w:rPr>
          <w:b/>
          <w:bCs/>
        </w:rPr>
      </w:pPr>
    </w:p>
    <w:p w14:paraId="504DB6B7" w14:textId="77777777" w:rsidR="0055090A" w:rsidRPr="005B4258" w:rsidRDefault="0055090A" w:rsidP="0055090A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50675BB4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>Platební podmínky</w:t>
      </w:r>
    </w:p>
    <w:p w14:paraId="2835DE56" w14:textId="77777777" w:rsidR="0055090A" w:rsidRPr="005B4258" w:rsidRDefault="0055090A" w:rsidP="0055090A">
      <w:pPr>
        <w:pStyle w:val="Textvbloku"/>
        <w:numPr>
          <w:ilvl w:val="1"/>
          <w:numId w:val="4"/>
        </w:numPr>
        <w:tabs>
          <w:tab w:val="clear" w:pos="284"/>
          <w:tab w:val="clear" w:pos="360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 xml:space="preserve">Kupující je povinen zaplatit Prodávajícímu za Dodávku </w:t>
      </w:r>
      <w:r>
        <w:rPr>
          <w:rFonts w:ascii="Calibri" w:hAnsi="Calibri"/>
          <w:sz w:val="22"/>
          <w:szCs w:val="22"/>
        </w:rPr>
        <w:t xml:space="preserve">kupní </w:t>
      </w:r>
      <w:r w:rsidRPr="005B4258">
        <w:rPr>
          <w:rFonts w:ascii="Calibri" w:hAnsi="Calibri"/>
          <w:sz w:val="22"/>
          <w:szCs w:val="22"/>
        </w:rPr>
        <w:t>cenu ve výši dohodnuté v čl. 2 smlouvy</w:t>
      </w:r>
      <w:r>
        <w:rPr>
          <w:rFonts w:ascii="Calibri" w:hAnsi="Calibri"/>
          <w:sz w:val="22"/>
          <w:szCs w:val="22"/>
        </w:rPr>
        <w:t>,</w:t>
      </w:r>
      <w:r w:rsidRPr="005B4258">
        <w:rPr>
          <w:rFonts w:ascii="Calibri" w:hAnsi="Calibri"/>
          <w:sz w:val="22"/>
          <w:szCs w:val="22"/>
        </w:rPr>
        <w:t xml:space="preserve"> na</w:t>
      </w:r>
      <w:r>
        <w:rPr>
          <w:rFonts w:ascii="Calibri" w:hAnsi="Calibri"/>
          <w:sz w:val="22"/>
          <w:szCs w:val="22"/>
        </w:rPr>
        <w:t> </w:t>
      </w:r>
      <w:r w:rsidRPr="005B4258">
        <w:rPr>
          <w:rFonts w:ascii="Calibri" w:hAnsi="Calibri"/>
          <w:sz w:val="22"/>
          <w:szCs w:val="22"/>
        </w:rPr>
        <w:t>zák</w:t>
      </w:r>
      <w:r>
        <w:rPr>
          <w:rFonts w:ascii="Calibri" w:hAnsi="Calibri"/>
          <w:sz w:val="22"/>
          <w:szCs w:val="22"/>
        </w:rPr>
        <w:t>ladě Prodávajíc</w:t>
      </w:r>
      <w:r w:rsidRPr="005B4258">
        <w:rPr>
          <w:rFonts w:ascii="Calibri" w:hAnsi="Calibri"/>
          <w:sz w:val="22"/>
          <w:szCs w:val="22"/>
        </w:rPr>
        <w:t>ím vystaveného a Kupujícímu prokazatelně doručeného daňového dokladu.</w:t>
      </w:r>
    </w:p>
    <w:p w14:paraId="359F49D5" w14:textId="77777777" w:rsidR="0055090A" w:rsidRPr="005B4258" w:rsidRDefault="0055090A" w:rsidP="0055090A">
      <w:pPr>
        <w:pStyle w:val="Textvbloku"/>
        <w:tabs>
          <w:tab w:val="clear" w:pos="284"/>
          <w:tab w:val="left" w:pos="540"/>
        </w:tabs>
        <w:spacing w:before="120"/>
        <w:ind w:left="0" w:right="57" w:firstLine="0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b/>
          <w:sz w:val="22"/>
          <w:szCs w:val="22"/>
        </w:rPr>
        <w:t>3.</w:t>
      </w:r>
      <w:r>
        <w:rPr>
          <w:rFonts w:ascii="Calibri" w:hAnsi="Calibri"/>
          <w:b/>
          <w:sz w:val="22"/>
          <w:szCs w:val="22"/>
        </w:rPr>
        <w:t>2</w:t>
      </w:r>
      <w:r w:rsidRPr="005B4258">
        <w:rPr>
          <w:rFonts w:ascii="Calibri" w:hAnsi="Calibri"/>
          <w:b/>
          <w:sz w:val="22"/>
          <w:szCs w:val="22"/>
        </w:rPr>
        <w:tab/>
      </w:r>
      <w:r w:rsidRPr="005B4258">
        <w:rPr>
          <w:rFonts w:ascii="Calibri" w:hAnsi="Calibri"/>
          <w:sz w:val="22"/>
          <w:szCs w:val="22"/>
        </w:rPr>
        <w:t>Daňový doklad musí obsahov</w:t>
      </w:r>
      <w:r>
        <w:rPr>
          <w:rFonts w:ascii="Calibri" w:hAnsi="Calibri"/>
          <w:sz w:val="22"/>
          <w:szCs w:val="22"/>
        </w:rPr>
        <w:t>at všechny zákonem dané náležitosti</w:t>
      </w:r>
      <w:r w:rsidRPr="005B425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3AE039E2" w14:textId="77777777" w:rsidR="0055090A" w:rsidRPr="005B4258" w:rsidRDefault="0055090A" w:rsidP="0055090A">
      <w:pPr>
        <w:pStyle w:val="Textvbloku"/>
        <w:tabs>
          <w:tab w:val="clear" w:pos="284"/>
        </w:tabs>
        <w:spacing w:before="120"/>
        <w:ind w:left="0" w:right="57" w:firstLine="540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 xml:space="preserve">Přílohou a součástí daňového dokladu musí být:  </w:t>
      </w:r>
    </w:p>
    <w:p w14:paraId="47197435" w14:textId="77777777" w:rsidR="0055090A" w:rsidRPr="005B4258" w:rsidRDefault="0055090A" w:rsidP="0055090A">
      <w:pPr>
        <w:pStyle w:val="Textvbloku"/>
        <w:numPr>
          <w:ilvl w:val="0"/>
          <w:numId w:val="3"/>
        </w:numPr>
        <w:tabs>
          <w:tab w:val="clear" w:pos="284"/>
          <w:tab w:val="clear" w:pos="2204"/>
          <w:tab w:val="left" w:pos="900"/>
        </w:tabs>
        <w:spacing w:before="60"/>
        <w:ind w:left="900" w:right="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jako bezvadné, nebo</w:t>
      </w:r>
    </w:p>
    <w:p w14:paraId="368BFEAE" w14:textId="77777777" w:rsidR="0055090A" w:rsidRDefault="0055090A" w:rsidP="0055090A">
      <w:pPr>
        <w:pStyle w:val="Textvbloku"/>
        <w:numPr>
          <w:ilvl w:val="0"/>
          <w:numId w:val="3"/>
        </w:numPr>
        <w:tabs>
          <w:tab w:val="clear" w:pos="284"/>
          <w:tab w:val="clear" w:pos="2204"/>
          <w:tab w:val="left" w:pos="900"/>
        </w:tabs>
        <w:ind w:left="896" w:right="57" w:hanging="357"/>
        <w:rPr>
          <w:rFonts w:ascii="Calibri" w:hAnsi="Calibri"/>
          <w:sz w:val="22"/>
          <w:szCs w:val="22"/>
        </w:rPr>
      </w:pPr>
      <w:r w:rsidRPr="005B4258">
        <w:rPr>
          <w:rFonts w:ascii="Calibri" w:hAnsi="Calibri"/>
          <w:sz w:val="22"/>
          <w:szCs w:val="22"/>
        </w:rPr>
        <w:t>Kupujícím potvrzený předávací protokol o předání a převzetí Dodávky a Kupujícím potvrzený doklad o odstranění všech vad a nedodělků Dodávky uvedených v předávacím protokolu.</w:t>
      </w:r>
    </w:p>
    <w:p w14:paraId="33B6227E" w14:textId="77777777" w:rsidR="0055090A" w:rsidRPr="00AE7F48" w:rsidRDefault="0055090A" w:rsidP="0055090A">
      <w:pPr>
        <w:pStyle w:val="Textvbloku"/>
        <w:tabs>
          <w:tab w:val="clear" w:pos="284"/>
          <w:tab w:val="left" w:pos="540"/>
        </w:tabs>
        <w:spacing w:before="60"/>
        <w:ind w:left="0" w:right="57" w:firstLine="0"/>
        <w:rPr>
          <w:rFonts w:ascii="Calibri" w:hAnsi="Calibri"/>
          <w:sz w:val="22"/>
          <w:szCs w:val="22"/>
        </w:rPr>
      </w:pPr>
      <w:r w:rsidRPr="00AE7F48">
        <w:rPr>
          <w:rFonts w:ascii="Calibri" w:hAnsi="Calibri"/>
          <w:b/>
          <w:sz w:val="22"/>
          <w:szCs w:val="22"/>
        </w:rPr>
        <w:t>3.</w:t>
      </w:r>
      <w:r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Splatnost daňového dokladu je stanovena dohodou smluvních stran</w:t>
      </w:r>
      <w:r w:rsidRPr="00AE7F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 30 dnů. Prodávající bere na vědomí a souhlasí s tím, že Kupující je oprávněn kupní cenu uhradit ve lhůtě splatnosti daňového dokladu v několika splátkách, přičemž volba konkrétní výše a data úhrady jednotlivých splátek je na vůli Kupujícího.</w:t>
      </w:r>
    </w:p>
    <w:p w14:paraId="6D5607F9" w14:textId="77777777" w:rsidR="0055090A" w:rsidRDefault="0055090A" w:rsidP="0055090A">
      <w:pPr>
        <w:pStyle w:val="Zkladntextodsazen3"/>
        <w:ind w:firstLine="0"/>
        <w:jc w:val="both"/>
        <w:rPr>
          <w:rFonts w:ascii="Calibri" w:hAnsi="Calibri"/>
          <w:b/>
          <w:szCs w:val="22"/>
        </w:rPr>
      </w:pPr>
    </w:p>
    <w:p w14:paraId="187CD13F" w14:textId="1C6DEF3A" w:rsidR="0055090A" w:rsidRDefault="0055090A" w:rsidP="0055090A">
      <w:pPr>
        <w:pStyle w:val="Zkladntextodsazen3"/>
        <w:ind w:firstLine="0"/>
        <w:jc w:val="both"/>
        <w:rPr>
          <w:rFonts w:ascii="Calibri" w:hAnsi="Calibri"/>
          <w:b/>
          <w:szCs w:val="22"/>
        </w:rPr>
      </w:pPr>
    </w:p>
    <w:p w14:paraId="407F5511" w14:textId="6FEF5493" w:rsidR="00524E11" w:rsidRDefault="00524E11" w:rsidP="0055090A">
      <w:pPr>
        <w:pStyle w:val="Zkladntextodsazen3"/>
        <w:ind w:firstLine="0"/>
        <w:jc w:val="both"/>
        <w:rPr>
          <w:rFonts w:ascii="Calibri" w:hAnsi="Calibri"/>
          <w:b/>
          <w:szCs w:val="22"/>
        </w:rPr>
      </w:pPr>
    </w:p>
    <w:p w14:paraId="4B8C7EB7" w14:textId="77777777" w:rsidR="00524E11" w:rsidRPr="005B4258" w:rsidRDefault="00524E11" w:rsidP="0055090A">
      <w:pPr>
        <w:pStyle w:val="Zkladntextodsazen3"/>
        <w:ind w:firstLine="0"/>
        <w:jc w:val="both"/>
        <w:rPr>
          <w:rFonts w:ascii="Calibri" w:hAnsi="Calibri"/>
          <w:b/>
          <w:szCs w:val="22"/>
        </w:rPr>
      </w:pPr>
    </w:p>
    <w:p w14:paraId="0774260C" w14:textId="77777777" w:rsidR="0055090A" w:rsidRPr="005B4258" w:rsidRDefault="0055090A" w:rsidP="0055090A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>Článek 4</w:t>
      </w:r>
    </w:p>
    <w:p w14:paraId="0DE44AC4" w14:textId="77777777" w:rsidR="0055090A" w:rsidRPr="00F2077D" w:rsidRDefault="0055090A" w:rsidP="0055090A">
      <w:pPr>
        <w:pStyle w:val="Zkladntextodsazen3"/>
        <w:ind w:firstLine="0"/>
        <w:jc w:val="center"/>
        <w:rPr>
          <w:rFonts w:ascii="Calibri" w:hAnsi="Calibri"/>
          <w:b/>
          <w:szCs w:val="22"/>
        </w:rPr>
      </w:pPr>
      <w:r w:rsidRPr="00F2077D">
        <w:rPr>
          <w:rFonts w:ascii="Calibri" w:hAnsi="Calibri"/>
          <w:b/>
          <w:szCs w:val="22"/>
        </w:rPr>
        <w:t xml:space="preserve"> Dodací doba a místo</w:t>
      </w:r>
    </w:p>
    <w:p w14:paraId="0A1501B8" w14:textId="77777777" w:rsidR="0055090A" w:rsidRDefault="0055090A" w:rsidP="0055090A">
      <w:pPr>
        <w:pStyle w:val="Zkladntextodsazen3"/>
        <w:numPr>
          <w:ilvl w:val="1"/>
          <w:numId w:val="5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="Calibri" w:hAnsi="Calibri"/>
          <w:szCs w:val="22"/>
        </w:rPr>
      </w:pPr>
      <w:r w:rsidRPr="00F2077D">
        <w:rPr>
          <w:rFonts w:ascii="Calibri" w:hAnsi="Calibri"/>
          <w:szCs w:val="22"/>
        </w:rPr>
        <w:t xml:space="preserve">Prodávající se zavazuje provést (dodat) shora uvedenou Dodávku </w:t>
      </w:r>
      <w:r w:rsidRPr="006847B6">
        <w:rPr>
          <w:rFonts w:ascii="Calibri" w:hAnsi="Calibri"/>
          <w:szCs w:val="22"/>
        </w:rPr>
        <w:t>nejpozději</w:t>
      </w:r>
      <w:r w:rsidRPr="00F2077D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v těchto termínech</w:t>
      </w:r>
      <w:r w:rsidRPr="00F2077D">
        <w:rPr>
          <w:rFonts w:ascii="Calibri" w:hAnsi="Calibri"/>
          <w:szCs w:val="22"/>
        </w:rPr>
        <w:t xml:space="preserve">: </w:t>
      </w:r>
    </w:p>
    <w:p w14:paraId="62EFB261" w14:textId="77777777" w:rsidR="0055090A" w:rsidRPr="00F2077D" w:rsidRDefault="0055090A" w:rsidP="0055090A">
      <w:pPr>
        <w:pStyle w:val="Zkladntextodsazen3"/>
        <w:spacing w:before="120"/>
        <w:ind w:firstLine="0"/>
        <w:jc w:val="both"/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5"/>
      </w:tblGrid>
      <w:tr w:rsidR="0055090A" w:rsidRPr="008259A1" w14:paraId="7A19922D" w14:textId="77777777" w:rsidTr="00524E11">
        <w:tc>
          <w:tcPr>
            <w:tcW w:w="4813" w:type="dxa"/>
            <w:shd w:val="clear" w:color="auto" w:fill="auto"/>
          </w:tcPr>
          <w:p w14:paraId="2899F6E1" w14:textId="77777777" w:rsidR="0055090A" w:rsidRPr="008259A1" w:rsidRDefault="0055090A" w:rsidP="00425940">
            <w:pPr>
              <w:pStyle w:val="Zkladntextodsazen3"/>
              <w:spacing w:before="120"/>
              <w:ind w:firstLine="0"/>
              <w:jc w:val="both"/>
              <w:rPr>
                <w:rFonts w:ascii="Calibri" w:hAnsi="Calibri"/>
                <w:b/>
                <w:szCs w:val="22"/>
              </w:rPr>
            </w:pPr>
            <w:r w:rsidRPr="008259A1">
              <w:rPr>
                <w:rFonts w:ascii="Calibri" w:hAnsi="Calibri"/>
                <w:b/>
                <w:szCs w:val="22"/>
              </w:rPr>
              <w:t xml:space="preserve">Zahájení nastěhování a instalace Dodávky </w:t>
            </w:r>
          </w:p>
        </w:tc>
        <w:tc>
          <w:tcPr>
            <w:tcW w:w="4815" w:type="dxa"/>
            <w:shd w:val="clear" w:color="auto" w:fill="auto"/>
          </w:tcPr>
          <w:p w14:paraId="35A0EFBA" w14:textId="73336DE4" w:rsidR="0055090A" w:rsidRPr="008259A1" w:rsidRDefault="0091574B" w:rsidP="00425940">
            <w:pPr>
              <w:pStyle w:val="Zkladntextodsazen3"/>
              <w:spacing w:before="120"/>
              <w:ind w:firstLine="0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17. 12. 2018</w:t>
            </w:r>
          </w:p>
        </w:tc>
      </w:tr>
      <w:tr w:rsidR="0055090A" w:rsidRPr="008259A1" w14:paraId="52E10122" w14:textId="77777777" w:rsidTr="00524E11">
        <w:tc>
          <w:tcPr>
            <w:tcW w:w="4813" w:type="dxa"/>
            <w:shd w:val="clear" w:color="auto" w:fill="auto"/>
          </w:tcPr>
          <w:p w14:paraId="4209BFDC" w14:textId="77777777" w:rsidR="0055090A" w:rsidRPr="008259A1" w:rsidRDefault="0055090A" w:rsidP="00425940">
            <w:pPr>
              <w:pStyle w:val="Zkladntextodsazen3"/>
              <w:spacing w:before="120"/>
              <w:ind w:firstLine="0"/>
              <w:jc w:val="both"/>
              <w:rPr>
                <w:rFonts w:ascii="Calibri" w:hAnsi="Calibri"/>
                <w:b/>
                <w:szCs w:val="22"/>
              </w:rPr>
            </w:pPr>
            <w:r w:rsidRPr="008259A1">
              <w:rPr>
                <w:rFonts w:ascii="Calibri" w:hAnsi="Calibri"/>
                <w:b/>
                <w:szCs w:val="22"/>
              </w:rPr>
              <w:t xml:space="preserve">Ukončení plnění předmětu Dodávky </w:t>
            </w:r>
          </w:p>
        </w:tc>
        <w:tc>
          <w:tcPr>
            <w:tcW w:w="4815" w:type="dxa"/>
            <w:shd w:val="clear" w:color="auto" w:fill="auto"/>
          </w:tcPr>
          <w:p w14:paraId="0B1229FA" w14:textId="381BE7DC" w:rsidR="0055090A" w:rsidRPr="008259A1" w:rsidRDefault="0091574B" w:rsidP="00425940">
            <w:pPr>
              <w:pStyle w:val="Zkladntextodsazen3"/>
              <w:spacing w:before="120"/>
              <w:ind w:firstLine="0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18. 12. 2018</w:t>
            </w:r>
          </w:p>
        </w:tc>
      </w:tr>
    </w:tbl>
    <w:p w14:paraId="1CF560BA" w14:textId="77777777" w:rsidR="0055090A" w:rsidRPr="00385E36" w:rsidRDefault="0055090A" w:rsidP="0055090A">
      <w:pPr>
        <w:pStyle w:val="Zkladntextodsazen3"/>
        <w:tabs>
          <w:tab w:val="left" w:pos="540"/>
        </w:tabs>
        <w:spacing w:before="360"/>
        <w:ind w:firstLine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  <w:r w:rsidRPr="00F2077D">
        <w:rPr>
          <w:rFonts w:ascii="Calibri" w:hAnsi="Calibri"/>
          <w:b/>
          <w:bCs/>
          <w:szCs w:val="22"/>
        </w:rPr>
        <w:t>4.</w:t>
      </w:r>
      <w:r>
        <w:rPr>
          <w:rFonts w:ascii="Calibri" w:hAnsi="Calibri"/>
          <w:b/>
          <w:bCs/>
          <w:szCs w:val="22"/>
        </w:rPr>
        <w:t>2</w:t>
      </w:r>
      <w:r w:rsidRPr="00F2077D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Cs/>
          <w:szCs w:val="22"/>
        </w:rPr>
        <w:t xml:space="preserve">O zahájení nastěhování a instalace Dodávky bude Kupující informován Prodávajícím. </w:t>
      </w:r>
      <w:r>
        <w:rPr>
          <w:rFonts w:ascii="Calibri" w:hAnsi="Calibri"/>
          <w:szCs w:val="22"/>
        </w:rPr>
        <w:t>V případě, že Kupující neumožní Prodávajícímu zahájit nastěhování a instalaci Dodávky v termínu sjednaném v odst. 4.1, posune se termín předání a převzetí Dodávky o shodný počet dní, o který bude posunut termín zahájení nastěhování a instalace Dodávky.</w:t>
      </w:r>
    </w:p>
    <w:p w14:paraId="0C8C7E37" w14:textId="77777777" w:rsidR="0055090A" w:rsidRPr="00A91C62" w:rsidRDefault="0055090A" w:rsidP="0055090A">
      <w:pPr>
        <w:tabs>
          <w:tab w:val="left" w:pos="540"/>
        </w:tabs>
        <w:spacing w:before="120"/>
        <w:rPr>
          <w:sz w:val="24"/>
          <w:szCs w:val="24"/>
        </w:rPr>
      </w:pPr>
      <w:r>
        <w:rPr>
          <w:b/>
          <w:bCs/>
        </w:rPr>
        <w:t>4.3</w:t>
      </w:r>
      <w:r>
        <w:rPr>
          <w:b/>
          <w:bCs/>
        </w:rPr>
        <w:tab/>
      </w:r>
      <w:r w:rsidRPr="00F2077D">
        <w:rPr>
          <w:bCs/>
        </w:rPr>
        <w:t xml:space="preserve">Prodávající se </w:t>
      </w:r>
      <w:r w:rsidRPr="00F2077D">
        <w:t xml:space="preserve">zavazuje Dodávku provést v níže uvedeném místě: </w:t>
      </w:r>
    </w:p>
    <w:p w14:paraId="04D2B1C4" w14:textId="69460A25" w:rsidR="0055090A" w:rsidRPr="00BA7AEE" w:rsidRDefault="00952DC7" w:rsidP="0055090A">
      <w:pPr>
        <w:tabs>
          <w:tab w:val="left" w:pos="540"/>
        </w:tabs>
        <w:spacing w:before="120"/>
        <w:rPr>
          <w:bCs/>
        </w:rPr>
      </w:pPr>
      <w:r>
        <w:rPr>
          <w:b/>
          <w:bCs/>
        </w:rPr>
        <w:t xml:space="preserve">CENTRUM </w:t>
      </w:r>
      <w:r w:rsidR="00BA7AEE">
        <w:rPr>
          <w:b/>
          <w:bCs/>
        </w:rPr>
        <w:t xml:space="preserve">SOCIÁLNÍCH SLUŽEB ZNOJMO, PŘÍSPĚVKOVÁ ORGANIZACE, </w:t>
      </w:r>
      <w:r w:rsidR="00324D0A">
        <w:rPr>
          <w:bCs/>
        </w:rPr>
        <w:t xml:space="preserve"> U</w:t>
      </w:r>
      <w:r w:rsidR="00BA7AEE">
        <w:rPr>
          <w:bCs/>
        </w:rPr>
        <w:t xml:space="preserve"> Lesíka </w:t>
      </w:r>
      <w:r w:rsidR="00324D0A">
        <w:rPr>
          <w:bCs/>
        </w:rPr>
        <w:t>3547/11, 669 02 Znojmo</w:t>
      </w:r>
    </w:p>
    <w:p w14:paraId="21FA5F02" w14:textId="77777777" w:rsidR="0055090A" w:rsidRPr="00F2077D" w:rsidRDefault="0055090A" w:rsidP="0055090A">
      <w:pPr>
        <w:tabs>
          <w:tab w:val="left" w:pos="540"/>
        </w:tabs>
        <w:spacing w:before="120"/>
        <w:jc w:val="both"/>
        <w:rPr>
          <w:b/>
          <w:bCs/>
        </w:rPr>
      </w:pPr>
      <w:r w:rsidRPr="00F2077D">
        <w:rPr>
          <w:b/>
          <w:bCs/>
        </w:rPr>
        <w:t>4.</w:t>
      </w:r>
      <w:r>
        <w:rPr>
          <w:b/>
          <w:bCs/>
        </w:rPr>
        <w:t>4</w:t>
      </w:r>
      <w:r w:rsidRPr="00F2077D">
        <w:rPr>
          <w:b/>
          <w:bCs/>
        </w:rPr>
        <w:tab/>
      </w:r>
      <w:r w:rsidRPr="00F2077D">
        <w:rPr>
          <w:bCs/>
        </w:rPr>
        <w:t>Kupující prohlašuje, že je jeho jménem oprávněn převzít Dodávku a podepsat předávací protokol:</w:t>
      </w:r>
    </w:p>
    <w:p w14:paraId="1D1B890D" w14:textId="222F3352" w:rsidR="0055090A" w:rsidRPr="00385E36" w:rsidRDefault="0055090A" w:rsidP="0055090A">
      <w:pPr>
        <w:spacing w:before="120"/>
        <w:jc w:val="both"/>
        <w:rPr>
          <w:b/>
          <w:bCs/>
        </w:rPr>
      </w:pPr>
      <w:r w:rsidRPr="00385E36">
        <w:rPr>
          <w:b/>
          <w:bCs/>
        </w:rPr>
        <w:t xml:space="preserve">           </w:t>
      </w:r>
      <w:r w:rsidR="00324D0A">
        <w:rPr>
          <w:b/>
          <w:bCs/>
        </w:rPr>
        <w:t>Mgr. Radka Sovjáková, DiS. - ředitelka</w:t>
      </w:r>
    </w:p>
    <w:p w14:paraId="4465697A" w14:textId="77777777" w:rsidR="0055090A" w:rsidRDefault="0055090A" w:rsidP="0055090A">
      <w:pPr>
        <w:jc w:val="center"/>
        <w:rPr>
          <w:b/>
          <w:bCs/>
        </w:rPr>
      </w:pPr>
    </w:p>
    <w:p w14:paraId="018C382E" w14:textId="77777777" w:rsidR="0055090A" w:rsidRDefault="0055090A" w:rsidP="0055090A">
      <w:pPr>
        <w:jc w:val="center"/>
        <w:rPr>
          <w:b/>
          <w:bCs/>
        </w:rPr>
      </w:pPr>
    </w:p>
    <w:p w14:paraId="7B53DB6E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>Článek 5</w:t>
      </w:r>
    </w:p>
    <w:p w14:paraId="5B15F6EF" w14:textId="77777777" w:rsidR="0055090A" w:rsidRPr="005B4258" w:rsidRDefault="0055090A" w:rsidP="0055090A">
      <w:pPr>
        <w:jc w:val="center"/>
        <w:rPr>
          <w:b/>
          <w:bCs/>
        </w:rPr>
      </w:pPr>
      <w:r>
        <w:rPr>
          <w:b/>
          <w:bCs/>
        </w:rPr>
        <w:t>Smluvní pokuta</w:t>
      </w:r>
    </w:p>
    <w:p w14:paraId="74AF0A75" w14:textId="77777777" w:rsidR="0055090A" w:rsidRDefault="0055090A" w:rsidP="0055090A">
      <w:pPr>
        <w:tabs>
          <w:tab w:val="left" w:pos="540"/>
        </w:tabs>
        <w:spacing w:before="120"/>
        <w:jc w:val="both"/>
        <w:rPr>
          <w:b/>
          <w:bCs/>
        </w:rPr>
      </w:pPr>
      <w:r w:rsidRPr="005B4258">
        <w:rPr>
          <w:bCs/>
        </w:rPr>
        <w:t>Nesplní-li Prodávající svou povinnost Dodávku předat Kupujícímu ve sjednaném termínu a na sjednaném místě</w:t>
      </w:r>
      <w:r w:rsidRPr="003668BA">
        <w:rPr>
          <w:bCs/>
        </w:rPr>
        <w:t xml:space="preserve"> </w:t>
      </w:r>
      <w:r w:rsidRPr="005B4258">
        <w:rPr>
          <w:bCs/>
        </w:rPr>
        <w:t>v souladu s </w:t>
      </w:r>
      <w:r>
        <w:rPr>
          <w:bCs/>
        </w:rPr>
        <w:t>touto smlouvou</w:t>
      </w:r>
      <w:r w:rsidRPr="005B4258">
        <w:rPr>
          <w:bCs/>
        </w:rPr>
        <w:t xml:space="preserve">, je v takovém případě Prodávající povinen uhradit Kupujícímu smluvní pokutu ve výši </w:t>
      </w:r>
      <w:r>
        <w:rPr>
          <w:bCs/>
        </w:rPr>
        <w:t>0,05% z kupní ceny bez DPH</w:t>
      </w:r>
      <w:r w:rsidRPr="005B4258">
        <w:rPr>
          <w:bCs/>
        </w:rPr>
        <w:t xml:space="preserve"> za každý den, ve kterém trvá jeho prodlení s předáním Dodávky</w:t>
      </w:r>
      <w:r>
        <w:rPr>
          <w:bCs/>
        </w:rPr>
        <w:t>.</w:t>
      </w:r>
    </w:p>
    <w:p w14:paraId="7A313053" w14:textId="77777777" w:rsidR="0055090A" w:rsidRDefault="0055090A" w:rsidP="0055090A">
      <w:pPr>
        <w:jc w:val="both"/>
        <w:rPr>
          <w:b/>
          <w:bCs/>
        </w:rPr>
      </w:pPr>
    </w:p>
    <w:p w14:paraId="4C17C9E0" w14:textId="77777777" w:rsidR="0055090A" w:rsidRPr="005B4258" w:rsidRDefault="0055090A" w:rsidP="0055090A">
      <w:pPr>
        <w:jc w:val="both"/>
        <w:rPr>
          <w:b/>
          <w:bCs/>
        </w:rPr>
      </w:pPr>
    </w:p>
    <w:p w14:paraId="47A87B9A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259AABFF" w14:textId="77777777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 xml:space="preserve">Záruční doba </w:t>
      </w:r>
    </w:p>
    <w:p w14:paraId="39C52270" w14:textId="005E04A1" w:rsidR="0055090A" w:rsidRDefault="0055090A" w:rsidP="0055090A">
      <w:pPr>
        <w:tabs>
          <w:tab w:val="left" w:pos="540"/>
        </w:tabs>
        <w:spacing w:before="120"/>
        <w:jc w:val="both"/>
        <w:rPr>
          <w:bCs/>
        </w:rPr>
      </w:pPr>
      <w:r w:rsidRPr="005B4258">
        <w:rPr>
          <w:bCs/>
        </w:rPr>
        <w:t xml:space="preserve">Kupující a Prodávající ujednávají, že Záruční doba na Dodávku </w:t>
      </w:r>
      <w:r w:rsidR="00730C0C">
        <w:rPr>
          <w:bCs/>
        </w:rPr>
        <w:t xml:space="preserve">je dle specifikace nabídky (viz. příloha) a platí </w:t>
      </w:r>
      <w:r w:rsidRPr="00AB3B73">
        <w:rPr>
          <w:bCs/>
        </w:rPr>
        <w:t xml:space="preserve">ode dne, kdy byla Dodávka jako bezvadná převzata Kupujícím.  </w:t>
      </w:r>
    </w:p>
    <w:p w14:paraId="31E4451E" w14:textId="1D3C6552" w:rsidR="00A36A14" w:rsidRDefault="00A36A14" w:rsidP="0055090A">
      <w:pPr>
        <w:tabs>
          <w:tab w:val="left" w:pos="540"/>
        </w:tabs>
        <w:spacing w:before="120"/>
        <w:jc w:val="both"/>
        <w:rPr>
          <w:bCs/>
        </w:rPr>
      </w:pPr>
    </w:p>
    <w:p w14:paraId="11449AE4" w14:textId="16BDD0A1" w:rsidR="00A36A14" w:rsidRPr="005B4258" w:rsidRDefault="00A36A14" w:rsidP="00A36A14">
      <w:pPr>
        <w:jc w:val="center"/>
        <w:rPr>
          <w:b/>
          <w:bCs/>
        </w:rPr>
      </w:pPr>
      <w:r w:rsidRPr="005B4258">
        <w:rPr>
          <w:b/>
          <w:bCs/>
        </w:rPr>
        <w:t xml:space="preserve">Článek </w:t>
      </w:r>
      <w:r>
        <w:rPr>
          <w:b/>
          <w:bCs/>
        </w:rPr>
        <w:t>7</w:t>
      </w:r>
    </w:p>
    <w:p w14:paraId="0FF6E357" w14:textId="05C66B78" w:rsidR="00A36A14" w:rsidRPr="005B4258" w:rsidRDefault="00A36A14" w:rsidP="00A36A14">
      <w:pPr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Pr="005B4258">
        <w:rPr>
          <w:b/>
          <w:bCs/>
        </w:rPr>
        <w:t xml:space="preserve"> </w:t>
      </w:r>
    </w:p>
    <w:p w14:paraId="3107BF5A" w14:textId="63BFD6FB" w:rsidR="00A36A14" w:rsidRPr="00AB3B73" w:rsidRDefault="00A36A14" w:rsidP="0055090A">
      <w:pPr>
        <w:tabs>
          <w:tab w:val="left" w:pos="540"/>
        </w:tabs>
        <w:spacing w:before="120"/>
        <w:jc w:val="both"/>
        <w:rPr>
          <w:bCs/>
        </w:rPr>
      </w:pPr>
      <w:r>
        <w:rPr>
          <w:bCs/>
        </w:rPr>
        <w:t xml:space="preserve">Osobní údaje uvedené ve smlouvě, eventuálně v dalších souvisejících dokumentech, zpracovává správce osobních údajů na základě právního titulu pro splnění smlouvy. Poskytnutí osobních údajů je nutné pro uzavření a plnění smlouvy. Bez jejich poskytnutí by nemohlo dojít k uzavření a plnění smlouvy. Více o zpracovávání osobních údajů na webových stránkách www.lenza.cz. </w:t>
      </w:r>
    </w:p>
    <w:p w14:paraId="5AC7037E" w14:textId="77777777" w:rsidR="0055090A" w:rsidRDefault="0055090A" w:rsidP="0055090A">
      <w:pPr>
        <w:jc w:val="center"/>
        <w:rPr>
          <w:b/>
        </w:rPr>
      </w:pPr>
    </w:p>
    <w:p w14:paraId="1FDDECB1" w14:textId="77777777" w:rsidR="0055090A" w:rsidRDefault="0055090A" w:rsidP="0055090A">
      <w:pPr>
        <w:jc w:val="center"/>
        <w:rPr>
          <w:b/>
          <w:bCs/>
        </w:rPr>
      </w:pPr>
    </w:p>
    <w:p w14:paraId="1FCDF5B4" w14:textId="3C6B0113" w:rsidR="0055090A" w:rsidRPr="005B4258" w:rsidRDefault="0055090A" w:rsidP="0055090A">
      <w:pPr>
        <w:jc w:val="center"/>
        <w:rPr>
          <w:b/>
          <w:bCs/>
        </w:rPr>
      </w:pPr>
      <w:r w:rsidRPr="005B4258">
        <w:rPr>
          <w:b/>
          <w:bCs/>
        </w:rPr>
        <w:t xml:space="preserve">Článek </w:t>
      </w:r>
      <w:r w:rsidR="006B436E">
        <w:rPr>
          <w:b/>
          <w:bCs/>
        </w:rPr>
        <w:t>8</w:t>
      </w:r>
    </w:p>
    <w:p w14:paraId="3B57C518" w14:textId="77777777" w:rsidR="0055090A" w:rsidRPr="005B4258" w:rsidRDefault="0055090A" w:rsidP="0055090A">
      <w:pPr>
        <w:jc w:val="center"/>
      </w:pPr>
      <w:r w:rsidRPr="005B4258">
        <w:rPr>
          <w:b/>
          <w:bCs/>
        </w:rPr>
        <w:t>U</w:t>
      </w:r>
      <w:r>
        <w:rPr>
          <w:b/>
          <w:bCs/>
        </w:rPr>
        <w:t>stanovení</w:t>
      </w:r>
      <w:r w:rsidRPr="005B4258">
        <w:rPr>
          <w:b/>
          <w:bCs/>
        </w:rPr>
        <w:t xml:space="preserve"> </w:t>
      </w:r>
      <w:r w:rsidRPr="005B4258">
        <w:rPr>
          <w:b/>
        </w:rPr>
        <w:t>společná a závěrečná</w:t>
      </w:r>
    </w:p>
    <w:p w14:paraId="03003B44" w14:textId="637CF56B" w:rsidR="00A36A14" w:rsidRPr="006B436E" w:rsidRDefault="0055090A" w:rsidP="00A36A14">
      <w:pPr>
        <w:pStyle w:val="Zkladntext"/>
        <w:numPr>
          <w:ilvl w:val="1"/>
          <w:numId w:val="8"/>
        </w:numPr>
        <w:tabs>
          <w:tab w:val="clear" w:pos="360"/>
        </w:tabs>
        <w:spacing w:before="120"/>
        <w:ind w:left="0" w:firstLine="0"/>
        <w:rPr>
          <w:rFonts w:ascii="Calibri" w:hAnsi="Calibri"/>
        </w:rPr>
      </w:pPr>
      <w:r w:rsidRPr="00D3715B">
        <w:rPr>
          <w:rFonts w:ascii="Calibri" w:hAnsi="Calibri"/>
        </w:rPr>
        <w:t xml:space="preserve">Tato Smlouva byla vyhotovena ve čtyřech (4) stejnopisech s platností originálu, přičemž Prodávající obdrží dvě (2) a Kupující dvě (2) vyhotovení. </w:t>
      </w:r>
    </w:p>
    <w:p w14:paraId="5B625F54" w14:textId="77777777" w:rsidR="0055090A" w:rsidRPr="00385E36" w:rsidRDefault="0055090A" w:rsidP="006B436E">
      <w:pPr>
        <w:pStyle w:val="Zkladntext"/>
        <w:numPr>
          <w:ilvl w:val="1"/>
          <w:numId w:val="8"/>
        </w:numPr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Pr="00D3715B">
        <w:rPr>
          <w:rFonts w:ascii="Calibri" w:hAnsi="Calibri"/>
        </w:rPr>
        <w:t xml:space="preserve">Tato Smlouva nabývá platnosti a účinnosti okamžikem jejího podpisu oběma smluvními stranami. </w:t>
      </w:r>
    </w:p>
    <w:p w14:paraId="2C599C1B" w14:textId="77777777" w:rsidR="006B436E" w:rsidRDefault="0055090A" w:rsidP="006B436E">
      <w:pPr>
        <w:jc w:val="both"/>
      </w:pPr>
      <w:r w:rsidRPr="00D3715B">
        <w:t xml:space="preserve">Smluvní strany tímto prohlašují, že se s obsahem této Smlouvy řádně seznámily, že tato Smlouva je projevem </w:t>
      </w:r>
    </w:p>
    <w:p w14:paraId="50DCBE54" w14:textId="77777777" w:rsidR="006B436E" w:rsidRDefault="006B436E" w:rsidP="006B436E">
      <w:pPr>
        <w:jc w:val="both"/>
      </w:pPr>
    </w:p>
    <w:p w14:paraId="742754DA" w14:textId="77777777" w:rsidR="006B436E" w:rsidRDefault="006B436E" w:rsidP="006B436E">
      <w:pPr>
        <w:jc w:val="both"/>
      </w:pPr>
    </w:p>
    <w:p w14:paraId="2AFA0238" w14:textId="77777777" w:rsidR="006B436E" w:rsidRDefault="006B436E" w:rsidP="006B436E">
      <w:pPr>
        <w:jc w:val="both"/>
      </w:pPr>
    </w:p>
    <w:p w14:paraId="6782EB09" w14:textId="23EF3611" w:rsidR="006B436E" w:rsidRDefault="0055090A" w:rsidP="006B436E">
      <w:pPr>
        <w:jc w:val="both"/>
      </w:pPr>
      <w:r w:rsidRPr="00D3715B">
        <w:lastRenderedPageBreak/>
        <w:t>jejich vážné, svobodné a určité vůle prosté omylu, není</w:t>
      </w:r>
      <w:r>
        <w:t xml:space="preserve"> </w:t>
      </w:r>
      <w:r w:rsidRPr="00D3715B">
        <w:t xml:space="preserve">uzavřena v tísni nebo za nápadně nevýhodných </w:t>
      </w:r>
    </w:p>
    <w:p w14:paraId="0F8EB286" w14:textId="48B3D5FC" w:rsidR="0055090A" w:rsidRDefault="0055090A" w:rsidP="006B436E">
      <w:pPr>
        <w:jc w:val="both"/>
      </w:pPr>
      <w:r w:rsidRPr="00D3715B">
        <w:t>podmínek, na důkaz čehož připojují své níže uvedené podpisy.</w:t>
      </w:r>
    </w:p>
    <w:p w14:paraId="63A3A143" w14:textId="176E8047" w:rsidR="00A36A14" w:rsidRDefault="00A36A14" w:rsidP="006B436E">
      <w:pPr>
        <w:jc w:val="both"/>
      </w:pPr>
    </w:p>
    <w:p w14:paraId="053BDDB7" w14:textId="77777777" w:rsidR="00A36A14" w:rsidRDefault="00A36A14" w:rsidP="00730C0C">
      <w:pPr>
        <w:jc w:val="both"/>
      </w:pPr>
    </w:p>
    <w:p w14:paraId="70636531" w14:textId="77777777" w:rsidR="0055090A" w:rsidRDefault="0055090A" w:rsidP="0055090A">
      <w:pPr>
        <w:tabs>
          <w:tab w:val="left" w:pos="4680"/>
        </w:tabs>
        <w:jc w:val="both"/>
      </w:pPr>
    </w:p>
    <w:p w14:paraId="302DF094" w14:textId="624A3D60" w:rsidR="0055090A" w:rsidRPr="00E72C1C" w:rsidRDefault="0055090A" w:rsidP="0055090A">
      <w:pPr>
        <w:tabs>
          <w:tab w:val="left" w:pos="4680"/>
        </w:tabs>
        <w:jc w:val="both"/>
      </w:pPr>
      <w:r>
        <w:t>V</w:t>
      </w:r>
      <w:r w:rsidR="00730C0C">
        <w:t xml:space="preserve"> Hnanicích</w:t>
      </w:r>
      <w:r>
        <w:t xml:space="preserve"> dne:</w:t>
      </w:r>
      <w:r w:rsidR="000F3038">
        <w:t xml:space="preserve"> 14. 12. 2018</w:t>
      </w:r>
      <w:r w:rsidRPr="00E72C1C">
        <w:tab/>
      </w:r>
      <w:r>
        <w:t xml:space="preserve">Ve </w:t>
      </w:r>
      <w:r w:rsidR="00730C0C">
        <w:t>Hnanicích</w:t>
      </w:r>
      <w:r w:rsidRPr="00E72C1C">
        <w:t xml:space="preserve"> dne:</w:t>
      </w:r>
      <w:r w:rsidR="000F3038">
        <w:t xml:space="preserve"> 14. 12. 2018</w:t>
      </w:r>
      <w:bookmarkStart w:id="0" w:name="_GoBack"/>
      <w:bookmarkEnd w:id="0"/>
    </w:p>
    <w:p w14:paraId="6D732745" w14:textId="77777777" w:rsidR="0055090A" w:rsidRPr="00E72C1C" w:rsidRDefault="0055090A" w:rsidP="0055090A">
      <w:pPr>
        <w:tabs>
          <w:tab w:val="left" w:pos="4680"/>
        </w:tabs>
        <w:jc w:val="both"/>
      </w:pPr>
    </w:p>
    <w:p w14:paraId="02AF7EF5" w14:textId="1445A4B3" w:rsidR="0055090A" w:rsidRDefault="0055090A" w:rsidP="0055090A">
      <w:pPr>
        <w:tabs>
          <w:tab w:val="left" w:pos="4680"/>
        </w:tabs>
        <w:jc w:val="both"/>
      </w:pPr>
      <w:r w:rsidRPr="00E72C1C">
        <w:t>Za Kupujícího</w:t>
      </w:r>
      <w:r w:rsidRPr="00E72C1C">
        <w:tab/>
        <w:t>Za Prodávajícíh</w:t>
      </w:r>
      <w:r w:rsidR="00730C0C">
        <w:t>o</w:t>
      </w:r>
    </w:p>
    <w:p w14:paraId="21A63833" w14:textId="77777777" w:rsidR="0055090A" w:rsidRDefault="0055090A" w:rsidP="0055090A">
      <w:pPr>
        <w:tabs>
          <w:tab w:val="left" w:pos="4680"/>
        </w:tabs>
        <w:jc w:val="both"/>
      </w:pPr>
    </w:p>
    <w:p w14:paraId="00C6C30B" w14:textId="64B5789D" w:rsidR="0055090A" w:rsidRDefault="0055090A" w:rsidP="0055090A">
      <w:pPr>
        <w:tabs>
          <w:tab w:val="left" w:pos="4680"/>
        </w:tabs>
        <w:jc w:val="both"/>
      </w:pPr>
    </w:p>
    <w:p w14:paraId="20E115A6" w14:textId="76084962" w:rsidR="00A36A14" w:rsidRDefault="00A36A14" w:rsidP="0055090A">
      <w:pPr>
        <w:tabs>
          <w:tab w:val="left" w:pos="4680"/>
        </w:tabs>
        <w:jc w:val="both"/>
      </w:pPr>
    </w:p>
    <w:p w14:paraId="36F42AC4" w14:textId="501965E9" w:rsidR="00A36A14" w:rsidRDefault="00A36A14" w:rsidP="0055090A">
      <w:pPr>
        <w:tabs>
          <w:tab w:val="left" w:pos="4680"/>
        </w:tabs>
        <w:jc w:val="both"/>
      </w:pPr>
    </w:p>
    <w:p w14:paraId="79678B22" w14:textId="1451A259" w:rsidR="00A36A14" w:rsidRDefault="00A36A14" w:rsidP="0055090A">
      <w:pPr>
        <w:tabs>
          <w:tab w:val="left" w:pos="4680"/>
        </w:tabs>
        <w:jc w:val="both"/>
      </w:pPr>
    </w:p>
    <w:p w14:paraId="1ACDE1B6" w14:textId="77777777" w:rsidR="00A36A14" w:rsidRDefault="00A36A14" w:rsidP="0055090A">
      <w:pPr>
        <w:tabs>
          <w:tab w:val="left" w:pos="4680"/>
        </w:tabs>
        <w:jc w:val="both"/>
      </w:pPr>
    </w:p>
    <w:p w14:paraId="64351E30" w14:textId="77777777" w:rsidR="0055090A" w:rsidRPr="00E72C1C" w:rsidRDefault="0055090A" w:rsidP="0055090A">
      <w:pPr>
        <w:tabs>
          <w:tab w:val="left" w:pos="4680"/>
        </w:tabs>
        <w:jc w:val="both"/>
      </w:pPr>
    </w:p>
    <w:p w14:paraId="65CCB23E" w14:textId="27EBE31F" w:rsidR="00730C0C" w:rsidRDefault="0055090A" w:rsidP="0055090A">
      <w:pPr>
        <w:tabs>
          <w:tab w:val="left" w:pos="4680"/>
        </w:tabs>
        <w:jc w:val="both"/>
      </w:pPr>
      <w:r w:rsidRPr="00E72C1C">
        <w:t>………………………………</w:t>
      </w:r>
      <w:r w:rsidR="00730C0C">
        <w:t>………………………….</w:t>
      </w:r>
      <w:r w:rsidRPr="00E72C1C">
        <w:tab/>
        <w:t>…………………………</w:t>
      </w:r>
      <w:r w:rsidR="00730C0C">
        <w:t>……………………………</w:t>
      </w:r>
      <w:r w:rsidRPr="00E72C1C">
        <w:t>…</w:t>
      </w:r>
      <w:r w:rsidR="00730C0C">
        <w:t>..</w:t>
      </w:r>
    </w:p>
    <w:p w14:paraId="55CC10B3" w14:textId="7F7175C3" w:rsidR="0055090A" w:rsidRPr="00E72C1C" w:rsidRDefault="00952DC7" w:rsidP="0055090A">
      <w:pPr>
        <w:tabs>
          <w:tab w:val="left" w:pos="4680"/>
        </w:tabs>
        <w:jc w:val="both"/>
      </w:pPr>
      <w:r>
        <w:t>Mgr. Radka Sovjáková,DiS.</w:t>
      </w:r>
      <w:r w:rsidR="00730C0C">
        <w:t xml:space="preserve"> – </w:t>
      </w:r>
      <w:r>
        <w:t>ředitelka</w:t>
      </w:r>
      <w:r w:rsidR="0055090A" w:rsidRPr="002873BD">
        <w:tab/>
      </w:r>
      <w:r w:rsidR="0055090A" w:rsidRPr="00C33630">
        <w:t>Jindřich Růžička</w:t>
      </w:r>
      <w:r w:rsidR="00730C0C">
        <w:t xml:space="preserve"> – jednatel společnosti</w:t>
      </w:r>
      <w:r w:rsidR="0055090A" w:rsidRPr="00E72C1C">
        <w:tab/>
      </w:r>
    </w:p>
    <w:p w14:paraId="267C15FC" w14:textId="20B0548E" w:rsidR="00484E37" w:rsidRDefault="00484E37" w:rsidP="0055090A"/>
    <w:sectPr w:rsidR="00484E37" w:rsidSect="00C3042B">
      <w:headerReference w:type="default" r:id="rId7"/>
      <w:footerReference w:type="even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10B73" w14:textId="77777777" w:rsidR="00EF0AF6" w:rsidRDefault="00EF0AF6">
      <w:r>
        <w:separator/>
      </w:r>
    </w:p>
  </w:endnote>
  <w:endnote w:type="continuationSeparator" w:id="0">
    <w:p w14:paraId="1762EA80" w14:textId="77777777" w:rsidR="00EF0AF6" w:rsidRDefault="00E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FA9C7" w14:textId="77777777" w:rsidR="004B38FD" w:rsidRDefault="00A36A14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51298F" w14:textId="77777777" w:rsidR="004B38FD" w:rsidRDefault="00EF0AF6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9F2ED" w14:textId="77777777" w:rsidR="004B38FD" w:rsidRPr="00781580" w:rsidRDefault="00A36A14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0F3038">
      <w:rPr>
        <w:rFonts w:ascii="Calibri" w:hAnsi="Calibri"/>
        <w:noProof/>
        <w:sz w:val="18"/>
        <w:szCs w:val="18"/>
      </w:rPr>
      <w:t>4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0F3038">
      <w:rPr>
        <w:rFonts w:ascii="Calibri" w:hAnsi="Calibri"/>
        <w:noProof/>
        <w:sz w:val="18"/>
        <w:szCs w:val="18"/>
      </w:rPr>
      <w:t>4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6CEB7" w14:textId="77777777" w:rsidR="00EF0AF6" w:rsidRDefault="00EF0AF6">
      <w:r>
        <w:separator/>
      </w:r>
    </w:p>
  </w:footnote>
  <w:footnote w:type="continuationSeparator" w:id="0">
    <w:p w14:paraId="65EEFBD2" w14:textId="77777777" w:rsidR="00EF0AF6" w:rsidRDefault="00EF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93B9" w14:textId="77777777" w:rsidR="004B38FD" w:rsidRDefault="00EF0AF6">
    <w:pPr>
      <w:pStyle w:val="Zhlav"/>
      <w:rPr>
        <w:noProof/>
      </w:rPr>
    </w:pPr>
  </w:p>
  <w:p w14:paraId="5494DAE0" w14:textId="77777777" w:rsidR="007368E8" w:rsidRPr="007368E8" w:rsidRDefault="00EF0AF6" w:rsidP="007368E8">
    <w:pPr>
      <w:pStyle w:val="Zhlav"/>
      <w:jc w:val="right"/>
      <w:rPr>
        <w:rFonts w:ascii="Calibri" w:hAnsi="Calibri"/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139"/>
    <w:multiLevelType w:val="multilevel"/>
    <w:tmpl w:val="3F6A39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03104F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2A1E696C"/>
    <w:multiLevelType w:val="hybridMultilevel"/>
    <w:tmpl w:val="2F924D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7B95"/>
    <w:multiLevelType w:val="hybridMultilevel"/>
    <w:tmpl w:val="060667AE"/>
    <w:lvl w:ilvl="0" w:tplc="4100267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330A"/>
    <w:multiLevelType w:val="multilevel"/>
    <w:tmpl w:val="9AA2A4E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67BA1242"/>
    <w:multiLevelType w:val="multilevel"/>
    <w:tmpl w:val="25CEB49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btUvLv4m+yuARtCV0KH/FO/j+I8b/v29jlPIc+e+i4z9cnK81t8Z4mMqWwGJtz+pKZXtyHTTEOuGaDyTr/TFAw==" w:salt="wsbG/M/sngcrbY+mDJIV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F"/>
    <w:rsid w:val="00031DD6"/>
    <w:rsid w:val="000F3038"/>
    <w:rsid w:val="00324D0A"/>
    <w:rsid w:val="00484E37"/>
    <w:rsid w:val="00524E11"/>
    <w:rsid w:val="0055090A"/>
    <w:rsid w:val="0064792F"/>
    <w:rsid w:val="006B436E"/>
    <w:rsid w:val="00730C0C"/>
    <w:rsid w:val="0074498C"/>
    <w:rsid w:val="0091574B"/>
    <w:rsid w:val="00952DC7"/>
    <w:rsid w:val="00A36A14"/>
    <w:rsid w:val="00B85367"/>
    <w:rsid w:val="00BA7AEE"/>
    <w:rsid w:val="00C25C71"/>
    <w:rsid w:val="00CA181E"/>
    <w:rsid w:val="00CE7692"/>
    <w:rsid w:val="00E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,"/>
  <w:listSeparator w:val=";"/>
  <w14:docId w14:val="01151417"/>
  <w15:chartTrackingRefBased/>
  <w15:docId w15:val="{866D9F88-B728-490F-B894-AE71C194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90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90A"/>
    <w:pPr>
      <w:jc w:val="center"/>
    </w:pPr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5090A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5090A"/>
    <w:pPr>
      <w:ind w:firstLine="708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5090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5090A"/>
    <w:pPr>
      <w:ind w:firstLine="708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090A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55090A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090A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55090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55090A"/>
    <w:rPr>
      <w:rFonts w:ascii="Arial Narrow" w:eastAsia="Times New Roman" w:hAnsi="Arial Narrow" w:cs="Times New Roman"/>
      <w:szCs w:val="20"/>
      <w:lang w:eastAsia="cs-CZ"/>
    </w:rPr>
  </w:style>
  <w:style w:type="character" w:styleId="slostrnky">
    <w:name w:val="page number"/>
    <w:basedOn w:val="Standardnpsmoodstavce"/>
    <w:rsid w:val="0055090A"/>
  </w:style>
  <w:style w:type="paragraph" w:styleId="Zhlav">
    <w:name w:val="header"/>
    <w:basedOn w:val="Normln"/>
    <w:link w:val="ZhlavChar"/>
    <w:rsid w:val="0055090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5090A"/>
    <w:rPr>
      <w:rFonts w:ascii="Arial Narrow" w:eastAsia="Times New Roman" w:hAnsi="Arial Narrow" w:cs="Times New Roman"/>
      <w:szCs w:val="20"/>
      <w:lang w:eastAsia="cs-CZ"/>
    </w:rPr>
  </w:style>
  <w:style w:type="paragraph" w:styleId="Textvbloku">
    <w:name w:val="Block Text"/>
    <w:basedOn w:val="Normln"/>
    <w:rsid w:val="0055090A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A7AEE"/>
    <w:rPr>
      <w:b/>
      <w:bCs/>
    </w:rPr>
  </w:style>
  <w:style w:type="paragraph" w:styleId="Odstavecseseznamem">
    <w:name w:val="List Paragraph"/>
    <w:basedOn w:val="Normln"/>
    <w:uiPriority w:val="34"/>
    <w:qFormat/>
    <w:rsid w:val="00BA7AE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  <w:ind w:left="720" w:hanging="284"/>
      <w:contextualSpacing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6145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jruzicka</dc:creator>
  <cp:keywords/>
  <dc:description/>
  <cp:lastModifiedBy>Ing. Jitka Stašková</cp:lastModifiedBy>
  <cp:revision>2</cp:revision>
  <dcterms:created xsi:type="dcterms:W3CDTF">2018-12-20T07:23:00Z</dcterms:created>
  <dcterms:modified xsi:type="dcterms:W3CDTF">2018-12-20T07:23:00Z</dcterms:modified>
</cp:coreProperties>
</file>